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3ABD4" w14:textId="4F79EACE" w:rsidR="00BE359C" w:rsidRPr="00BE359C" w:rsidRDefault="00BE359C" w:rsidP="00BE359C">
      <w:pPr>
        <w:widowControl w:val="0"/>
        <w:tabs>
          <w:tab w:val="left" w:pos="3243"/>
        </w:tabs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E359C">
        <w:rPr>
          <w:rFonts w:ascii="Times New Roman" w:eastAsiaTheme="minorEastAsia" w:hAnsi="Times New Roman" w:cs="Times New Roman"/>
          <w:b/>
          <w:sz w:val="28"/>
          <w:szCs w:val="28"/>
        </w:rPr>
        <w:t>ИНФОРМАЦИЯ</w:t>
      </w:r>
    </w:p>
    <w:p w14:paraId="0F9D91B8" w14:textId="044D4C29" w:rsidR="00BE359C" w:rsidRDefault="00BE359C" w:rsidP="00F044E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E359C">
        <w:rPr>
          <w:rFonts w:ascii="Times New Roman" w:eastAsiaTheme="minorEastAsia" w:hAnsi="Times New Roman" w:cs="Times New Roman"/>
          <w:b/>
          <w:sz w:val="28"/>
          <w:szCs w:val="28"/>
        </w:rPr>
        <w:t>о</w:t>
      </w:r>
      <w:r w:rsidR="00F044EC">
        <w:rPr>
          <w:rFonts w:ascii="Times New Roman" w:eastAsiaTheme="minorEastAsia" w:hAnsi="Times New Roman" w:cs="Times New Roman"/>
          <w:b/>
          <w:sz w:val="28"/>
          <w:szCs w:val="28"/>
        </w:rPr>
        <w:t>б</w:t>
      </w:r>
      <w:r w:rsidRPr="00BE359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044EC">
        <w:rPr>
          <w:rFonts w:ascii="Times New Roman" w:eastAsiaTheme="minorEastAsia" w:hAnsi="Times New Roman" w:cs="Times New Roman"/>
          <w:b/>
          <w:sz w:val="28"/>
          <w:szCs w:val="28"/>
        </w:rPr>
        <w:t>итогах антикоррупционной деятельности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BE359C">
        <w:rPr>
          <w:rFonts w:ascii="Times New Roman" w:eastAsiaTheme="minorEastAsia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Бичурского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92DD5">
        <w:rPr>
          <w:rFonts w:ascii="Times New Roman" w:eastAsiaTheme="minorEastAsia" w:hAnsi="Times New Roman" w:cs="Times New Roman"/>
          <w:b/>
          <w:sz w:val="28"/>
          <w:szCs w:val="28"/>
        </w:rPr>
        <w:t>муниципального района Республики Бурятия</w:t>
      </w:r>
      <w:r w:rsidRPr="00BE359C">
        <w:rPr>
          <w:rFonts w:ascii="Times New Roman" w:eastAsiaTheme="minorEastAsia" w:hAnsi="Times New Roman" w:cs="Times New Roman"/>
          <w:b/>
          <w:sz w:val="28"/>
          <w:szCs w:val="28"/>
        </w:rPr>
        <w:t xml:space="preserve"> в  20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23</w:t>
      </w:r>
      <w:r w:rsidRPr="00BE359C">
        <w:rPr>
          <w:rFonts w:ascii="Times New Roman" w:eastAsiaTheme="minorEastAsia" w:hAnsi="Times New Roman" w:cs="Times New Roman"/>
          <w:b/>
          <w:sz w:val="28"/>
          <w:szCs w:val="28"/>
        </w:rPr>
        <w:t xml:space="preserve"> году </w:t>
      </w:r>
    </w:p>
    <w:p w14:paraId="3E4C68A0" w14:textId="77777777" w:rsidR="00BE359C" w:rsidRDefault="00BE359C" w:rsidP="00BE359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157CBE8" w14:textId="77F8A6E2" w:rsidR="00187DA4" w:rsidRPr="00980DCA" w:rsidRDefault="00D14BF6" w:rsidP="00980DCA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D14BF6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</w:t>
      </w:r>
      <w:proofErr w:type="spellStart"/>
      <w:r w:rsidRPr="00D14BF6">
        <w:rPr>
          <w:rFonts w:ascii="Times New Roman" w:eastAsiaTheme="minorEastAsia" w:hAnsi="Times New Roman" w:cs="Times New Roman"/>
          <w:sz w:val="28"/>
          <w:szCs w:val="28"/>
        </w:rPr>
        <w:t>Бичурского</w:t>
      </w:r>
      <w:proofErr w:type="spellEnd"/>
      <w:r w:rsidRPr="00D14BF6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Республики Бурятия </w:t>
      </w:r>
      <w:r w:rsidR="00026493">
        <w:rPr>
          <w:rFonts w:ascii="Times New Roman" w:eastAsiaTheme="minorEastAsia" w:hAnsi="Times New Roman" w:cs="Times New Roman"/>
          <w:sz w:val="28"/>
          <w:szCs w:val="28"/>
        </w:rPr>
        <w:t xml:space="preserve">(далее – </w:t>
      </w:r>
      <w:r w:rsidR="00311575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C4576">
        <w:rPr>
          <w:rFonts w:ascii="Times New Roman" w:eastAsiaTheme="minorEastAsia" w:hAnsi="Times New Roman" w:cs="Times New Roman"/>
          <w:sz w:val="28"/>
          <w:szCs w:val="28"/>
        </w:rPr>
        <w:t xml:space="preserve">дминистрация </w:t>
      </w:r>
      <w:r w:rsidR="00665B38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BC4576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D14BF6">
        <w:rPr>
          <w:rFonts w:ascii="Times New Roman" w:eastAsiaTheme="minorEastAsia" w:hAnsi="Times New Roman" w:cs="Times New Roman"/>
          <w:sz w:val="28"/>
          <w:szCs w:val="28"/>
        </w:rPr>
        <w:t>в 2023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году а</w:t>
      </w:r>
      <w:r w:rsidR="00430106">
        <w:rPr>
          <w:rFonts w:ascii="Times New Roman" w:eastAsiaTheme="minorEastAsia" w:hAnsi="Times New Roman" w:cs="Times New Roman"/>
          <w:sz w:val="28"/>
          <w:szCs w:val="28"/>
        </w:rPr>
        <w:t>нтикоррупционная деятельность</w:t>
      </w:r>
      <w:r w:rsidR="004E2D3F">
        <w:rPr>
          <w:rFonts w:ascii="Times New Roman" w:eastAsiaTheme="minorEastAsia" w:hAnsi="Times New Roman" w:cs="Times New Roman"/>
          <w:sz w:val="28"/>
          <w:szCs w:val="28"/>
        </w:rPr>
        <w:t>, направленн</w:t>
      </w:r>
      <w:r w:rsidR="00430106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3A14D2">
        <w:rPr>
          <w:rFonts w:ascii="Times New Roman" w:eastAsiaTheme="minorEastAsia" w:hAnsi="Times New Roman" w:cs="Times New Roman"/>
          <w:sz w:val="28"/>
          <w:szCs w:val="28"/>
        </w:rPr>
        <w:t xml:space="preserve"> на профилактику </w:t>
      </w:r>
      <w:r w:rsidR="00980DCA">
        <w:rPr>
          <w:rFonts w:ascii="Times New Roman" w:eastAsiaTheme="minorEastAsia" w:hAnsi="Times New Roman" w:cs="Times New Roman"/>
          <w:sz w:val="28"/>
          <w:szCs w:val="28"/>
        </w:rPr>
        <w:t>коррупционных правонарушений проведен</w:t>
      </w:r>
      <w:r w:rsidR="00430106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980DCA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187DA4" w:rsidRPr="004B4ACF">
        <w:rPr>
          <w:rFonts w:ascii="Times New Roman" w:eastAsiaTheme="minorEastAsia" w:hAnsi="Times New Roman" w:cs="Times New Roman"/>
          <w:sz w:val="28"/>
          <w:szCs w:val="28"/>
        </w:rPr>
        <w:t>о исполнение Графика проведения комплексных мероприятий по профилактике коррупционных и иных правонарушений в исполнительных органах государственной власти Республики Бурятия, органах местного самоуправления в Республике Бурятия на 2023 год, утвержденного заместителем Председателя Правительства Республики Бурятия П.С. Мордовским</w:t>
      </w:r>
      <w:r w:rsidR="00980DC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14:paraId="79218E88" w14:textId="7E77A1DA" w:rsidR="008D357E" w:rsidRDefault="0067626C" w:rsidP="0072324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4ACF">
        <w:rPr>
          <w:rFonts w:ascii="Times New Roman" w:eastAsiaTheme="minorEastAsia" w:hAnsi="Times New Roman" w:cs="Times New Roman"/>
          <w:color w:val="C00000"/>
          <w:sz w:val="28"/>
          <w:szCs w:val="28"/>
        </w:rPr>
        <w:t xml:space="preserve">          </w:t>
      </w:r>
      <w:r w:rsidR="008D357E" w:rsidRPr="008D357E">
        <w:rPr>
          <w:rFonts w:ascii="Times New Roman" w:eastAsiaTheme="minorEastAsia" w:hAnsi="Times New Roman" w:cs="Times New Roman"/>
          <w:sz w:val="28"/>
          <w:szCs w:val="28"/>
        </w:rPr>
        <w:t>Постановл</w:t>
      </w:r>
      <w:r w:rsidRPr="008D357E">
        <w:rPr>
          <w:rFonts w:ascii="Times New Roman" w:eastAsiaTheme="minorEastAsia" w:hAnsi="Times New Roman" w:cs="Times New Roman"/>
          <w:sz w:val="28"/>
          <w:szCs w:val="28"/>
        </w:rPr>
        <w:t xml:space="preserve">ением </w:t>
      </w:r>
      <w:r w:rsidR="008D357E" w:rsidRPr="008D357E">
        <w:rPr>
          <w:rFonts w:ascii="Times New Roman" w:eastAsiaTheme="minorEastAsia" w:hAnsi="Times New Roman" w:cs="Times New Roman"/>
          <w:sz w:val="28"/>
          <w:szCs w:val="28"/>
        </w:rPr>
        <w:t>Администрации МО «</w:t>
      </w:r>
      <w:proofErr w:type="spellStart"/>
      <w:r w:rsidR="008D357E" w:rsidRPr="008D357E">
        <w:rPr>
          <w:rFonts w:ascii="Times New Roman" w:eastAsiaTheme="minorEastAsia" w:hAnsi="Times New Roman" w:cs="Times New Roman"/>
          <w:sz w:val="28"/>
          <w:szCs w:val="28"/>
        </w:rPr>
        <w:t>Бичурский</w:t>
      </w:r>
      <w:proofErr w:type="spellEnd"/>
      <w:r w:rsidR="008D357E" w:rsidRPr="008D357E">
        <w:rPr>
          <w:rFonts w:ascii="Times New Roman" w:eastAsiaTheme="minorEastAsia" w:hAnsi="Times New Roman" w:cs="Times New Roman"/>
          <w:sz w:val="28"/>
          <w:szCs w:val="28"/>
        </w:rPr>
        <w:t xml:space="preserve"> район»</w:t>
      </w:r>
      <w:r w:rsidRPr="008D357E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8D357E" w:rsidRPr="008D357E">
        <w:rPr>
          <w:rFonts w:ascii="Times New Roman" w:eastAsiaTheme="minorEastAsia" w:hAnsi="Times New Roman" w:cs="Times New Roman"/>
          <w:sz w:val="28"/>
          <w:szCs w:val="28"/>
        </w:rPr>
        <w:t>05</w:t>
      </w:r>
      <w:r w:rsidRPr="008D357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D357E" w:rsidRPr="008D357E">
        <w:rPr>
          <w:rFonts w:ascii="Times New Roman" w:eastAsiaTheme="minorEastAsia" w:hAnsi="Times New Roman" w:cs="Times New Roman"/>
          <w:sz w:val="28"/>
          <w:szCs w:val="28"/>
        </w:rPr>
        <w:t>12</w:t>
      </w:r>
      <w:r w:rsidRPr="008D357E">
        <w:rPr>
          <w:rFonts w:ascii="Times New Roman" w:eastAsiaTheme="minorEastAsia" w:hAnsi="Times New Roman" w:cs="Times New Roman"/>
          <w:sz w:val="28"/>
          <w:szCs w:val="28"/>
        </w:rPr>
        <w:t xml:space="preserve">.2023 № </w:t>
      </w:r>
      <w:r w:rsidR="008D357E" w:rsidRPr="008D357E">
        <w:rPr>
          <w:rFonts w:ascii="Times New Roman" w:eastAsiaTheme="minorEastAsia" w:hAnsi="Times New Roman" w:cs="Times New Roman"/>
          <w:sz w:val="28"/>
          <w:szCs w:val="28"/>
        </w:rPr>
        <w:t>840</w:t>
      </w:r>
      <w:r w:rsidRPr="008D35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357E" w:rsidRPr="008D357E">
        <w:rPr>
          <w:rFonts w:ascii="Times New Roman" w:eastAsiaTheme="minorEastAsia" w:hAnsi="Times New Roman" w:cs="Times New Roman"/>
          <w:sz w:val="28"/>
          <w:szCs w:val="28"/>
        </w:rPr>
        <w:t xml:space="preserve">«О назначении ответственных лиц за организацию работы по профилактике коррупционных и иных правонарушений в Администрации </w:t>
      </w:r>
      <w:r w:rsidR="00BC4576">
        <w:rPr>
          <w:rFonts w:ascii="Times New Roman" w:eastAsiaTheme="minorEastAsia" w:hAnsi="Times New Roman" w:cs="Times New Roman"/>
          <w:sz w:val="28"/>
          <w:szCs w:val="28"/>
        </w:rPr>
        <w:t>МО «</w:t>
      </w:r>
      <w:proofErr w:type="spellStart"/>
      <w:r w:rsidR="00BC4576">
        <w:rPr>
          <w:rFonts w:ascii="Times New Roman" w:eastAsiaTheme="minorEastAsia" w:hAnsi="Times New Roman" w:cs="Times New Roman"/>
          <w:sz w:val="28"/>
          <w:szCs w:val="28"/>
        </w:rPr>
        <w:t>Бичурскй</w:t>
      </w:r>
      <w:proofErr w:type="spellEnd"/>
      <w:r w:rsidR="00BC4576">
        <w:rPr>
          <w:rFonts w:ascii="Times New Roman" w:eastAsiaTheme="minorEastAsia" w:hAnsi="Times New Roman" w:cs="Times New Roman"/>
          <w:sz w:val="28"/>
          <w:szCs w:val="28"/>
        </w:rPr>
        <w:t xml:space="preserve"> район»</w:t>
      </w:r>
      <w:r w:rsidR="008D357E" w:rsidRPr="008D35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4BF6">
        <w:rPr>
          <w:rFonts w:ascii="Times New Roman" w:eastAsiaTheme="minorEastAsia" w:hAnsi="Times New Roman" w:cs="Times New Roman"/>
          <w:sz w:val="28"/>
          <w:szCs w:val="28"/>
        </w:rPr>
        <w:t xml:space="preserve">назначены </w:t>
      </w:r>
      <w:r w:rsidRPr="008D357E">
        <w:rPr>
          <w:rFonts w:ascii="Times New Roman" w:eastAsiaTheme="minorEastAsia" w:hAnsi="Times New Roman" w:cs="Times New Roman"/>
          <w:sz w:val="28"/>
          <w:szCs w:val="28"/>
        </w:rPr>
        <w:t>ответственны</w:t>
      </w:r>
      <w:r w:rsidR="00D14BF6">
        <w:rPr>
          <w:rFonts w:ascii="Times New Roman" w:eastAsiaTheme="minorEastAsia" w:hAnsi="Times New Roman" w:cs="Times New Roman"/>
          <w:sz w:val="28"/>
          <w:szCs w:val="28"/>
        </w:rPr>
        <w:t>е лица</w:t>
      </w:r>
      <w:r w:rsidRPr="008D357E">
        <w:rPr>
          <w:rFonts w:ascii="Times New Roman" w:eastAsiaTheme="minorEastAsia" w:hAnsi="Times New Roman" w:cs="Times New Roman"/>
          <w:sz w:val="28"/>
          <w:szCs w:val="28"/>
        </w:rPr>
        <w:t xml:space="preserve"> за работу по профилактике корр</w:t>
      </w:r>
      <w:r w:rsidR="00270693">
        <w:rPr>
          <w:rFonts w:ascii="Times New Roman" w:eastAsiaTheme="minorEastAsia" w:hAnsi="Times New Roman" w:cs="Times New Roman"/>
          <w:sz w:val="28"/>
          <w:szCs w:val="28"/>
        </w:rPr>
        <w:t>упционных и иных правонарушений.</w:t>
      </w:r>
    </w:p>
    <w:p w14:paraId="4E095A40" w14:textId="75A47541" w:rsidR="00010644" w:rsidRPr="004B4ACF" w:rsidRDefault="00010644" w:rsidP="0072324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1156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349BD" w:rsidRPr="00B11569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B11569">
        <w:rPr>
          <w:rFonts w:ascii="Times New Roman" w:hAnsi="Times New Roman" w:cs="Times New Roman"/>
          <w:sz w:val="28"/>
          <w:szCs w:val="28"/>
        </w:rPr>
        <w:t xml:space="preserve"> </w:t>
      </w:r>
      <w:r w:rsidR="00A349BD" w:rsidRPr="00B115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49BD" w:rsidRPr="00B1156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A349BD" w:rsidRPr="00B1156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11569">
        <w:rPr>
          <w:rFonts w:ascii="Times New Roman" w:hAnsi="Times New Roman" w:cs="Times New Roman"/>
          <w:sz w:val="28"/>
          <w:szCs w:val="28"/>
        </w:rPr>
        <w:t xml:space="preserve">от </w:t>
      </w:r>
      <w:r w:rsidR="00A349BD" w:rsidRPr="00B11569">
        <w:rPr>
          <w:rFonts w:ascii="Times New Roman" w:hAnsi="Times New Roman" w:cs="Times New Roman"/>
          <w:sz w:val="28"/>
          <w:szCs w:val="28"/>
        </w:rPr>
        <w:t>16</w:t>
      </w:r>
      <w:r w:rsidRPr="00B11569">
        <w:rPr>
          <w:rFonts w:ascii="Times New Roman" w:hAnsi="Times New Roman" w:cs="Times New Roman"/>
          <w:sz w:val="28"/>
          <w:szCs w:val="28"/>
        </w:rPr>
        <w:t>.</w:t>
      </w:r>
      <w:r w:rsidR="00A349BD" w:rsidRPr="00B11569">
        <w:rPr>
          <w:rFonts w:ascii="Times New Roman" w:hAnsi="Times New Roman" w:cs="Times New Roman"/>
          <w:sz w:val="28"/>
          <w:szCs w:val="28"/>
        </w:rPr>
        <w:t>10</w:t>
      </w:r>
      <w:r w:rsidRPr="00B11569">
        <w:rPr>
          <w:rFonts w:ascii="Times New Roman" w:hAnsi="Times New Roman" w:cs="Times New Roman"/>
          <w:sz w:val="28"/>
          <w:szCs w:val="28"/>
        </w:rPr>
        <w:t>.202</w:t>
      </w:r>
      <w:r w:rsidR="00A349BD" w:rsidRPr="00B11569">
        <w:rPr>
          <w:rFonts w:ascii="Times New Roman" w:hAnsi="Times New Roman" w:cs="Times New Roman"/>
          <w:sz w:val="28"/>
          <w:szCs w:val="28"/>
        </w:rPr>
        <w:t>3</w:t>
      </w:r>
      <w:r w:rsidRPr="00B11569">
        <w:rPr>
          <w:rFonts w:ascii="Times New Roman" w:hAnsi="Times New Roman" w:cs="Times New Roman"/>
          <w:sz w:val="28"/>
          <w:szCs w:val="28"/>
        </w:rPr>
        <w:t xml:space="preserve"> № </w:t>
      </w:r>
      <w:r w:rsidR="00A349BD" w:rsidRPr="00B11569">
        <w:rPr>
          <w:rFonts w:ascii="Times New Roman" w:hAnsi="Times New Roman" w:cs="Times New Roman"/>
          <w:sz w:val="28"/>
          <w:szCs w:val="28"/>
        </w:rPr>
        <w:t>448-р</w:t>
      </w:r>
      <w:r w:rsidRPr="004B4A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84633" w:rsidRPr="00084633">
        <w:rPr>
          <w:rFonts w:ascii="Times New Roman" w:hAnsi="Times New Roman" w:cs="Times New Roman"/>
          <w:sz w:val="28"/>
          <w:szCs w:val="28"/>
        </w:rPr>
        <w:t>сектор</w:t>
      </w:r>
      <w:r w:rsidR="0008463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84633" w:rsidRPr="00084633">
        <w:rPr>
          <w:rFonts w:ascii="Times New Roman" w:hAnsi="Times New Roman" w:cs="Times New Roman"/>
          <w:sz w:val="28"/>
          <w:szCs w:val="28"/>
        </w:rPr>
        <w:t>по</w:t>
      </w:r>
      <w:r w:rsidR="0008463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615F4">
        <w:rPr>
          <w:rFonts w:ascii="Times New Roman" w:hAnsi="Times New Roman" w:cs="Times New Roman"/>
          <w:sz w:val="28"/>
          <w:szCs w:val="28"/>
        </w:rPr>
        <w:t>кадровой работе Комитета муниципальной службы и правового обеспечения Администрации муниципального образования «</w:t>
      </w:r>
      <w:proofErr w:type="spellStart"/>
      <w:r w:rsidR="003615F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615F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A556A"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FA556A">
        <w:rPr>
          <w:rFonts w:ascii="Times New Roman" w:hAnsi="Times New Roman" w:cs="Times New Roman"/>
          <w:sz w:val="28"/>
          <w:szCs w:val="28"/>
        </w:rPr>
        <w:t xml:space="preserve">определен уполномоченным структурным подразделением, через которое граждане, претендующие на замещение муниципальных </w:t>
      </w:r>
      <w:proofErr w:type="gramStart"/>
      <w:r w:rsidRPr="00FA556A">
        <w:rPr>
          <w:rFonts w:ascii="Times New Roman" w:hAnsi="Times New Roman" w:cs="Times New Roman"/>
          <w:sz w:val="28"/>
          <w:szCs w:val="28"/>
        </w:rPr>
        <w:t>должностей и лица, замещающие  муниципальные должности, граждане</w:t>
      </w:r>
      <w:r w:rsidR="00E072AC">
        <w:rPr>
          <w:rFonts w:ascii="Times New Roman" w:hAnsi="Times New Roman" w:cs="Times New Roman"/>
          <w:sz w:val="28"/>
          <w:szCs w:val="28"/>
        </w:rPr>
        <w:t>,</w:t>
      </w:r>
      <w:r w:rsidRPr="00FA556A">
        <w:rPr>
          <w:rFonts w:ascii="Times New Roman" w:hAnsi="Times New Roman" w:cs="Times New Roman"/>
          <w:sz w:val="28"/>
          <w:szCs w:val="28"/>
        </w:rPr>
        <w:t xml:space="preserve"> претендующие на замещение должностей глав местной администрации, и лица, замещающие должности глав местной администрации по контракту</w:t>
      </w:r>
      <w:r w:rsidRPr="004B4A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A556A">
        <w:rPr>
          <w:rFonts w:ascii="Times New Roman" w:hAnsi="Times New Roman" w:cs="Times New Roman"/>
          <w:sz w:val="28"/>
          <w:szCs w:val="28"/>
        </w:rPr>
        <w:t>представ</w:t>
      </w:r>
      <w:r w:rsidR="00FA556A" w:rsidRPr="00FA556A">
        <w:rPr>
          <w:rFonts w:ascii="Times New Roman" w:hAnsi="Times New Roman" w:cs="Times New Roman"/>
          <w:sz w:val="28"/>
          <w:szCs w:val="28"/>
        </w:rPr>
        <w:t>ляют</w:t>
      </w:r>
      <w:r w:rsidRPr="00FA556A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270693" w:rsidRPr="00270693">
        <w:rPr>
          <w:rFonts w:ascii="Times New Roman" w:hAnsi="Times New Roman" w:cs="Times New Roman"/>
          <w:sz w:val="28"/>
          <w:szCs w:val="28"/>
        </w:rPr>
        <w:t xml:space="preserve">Главе Республики Бурятия </w:t>
      </w:r>
      <w:r w:rsidRPr="00FA556A">
        <w:rPr>
          <w:rFonts w:ascii="Times New Roman" w:hAnsi="Times New Roman" w:cs="Times New Roman"/>
          <w:sz w:val="28"/>
          <w:szCs w:val="28"/>
        </w:rPr>
        <w:t>о полученных ими доходах, о расходах, об имуществе,  принадлежащем</w:t>
      </w:r>
      <w:r w:rsidR="00517A4D" w:rsidRPr="00FA556A">
        <w:rPr>
          <w:rFonts w:ascii="Times New Roman" w:hAnsi="Times New Roman" w:cs="Times New Roman"/>
          <w:sz w:val="28"/>
          <w:szCs w:val="28"/>
        </w:rPr>
        <w:t xml:space="preserve"> им на праве собственности, и об их обязательствах имущественного характера, а также сведений о доходах, расходах супруг (супругов) и несовершеннолетних детей, об имуществе</w:t>
      </w:r>
      <w:proofErr w:type="gramEnd"/>
      <w:r w:rsidR="00517A4D" w:rsidRPr="00FA55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7A4D" w:rsidRPr="00FA556A">
        <w:rPr>
          <w:rFonts w:ascii="Times New Roman" w:hAnsi="Times New Roman" w:cs="Times New Roman"/>
          <w:sz w:val="28"/>
          <w:szCs w:val="28"/>
        </w:rPr>
        <w:t>принадлежащем им на праве собственности и об обязательствах имущественного характера.</w:t>
      </w:r>
      <w:proofErr w:type="gramEnd"/>
    </w:p>
    <w:p w14:paraId="58FF1D06" w14:textId="1929FDC7" w:rsidR="00010644" w:rsidRPr="00BB0812" w:rsidRDefault="00010644" w:rsidP="0072324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9444413"/>
      <w:proofErr w:type="gramStart"/>
      <w:r w:rsidRPr="00E9104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91042" w:rsidRPr="00E91042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E91042" w:rsidRPr="00E91042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91042" w:rsidRPr="00E910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1042">
        <w:rPr>
          <w:rFonts w:ascii="Times New Roman" w:hAnsi="Times New Roman" w:cs="Times New Roman"/>
          <w:sz w:val="28"/>
          <w:szCs w:val="28"/>
        </w:rPr>
        <w:t xml:space="preserve"> от </w:t>
      </w:r>
      <w:r w:rsidR="00E91042" w:rsidRPr="00E91042">
        <w:rPr>
          <w:rFonts w:ascii="Times New Roman" w:hAnsi="Times New Roman" w:cs="Times New Roman"/>
          <w:sz w:val="28"/>
          <w:szCs w:val="28"/>
        </w:rPr>
        <w:t>28</w:t>
      </w:r>
      <w:r w:rsidRPr="00E91042">
        <w:rPr>
          <w:rFonts w:ascii="Times New Roman" w:hAnsi="Times New Roman" w:cs="Times New Roman"/>
          <w:sz w:val="28"/>
          <w:szCs w:val="28"/>
        </w:rPr>
        <w:t>.0</w:t>
      </w:r>
      <w:r w:rsidR="00E91042" w:rsidRPr="00E91042">
        <w:rPr>
          <w:rFonts w:ascii="Times New Roman" w:hAnsi="Times New Roman" w:cs="Times New Roman"/>
          <w:sz w:val="28"/>
          <w:szCs w:val="28"/>
        </w:rPr>
        <w:t>6</w:t>
      </w:r>
      <w:r w:rsidRPr="00E91042">
        <w:rPr>
          <w:rFonts w:ascii="Times New Roman" w:hAnsi="Times New Roman" w:cs="Times New Roman"/>
          <w:sz w:val="28"/>
          <w:szCs w:val="28"/>
        </w:rPr>
        <w:t>.202</w:t>
      </w:r>
      <w:r w:rsidR="00E91042" w:rsidRPr="00E91042">
        <w:rPr>
          <w:rFonts w:ascii="Times New Roman" w:hAnsi="Times New Roman" w:cs="Times New Roman"/>
          <w:sz w:val="28"/>
          <w:szCs w:val="28"/>
        </w:rPr>
        <w:t>3</w:t>
      </w:r>
      <w:r w:rsidRPr="00E91042">
        <w:rPr>
          <w:rFonts w:ascii="Times New Roman" w:hAnsi="Times New Roman" w:cs="Times New Roman"/>
          <w:sz w:val="28"/>
          <w:szCs w:val="28"/>
        </w:rPr>
        <w:t xml:space="preserve"> № </w:t>
      </w:r>
      <w:r w:rsidR="00E91042" w:rsidRPr="00E91042">
        <w:rPr>
          <w:rFonts w:ascii="Times New Roman" w:hAnsi="Times New Roman" w:cs="Times New Roman"/>
          <w:sz w:val="28"/>
          <w:szCs w:val="28"/>
        </w:rPr>
        <w:t>375</w:t>
      </w:r>
      <w:r w:rsidRPr="004B4A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839C0">
        <w:rPr>
          <w:rFonts w:ascii="Times New Roman" w:hAnsi="Times New Roman" w:cs="Times New Roman"/>
          <w:sz w:val="28"/>
          <w:szCs w:val="28"/>
        </w:rPr>
        <w:t xml:space="preserve">утвержден </w:t>
      </w:r>
      <w:bookmarkEnd w:id="0"/>
      <w:r w:rsidRPr="001839C0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  <w:r w:rsidR="001839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1839C0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839C0">
        <w:rPr>
          <w:rFonts w:ascii="Times New Roman" w:hAnsi="Times New Roman" w:cs="Times New Roman"/>
          <w:sz w:val="28"/>
          <w:szCs w:val="28"/>
        </w:rPr>
        <w:t xml:space="preserve"> район» Республики Бурятия</w:t>
      </w:r>
      <w:r w:rsidRPr="001839C0">
        <w:rPr>
          <w:rFonts w:ascii="Times New Roman" w:hAnsi="Times New Roman" w:cs="Times New Roman"/>
          <w:sz w:val="28"/>
          <w:szCs w:val="28"/>
        </w:rPr>
        <w:t>,</w:t>
      </w:r>
      <w:r w:rsidRPr="001839C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839C0" w:rsidRPr="001839C0">
        <w:rPr>
          <w:rFonts w:ascii="Times New Roman" w:hAnsi="Times New Roman" w:cs="Times New Roman"/>
          <w:sz w:val="28"/>
          <w:szCs w:val="28"/>
        </w:rPr>
        <w:t>муниципальных учреждений – отраслевых (функциональных органов) Администрации муниципального образования «</w:t>
      </w:r>
      <w:proofErr w:type="spellStart"/>
      <w:r w:rsidR="001839C0" w:rsidRPr="001839C0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1839C0" w:rsidRPr="001839C0">
        <w:rPr>
          <w:rFonts w:ascii="Times New Roman" w:hAnsi="Times New Roman" w:cs="Times New Roman"/>
          <w:sz w:val="28"/>
          <w:szCs w:val="28"/>
        </w:rPr>
        <w:t xml:space="preserve"> район» Республики Бурятия,</w:t>
      </w:r>
      <w:r w:rsidR="001839C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839C0">
        <w:rPr>
          <w:rFonts w:ascii="Times New Roman" w:hAnsi="Times New Roman" w:cs="Times New Roman"/>
          <w:sz w:val="28"/>
          <w:szCs w:val="28"/>
        </w:rPr>
        <w:t>при назначении на которые</w:t>
      </w:r>
      <w:r w:rsidRPr="004B4A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839C0">
        <w:rPr>
          <w:rFonts w:ascii="Times New Roman" w:hAnsi="Times New Roman" w:cs="Times New Roman"/>
          <w:sz w:val="28"/>
          <w:szCs w:val="28"/>
        </w:rPr>
        <w:t>граждане</w:t>
      </w:r>
      <w:r w:rsidRPr="004B4A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B0812">
        <w:rPr>
          <w:rFonts w:ascii="Times New Roman" w:hAnsi="Times New Roman" w:cs="Times New Roman"/>
          <w:sz w:val="28"/>
          <w:szCs w:val="28"/>
        </w:rPr>
        <w:t>и при замещении которых муниципальные служащие обязаны представлять сведения о своих доходах,</w:t>
      </w:r>
      <w:r w:rsidRPr="004B4A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B0812" w:rsidRPr="00BB081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B081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</w:t>
      </w:r>
      <w:r w:rsidRPr="00BB0812">
        <w:rPr>
          <w:rFonts w:ascii="Times New Roman" w:hAnsi="Times New Roman" w:cs="Times New Roman"/>
          <w:sz w:val="28"/>
          <w:szCs w:val="28"/>
        </w:rPr>
        <w:lastRenderedPageBreak/>
        <w:t>доходах</w:t>
      </w:r>
      <w:proofErr w:type="gramEnd"/>
      <w:r w:rsidRPr="00BB08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B0812" w:rsidRPr="00BB0812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BB0812" w:rsidRPr="00BB0812">
        <w:rPr>
          <w:rFonts w:ascii="Times New Roman" w:hAnsi="Times New Roman" w:cs="Times New Roman"/>
          <w:sz w:val="28"/>
          <w:szCs w:val="28"/>
        </w:rPr>
        <w:t xml:space="preserve">, </w:t>
      </w:r>
      <w:r w:rsidRPr="00BB081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14:paraId="7C72D424" w14:textId="77777777" w:rsidR="00E04B44" w:rsidRPr="004B4ACF" w:rsidRDefault="00DC767B" w:rsidP="0072324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0812">
        <w:rPr>
          <w:rFonts w:ascii="Times New Roman" w:hAnsi="Times New Roman" w:cs="Times New Roman"/>
          <w:sz w:val="28"/>
          <w:szCs w:val="28"/>
        </w:rPr>
        <w:t>Анализ сведений</w:t>
      </w:r>
      <w:r w:rsidR="009A260E" w:rsidRPr="00BB081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</w:t>
      </w:r>
      <w:r w:rsidR="003E68DF" w:rsidRPr="00BB0812">
        <w:rPr>
          <w:rFonts w:ascii="Times New Roman" w:hAnsi="Times New Roman" w:cs="Times New Roman"/>
          <w:sz w:val="28"/>
          <w:szCs w:val="28"/>
        </w:rPr>
        <w:t>й</w:t>
      </w:r>
      <w:r w:rsidR="009A260E" w:rsidRPr="00BB0812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(далее – сведения о доходах)</w:t>
      </w:r>
      <w:r w:rsidRPr="00BB0812">
        <w:rPr>
          <w:rFonts w:ascii="Times New Roman" w:hAnsi="Times New Roman" w:cs="Times New Roman"/>
          <w:sz w:val="28"/>
          <w:szCs w:val="28"/>
        </w:rPr>
        <w:t xml:space="preserve">, представляемых гражданами, претендующими на замещение должностей муниципальной службы, проводится на постоянной </w:t>
      </w:r>
      <w:r w:rsidR="005C3B84" w:rsidRPr="00BB0812">
        <w:rPr>
          <w:rFonts w:ascii="Times New Roman" w:hAnsi="Times New Roman" w:cs="Times New Roman"/>
          <w:sz w:val="28"/>
          <w:szCs w:val="28"/>
        </w:rPr>
        <w:t>основе</w:t>
      </w:r>
      <w:r w:rsidR="005C3B84" w:rsidRPr="004B4A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C3B84" w:rsidRPr="00BB0812">
        <w:rPr>
          <w:rFonts w:ascii="Times New Roman" w:hAnsi="Times New Roman" w:cs="Times New Roman"/>
          <w:sz w:val="28"/>
          <w:szCs w:val="28"/>
        </w:rPr>
        <w:t>с 2019 года.</w:t>
      </w:r>
      <w:r w:rsidR="00E04B44" w:rsidRPr="00BB0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B255C" w14:textId="048E86DA" w:rsidR="00DC767B" w:rsidRPr="004B4ACF" w:rsidRDefault="00E04B44" w:rsidP="0072324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0812">
        <w:rPr>
          <w:rFonts w:ascii="Times New Roman" w:hAnsi="Times New Roman" w:cs="Times New Roman"/>
          <w:sz w:val="28"/>
          <w:szCs w:val="28"/>
        </w:rPr>
        <w:t>Результаты анализа оформляются отдельной справкой</w:t>
      </w:r>
      <w:r w:rsidRPr="004B4A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B0812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Pr="00D42737">
        <w:rPr>
          <w:rFonts w:ascii="Times New Roman" w:hAnsi="Times New Roman" w:cs="Times New Roman"/>
          <w:sz w:val="28"/>
          <w:szCs w:val="28"/>
        </w:rPr>
        <w:t>специалиста ответственного за прием сведений о доходах</w:t>
      </w:r>
      <w:r w:rsidR="00ED0C33">
        <w:rPr>
          <w:rFonts w:ascii="Times New Roman" w:hAnsi="Times New Roman" w:cs="Times New Roman"/>
          <w:sz w:val="28"/>
          <w:szCs w:val="28"/>
        </w:rPr>
        <w:t>, в</w:t>
      </w:r>
      <w:r w:rsidR="005C3B84" w:rsidRPr="00ED0C33">
        <w:rPr>
          <w:rFonts w:ascii="Times New Roman" w:hAnsi="Times New Roman" w:cs="Times New Roman"/>
          <w:sz w:val="28"/>
          <w:szCs w:val="28"/>
        </w:rPr>
        <w:t xml:space="preserve"> 202</w:t>
      </w:r>
      <w:r w:rsidR="00ED0C33" w:rsidRPr="00ED0C33">
        <w:rPr>
          <w:rFonts w:ascii="Times New Roman" w:hAnsi="Times New Roman" w:cs="Times New Roman"/>
          <w:sz w:val="28"/>
          <w:szCs w:val="28"/>
        </w:rPr>
        <w:t>2 году от 18 муниципальных служащих было принято 45 справок</w:t>
      </w:r>
      <w:r w:rsidR="00BD43EE" w:rsidRPr="00ED0C33">
        <w:rPr>
          <w:rFonts w:ascii="Times New Roman" w:hAnsi="Times New Roman" w:cs="Times New Roman"/>
          <w:sz w:val="28"/>
          <w:szCs w:val="28"/>
        </w:rPr>
        <w:t>.</w:t>
      </w:r>
      <w:r w:rsidR="003E68DF" w:rsidRPr="00ED0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51443" w14:textId="77777777" w:rsidR="00DC767B" w:rsidRPr="00ED0C33" w:rsidRDefault="00DC767B" w:rsidP="005F2F6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33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не проводились, ввиду отсутствия оснований.</w:t>
      </w:r>
    </w:p>
    <w:p w14:paraId="656FC82D" w14:textId="03A339F5" w:rsidR="00CC7D2F" w:rsidRDefault="00CC7D2F" w:rsidP="005F2F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9445423"/>
      <w:r>
        <w:rPr>
          <w:rFonts w:ascii="Times New Roman" w:hAnsi="Times New Roman" w:cs="Times New Roman"/>
          <w:sz w:val="28"/>
          <w:szCs w:val="28"/>
        </w:rPr>
        <w:t xml:space="preserve">         Постановлением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от 25.04.2016 № 12 утвержден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(в редакции от 11.10.2023 № 646).  </w:t>
      </w:r>
    </w:p>
    <w:p w14:paraId="3D4CF478" w14:textId="57D130CA" w:rsidR="00E072AC" w:rsidRPr="00B908A6" w:rsidRDefault="002D6BCE" w:rsidP="00B908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2D6BCE">
        <w:rPr>
          <w:rFonts w:ascii="Times New Roman" w:hAnsi="Times New Roman" w:cs="Times New Roman"/>
          <w:sz w:val="28"/>
          <w:szCs w:val="28"/>
        </w:rPr>
        <w:t>ведомлений о возникновени</w:t>
      </w:r>
      <w:r w:rsidR="00B908A6">
        <w:rPr>
          <w:rFonts w:ascii="Times New Roman" w:hAnsi="Times New Roman" w:cs="Times New Roman"/>
          <w:sz w:val="28"/>
          <w:szCs w:val="28"/>
        </w:rPr>
        <w:t>и</w:t>
      </w:r>
      <w:r w:rsidRPr="002D6BCE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B908A6">
        <w:rPr>
          <w:rFonts w:ascii="Times New Roman" w:hAnsi="Times New Roman" w:cs="Times New Roman"/>
          <w:sz w:val="28"/>
          <w:szCs w:val="28"/>
        </w:rPr>
        <w:t>,</w:t>
      </w:r>
      <w:r w:rsidRPr="002D6BC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908A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42871" w:rsidRPr="005C4605">
        <w:rPr>
          <w:rFonts w:ascii="Times New Roman" w:hAnsi="Times New Roman" w:cs="Times New Roman"/>
          <w:sz w:val="28"/>
          <w:szCs w:val="28"/>
        </w:rPr>
        <w:t>По</w:t>
      </w:r>
      <w:r w:rsidR="005C4605" w:rsidRPr="005C4605">
        <w:rPr>
          <w:rFonts w:ascii="Times New Roman" w:hAnsi="Times New Roman" w:cs="Times New Roman"/>
          <w:sz w:val="28"/>
          <w:szCs w:val="28"/>
        </w:rPr>
        <w:t>ложени</w:t>
      </w:r>
      <w:r w:rsidR="00B908A6">
        <w:rPr>
          <w:rFonts w:ascii="Times New Roman" w:hAnsi="Times New Roman" w:cs="Times New Roman"/>
          <w:sz w:val="28"/>
          <w:szCs w:val="28"/>
        </w:rPr>
        <w:t>ю</w:t>
      </w:r>
      <w:r w:rsidR="005C4605" w:rsidRPr="005C4605">
        <w:rPr>
          <w:rFonts w:ascii="Times New Roman" w:hAnsi="Times New Roman" w:cs="Times New Roman"/>
          <w:sz w:val="28"/>
          <w:szCs w:val="28"/>
        </w:rPr>
        <w:t xml:space="preserve"> о порядке рассмотрения уведомления лиц, замещающих муниципальные должности, должность главы местной администрации (руководителя администрации) о возникновении личной заинтересованности при исполнении должностных обязанностей, которая приводит или может</w:t>
      </w:r>
      <w:r w:rsidR="00B908A6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утвержденному решением МКУ Совет депутатов МО «</w:t>
      </w:r>
      <w:proofErr w:type="spellStart"/>
      <w:r w:rsidR="00B908A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B908A6">
        <w:rPr>
          <w:rFonts w:ascii="Times New Roman" w:hAnsi="Times New Roman" w:cs="Times New Roman"/>
          <w:sz w:val="28"/>
          <w:szCs w:val="28"/>
        </w:rPr>
        <w:t xml:space="preserve"> район» Республики Бурятия</w:t>
      </w:r>
      <w:r w:rsidR="00B908A6" w:rsidRPr="004B4A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908A6" w:rsidRPr="005C4605">
        <w:rPr>
          <w:rFonts w:ascii="Times New Roman" w:hAnsi="Times New Roman" w:cs="Times New Roman"/>
          <w:sz w:val="28"/>
          <w:szCs w:val="28"/>
        </w:rPr>
        <w:t>от 12.05.2022 № 394</w:t>
      </w:r>
      <w:r w:rsidR="00B908A6">
        <w:rPr>
          <w:rFonts w:ascii="Times New Roman" w:hAnsi="Times New Roman" w:cs="Times New Roman"/>
          <w:sz w:val="28"/>
          <w:szCs w:val="28"/>
        </w:rPr>
        <w:t>, в</w:t>
      </w:r>
      <w:r w:rsidR="005C3B84" w:rsidRPr="005C4605">
        <w:rPr>
          <w:rFonts w:ascii="Times New Roman" w:hAnsi="Times New Roman" w:cs="Times New Roman"/>
          <w:sz w:val="28"/>
          <w:szCs w:val="28"/>
        </w:rPr>
        <w:t xml:space="preserve"> 202</w:t>
      </w:r>
      <w:r w:rsidR="005C4605" w:rsidRPr="005C4605">
        <w:rPr>
          <w:rFonts w:ascii="Times New Roman" w:hAnsi="Times New Roman" w:cs="Times New Roman"/>
          <w:sz w:val="28"/>
          <w:szCs w:val="28"/>
        </w:rPr>
        <w:t>3</w:t>
      </w:r>
      <w:r w:rsidR="005C3B84" w:rsidRPr="005C4605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  <w:proofErr w:type="gramEnd"/>
    </w:p>
    <w:p w14:paraId="17B3FA85" w14:textId="3B351E33" w:rsidR="00E75400" w:rsidRDefault="00E072AC" w:rsidP="00E072AC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2AC">
        <w:rPr>
          <w:rFonts w:ascii="Times New Roman" w:hAnsi="Times New Roman" w:cs="Times New Roman"/>
          <w:iCs/>
          <w:sz w:val="28"/>
          <w:szCs w:val="28"/>
        </w:rPr>
        <w:t>Р</w:t>
      </w:r>
      <w:r w:rsidR="00645384" w:rsidRPr="00E072AC">
        <w:rPr>
          <w:rFonts w:ascii="Times New Roman" w:hAnsi="Times New Roman" w:cs="Times New Roman"/>
          <w:iCs/>
          <w:sz w:val="28"/>
          <w:szCs w:val="28"/>
        </w:rPr>
        <w:t>абота по проведению проверок соблюдения служащими установленных ограничений и запретов, а также требований о предотвращении или урегулировании конфликта интересов</w:t>
      </w:r>
      <w:bookmarkStart w:id="2" w:name="_Hlk139449878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5400" w:rsidRPr="00E75400">
        <w:rPr>
          <w:rFonts w:ascii="Times New Roman" w:hAnsi="Times New Roman" w:cs="Times New Roman"/>
          <w:sz w:val="28"/>
          <w:szCs w:val="28"/>
        </w:rPr>
        <w:t>не 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5400" w:rsidRPr="00E75400">
        <w:rPr>
          <w:rFonts w:ascii="Times New Roman" w:hAnsi="Times New Roman" w:cs="Times New Roman"/>
          <w:sz w:val="28"/>
          <w:szCs w:val="28"/>
        </w:rPr>
        <w:t>сь в связи с отсутствием оснований.</w:t>
      </w:r>
    </w:p>
    <w:bookmarkEnd w:id="2"/>
    <w:p w14:paraId="380B8ED9" w14:textId="4024075D" w:rsidR="00297A9F" w:rsidRPr="006A5A81" w:rsidRDefault="006A5A81" w:rsidP="00723244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A81">
        <w:rPr>
          <w:rFonts w:ascii="Times New Roman" w:hAnsi="Times New Roman" w:cs="Times New Roman"/>
          <w:sz w:val="28"/>
          <w:szCs w:val="28"/>
        </w:rPr>
        <w:t>Распоряжением</w:t>
      </w:r>
      <w:r w:rsidR="00297A9F" w:rsidRPr="006A5A81">
        <w:rPr>
          <w:rFonts w:ascii="Times New Roman" w:hAnsi="Times New Roman" w:cs="Times New Roman"/>
          <w:sz w:val="28"/>
          <w:szCs w:val="28"/>
        </w:rPr>
        <w:t xml:space="preserve"> от 1</w:t>
      </w:r>
      <w:r w:rsidRPr="006A5A81">
        <w:rPr>
          <w:rFonts w:ascii="Times New Roman" w:hAnsi="Times New Roman" w:cs="Times New Roman"/>
          <w:sz w:val="28"/>
          <w:szCs w:val="28"/>
        </w:rPr>
        <w:t>6</w:t>
      </w:r>
      <w:r w:rsidR="00297A9F" w:rsidRPr="006A5A81">
        <w:rPr>
          <w:rFonts w:ascii="Times New Roman" w:hAnsi="Times New Roman" w:cs="Times New Roman"/>
          <w:sz w:val="28"/>
          <w:szCs w:val="28"/>
        </w:rPr>
        <w:t>.</w:t>
      </w:r>
      <w:r w:rsidRPr="006A5A81">
        <w:rPr>
          <w:rFonts w:ascii="Times New Roman" w:hAnsi="Times New Roman" w:cs="Times New Roman"/>
          <w:sz w:val="28"/>
          <w:szCs w:val="28"/>
        </w:rPr>
        <w:t>09</w:t>
      </w:r>
      <w:r w:rsidR="00297A9F" w:rsidRPr="006A5A81">
        <w:rPr>
          <w:rFonts w:ascii="Times New Roman" w:hAnsi="Times New Roman" w:cs="Times New Roman"/>
          <w:sz w:val="28"/>
          <w:szCs w:val="28"/>
        </w:rPr>
        <w:t>.20</w:t>
      </w:r>
      <w:r w:rsidRPr="006A5A81">
        <w:rPr>
          <w:rFonts w:ascii="Times New Roman" w:hAnsi="Times New Roman" w:cs="Times New Roman"/>
          <w:sz w:val="28"/>
          <w:szCs w:val="28"/>
        </w:rPr>
        <w:t>22</w:t>
      </w:r>
      <w:r w:rsidR="00297A9F" w:rsidRPr="006A5A81">
        <w:rPr>
          <w:rFonts w:ascii="Times New Roman" w:hAnsi="Times New Roman" w:cs="Times New Roman"/>
          <w:sz w:val="28"/>
          <w:szCs w:val="28"/>
        </w:rPr>
        <w:t xml:space="preserve"> № </w:t>
      </w:r>
      <w:r w:rsidRPr="006A5A81">
        <w:rPr>
          <w:rFonts w:ascii="Times New Roman" w:hAnsi="Times New Roman" w:cs="Times New Roman"/>
          <w:sz w:val="28"/>
          <w:szCs w:val="28"/>
        </w:rPr>
        <w:t>35</w:t>
      </w:r>
      <w:r w:rsidR="00297A9F" w:rsidRPr="006A5A81">
        <w:rPr>
          <w:rFonts w:ascii="Times New Roman" w:hAnsi="Times New Roman" w:cs="Times New Roman"/>
          <w:sz w:val="28"/>
          <w:szCs w:val="28"/>
        </w:rPr>
        <w:t>5</w:t>
      </w:r>
      <w:r w:rsidRPr="006A5A81">
        <w:rPr>
          <w:rFonts w:ascii="Times New Roman" w:hAnsi="Times New Roman" w:cs="Times New Roman"/>
          <w:sz w:val="28"/>
          <w:szCs w:val="28"/>
        </w:rPr>
        <w:t>-р</w:t>
      </w:r>
      <w:r w:rsidR="00297A9F" w:rsidRPr="006A5A81">
        <w:rPr>
          <w:rFonts w:ascii="Times New Roman" w:hAnsi="Times New Roman" w:cs="Times New Roman"/>
          <w:sz w:val="28"/>
          <w:szCs w:val="28"/>
        </w:rPr>
        <w:t xml:space="preserve"> «О комиссии </w:t>
      </w:r>
      <w:r w:rsidRPr="006A5A8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6A5A81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A5A81">
        <w:rPr>
          <w:rFonts w:ascii="Times New Roman" w:hAnsi="Times New Roman" w:cs="Times New Roman"/>
          <w:sz w:val="28"/>
          <w:szCs w:val="28"/>
        </w:rPr>
        <w:t xml:space="preserve"> район» Республики Бурятия по</w:t>
      </w:r>
      <w:r w:rsidR="00297A9F" w:rsidRPr="006A5A81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интересов» утверждено положение о Комиссии</w:t>
      </w:r>
      <w:r>
        <w:rPr>
          <w:rFonts w:ascii="Times New Roman" w:hAnsi="Times New Roman" w:cs="Times New Roman"/>
          <w:sz w:val="28"/>
          <w:szCs w:val="28"/>
        </w:rPr>
        <w:t>, утвержден её состав</w:t>
      </w:r>
      <w:r w:rsidR="00297A9F" w:rsidRPr="006A5A81">
        <w:rPr>
          <w:rFonts w:ascii="Times New Roman" w:hAnsi="Times New Roman" w:cs="Times New Roman"/>
          <w:sz w:val="28"/>
          <w:szCs w:val="28"/>
        </w:rPr>
        <w:t>.</w:t>
      </w:r>
    </w:p>
    <w:p w14:paraId="2E73EB9B" w14:textId="4C46CD05" w:rsidR="00297A9F" w:rsidRDefault="006A5A81" w:rsidP="00723244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A81">
        <w:rPr>
          <w:rFonts w:ascii="Times New Roman" w:hAnsi="Times New Roman" w:cs="Times New Roman"/>
          <w:sz w:val="28"/>
          <w:szCs w:val="28"/>
        </w:rPr>
        <w:t>Р</w:t>
      </w:r>
      <w:r w:rsidR="00297A9F" w:rsidRPr="006A5A81">
        <w:rPr>
          <w:rFonts w:ascii="Times New Roman" w:hAnsi="Times New Roman" w:cs="Times New Roman"/>
          <w:sz w:val="28"/>
          <w:szCs w:val="28"/>
        </w:rPr>
        <w:t xml:space="preserve">аспоряжением от </w:t>
      </w:r>
      <w:r w:rsidRPr="006A5A81">
        <w:rPr>
          <w:rFonts w:ascii="Times New Roman" w:hAnsi="Times New Roman" w:cs="Times New Roman"/>
          <w:sz w:val="28"/>
          <w:szCs w:val="28"/>
        </w:rPr>
        <w:t>11</w:t>
      </w:r>
      <w:r w:rsidR="00297A9F" w:rsidRPr="006A5A81">
        <w:rPr>
          <w:rFonts w:ascii="Times New Roman" w:hAnsi="Times New Roman" w:cs="Times New Roman"/>
          <w:sz w:val="28"/>
          <w:szCs w:val="28"/>
        </w:rPr>
        <w:t>.</w:t>
      </w:r>
      <w:r w:rsidRPr="006A5A81">
        <w:rPr>
          <w:rFonts w:ascii="Times New Roman" w:hAnsi="Times New Roman" w:cs="Times New Roman"/>
          <w:sz w:val="28"/>
          <w:szCs w:val="28"/>
        </w:rPr>
        <w:t>10</w:t>
      </w:r>
      <w:r w:rsidR="00297A9F" w:rsidRPr="006A5A81">
        <w:rPr>
          <w:rFonts w:ascii="Times New Roman" w:hAnsi="Times New Roman" w:cs="Times New Roman"/>
          <w:sz w:val="28"/>
          <w:szCs w:val="28"/>
        </w:rPr>
        <w:t>.2023</w:t>
      </w:r>
      <w:r w:rsidR="00513761" w:rsidRPr="006A5A81">
        <w:rPr>
          <w:rFonts w:ascii="Times New Roman" w:hAnsi="Times New Roman" w:cs="Times New Roman"/>
          <w:sz w:val="28"/>
          <w:szCs w:val="28"/>
        </w:rPr>
        <w:t xml:space="preserve"> </w:t>
      </w:r>
      <w:r w:rsidR="00297A9F" w:rsidRPr="006A5A81">
        <w:rPr>
          <w:rFonts w:ascii="Times New Roman" w:hAnsi="Times New Roman" w:cs="Times New Roman"/>
          <w:sz w:val="28"/>
          <w:szCs w:val="28"/>
        </w:rPr>
        <w:t xml:space="preserve">№ </w:t>
      </w:r>
      <w:r w:rsidRPr="006A5A81">
        <w:rPr>
          <w:rFonts w:ascii="Times New Roman" w:hAnsi="Times New Roman" w:cs="Times New Roman"/>
          <w:sz w:val="28"/>
          <w:szCs w:val="28"/>
        </w:rPr>
        <w:t>43</w:t>
      </w:r>
      <w:r w:rsidR="00297A9F" w:rsidRPr="006A5A81">
        <w:rPr>
          <w:rFonts w:ascii="Times New Roman" w:hAnsi="Times New Roman" w:cs="Times New Roman"/>
          <w:sz w:val="28"/>
          <w:szCs w:val="28"/>
        </w:rPr>
        <w:t>0 внесены изменения</w:t>
      </w:r>
      <w:r w:rsidRPr="006A5A81">
        <w:rPr>
          <w:rFonts w:ascii="Times New Roman" w:hAnsi="Times New Roman" w:cs="Times New Roman"/>
          <w:sz w:val="28"/>
          <w:szCs w:val="28"/>
        </w:rPr>
        <w:t xml:space="preserve"> в п.11 Положения о Комиссии</w:t>
      </w:r>
      <w:r w:rsidR="00297A9F" w:rsidRPr="006A5A81">
        <w:rPr>
          <w:rFonts w:ascii="Times New Roman" w:hAnsi="Times New Roman" w:cs="Times New Roman"/>
          <w:sz w:val="28"/>
          <w:szCs w:val="28"/>
        </w:rPr>
        <w:t>.</w:t>
      </w:r>
    </w:p>
    <w:p w14:paraId="240CAFB5" w14:textId="44A25780" w:rsidR="00ED4018" w:rsidRPr="00E072AC" w:rsidRDefault="00E072AC" w:rsidP="00E072AC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2AC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5C50">
        <w:rPr>
          <w:rFonts w:ascii="Times New Roman" w:hAnsi="Times New Roman" w:cs="Times New Roman"/>
          <w:sz w:val="28"/>
          <w:szCs w:val="28"/>
        </w:rPr>
        <w:t>П</w:t>
      </w:r>
      <w:r w:rsidR="00C5625F" w:rsidRPr="00C5625F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C5625F" w:rsidRPr="00C5625F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муниципальными служащими Администрации муниципального </w:t>
      </w:r>
      <w:r w:rsidR="00C5625F" w:rsidRPr="00C5625F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C5625F" w:rsidRPr="00C5625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C5625F" w:rsidRPr="00C562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5625F">
        <w:rPr>
          <w:rFonts w:ascii="Times New Roman" w:hAnsi="Times New Roman" w:cs="Times New Roman"/>
          <w:sz w:val="28"/>
          <w:szCs w:val="28"/>
        </w:rPr>
        <w:t xml:space="preserve"> Республики Бурятия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2AC">
        <w:rPr>
          <w:rFonts w:ascii="Times New Roman" w:hAnsi="Times New Roman" w:cs="Times New Roman"/>
          <w:sz w:val="28"/>
          <w:szCs w:val="28"/>
        </w:rPr>
        <w:t>утвержденн</w:t>
      </w:r>
      <w:r w:rsidR="00615C50">
        <w:rPr>
          <w:rFonts w:ascii="Times New Roman" w:hAnsi="Times New Roman" w:cs="Times New Roman"/>
          <w:sz w:val="28"/>
          <w:szCs w:val="28"/>
        </w:rPr>
        <w:t>ым</w:t>
      </w:r>
      <w:r w:rsidRPr="00E07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25F">
        <w:rPr>
          <w:rFonts w:ascii="Times New Roman" w:hAnsi="Times New Roman" w:cs="Times New Roman"/>
          <w:sz w:val="28"/>
          <w:szCs w:val="28"/>
        </w:rPr>
        <w:t>остановлением от 07.11.2022 № 641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70CC" w:rsidRPr="00E072AC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</w:t>
      </w:r>
      <w:r w:rsidR="00B57C1F">
        <w:rPr>
          <w:rFonts w:ascii="Times New Roman" w:hAnsi="Times New Roman" w:cs="Times New Roman"/>
          <w:sz w:val="28"/>
          <w:szCs w:val="28"/>
        </w:rPr>
        <w:t>был привлечен</w:t>
      </w:r>
      <w:r w:rsidR="00AF70CC" w:rsidRPr="00E072AC">
        <w:rPr>
          <w:rFonts w:ascii="Times New Roman" w:hAnsi="Times New Roman" w:cs="Times New Roman"/>
          <w:sz w:val="28"/>
          <w:szCs w:val="28"/>
        </w:rPr>
        <w:t xml:space="preserve"> один муниципальный служащий </w:t>
      </w:r>
      <w:r w:rsidR="00AF70CC" w:rsidRPr="00E072AC">
        <w:rPr>
          <w:rFonts w:ascii="Times New Roman" w:eastAsia="Calibri" w:hAnsi="Times New Roman" w:cs="Times New Roman"/>
          <w:sz w:val="28"/>
          <w:szCs w:val="28"/>
        </w:rPr>
        <w:t>за совершение дисциплинарного проступка, выразившегося в предоставлении неполных</w:t>
      </w:r>
      <w:proofErr w:type="gramEnd"/>
      <w:r w:rsidR="00AF70CC" w:rsidRPr="00E072AC">
        <w:rPr>
          <w:rFonts w:ascii="Times New Roman" w:eastAsia="Calibri" w:hAnsi="Times New Roman" w:cs="Times New Roman"/>
          <w:sz w:val="28"/>
          <w:szCs w:val="28"/>
        </w:rPr>
        <w:t xml:space="preserve">, недостоверных сведений о доходах, об имуществе и обязательствах имущественного характера за 2022 год </w:t>
      </w:r>
      <w:r w:rsidR="00B57C1F">
        <w:rPr>
          <w:rFonts w:ascii="Times New Roman" w:eastAsia="Calibri" w:hAnsi="Times New Roman" w:cs="Times New Roman"/>
          <w:sz w:val="28"/>
          <w:szCs w:val="28"/>
        </w:rPr>
        <w:t xml:space="preserve">путем применения взыскания </w:t>
      </w:r>
      <w:r w:rsidR="00AF70CC" w:rsidRPr="00E072AC">
        <w:rPr>
          <w:rFonts w:ascii="Times New Roman" w:eastAsia="Calibri" w:hAnsi="Times New Roman" w:cs="Times New Roman"/>
          <w:sz w:val="28"/>
          <w:szCs w:val="28"/>
        </w:rPr>
        <w:t xml:space="preserve">в виде </w:t>
      </w:r>
      <w:r w:rsidR="00AF70CC" w:rsidRPr="00E072AC">
        <w:rPr>
          <w:rFonts w:ascii="Times New Roman" w:eastAsia="Calibri" w:hAnsi="Times New Roman" w:cs="Times New Roman"/>
          <w:b/>
          <w:sz w:val="28"/>
          <w:szCs w:val="28"/>
        </w:rPr>
        <w:t>выговора.</w:t>
      </w:r>
    </w:p>
    <w:p w14:paraId="0CC24DF1" w14:textId="5B005069" w:rsidR="00396279" w:rsidRPr="00945C12" w:rsidRDefault="00A74EE9" w:rsidP="00723244">
      <w:pPr>
        <w:pStyle w:val="a3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C5F">
        <w:rPr>
          <w:rFonts w:ascii="Times New Roman" w:hAnsi="Times New Roman" w:cs="Times New Roman"/>
          <w:sz w:val="28"/>
          <w:szCs w:val="28"/>
        </w:rPr>
        <w:t xml:space="preserve">В </w:t>
      </w:r>
      <w:r w:rsidR="00945C12">
        <w:rPr>
          <w:rFonts w:ascii="Times New Roman" w:hAnsi="Times New Roman" w:cs="Times New Roman"/>
          <w:sz w:val="28"/>
          <w:szCs w:val="28"/>
        </w:rPr>
        <w:t xml:space="preserve">ноябре </w:t>
      </w:r>
      <w:r w:rsidRPr="00B22C5F">
        <w:rPr>
          <w:rFonts w:ascii="Times New Roman" w:hAnsi="Times New Roman" w:cs="Times New Roman"/>
          <w:sz w:val="28"/>
          <w:szCs w:val="28"/>
        </w:rPr>
        <w:t>202</w:t>
      </w:r>
      <w:r w:rsidR="003E1172" w:rsidRPr="00B22C5F">
        <w:rPr>
          <w:rFonts w:ascii="Times New Roman" w:hAnsi="Times New Roman" w:cs="Times New Roman"/>
          <w:sz w:val="28"/>
          <w:szCs w:val="28"/>
        </w:rPr>
        <w:t>3</w:t>
      </w:r>
      <w:r w:rsidRPr="00B22C5F">
        <w:rPr>
          <w:rFonts w:ascii="Times New Roman" w:hAnsi="Times New Roman" w:cs="Times New Roman"/>
          <w:sz w:val="28"/>
          <w:szCs w:val="28"/>
        </w:rPr>
        <w:t xml:space="preserve"> год</w:t>
      </w:r>
      <w:r w:rsidR="00945C12">
        <w:rPr>
          <w:rFonts w:ascii="Times New Roman" w:hAnsi="Times New Roman" w:cs="Times New Roman"/>
          <w:sz w:val="28"/>
          <w:szCs w:val="28"/>
        </w:rPr>
        <w:t>а</w:t>
      </w:r>
      <w:r w:rsidRPr="00B22C5F">
        <w:rPr>
          <w:rFonts w:ascii="Times New Roman" w:hAnsi="Times New Roman" w:cs="Times New Roman"/>
          <w:sz w:val="28"/>
          <w:szCs w:val="28"/>
        </w:rPr>
        <w:t xml:space="preserve"> </w:t>
      </w:r>
      <w:r w:rsidR="00B22C5F">
        <w:rPr>
          <w:rFonts w:ascii="Times New Roman" w:hAnsi="Times New Roman" w:cs="Times New Roman"/>
          <w:sz w:val="28"/>
          <w:szCs w:val="28"/>
        </w:rPr>
        <w:t xml:space="preserve">в рамках повышения квалификации </w:t>
      </w:r>
      <w:r w:rsidRPr="00B22C5F">
        <w:rPr>
          <w:rFonts w:ascii="Times New Roman" w:hAnsi="Times New Roman" w:cs="Times New Roman"/>
          <w:sz w:val="28"/>
          <w:szCs w:val="28"/>
        </w:rPr>
        <w:t>было обучено 2</w:t>
      </w:r>
      <w:r w:rsidR="00B22C5F">
        <w:rPr>
          <w:rFonts w:ascii="Times New Roman" w:hAnsi="Times New Roman" w:cs="Times New Roman"/>
          <w:sz w:val="28"/>
          <w:szCs w:val="28"/>
        </w:rPr>
        <w:t>9</w:t>
      </w:r>
      <w:r w:rsidRPr="00B22C5F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B22C5F" w:rsidRPr="00B22C5F">
        <w:rPr>
          <w:rFonts w:ascii="Times New Roman" w:hAnsi="Times New Roman" w:cs="Times New Roman"/>
          <w:sz w:val="28"/>
          <w:szCs w:val="28"/>
        </w:rPr>
        <w:t xml:space="preserve">, также прошел обучение </w:t>
      </w:r>
      <w:r w:rsidR="00B57C1F">
        <w:rPr>
          <w:rFonts w:ascii="Times New Roman" w:hAnsi="Times New Roman" w:cs="Times New Roman"/>
          <w:sz w:val="28"/>
          <w:szCs w:val="28"/>
        </w:rPr>
        <w:t>руководитель</w:t>
      </w:r>
      <w:r w:rsidR="00B22C5F" w:rsidRPr="00B22C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22C5F">
        <w:rPr>
          <w:rFonts w:ascii="Times New Roman" w:hAnsi="Times New Roman" w:cs="Times New Roman"/>
          <w:sz w:val="28"/>
          <w:szCs w:val="28"/>
        </w:rPr>
        <w:t xml:space="preserve"> </w:t>
      </w:r>
      <w:r w:rsidRPr="00945C12">
        <w:rPr>
          <w:rFonts w:ascii="Times New Roman" w:hAnsi="Times New Roman" w:cs="Times New Roman"/>
          <w:sz w:val="28"/>
          <w:szCs w:val="28"/>
        </w:rPr>
        <w:t>(</w:t>
      </w:r>
      <w:r w:rsidR="00B22C5F" w:rsidRPr="00945C12">
        <w:rPr>
          <w:rFonts w:ascii="Times New Roman" w:hAnsi="Times New Roman" w:cs="Times New Roman"/>
          <w:sz w:val="28"/>
          <w:szCs w:val="28"/>
        </w:rPr>
        <w:t xml:space="preserve">ЧОУ </w:t>
      </w:r>
      <w:r w:rsidR="00945C12">
        <w:rPr>
          <w:rFonts w:ascii="Times New Roman" w:hAnsi="Times New Roman" w:cs="Times New Roman"/>
          <w:sz w:val="28"/>
          <w:szCs w:val="28"/>
        </w:rPr>
        <w:t>ДПО</w:t>
      </w:r>
      <w:r w:rsidR="00B22C5F" w:rsidRPr="00945C12">
        <w:rPr>
          <w:rFonts w:ascii="Times New Roman" w:hAnsi="Times New Roman" w:cs="Times New Roman"/>
          <w:sz w:val="28"/>
          <w:szCs w:val="28"/>
        </w:rPr>
        <w:t xml:space="preserve"> «Профиль» </w:t>
      </w:r>
      <w:r w:rsidRPr="00945C12">
        <w:rPr>
          <w:rFonts w:ascii="Times New Roman" w:hAnsi="Times New Roman" w:cs="Times New Roman"/>
          <w:sz w:val="28"/>
          <w:szCs w:val="28"/>
        </w:rPr>
        <w:t xml:space="preserve">по </w:t>
      </w:r>
      <w:r w:rsidR="00B22C5F" w:rsidRPr="00945C12">
        <w:rPr>
          <w:rFonts w:ascii="Times New Roman" w:hAnsi="Times New Roman" w:cs="Times New Roman"/>
          <w:sz w:val="28"/>
          <w:szCs w:val="28"/>
        </w:rPr>
        <w:t>тем</w:t>
      </w:r>
      <w:r w:rsidRPr="00945C12">
        <w:rPr>
          <w:rFonts w:ascii="Times New Roman" w:hAnsi="Times New Roman" w:cs="Times New Roman"/>
          <w:sz w:val="28"/>
          <w:szCs w:val="28"/>
        </w:rPr>
        <w:t>е «</w:t>
      </w:r>
      <w:r w:rsidR="00B22C5F" w:rsidRPr="00945C12">
        <w:rPr>
          <w:rFonts w:ascii="Times New Roman" w:hAnsi="Times New Roman" w:cs="Times New Roman"/>
          <w:sz w:val="28"/>
          <w:szCs w:val="28"/>
        </w:rPr>
        <w:t>Противодействие коррупции в органах местного самоуправления.</w:t>
      </w:r>
      <w:proofErr w:type="gramEnd"/>
      <w:r w:rsidR="00B22C5F" w:rsidRPr="00945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C5F" w:rsidRPr="00945C12">
        <w:rPr>
          <w:rFonts w:ascii="Times New Roman" w:hAnsi="Times New Roman" w:cs="Times New Roman"/>
          <w:sz w:val="28"/>
          <w:szCs w:val="28"/>
        </w:rPr>
        <w:t>Положительные и отрицательные практики в области реализации Закона о противодействии коррупции</w:t>
      </w:r>
      <w:r w:rsidRPr="00945C12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14:paraId="5E07FAE4" w14:textId="3C87216F" w:rsidR="00885BF5" w:rsidRPr="00885BF5" w:rsidRDefault="00885BF5" w:rsidP="0072324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в преддверии празднования Международного Дня борьбы с коррупци</w:t>
      </w:r>
      <w:r w:rsidR="003F49A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района организуется проведение соответствующих тематических мероприятий.</w:t>
      </w:r>
    </w:p>
    <w:p w14:paraId="0D40C148" w14:textId="2ABD2B59" w:rsidR="005E4067" w:rsidRDefault="005E4067" w:rsidP="0072324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12">
        <w:rPr>
          <w:rFonts w:ascii="Times New Roman" w:hAnsi="Times New Roman" w:cs="Times New Roman"/>
          <w:sz w:val="28"/>
          <w:szCs w:val="28"/>
        </w:rPr>
        <w:t>Д</w:t>
      </w:r>
      <w:r w:rsidR="00A74EE9" w:rsidRPr="00945C12">
        <w:rPr>
          <w:rFonts w:ascii="Times New Roman" w:hAnsi="Times New Roman" w:cs="Times New Roman"/>
          <w:sz w:val="28"/>
          <w:szCs w:val="28"/>
        </w:rPr>
        <w:t xml:space="preserve">о муниципальных служащих </w:t>
      </w:r>
      <w:r w:rsidR="00FB607E" w:rsidRPr="00945C12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B57C1F">
        <w:rPr>
          <w:rFonts w:ascii="Times New Roman" w:hAnsi="Times New Roman" w:cs="Times New Roman"/>
          <w:sz w:val="28"/>
          <w:szCs w:val="28"/>
        </w:rPr>
        <w:t>доводя</w:t>
      </w:r>
      <w:r w:rsidR="00A74EE9" w:rsidRPr="00945C12">
        <w:rPr>
          <w:rFonts w:ascii="Times New Roman" w:hAnsi="Times New Roman" w:cs="Times New Roman"/>
          <w:sz w:val="28"/>
          <w:szCs w:val="28"/>
        </w:rPr>
        <w:t>тся Обзор</w:t>
      </w:r>
      <w:r w:rsidR="00B57C1F">
        <w:rPr>
          <w:rFonts w:ascii="Times New Roman" w:hAnsi="Times New Roman" w:cs="Times New Roman"/>
          <w:sz w:val="28"/>
          <w:szCs w:val="28"/>
        </w:rPr>
        <w:t>ы</w:t>
      </w:r>
      <w:r w:rsidR="00A74EE9" w:rsidRPr="00945C12">
        <w:rPr>
          <w:rFonts w:ascii="Times New Roman" w:hAnsi="Times New Roman" w:cs="Times New Roman"/>
          <w:sz w:val="28"/>
          <w:szCs w:val="28"/>
        </w:rPr>
        <w:t xml:space="preserve">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самоуправления, методические рекомендации по организации работы по профилактике коррупционных и иных правонарушений</w:t>
      </w:r>
      <w:r w:rsidRPr="00945C12">
        <w:rPr>
          <w:rFonts w:ascii="Times New Roman" w:hAnsi="Times New Roman" w:cs="Times New Roman"/>
          <w:sz w:val="28"/>
          <w:szCs w:val="28"/>
        </w:rPr>
        <w:t>.</w:t>
      </w:r>
    </w:p>
    <w:p w14:paraId="128F52AF" w14:textId="21E00976" w:rsidR="00945C12" w:rsidRDefault="00945C12" w:rsidP="0072324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03.02.2023 проведен круглый стол по вопросам представления сведений о доходах, расходах, об имуществе и обязательствах имущественного характера за отчетный 2022 год для глав муниципальных образований</w:t>
      </w:r>
      <w:r w:rsidR="00B57C1F">
        <w:rPr>
          <w:rFonts w:ascii="Times New Roman" w:hAnsi="Times New Roman" w:cs="Times New Roman"/>
          <w:sz w:val="28"/>
          <w:szCs w:val="28"/>
        </w:rPr>
        <w:t xml:space="preserve"> </w:t>
      </w:r>
      <w:r w:rsidR="00A3006F">
        <w:rPr>
          <w:rFonts w:ascii="Times New Roman" w:hAnsi="Times New Roman" w:cs="Times New Roman"/>
          <w:sz w:val="28"/>
          <w:szCs w:val="28"/>
        </w:rPr>
        <w:t>-</w:t>
      </w:r>
      <w:r w:rsidR="00B57C1F">
        <w:rPr>
          <w:rFonts w:ascii="Times New Roman" w:hAnsi="Times New Roman" w:cs="Times New Roman"/>
          <w:sz w:val="28"/>
          <w:szCs w:val="28"/>
        </w:rPr>
        <w:t xml:space="preserve"> </w:t>
      </w:r>
      <w:r w:rsidR="00A3006F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 w:rsidR="00A3006F"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 w:rsidR="00A3006F">
        <w:rPr>
          <w:rFonts w:ascii="Times New Roman" w:hAnsi="Times New Roman" w:cs="Times New Roman"/>
          <w:sz w:val="28"/>
          <w:szCs w:val="28"/>
        </w:rPr>
        <w:t xml:space="preserve"> района Республики Бурятия.</w:t>
      </w:r>
    </w:p>
    <w:p w14:paraId="3F5F28B7" w14:textId="7B16A87D" w:rsidR="00A3006F" w:rsidRPr="00945C12" w:rsidRDefault="005A071C" w:rsidP="0072324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24.02.2023</w:t>
      </w:r>
      <w:r w:rsidR="00A3006F">
        <w:rPr>
          <w:rFonts w:ascii="Times New Roman" w:hAnsi="Times New Roman" w:cs="Times New Roman"/>
          <w:sz w:val="28"/>
          <w:szCs w:val="28"/>
        </w:rPr>
        <w:t xml:space="preserve"> проведен семинар </w:t>
      </w:r>
      <w:r w:rsidR="00885BF5">
        <w:rPr>
          <w:rFonts w:ascii="Times New Roman" w:hAnsi="Times New Roman" w:cs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за отчетный 2022 год для муниципальных служащих Администрации МО «</w:t>
      </w:r>
      <w:proofErr w:type="spellStart"/>
      <w:r w:rsidR="00885BF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885BF5">
        <w:rPr>
          <w:rFonts w:ascii="Times New Roman" w:hAnsi="Times New Roman" w:cs="Times New Roman"/>
          <w:sz w:val="28"/>
          <w:szCs w:val="28"/>
        </w:rPr>
        <w:t xml:space="preserve"> район» РБ и муниципальных служащих муниципальных учреждений – отраслевых (функциональных) органов Администрации МО «</w:t>
      </w:r>
      <w:proofErr w:type="spellStart"/>
      <w:r w:rsidR="00885BF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885BF5">
        <w:rPr>
          <w:rFonts w:ascii="Times New Roman" w:hAnsi="Times New Roman" w:cs="Times New Roman"/>
          <w:sz w:val="28"/>
          <w:szCs w:val="28"/>
        </w:rPr>
        <w:t xml:space="preserve"> район» РБ.</w:t>
      </w:r>
    </w:p>
    <w:p w14:paraId="0B355551" w14:textId="71D63E99" w:rsidR="002B08D2" w:rsidRPr="00767A64" w:rsidRDefault="002B08D2" w:rsidP="00723244">
      <w:pPr>
        <w:pStyle w:val="a6"/>
        <w:spacing w:line="276" w:lineRule="auto"/>
        <w:ind w:right="-2"/>
        <w:contextualSpacing/>
      </w:pPr>
      <w:r w:rsidRPr="004B4ACF">
        <w:rPr>
          <w:color w:val="C00000"/>
        </w:rPr>
        <w:t xml:space="preserve">         </w:t>
      </w:r>
      <w:r w:rsidRPr="00767A64">
        <w:t>В целях соблюдения единых требований к размещению и наполнению подразделов официального сайта, утвержденных Постановлением Правительства Республики Бурятия от 22.08.2013 № 453 «Об установлении единых требований к размещению и наполнению подразделов официальных сайтов исполнительных органов государственной власти Республики Бурятия, посвященных вопросам противодействия коррупции» на главной стран</w:t>
      </w:r>
      <w:r w:rsidR="00311575">
        <w:t>ице официального сайта местной А</w:t>
      </w:r>
      <w:r w:rsidRPr="00767A64">
        <w:t xml:space="preserve">дминистрации </w:t>
      </w:r>
      <w:r w:rsidR="00F22F0B">
        <w:t>района</w:t>
      </w:r>
      <w:r w:rsidRPr="00767A64">
        <w:t xml:space="preserve"> расположена отдельная гиперссылка на раздел по вопр</w:t>
      </w:r>
      <w:bookmarkStart w:id="3" w:name="_GoBack"/>
      <w:bookmarkEnd w:id="3"/>
      <w:r w:rsidRPr="00767A64">
        <w:t xml:space="preserve">осам противодействия коррупции. </w:t>
      </w:r>
    </w:p>
    <w:p w14:paraId="1816BB80" w14:textId="2AD7BF3F" w:rsidR="002B08D2" w:rsidRPr="00AA7D9F" w:rsidRDefault="002B08D2" w:rsidP="00723244">
      <w:pPr>
        <w:pStyle w:val="a6"/>
        <w:spacing w:line="276" w:lineRule="auto"/>
        <w:ind w:right="-2" w:firstLine="709"/>
        <w:contextualSpacing/>
      </w:pPr>
      <w:r w:rsidRPr="002B7A79">
        <w:lastRenderedPageBreak/>
        <w:t xml:space="preserve">Согласно требованиям в разделе, посвященном вопросам противодействия коррупции, содержатся последовательные ссылки на следующие подразделы: </w:t>
      </w:r>
      <w:proofErr w:type="gramStart"/>
      <w:r w:rsidRPr="00AA7D9F">
        <w:t xml:space="preserve">«Нормативные правовые и иные акты в сфере противодействия коррупции», </w:t>
      </w:r>
      <w:r w:rsidRPr="002B7A79">
        <w:t>«Антикоррупционная экспертиза»,</w:t>
      </w:r>
      <w:r w:rsidRPr="004B4ACF">
        <w:rPr>
          <w:color w:val="C00000"/>
        </w:rPr>
        <w:t xml:space="preserve"> </w:t>
      </w:r>
      <w:r w:rsidRPr="00AA7D9F">
        <w:t>«Формы, бланки»,</w:t>
      </w:r>
      <w:r w:rsidRPr="004B4ACF">
        <w:rPr>
          <w:color w:val="C00000"/>
        </w:rPr>
        <w:t xml:space="preserve"> </w:t>
      </w:r>
      <w:r w:rsidR="00AA7D9F" w:rsidRPr="00AA7D9F">
        <w:t>«Часто задаваемые вопросы»,</w:t>
      </w:r>
      <w:r w:rsidR="00AA7D9F" w:rsidRPr="004B4ACF">
        <w:rPr>
          <w:color w:val="C00000"/>
        </w:rPr>
        <w:t xml:space="preserve"> </w:t>
      </w:r>
      <w:r w:rsidR="00AA7D9F" w:rsidRPr="00AA7D9F">
        <w:t>«Доклады, отчеты, обзоры, статистическая информация по вопросам противодействия коррупции»,</w:t>
      </w:r>
      <w:r w:rsidR="00AA7D9F" w:rsidRPr="00AA7D9F">
        <w:rPr>
          <w:color w:val="C00000"/>
        </w:rPr>
        <w:t xml:space="preserve"> </w:t>
      </w:r>
      <w:r w:rsidRPr="00AA7D9F">
        <w:t>«Сведения о доходах, расходах, об имуществе и обязательствах имущественного характера», «Деятельность Комиссии по соблюдению требований к служебному поведению и урегулированию конфликта интересов», «Обратная связь для сообщений о фактах коррупции».</w:t>
      </w:r>
      <w:proofErr w:type="gramEnd"/>
      <w:r w:rsidRPr="00AA7D9F">
        <w:t xml:space="preserve"> </w:t>
      </w:r>
      <w:r w:rsidR="00457C3B">
        <w:t>В течение</w:t>
      </w:r>
      <w:r w:rsidR="008F6E4B">
        <w:t xml:space="preserve"> 2023 год</w:t>
      </w:r>
      <w:r w:rsidR="00155F8E">
        <w:t>а</w:t>
      </w:r>
      <w:r w:rsidR="008F6E4B">
        <w:t xml:space="preserve"> содержание подразделов сайта Администрации </w:t>
      </w:r>
      <w:r w:rsidR="00B57C1F">
        <w:t xml:space="preserve">района </w:t>
      </w:r>
      <w:r w:rsidR="008F6E4B">
        <w:t>периодически обновля</w:t>
      </w:r>
      <w:r w:rsidR="00AE7336">
        <w:t>лось</w:t>
      </w:r>
      <w:r w:rsidR="008F6E4B">
        <w:t xml:space="preserve"> актуальной информацией.</w:t>
      </w:r>
    </w:p>
    <w:p w14:paraId="48A47A0F" w14:textId="2C18DC17" w:rsidR="003B5B0A" w:rsidRPr="00767A64" w:rsidRDefault="003B5B0A" w:rsidP="0072324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67A64" w:rsidRPr="00767A64">
        <w:rPr>
          <w:rFonts w:ascii="Times New Roman" w:hAnsi="Times New Roman" w:cs="Times New Roman"/>
          <w:sz w:val="28"/>
          <w:szCs w:val="28"/>
        </w:rPr>
        <w:t>А</w:t>
      </w:r>
      <w:r w:rsidRPr="00767A64">
        <w:rPr>
          <w:rFonts w:ascii="Times New Roman" w:hAnsi="Times New Roman" w:cs="Times New Roman"/>
          <w:sz w:val="28"/>
          <w:szCs w:val="28"/>
        </w:rPr>
        <w:t>дминистрации</w:t>
      </w:r>
      <w:r w:rsidR="00767A64" w:rsidRPr="00767A64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767A64" w:rsidRPr="00767A6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767A64" w:rsidRPr="00767A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67A64">
        <w:rPr>
          <w:rFonts w:ascii="Times New Roman" w:hAnsi="Times New Roman" w:cs="Times New Roman"/>
          <w:sz w:val="28"/>
          <w:szCs w:val="28"/>
        </w:rPr>
        <w:t xml:space="preserve"> от </w:t>
      </w:r>
      <w:r w:rsidR="00767A64" w:rsidRPr="00767A64">
        <w:rPr>
          <w:rFonts w:ascii="Times New Roman" w:hAnsi="Times New Roman" w:cs="Times New Roman"/>
          <w:sz w:val="28"/>
          <w:szCs w:val="28"/>
        </w:rPr>
        <w:t>30</w:t>
      </w:r>
      <w:r w:rsidRPr="00767A64">
        <w:rPr>
          <w:rFonts w:ascii="Times New Roman" w:hAnsi="Times New Roman" w:cs="Times New Roman"/>
          <w:sz w:val="28"/>
          <w:szCs w:val="28"/>
        </w:rPr>
        <w:t>.0</w:t>
      </w:r>
      <w:r w:rsidR="00767A64" w:rsidRPr="00767A64">
        <w:rPr>
          <w:rFonts w:ascii="Times New Roman" w:hAnsi="Times New Roman" w:cs="Times New Roman"/>
          <w:sz w:val="28"/>
          <w:szCs w:val="28"/>
        </w:rPr>
        <w:t>6</w:t>
      </w:r>
      <w:r w:rsidRPr="00767A64">
        <w:rPr>
          <w:rFonts w:ascii="Times New Roman" w:hAnsi="Times New Roman" w:cs="Times New Roman"/>
          <w:sz w:val="28"/>
          <w:szCs w:val="28"/>
        </w:rPr>
        <w:t>.2023</w:t>
      </w:r>
      <w:r w:rsidR="002B08D2" w:rsidRPr="00767A64">
        <w:rPr>
          <w:rFonts w:ascii="Times New Roman" w:hAnsi="Times New Roman" w:cs="Times New Roman"/>
          <w:sz w:val="28"/>
          <w:szCs w:val="28"/>
        </w:rPr>
        <w:t xml:space="preserve"> </w:t>
      </w:r>
      <w:r w:rsidRPr="00767A64">
        <w:rPr>
          <w:rFonts w:ascii="Times New Roman" w:hAnsi="Times New Roman" w:cs="Times New Roman"/>
          <w:sz w:val="28"/>
          <w:szCs w:val="28"/>
        </w:rPr>
        <w:t>№</w:t>
      </w:r>
      <w:r w:rsidR="00767A64" w:rsidRPr="00767A64">
        <w:rPr>
          <w:rFonts w:ascii="Times New Roman" w:hAnsi="Times New Roman" w:cs="Times New Roman"/>
          <w:sz w:val="28"/>
          <w:szCs w:val="28"/>
        </w:rPr>
        <w:t xml:space="preserve"> 290-р</w:t>
      </w:r>
      <w:r w:rsidRPr="00767A64">
        <w:rPr>
          <w:rFonts w:ascii="Times New Roman" w:hAnsi="Times New Roman" w:cs="Times New Roman"/>
          <w:sz w:val="28"/>
          <w:szCs w:val="28"/>
        </w:rPr>
        <w:t xml:space="preserve"> </w:t>
      </w:r>
      <w:r w:rsidR="00891689" w:rsidRPr="00767A64">
        <w:rPr>
          <w:rFonts w:ascii="Times New Roman" w:hAnsi="Times New Roman" w:cs="Times New Roman"/>
          <w:sz w:val="28"/>
          <w:szCs w:val="28"/>
        </w:rPr>
        <w:t>ответственным за направление сведений о лице, к которому было применено взыскание в виде увольнения в связи с утратой доверия в виде коррупционного правонарушения</w:t>
      </w:r>
      <w:r w:rsidR="00B57C1F">
        <w:rPr>
          <w:rFonts w:ascii="Times New Roman" w:hAnsi="Times New Roman" w:cs="Times New Roman"/>
          <w:sz w:val="28"/>
          <w:szCs w:val="28"/>
        </w:rPr>
        <w:t>, назначен</w:t>
      </w:r>
      <w:r w:rsidR="00891689" w:rsidRPr="00767A64">
        <w:rPr>
          <w:rFonts w:ascii="Times New Roman" w:hAnsi="Times New Roman" w:cs="Times New Roman"/>
          <w:sz w:val="28"/>
          <w:szCs w:val="28"/>
        </w:rPr>
        <w:t xml:space="preserve"> </w:t>
      </w:r>
      <w:r w:rsidR="0034208E">
        <w:rPr>
          <w:rFonts w:ascii="Times New Roman" w:hAnsi="Times New Roman" w:cs="Times New Roman"/>
          <w:sz w:val="28"/>
          <w:szCs w:val="28"/>
        </w:rPr>
        <w:t>главный специалист сектора по кадровой работе Комитета муниципальной службы и правового обеспечения</w:t>
      </w:r>
      <w:r w:rsidR="004956D3" w:rsidRPr="00767A64">
        <w:rPr>
          <w:rFonts w:ascii="Times New Roman" w:hAnsi="Times New Roman" w:cs="Times New Roman"/>
          <w:sz w:val="28"/>
          <w:szCs w:val="28"/>
        </w:rPr>
        <w:t>.</w:t>
      </w:r>
      <w:r w:rsidR="006E6908" w:rsidRPr="00767A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468601" w14:textId="44F60241" w:rsidR="00384EA3" w:rsidRPr="00C5625F" w:rsidRDefault="00F22F0B" w:rsidP="0072324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4EA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4E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84EA3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84EA3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84EA3">
        <w:rPr>
          <w:rFonts w:ascii="Times New Roman" w:hAnsi="Times New Roman" w:cs="Times New Roman"/>
          <w:sz w:val="28"/>
          <w:szCs w:val="28"/>
        </w:rPr>
        <w:t xml:space="preserve"> акт</w:t>
      </w:r>
      <w:r w:rsidR="00311575">
        <w:rPr>
          <w:rFonts w:ascii="Times New Roman" w:hAnsi="Times New Roman" w:cs="Times New Roman"/>
          <w:sz w:val="28"/>
          <w:szCs w:val="28"/>
        </w:rPr>
        <w:t>ов, принятые А</w:t>
      </w:r>
      <w:r>
        <w:rPr>
          <w:rFonts w:ascii="Times New Roman" w:hAnsi="Times New Roman" w:cs="Times New Roman"/>
          <w:sz w:val="28"/>
          <w:szCs w:val="28"/>
        </w:rPr>
        <w:t>дминистрацией района</w:t>
      </w:r>
      <w:r w:rsidR="00384EA3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384EA3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экспертизу. В 2023 году Юридическим отделом Комитета муниципальной службы и правового обеспечения было проведено </w:t>
      </w:r>
      <w:r w:rsidR="00B57C1F">
        <w:rPr>
          <w:rFonts w:ascii="Times New Roman" w:hAnsi="Times New Roman" w:cs="Times New Roman"/>
          <w:sz w:val="28"/>
          <w:szCs w:val="28"/>
        </w:rPr>
        <w:t>34</w:t>
      </w:r>
      <w:r w:rsidR="00384EA3">
        <w:rPr>
          <w:rFonts w:ascii="Times New Roman" w:hAnsi="Times New Roman" w:cs="Times New Roman"/>
          <w:sz w:val="28"/>
          <w:szCs w:val="28"/>
        </w:rPr>
        <w:t xml:space="preserve"> таки</w:t>
      </w:r>
      <w:r w:rsidR="00B57C1F">
        <w:rPr>
          <w:rFonts w:ascii="Times New Roman" w:hAnsi="Times New Roman" w:cs="Times New Roman"/>
          <w:sz w:val="28"/>
          <w:szCs w:val="28"/>
        </w:rPr>
        <w:t>е</w:t>
      </w:r>
      <w:r w:rsidR="00384EA3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57C1F">
        <w:rPr>
          <w:rFonts w:ascii="Times New Roman" w:hAnsi="Times New Roman" w:cs="Times New Roman"/>
          <w:sz w:val="28"/>
          <w:szCs w:val="28"/>
        </w:rPr>
        <w:t>ы</w:t>
      </w:r>
      <w:r w:rsidR="00384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4EA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384EA3">
        <w:rPr>
          <w:rFonts w:ascii="Times New Roman" w:hAnsi="Times New Roman" w:cs="Times New Roman"/>
          <w:sz w:val="28"/>
          <w:szCs w:val="28"/>
        </w:rPr>
        <w:t xml:space="preserve">  факторы в проектах отсутствовали.</w:t>
      </w:r>
    </w:p>
    <w:p w14:paraId="13FDF568" w14:textId="77777777" w:rsidR="00A94F68" w:rsidRPr="00A94F68" w:rsidRDefault="00A94F68" w:rsidP="0072324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94F68" w:rsidRPr="00A94F68" w:rsidSect="00881EC8">
      <w:headerReference w:type="default" r:id="rId9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99AA3" w14:textId="77777777" w:rsidR="006F1A7E" w:rsidRDefault="006F1A7E" w:rsidP="008C5320">
      <w:pPr>
        <w:spacing w:after="0" w:line="240" w:lineRule="auto"/>
      </w:pPr>
      <w:r>
        <w:separator/>
      </w:r>
    </w:p>
  </w:endnote>
  <w:endnote w:type="continuationSeparator" w:id="0">
    <w:p w14:paraId="57DC13BF" w14:textId="77777777" w:rsidR="006F1A7E" w:rsidRDefault="006F1A7E" w:rsidP="008C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90391" w14:textId="77777777" w:rsidR="006F1A7E" w:rsidRDefault="006F1A7E" w:rsidP="008C5320">
      <w:pPr>
        <w:spacing w:after="0" w:line="240" w:lineRule="auto"/>
      </w:pPr>
      <w:r>
        <w:separator/>
      </w:r>
    </w:p>
  </w:footnote>
  <w:footnote w:type="continuationSeparator" w:id="0">
    <w:p w14:paraId="2683C817" w14:textId="77777777" w:rsidR="006F1A7E" w:rsidRDefault="006F1A7E" w:rsidP="008C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62023"/>
      <w:docPartObj>
        <w:docPartGallery w:val="Page Numbers (Top of Page)"/>
        <w:docPartUnique/>
      </w:docPartObj>
    </w:sdtPr>
    <w:sdtEndPr/>
    <w:sdtContent>
      <w:p w14:paraId="15F66D5F" w14:textId="32A2B573" w:rsidR="008C5320" w:rsidRDefault="008C53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75">
          <w:rPr>
            <w:noProof/>
          </w:rPr>
          <w:t>3</w:t>
        </w:r>
        <w:r>
          <w:fldChar w:fldCharType="end"/>
        </w:r>
      </w:p>
    </w:sdtContent>
  </w:sdt>
  <w:p w14:paraId="32F8CFEC" w14:textId="77777777" w:rsidR="008C5320" w:rsidRDefault="008C53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32F"/>
    <w:multiLevelType w:val="hybridMultilevel"/>
    <w:tmpl w:val="A5506572"/>
    <w:lvl w:ilvl="0" w:tplc="8ECA7178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424E6"/>
    <w:multiLevelType w:val="hybridMultilevel"/>
    <w:tmpl w:val="65D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3864"/>
    <w:multiLevelType w:val="hybridMultilevel"/>
    <w:tmpl w:val="EC481E18"/>
    <w:lvl w:ilvl="0" w:tplc="CF6C02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DE72A7"/>
    <w:multiLevelType w:val="hybridMultilevel"/>
    <w:tmpl w:val="73341046"/>
    <w:lvl w:ilvl="0" w:tplc="C78036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B"/>
    <w:rsid w:val="00010644"/>
    <w:rsid w:val="00013780"/>
    <w:rsid w:val="00023873"/>
    <w:rsid w:val="00026493"/>
    <w:rsid w:val="00043D2D"/>
    <w:rsid w:val="0004468F"/>
    <w:rsid w:val="00060522"/>
    <w:rsid w:val="00063F3B"/>
    <w:rsid w:val="00080603"/>
    <w:rsid w:val="00084633"/>
    <w:rsid w:val="000F662B"/>
    <w:rsid w:val="00136A99"/>
    <w:rsid w:val="00140002"/>
    <w:rsid w:val="0014707F"/>
    <w:rsid w:val="00155F8E"/>
    <w:rsid w:val="001839C0"/>
    <w:rsid w:val="00187DA4"/>
    <w:rsid w:val="001A20F2"/>
    <w:rsid w:val="001E01BE"/>
    <w:rsid w:val="00201A16"/>
    <w:rsid w:val="00202148"/>
    <w:rsid w:val="002057A6"/>
    <w:rsid w:val="00223086"/>
    <w:rsid w:val="002336CC"/>
    <w:rsid w:val="00253359"/>
    <w:rsid w:val="00260DE6"/>
    <w:rsid w:val="00270693"/>
    <w:rsid w:val="00286480"/>
    <w:rsid w:val="00295456"/>
    <w:rsid w:val="00297A9F"/>
    <w:rsid w:val="002B08D2"/>
    <w:rsid w:val="002B7A79"/>
    <w:rsid w:val="002D42BD"/>
    <w:rsid w:val="002D6BCE"/>
    <w:rsid w:val="002E4628"/>
    <w:rsid w:val="002F0408"/>
    <w:rsid w:val="002F1A99"/>
    <w:rsid w:val="0030172A"/>
    <w:rsid w:val="00311575"/>
    <w:rsid w:val="00336D6A"/>
    <w:rsid w:val="003401BC"/>
    <w:rsid w:val="0034208E"/>
    <w:rsid w:val="003615F4"/>
    <w:rsid w:val="00374FF3"/>
    <w:rsid w:val="00384EA3"/>
    <w:rsid w:val="00396279"/>
    <w:rsid w:val="003A14D2"/>
    <w:rsid w:val="003B5B0A"/>
    <w:rsid w:val="003C4E20"/>
    <w:rsid w:val="003C4F3B"/>
    <w:rsid w:val="003D07BA"/>
    <w:rsid w:val="003E1172"/>
    <w:rsid w:val="003E68DF"/>
    <w:rsid w:val="003F2D69"/>
    <w:rsid w:val="003F49A9"/>
    <w:rsid w:val="00400608"/>
    <w:rsid w:val="0040571F"/>
    <w:rsid w:val="00405E70"/>
    <w:rsid w:val="00420D23"/>
    <w:rsid w:val="0042284F"/>
    <w:rsid w:val="00427098"/>
    <w:rsid w:val="00430106"/>
    <w:rsid w:val="0043239A"/>
    <w:rsid w:val="0043270E"/>
    <w:rsid w:val="0043425B"/>
    <w:rsid w:val="00457C3B"/>
    <w:rsid w:val="0046151C"/>
    <w:rsid w:val="004947F6"/>
    <w:rsid w:val="0049528F"/>
    <w:rsid w:val="004956D3"/>
    <w:rsid w:val="004B4ACF"/>
    <w:rsid w:val="004D3738"/>
    <w:rsid w:val="004D7968"/>
    <w:rsid w:val="004E2D3F"/>
    <w:rsid w:val="004E3A92"/>
    <w:rsid w:val="004E4E80"/>
    <w:rsid w:val="004F4C16"/>
    <w:rsid w:val="00513761"/>
    <w:rsid w:val="00517A4D"/>
    <w:rsid w:val="00527CE4"/>
    <w:rsid w:val="0053255E"/>
    <w:rsid w:val="00535FBE"/>
    <w:rsid w:val="0053686A"/>
    <w:rsid w:val="00545094"/>
    <w:rsid w:val="00551693"/>
    <w:rsid w:val="00554EF5"/>
    <w:rsid w:val="00573626"/>
    <w:rsid w:val="005738FB"/>
    <w:rsid w:val="00575166"/>
    <w:rsid w:val="00585458"/>
    <w:rsid w:val="005864FB"/>
    <w:rsid w:val="005A071C"/>
    <w:rsid w:val="005A29F5"/>
    <w:rsid w:val="005C3B84"/>
    <w:rsid w:val="005C4605"/>
    <w:rsid w:val="005D61EC"/>
    <w:rsid w:val="005E4067"/>
    <w:rsid w:val="005E78C9"/>
    <w:rsid w:val="005F2F6B"/>
    <w:rsid w:val="006108D9"/>
    <w:rsid w:val="00615C50"/>
    <w:rsid w:val="006238B6"/>
    <w:rsid w:val="006243C3"/>
    <w:rsid w:val="00637D8D"/>
    <w:rsid w:val="00643AA7"/>
    <w:rsid w:val="00645384"/>
    <w:rsid w:val="006625E5"/>
    <w:rsid w:val="00665B38"/>
    <w:rsid w:val="0067626C"/>
    <w:rsid w:val="00697675"/>
    <w:rsid w:val="006A5A81"/>
    <w:rsid w:val="006E6908"/>
    <w:rsid w:val="006F1A7E"/>
    <w:rsid w:val="006F7BA6"/>
    <w:rsid w:val="00723244"/>
    <w:rsid w:val="00732D09"/>
    <w:rsid w:val="00747F42"/>
    <w:rsid w:val="00767A64"/>
    <w:rsid w:val="00775A92"/>
    <w:rsid w:val="00780555"/>
    <w:rsid w:val="00783296"/>
    <w:rsid w:val="00790490"/>
    <w:rsid w:val="007A1A3F"/>
    <w:rsid w:val="007B6951"/>
    <w:rsid w:val="007C573C"/>
    <w:rsid w:val="007F21C9"/>
    <w:rsid w:val="007F539F"/>
    <w:rsid w:val="00812331"/>
    <w:rsid w:val="00817DAD"/>
    <w:rsid w:val="0084350C"/>
    <w:rsid w:val="008454A7"/>
    <w:rsid w:val="00861A04"/>
    <w:rsid w:val="00870A9D"/>
    <w:rsid w:val="00876C71"/>
    <w:rsid w:val="00880956"/>
    <w:rsid w:val="00881EC8"/>
    <w:rsid w:val="00882B92"/>
    <w:rsid w:val="00885BF5"/>
    <w:rsid w:val="00891689"/>
    <w:rsid w:val="00891B72"/>
    <w:rsid w:val="008C5320"/>
    <w:rsid w:val="008D357E"/>
    <w:rsid w:val="008E223B"/>
    <w:rsid w:val="008E7D53"/>
    <w:rsid w:val="008F6E4B"/>
    <w:rsid w:val="00905EC0"/>
    <w:rsid w:val="00933BBC"/>
    <w:rsid w:val="00945C12"/>
    <w:rsid w:val="00961F0D"/>
    <w:rsid w:val="00980DCA"/>
    <w:rsid w:val="00982D68"/>
    <w:rsid w:val="009A260E"/>
    <w:rsid w:val="009C2A22"/>
    <w:rsid w:val="009C5B64"/>
    <w:rsid w:val="009F45D6"/>
    <w:rsid w:val="00A22ACC"/>
    <w:rsid w:val="00A3006F"/>
    <w:rsid w:val="00A349BD"/>
    <w:rsid w:val="00A42871"/>
    <w:rsid w:val="00A50299"/>
    <w:rsid w:val="00A57861"/>
    <w:rsid w:val="00A74EE9"/>
    <w:rsid w:val="00A76865"/>
    <w:rsid w:val="00A94F68"/>
    <w:rsid w:val="00AA7D9F"/>
    <w:rsid w:val="00AD15BB"/>
    <w:rsid w:val="00AE7336"/>
    <w:rsid w:val="00AF70CC"/>
    <w:rsid w:val="00B02B5B"/>
    <w:rsid w:val="00B11569"/>
    <w:rsid w:val="00B129A9"/>
    <w:rsid w:val="00B22C5F"/>
    <w:rsid w:val="00B57C1F"/>
    <w:rsid w:val="00B908A6"/>
    <w:rsid w:val="00B95139"/>
    <w:rsid w:val="00B96951"/>
    <w:rsid w:val="00BB0812"/>
    <w:rsid w:val="00BB0B02"/>
    <w:rsid w:val="00BC4576"/>
    <w:rsid w:val="00BC743C"/>
    <w:rsid w:val="00BD43EE"/>
    <w:rsid w:val="00BE1DEB"/>
    <w:rsid w:val="00BE359C"/>
    <w:rsid w:val="00BF7509"/>
    <w:rsid w:val="00C164DA"/>
    <w:rsid w:val="00C16833"/>
    <w:rsid w:val="00C33F29"/>
    <w:rsid w:val="00C502FE"/>
    <w:rsid w:val="00C53ED1"/>
    <w:rsid w:val="00C5625F"/>
    <w:rsid w:val="00C7179D"/>
    <w:rsid w:val="00C8524A"/>
    <w:rsid w:val="00C9359A"/>
    <w:rsid w:val="00CA7FEA"/>
    <w:rsid w:val="00CC7D2F"/>
    <w:rsid w:val="00CE2BBE"/>
    <w:rsid w:val="00CF0CF0"/>
    <w:rsid w:val="00CF7C22"/>
    <w:rsid w:val="00D01297"/>
    <w:rsid w:val="00D101FC"/>
    <w:rsid w:val="00D10AE3"/>
    <w:rsid w:val="00D14BF6"/>
    <w:rsid w:val="00D20F6B"/>
    <w:rsid w:val="00D32429"/>
    <w:rsid w:val="00D355DD"/>
    <w:rsid w:val="00D42737"/>
    <w:rsid w:val="00D4702A"/>
    <w:rsid w:val="00D922FE"/>
    <w:rsid w:val="00D92DD5"/>
    <w:rsid w:val="00DC767B"/>
    <w:rsid w:val="00DD0002"/>
    <w:rsid w:val="00DD35DA"/>
    <w:rsid w:val="00DF4A38"/>
    <w:rsid w:val="00DF6F50"/>
    <w:rsid w:val="00DF7614"/>
    <w:rsid w:val="00E04B44"/>
    <w:rsid w:val="00E072AC"/>
    <w:rsid w:val="00E129EF"/>
    <w:rsid w:val="00E25426"/>
    <w:rsid w:val="00E30595"/>
    <w:rsid w:val="00E5336C"/>
    <w:rsid w:val="00E566DE"/>
    <w:rsid w:val="00E64BC7"/>
    <w:rsid w:val="00E75400"/>
    <w:rsid w:val="00E91042"/>
    <w:rsid w:val="00E94746"/>
    <w:rsid w:val="00E9726D"/>
    <w:rsid w:val="00EB5A31"/>
    <w:rsid w:val="00EC1265"/>
    <w:rsid w:val="00ED0C33"/>
    <w:rsid w:val="00ED4018"/>
    <w:rsid w:val="00F044EC"/>
    <w:rsid w:val="00F22F0B"/>
    <w:rsid w:val="00F43A69"/>
    <w:rsid w:val="00F648E7"/>
    <w:rsid w:val="00F766CA"/>
    <w:rsid w:val="00F92E60"/>
    <w:rsid w:val="00FA556A"/>
    <w:rsid w:val="00FB607E"/>
    <w:rsid w:val="00FD0E13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2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3B"/>
    <w:pPr>
      <w:ind w:left="720"/>
      <w:contextualSpacing/>
    </w:pPr>
  </w:style>
  <w:style w:type="paragraph" w:styleId="a4">
    <w:name w:val="No Spacing"/>
    <w:uiPriority w:val="1"/>
    <w:qFormat/>
    <w:rsid w:val="00A94F68"/>
    <w:pPr>
      <w:spacing w:after="0" w:line="240" w:lineRule="auto"/>
    </w:pPr>
  </w:style>
  <w:style w:type="paragraph" w:customStyle="1" w:styleId="1CharChar">
    <w:name w:val="1 Знак Char Знак Char Знак"/>
    <w:basedOn w:val="a"/>
    <w:rsid w:val="00A74EE9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6E69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908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2B0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B0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C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5320"/>
  </w:style>
  <w:style w:type="paragraph" w:styleId="aa">
    <w:name w:val="footer"/>
    <w:basedOn w:val="a"/>
    <w:link w:val="ab"/>
    <w:uiPriority w:val="99"/>
    <w:unhideWhenUsed/>
    <w:rsid w:val="008C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5320"/>
  </w:style>
  <w:style w:type="paragraph" w:styleId="ac">
    <w:name w:val="Normal (Web)"/>
    <w:basedOn w:val="a"/>
    <w:uiPriority w:val="99"/>
    <w:semiHidden/>
    <w:unhideWhenUsed/>
    <w:rsid w:val="004E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3B"/>
    <w:pPr>
      <w:ind w:left="720"/>
      <w:contextualSpacing/>
    </w:pPr>
  </w:style>
  <w:style w:type="paragraph" w:styleId="a4">
    <w:name w:val="No Spacing"/>
    <w:uiPriority w:val="1"/>
    <w:qFormat/>
    <w:rsid w:val="00A94F68"/>
    <w:pPr>
      <w:spacing w:after="0" w:line="240" w:lineRule="auto"/>
    </w:pPr>
  </w:style>
  <w:style w:type="paragraph" w:customStyle="1" w:styleId="1CharChar">
    <w:name w:val="1 Знак Char Знак Char Знак"/>
    <w:basedOn w:val="a"/>
    <w:rsid w:val="00A74EE9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6E69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908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2B0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B0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C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5320"/>
  </w:style>
  <w:style w:type="paragraph" w:styleId="aa">
    <w:name w:val="footer"/>
    <w:basedOn w:val="a"/>
    <w:link w:val="ab"/>
    <w:uiPriority w:val="99"/>
    <w:unhideWhenUsed/>
    <w:rsid w:val="008C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5320"/>
  </w:style>
  <w:style w:type="paragraph" w:styleId="ac">
    <w:name w:val="Normal (Web)"/>
    <w:basedOn w:val="a"/>
    <w:uiPriority w:val="99"/>
    <w:semiHidden/>
    <w:unhideWhenUsed/>
    <w:rsid w:val="004E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FA7E-5808-413F-B0A2-CA9761C6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</dc:creator>
  <cp:keywords/>
  <dc:description/>
  <cp:lastModifiedBy>ADMKadr</cp:lastModifiedBy>
  <cp:revision>170</cp:revision>
  <cp:lastPrinted>2023-07-06T01:11:00Z</cp:lastPrinted>
  <dcterms:created xsi:type="dcterms:W3CDTF">2023-07-04T06:16:00Z</dcterms:created>
  <dcterms:modified xsi:type="dcterms:W3CDTF">2024-04-08T00:37:00Z</dcterms:modified>
</cp:coreProperties>
</file>