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9A" w:rsidRDefault="00AF0F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0F9A" w:rsidRDefault="00AF0F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0F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0F9A" w:rsidRDefault="00AF0F9A">
            <w:pPr>
              <w:pStyle w:val="ConsPlusNormal"/>
              <w:outlineLvl w:val="0"/>
            </w:pPr>
            <w:r>
              <w:t>4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0F9A" w:rsidRDefault="00AF0F9A">
            <w:pPr>
              <w:pStyle w:val="ConsPlusNormal"/>
              <w:jc w:val="right"/>
              <w:outlineLvl w:val="0"/>
            </w:pPr>
            <w:r>
              <w:t>N 15</w:t>
            </w:r>
          </w:p>
        </w:tc>
      </w:tr>
    </w:tbl>
    <w:p w:rsidR="00AF0F9A" w:rsidRDefault="00AF0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Title"/>
        <w:jc w:val="center"/>
      </w:pPr>
      <w:r>
        <w:t>ПРЕЗИДЕНТ РЕСПУБЛИКИ БУРЯТИЯ</w:t>
      </w:r>
    </w:p>
    <w:p w:rsidR="00AF0F9A" w:rsidRDefault="00AF0F9A">
      <w:pPr>
        <w:pStyle w:val="ConsPlusTitle"/>
        <w:jc w:val="center"/>
      </w:pPr>
    </w:p>
    <w:p w:rsidR="00AF0F9A" w:rsidRDefault="00AF0F9A">
      <w:pPr>
        <w:pStyle w:val="ConsPlusTitle"/>
        <w:jc w:val="center"/>
      </w:pPr>
      <w:r>
        <w:t>УКАЗ</w:t>
      </w:r>
    </w:p>
    <w:p w:rsidR="00AF0F9A" w:rsidRDefault="00AF0F9A">
      <w:pPr>
        <w:pStyle w:val="ConsPlusTitle"/>
        <w:jc w:val="center"/>
      </w:pPr>
    </w:p>
    <w:p w:rsidR="00AF0F9A" w:rsidRDefault="00AF0F9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F0F9A" w:rsidRDefault="00AF0F9A">
      <w:pPr>
        <w:pStyle w:val="ConsPlusTitle"/>
        <w:jc w:val="center"/>
      </w:pPr>
      <w:r>
        <w:t>ГРАЖДАНАМИ, ПРЕТЕНДУЮЩИМИ НА ЗАМЕЩЕНИЕ ДОЛЖНОСТЕЙ</w:t>
      </w:r>
    </w:p>
    <w:p w:rsidR="00AF0F9A" w:rsidRDefault="00AF0F9A">
      <w:pPr>
        <w:pStyle w:val="ConsPlusTitle"/>
        <w:jc w:val="center"/>
      </w:pPr>
      <w:r>
        <w:t>ГОСУДАРСТВЕННОЙ ГРАЖДАНСКОЙ СЛУЖБЫ РЕСПУБЛИКИ БУРЯТИЯ, И</w:t>
      </w:r>
    </w:p>
    <w:p w:rsidR="00AF0F9A" w:rsidRDefault="00AF0F9A">
      <w:pPr>
        <w:pStyle w:val="ConsPlusTitle"/>
        <w:jc w:val="center"/>
      </w:pPr>
      <w:r>
        <w:t>ГОСУДАРСТВЕННЫМИ ГРАЖДАНСКИМИ СЛУЖАЩИМИ РЕСПУБЛИКИ БУРЯТИЯ,</w:t>
      </w:r>
    </w:p>
    <w:p w:rsidR="00AF0F9A" w:rsidRDefault="00AF0F9A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AF0F9A" w:rsidRDefault="00AF0F9A">
      <w:pPr>
        <w:pStyle w:val="ConsPlusTitle"/>
        <w:jc w:val="center"/>
      </w:pPr>
      <w:r>
        <w:t>РЕСПУБЛИКИ БУРЯТИЯ ТРЕБОВАНИЙ К СЛУЖЕБНОМУ ПОВЕДЕНИЮ</w:t>
      </w:r>
    </w:p>
    <w:p w:rsidR="00AF0F9A" w:rsidRDefault="00AF0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0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01.10.2010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17.03.2011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05.03.2012 </w:t>
            </w:r>
            <w:hyperlink r:id="rId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13.07.2012 </w:t>
            </w:r>
            <w:hyperlink r:id="rId8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17.09.2012 </w:t>
            </w:r>
            <w:hyperlink r:id="rId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0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06.11.2014 </w:t>
            </w:r>
            <w:hyperlink r:id="rId1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27.05.2015 </w:t>
            </w:r>
            <w:hyperlink r:id="rId1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29.02.2016 </w:t>
            </w:r>
            <w:hyperlink r:id="rId1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23.08.2016 </w:t>
            </w:r>
            <w:hyperlink r:id="rId1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1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25.12.2017 </w:t>
            </w:r>
            <w:hyperlink r:id="rId1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27.06.2019 </w:t>
            </w:r>
            <w:hyperlink r:id="rId1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1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Бурятия от 06.07.2005 N 1225-III "О государственной гражданской службе Республики Бурятия" постановляю: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Бурятия до 28 февраля 2010 года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Республики Бурятия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(далее - требования к служебному поведению);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г) оказание государственным гражданским служащим Республики Бурятия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служащих, утвержденных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15.07.2009 N 259, а также с уведомлением представителя нанимателя (работодателя), органов прокуратуры, иных государственных органов о фактах совершения государственными гражданскими служащими Республики Бурятия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д) обеспечение выполнения государственными гражданскими служащими Республики Бурятия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Бурятия, в соответствии с нормативными правовыми актами Республики Бурятия, проверки соблюдения государственными гражданскими служащими Республики Бурятия требований к служебному поведению;</w:t>
      </w:r>
    </w:p>
    <w:p w:rsidR="00AF0F9A" w:rsidRDefault="00AF0F9A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РБ от 25.12.2017 N 276)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и) подготовка указанными должностными лицами кадровых служб в соответствии с их компетенцией проектов нормативных правовых актов о противодействии коррупции;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сведений о соблюдении государственными гражданскими служащими Республики Бурятия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Бурятия, ограничений при заключении ими после ухода с государственной гражданской службы Республики Бурятия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Бурятия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Республики Бурятия,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государственными гражданскими служащими Республики Бурятия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Бурятия сведений, иной полученной информации;</w:t>
      </w:r>
    </w:p>
    <w:p w:rsidR="00AF0F9A" w:rsidRDefault="00AF0F9A">
      <w:pPr>
        <w:pStyle w:val="ConsPlusNormal"/>
        <w:jc w:val="both"/>
      </w:pPr>
      <w:r>
        <w:t xml:space="preserve">(пп. "л"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25.12.2017 N 276)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Бурятия, ограничений при заключении ими после увольнения с государственной гражданской службы Республики Бурятия трудового договора и (или) гражданско-правового договора в случаях, предусмотренных федеральными законами.</w:t>
      </w:r>
    </w:p>
    <w:p w:rsidR="00AF0F9A" w:rsidRDefault="00AF0F9A">
      <w:pPr>
        <w:pStyle w:val="ConsPlusNormal"/>
        <w:jc w:val="both"/>
      </w:pPr>
      <w:r>
        <w:t xml:space="preserve">(пп. "м"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РБ от 27.05.2015 N 79)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right"/>
      </w:pPr>
      <w:r>
        <w:t>Президент Республики Бурятия</w:t>
      </w:r>
    </w:p>
    <w:p w:rsidR="00AF0F9A" w:rsidRDefault="00AF0F9A">
      <w:pPr>
        <w:pStyle w:val="ConsPlusNormal"/>
        <w:jc w:val="right"/>
      </w:pPr>
      <w:r>
        <w:t>В.В.НАГОВИЦЫН</w:t>
      </w:r>
    </w:p>
    <w:p w:rsidR="00AF0F9A" w:rsidRDefault="00AF0F9A">
      <w:pPr>
        <w:pStyle w:val="ConsPlusNormal"/>
      </w:pPr>
      <w:r>
        <w:t>г. Улан-Удэ, Дом Правительства</w:t>
      </w:r>
    </w:p>
    <w:p w:rsidR="00AF0F9A" w:rsidRDefault="00AF0F9A">
      <w:pPr>
        <w:pStyle w:val="ConsPlusNormal"/>
        <w:spacing w:before="220"/>
      </w:pPr>
      <w:r>
        <w:t>4 февраля 2010 года</w:t>
      </w:r>
    </w:p>
    <w:p w:rsidR="00AF0F9A" w:rsidRDefault="00AF0F9A">
      <w:pPr>
        <w:pStyle w:val="ConsPlusNormal"/>
        <w:spacing w:before="220"/>
      </w:pPr>
      <w:r>
        <w:t>N 15</w:t>
      </w: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right"/>
        <w:outlineLvl w:val="0"/>
      </w:pPr>
      <w:r>
        <w:t>Утверждено</w:t>
      </w:r>
    </w:p>
    <w:p w:rsidR="00AF0F9A" w:rsidRDefault="00AF0F9A">
      <w:pPr>
        <w:pStyle w:val="ConsPlusNormal"/>
        <w:jc w:val="right"/>
      </w:pPr>
      <w:r>
        <w:t>Указом Президента</w:t>
      </w:r>
    </w:p>
    <w:p w:rsidR="00AF0F9A" w:rsidRDefault="00AF0F9A">
      <w:pPr>
        <w:pStyle w:val="ConsPlusNormal"/>
        <w:jc w:val="right"/>
      </w:pPr>
      <w:r>
        <w:t>Республики Бурятия</w:t>
      </w:r>
    </w:p>
    <w:p w:rsidR="00AF0F9A" w:rsidRDefault="00AF0F9A">
      <w:pPr>
        <w:pStyle w:val="ConsPlusNormal"/>
        <w:jc w:val="right"/>
      </w:pPr>
      <w:r>
        <w:t>от 04.02.2010 N 15</w:t>
      </w: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Title"/>
        <w:jc w:val="center"/>
      </w:pPr>
      <w:bookmarkStart w:id="0" w:name="P58"/>
      <w:bookmarkEnd w:id="0"/>
      <w:r>
        <w:t>ПОЛОЖЕНИЕ</w:t>
      </w:r>
    </w:p>
    <w:p w:rsidR="00AF0F9A" w:rsidRDefault="00AF0F9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AF0F9A" w:rsidRDefault="00AF0F9A">
      <w:pPr>
        <w:pStyle w:val="ConsPlusTitle"/>
        <w:jc w:val="center"/>
      </w:pPr>
      <w:r>
        <w:t>ГРАЖДАНАМИ, ПРЕТЕНДУЮЩИМИ НА ЗАМЕЩЕНИЕ ДОЛЖНОСТЕЙ</w:t>
      </w:r>
    </w:p>
    <w:p w:rsidR="00AF0F9A" w:rsidRDefault="00AF0F9A">
      <w:pPr>
        <w:pStyle w:val="ConsPlusTitle"/>
        <w:jc w:val="center"/>
      </w:pPr>
      <w:r>
        <w:t>ГОСУДАРСТВЕННОЙ ГРАЖДАНСКОЙ СЛУЖБЫ РЕСПУБЛИКИ БУРЯТИЯ, И</w:t>
      </w:r>
    </w:p>
    <w:p w:rsidR="00AF0F9A" w:rsidRDefault="00AF0F9A">
      <w:pPr>
        <w:pStyle w:val="ConsPlusTitle"/>
        <w:jc w:val="center"/>
      </w:pPr>
      <w:r>
        <w:t>ГОСУДАРСТВЕННЫМИ ГРАЖДАНСКИМИ СЛУЖАЩИМИ РЕСПУБЛИКИ БУРЯТИЯ,</w:t>
      </w:r>
    </w:p>
    <w:p w:rsidR="00AF0F9A" w:rsidRDefault="00AF0F9A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AF0F9A" w:rsidRDefault="00AF0F9A">
      <w:pPr>
        <w:pStyle w:val="ConsPlusTitle"/>
        <w:jc w:val="center"/>
      </w:pPr>
      <w:r>
        <w:t>РЕСПУБЛИКИ БУРЯТИЯ ТРЕБОВАНИЙ К СЛУЖЕБНОМУ ПОВЕДЕНИЮ</w:t>
      </w:r>
    </w:p>
    <w:p w:rsidR="00AF0F9A" w:rsidRDefault="00AF0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0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17.03.2011 </w:t>
            </w:r>
            <w:hyperlink r:id="rId29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05.03.2012 </w:t>
            </w:r>
            <w:hyperlink r:id="rId3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13.07.2012 </w:t>
            </w:r>
            <w:hyperlink r:id="rId31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17.09.2012 </w:t>
            </w:r>
            <w:hyperlink r:id="rId3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3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06.11.2014 </w:t>
            </w:r>
            <w:hyperlink r:id="rId34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27.05.2015 </w:t>
            </w:r>
            <w:hyperlink r:id="rId35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3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29.02.2016 </w:t>
            </w:r>
            <w:hyperlink r:id="rId3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23.08.2016 </w:t>
            </w:r>
            <w:hyperlink r:id="rId3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39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25.12.2017 </w:t>
            </w:r>
            <w:hyperlink r:id="rId40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27.06.2019 </w:t>
            </w:r>
            <w:hyperlink r:id="rId4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AF0F9A" w:rsidRDefault="00AF0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42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ind w:firstLine="540"/>
        <w:jc w:val="both"/>
      </w:pPr>
      <w:bookmarkStart w:id="1" w:name="P73"/>
      <w:bookmarkEnd w:id="1"/>
      <w:r>
        <w:t>1. Настоящим Положением определяется порядок осуществления проверки: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24.09.2009 N 318 "О представлении гражданами, претендующими на замещение </w:t>
      </w:r>
      <w:r>
        <w:lastRenderedPageBreak/>
        <w:t>должностей государственной гражданской службы Республики Бурятия, и государственными гражданскими служащими Республики Бурятия сведений о доходах, об имуществе и обязательствах имущественного характера":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Республики Бурятия (далее также - граждане), - на отчетную дату;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- государственными гражданскими служащими Республики Бурятия (далее также - государственные служащие) - за отчетный период и за два года, предшествующие отчетному периоду;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Бурятия в соответствии с нормативными правовыми актами Республики Бурятия (далее - сведения, представляемые гражданами в соответствии с нормативными правовыми актами Республики Бурятия);</w:t>
      </w:r>
    </w:p>
    <w:p w:rsidR="00AF0F9A" w:rsidRDefault="00AF0F9A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РБ от 25.12.2017 N 276)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AF0F9A" w:rsidRDefault="00AF0F9A">
      <w:pPr>
        <w:pStyle w:val="ConsPlusNormal"/>
        <w:jc w:val="both"/>
      </w:pPr>
      <w:r>
        <w:t xml:space="preserve">(пп.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1</w:t>
        </w:r>
      </w:hyperlink>
      <w:r>
        <w:t>, осуществляется соответственно в отношении граждан, претендующих на замещение любой должности государственной гражданской службы Республики Бурятия, и государственных служащих, замещающих любую должность государственной гражданской службы Республики Бурятия (далее - государственная служба).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 Республики Бурятия, не предусмотренную перечнем должностей, утвержденным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13.08.2009 N 288 "Об определении должностей государственной гражданской службы Республики Бурятия, при замещении которых государственные гражданские служащие Республики Бурятия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гражданской службы Республики Бурятия,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F0F9A" w:rsidRDefault="00AF0F9A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24.09.2015 N 159)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для граждан и государственных служащих исполнительных органов государственной власти Республики Бурятия, осуществляется по решению заместителя Председателя Правительства Республики Бурятия - Руководителя Администрации Главы Республики Бурятия и Правительства Республики Бурятия, руководителя соответствующего исполнительного органа государственной власти Республики Бурятия.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РБ от 05.03.2012 N 35,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РБ от 17.09.2012 N 200)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lastRenderedPageBreak/>
        <w:t>Другие органы государственной власти Республики Бурятия организуют проверку для соответствующих граждан и государственных служащих по решению руководителя органа государственной власти Республики Бурятия.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письменном виде.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5.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Отдел) по решению заместителя Председателя Правительства Республики Бурятия - Руководителя Администрации Главы Республики Бурятия и Правительства Республики Бурятия осуществляет проверку: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54" w:history="1">
        <w:r>
          <w:rPr>
            <w:color w:val="0000FF"/>
          </w:rPr>
          <w:t>N 200</w:t>
        </w:r>
      </w:hyperlink>
      <w:r>
        <w:t xml:space="preserve">, от 29.02.2016 </w:t>
      </w:r>
      <w:hyperlink r:id="rId55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56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осуществляется Главой Республики Бурятия или Правительством Республики Бурятия;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92" w:history="1">
        <w:r>
          <w:rPr>
            <w:color w:val="0000FF"/>
          </w:rPr>
          <w:t>подпункте "а"</w:t>
        </w:r>
      </w:hyperlink>
      <w:r>
        <w:t>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92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6" w:name="P96"/>
      <w:bookmarkEnd w:id="6"/>
      <w:r>
        <w:t>5.1. По решению Главы Республики Бурятия, заместителя Председателя Правительства Республики Бурятия по вопросам безопасности либо уполномоченного Главой Республики Бурятия должностного лица Отдел может в установленном порядке осуществлять проверку: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РБ от 27.06.2019 N 129)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7" w:name="P98"/>
      <w:bookmarkEnd w:id="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в органах государственной власти Республики Бурятия,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лицами, замещающими должности, указанные в </w:t>
      </w:r>
      <w:hyperlink w:anchor="P9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9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F0F9A" w:rsidRDefault="00AF0F9A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9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F0F9A" w:rsidRDefault="00AF0F9A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6. Кадровые службы исполнительных органов государственной власти Республики Бурятия по </w:t>
      </w:r>
      <w:r>
        <w:lastRenderedPageBreak/>
        <w:t>решению руководителя соответствующего исполнительного органа государственной власти Республики Бурятия осуществляют проверку: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 в исполнительных органах государственной власти, кроме тех должностей государственной службы, назначение на которые и освобождение от которых осуществляется Главой Республики Бурятия или Правительством Республики Бурятия;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>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7. Кадровые службы государственных органов Республики Бурятия по решению руководителя соответствующего государственного органа Республики Бурятия осуществляют проверку: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соответствующего государственного органа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>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>, требований к служебному поведению.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8. Основанием для проверки является письменно оформленная информация: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а) о представлении гражданином или государственным служащим недостоверных или неполных сведений, представляемых им в соответствии с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9" w:history="1">
        <w:r>
          <w:rPr>
            <w:color w:val="0000FF"/>
          </w:rPr>
          <w:t>"б" пункта 1</w:t>
        </w:r>
      </w:hyperlink>
      <w:r>
        <w:t>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о несоблюдении государственным служащим требований к служебному поведению.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9. Информация, предусмотренная </w:t>
      </w:r>
      <w:hyperlink w:anchor="P113" w:history="1">
        <w:r>
          <w:rPr>
            <w:color w:val="0000FF"/>
          </w:rPr>
          <w:t>пунктом 8</w:t>
        </w:r>
      </w:hyperlink>
      <w:r>
        <w:t>, может быть предоставлена: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F0F9A" w:rsidRDefault="00AF0F9A">
      <w:pPr>
        <w:pStyle w:val="ConsPlusNormal"/>
        <w:jc w:val="both"/>
      </w:pPr>
      <w:r>
        <w:t xml:space="preserve">(пп.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28.08.2017 N 166)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Бурятия по профилактике коррупционных и иных правонарушений либо должностными лицами кадровых служб указанных органов, должностными лицами Отдела, ответственными за работу по профилактике коррупционных и иных правонарушений;</w:t>
      </w:r>
    </w:p>
    <w:p w:rsidR="00AF0F9A" w:rsidRDefault="00AF0F9A">
      <w:pPr>
        <w:pStyle w:val="ConsPlusNormal"/>
        <w:jc w:val="both"/>
      </w:pPr>
      <w:r>
        <w:t xml:space="preserve">(пп. "а.1"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РБ от 13.07.2012 N 155;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РБ от 28.08.2017 N 166)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AF0F9A" w:rsidRDefault="00AF0F9A">
      <w:pPr>
        <w:pStyle w:val="ConsPlusNormal"/>
        <w:jc w:val="both"/>
      </w:pPr>
      <w:r>
        <w:lastRenderedPageBreak/>
        <w:t xml:space="preserve">(пп. "в"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РБ от 17.03.2011 N 35)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AF0F9A" w:rsidRDefault="00AF0F9A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F0F9A" w:rsidRDefault="00AF0F9A">
      <w:pPr>
        <w:pStyle w:val="ConsPlusNormal"/>
        <w:jc w:val="both"/>
      </w:pPr>
      <w:r>
        <w:t xml:space="preserve">(п. 11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РБ от 28.08.2017 N 166)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12. При осуществлении проверки должностные лица Отдела, кадровых служб исполнительных органов государственной власти Республики Бурятия и кадровых служб государственных органов Республики Бурятия вправе:</w:t>
      </w:r>
    </w:p>
    <w:p w:rsidR="00AF0F9A" w:rsidRDefault="00AF0F9A">
      <w:pPr>
        <w:pStyle w:val="ConsPlusNormal"/>
        <w:jc w:val="both"/>
      </w:pPr>
      <w:r>
        <w:t xml:space="preserve">(в ред. Указов Главы РБ от 29.02.2016 </w:t>
      </w:r>
      <w:hyperlink r:id="rId68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69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получать от гражданина или государственного служащего </w:t>
      </w:r>
      <w:proofErr w:type="gramStart"/>
      <w:r>
        <w:t>пояснения по представленным сведениям</w:t>
      </w:r>
      <w:proofErr w:type="gramEnd"/>
      <w:r>
        <w:t xml:space="preserve"> о доходах, об имуществе и обязательствах имущественного характера и материалам;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 xml:space="preserve">г) направлять в установленном порядке с учетом </w:t>
      </w:r>
      <w:hyperlink w:anchor="P154" w:history="1">
        <w:r>
          <w:rPr>
            <w:color w:val="0000FF"/>
          </w:rPr>
          <w:t>пункта 13.2</w:t>
        </w:r>
      </w:hyperlink>
      <w:r>
        <w:t xml:space="preserve"> настоящего Положения запрос в органы Прокуратуры Республики Бурятия,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Республики Бурятия; о соблюдении государственным служащим требований к служебному поведению;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AF0F9A" w:rsidRDefault="00AF0F9A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13. В запросе, предусмотренном </w:t>
      </w:r>
      <w:hyperlink w:anchor="P136" w:history="1">
        <w:r>
          <w:rPr>
            <w:color w:val="0000FF"/>
          </w:rPr>
          <w:t>подпунктом "г" пункта 12</w:t>
        </w:r>
      </w:hyperlink>
      <w:r>
        <w:t>, указываются: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</w:t>
      </w:r>
      <w:r>
        <w:lastRenderedPageBreak/>
        <w:t>характера которых проверяются, гражданина, представившего сведения в соответствии с нормативными правовыми актами Российской Федерации и Республики Бурятия,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е(1) идентификационный номер налогоплательщика (в случае направления запроса в налоговые органы Российской Федерации);</w:t>
      </w:r>
    </w:p>
    <w:p w:rsidR="00AF0F9A" w:rsidRDefault="00AF0F9A">
      <w:pPr>
        <w:pStyle w:val="ConsPlusNormal"/>
        <w:jc w:val="both"/>
      </w:pPr>
      <w:r>
        <w:t xml:space="preserve">(пп. "е(1)"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13.1. В запросе о проведении оперативно-розыскных мероприятий, помимо сведений, перечисленных в </w:t>
      </w:r>
      <w:hyperlink w:anchor="P141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F0F9A" w:rsidRDefault="00AF0F9A">
      <w:pPr>
        <w:pStyle w:val="ConsPlusNormal"/>
        <w:jc w:val="both"/>
      </w:pPr>
      <w:r>
        <w:t xml:space="preserve">(п. 13.1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13.2. Запросы в государственные органы Республики Бурятия, территориальные органы федеральных государственных органов, органы местного самоуправления, организации и общественные объединения, кроме запросов, указанных в </w:t>
      </w:r>
      <w:hyperlink w:anchor="P156" w:history="1">
        <w:r>
          <w:rPr>
            <w:color w:val="0000FF"/>
          </w:rPr>
          <w:t>пунктах 13.3</w:t>
        </w:r>
      </w:hyperlink>
      <w:r>
        <w:t xml:space="preserve"> и </w:t>
      </w:r>
      <w:hyperlink w:anchor="P162" w:history="1">
        <w:r>
          <w:rPr>
            <w:color w:val="0000FF"/>
          </w:rPr>
          <w:t>13.4</w:t>
        </w:r>
      </w:hyperlink>
      <w:r>
        <w:t xml:space="preserve"> настоящего Положения, направляются начальником Отдела, руководителем государственного органа Республики Бурятия.</w:t>
      </w:r>
    </w:p>
    <w:p w:rsidR="00AF0F9A" w:rsidRDefault="00AF0F9A">
      <w:pPr>
        <w:pStyle w:val="ConsPlusNormal"/>
        <w:jc w:val="both"/>
      </w:pPr>
      <w:r>
        <w:t xml:space="preserve">(п. 13.2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Главы РБ от 30.07.2014 N 139; в ред. Указов Главы РБ от 29.02.2016 </w:t>
      </w:r>
      <w:hyperlink r:id="rId79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80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13.3.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наделены: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Глава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заместитель Председателя Правительства Республики Бурятия по вопросам безопасности либо заместитель Председателя Правительства Республики Бурятия, курирующий функциональный блок управления, в рамках которого осуществляется проверка;</w:t>
      </w:r>
    </w:p>
    <w:p w:rsidR="00AF0F9A" w:rsidRDefault="00AF0F9A">
      <w:pPr>
        <w:pStyle w:val="ConsPlusNormal"/>
        <w:jc w:val="both"/>
      </w:pPr>
      <w:r>
        <w:t xml:space="preserve">(пп. "б"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Главы РБ от 27.06.2019 N 129)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в) председатель Избирательной комиссии Республики Бурятия, заместитель председателя Избирательной комиссии Республики Бурятия.</w:t>
      </w:r>
    </w:p>
    <w:p w:rsidR="00AF0F9A" w:rsidRDefault="00AF0F9A">
      <w:pPr>
        <w:pStyle w:val="ConsPlusNormal"/>
        <w:jc w:val="both"/>
      </w:pPr>
      <w:r>
        <w:t xml:space="preserve">(п. 13.3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 xml:space="preserve">13.4. Полномочиями по направлению запросов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наделены: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lastRenderedPageBreak/>
        <w:t>а) Глава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заместитель Председателя Правительства Республики Бурятия по вопросам безопасности либо заместитель Председателя Правительства Республики Бурятия, курирующий функциональный блок управления, в рамках которого осуществляется проверка.</w:t>
      </w:r>
    </w:p>
    <w:p w:rsidR="00AF0F9A" w:rsidRDefault="00AF0F9A">
      <w:pPr>
        <w:pStyle w:val="ConsPlusNormal"/>
        <w:jc w:val="both"/>
      </w:pPr>
      <w:r>
        <w:t xml:space="preserve">(пп. "б"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Главы РБ от 27.06.2019 N 129)</w:t>
      </w:r>
    </w:p>
    <w:p w:rsidR="00AF0F9A" w:rsidRDefault="00AF0F9A">
      <w:pPr>
        <w:pStyle w:val="ConsPlusNormal"/>
        <w:jc w:val="both"/>
      </w:pPr>
      <w:r>
        <w:t xml:space="preserve">(п. 13.4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14.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15.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16. Начальник Отдела и руководитель соответствующей кадровой службы обеспечивают:</w:t>
      </w:r>
    </w:p>
    <w:p w:rsidR="00AF0F9A" w:rsidRDefault="00AF0F9A">
      <w:pPr>
        <w:pStyle w:val="ConsPlusNormal"/>
        <w:jc w:val="both"/>
      </w:pPr>
      <w:r>
        <w:t xml:space="preserve">(в ред. Указов Главы РБ от 29.02.2016 </w:t>
      </w:r>
      <w:hyperlink r:id="rId87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88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72" w:history="1">
        <w:r>
          <w:rPr>
            <w:color w:val="0000FF"/>
          </w:rPr>
          <w:t>подпункта "б"</w:t>
        </w:r>
      </w:hyperlink>
      <w:r>
        <w:t xml:space="preserve"> - в течение двух рабочих дней со дня принятия соответствующего решения;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6" w:name="P17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17. По окончании проверки начальник Отдела или руководитель соответствующей кадровой службы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F0F9A" w:rsidRDefault="00AF0F9A">
      <w:pPr>
        <w:pStyle w:val="ConsPlusNormal"/>
        <w:jc w:val="both"/>
      </w:pPr>
      <w:r>
        <w:t xml:space="preserve">(в ред. Указов Главы РБ от 29.02.2016 </w:t>
      </w:r>
      <w:hyperlink r:id="rId89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90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>18. Государственный служащий вправе: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 и по результатам проверки;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в) обращаться в Отдел или в соответствующую кадровую службу с подлежащим удовлетворению ходатайством о проведении с ним беседы в соответствии с </w:t>
      </w:r>
      <w:hyperlink w:anchor="P172" w:history="1">
        <w:r>
          <w:rPr>
            <w:color w:val="0000FF"/>
          </w:rPr>
          <w:t>подпунктом "б" пункта 16</w:t>
        </w:r>
      </w:hyperlink>
      <w:r>
        <w:t>.</w:t>
      </w:r>
    </w:p>
    <w:p w:rsidR="00AF0F9A" w:rsidRDefault="00AF0F9A">
      <w:pPr>
        <w:pStyle w:val="ConsPlusNormal"/>
        <w:jc w:val="both"/>
      </w:pPr>
      <w:r>
        <w:t xml:space="preserve">(в ред. Указов Главы РБ от 29.02.2016 </w:t>
      </w:r>
      <w:hyperlink r:id="rId91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92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75" w:history="1">
        <w:r>
          <w:rPr>
            <w:color w:val="0000FF"/>
          </w:rPr>
          <w:t>пункте 18</w:t>
        </w:r>
      </w:hyperlink>
      <w:r>
        <w:t>, приобщаются к материалам проверки.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20. На период проведения проверки государственный служащий может быть отстранен от замещаемой должности государственной службы (от исполнения должностных обязанностей) на срок, не превышающий 60 дней со дня принятия решения о проведении проверки.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Указанный срок может быть продлен до 90 дней лицом, принявшим решение о проведении проверки.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AF0F9A" w:rsidRDefault="00AF0F9A">
      <w:pPr>
        <w:pStyle w:val="ConsPlusNormal"/>
        <w:jc w:val="both"/>
      </w:pPr>
      <w:r>
        <w:t xml:space="preserve">(п. 20 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Главы РБ от 03.10.2019 N 206)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21. Начальник Отдела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F0F9A" w:rsidRDefault="00AF0F9A">
      <w:pPr>
        <w:pStyle w:val="ConsPlusNormal"/>
        <w:jc w:val="both"/>
      </w:pPr>
      <w:r>
        <w:t xml:space="preserve">(в ред. Указов Главы РБ от 29.02.2016 </w:t>
      </w:r>
      <w:hyperlink r:id="rId94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95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>22. По результатам проверки должностному лицу, уполномоченному назначать гражданина на должность государственной службы Республики Бурятия или назначившему государственного служащего на должность государственной службы Республики Бурятия, в установленном порядке представляется доклад. При этом в докладе должно содержаться одно из следующих предложений: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Республики Бурятия и урегулированию конфликта интересов.</w:t>
      </w:r>
    </w:p>
    <w:p w:rsidR="00AF0F9A" w:rsidRDefault="00AF0F9A">
      <w:pPr>
        <w:pStyle w:val="ConsPlusNormal"/>
        <w:jc w:val="both"/>
      </w:pPr>
      <w:r>
        <w:t xml:space="preserve">(п. 22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23. Сведения о результатах проверки с письменного согласия лица, принявшего решение о ее проведении, предоставляются Отделом или соответствующей кадровой службой с одновременным уведомлением об этом гражданина или государственного служащего,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AF0F9A" w:rsidRDefault="00AF0F9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РБ от 17.03.2011 N 35, Указов Главы РБ от 29.02.2016 </w:t>
      </w:r>
      <w:hyperlink r:id="rId98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99" w:history="1">
        <w:r>
          <w:rPr>
            <w:color w:val="0000FF"/>
          </w:rPr>
          <w:t>N 162</w:t>
        </w:r>
      </w:hyperlink>
      <w:r>
        <w:t>)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 xml:space="preserve">25. Должностное лицо, уполномоченное назначать гражданина на должность государственной службы Республики Бурятия или назначившее государственного служащего на должность государственной службы Республики Бурятия, рассмотрев доклад и соответствующее предложение, указанные в </w:t>
      </w:r>
      <w:hyperlink w:anchor="P187" w:history="1">
        <w:r>
          <w:rPr>
            <w:color w:val="0000FF"/>
          </w:rPr>
          <w:t>пункте 22</w:t>
        </w:r>
      </w:hyperlink>
      <w:r>
        <w:t xml:space="preserve"> настоящего Положения, принимает одно из следующих решений: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 Республики Бурятия;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lastRenderedPageBreak/>
        <w:t>в) применить к государственному служащему меры юридической ответственности;</w:t>
      </w:r>
    </w:p>
    <w:p w:rsidR="00AF0F9A" w:rsidRDefault="00AF0F9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Республики Бурятия и урегулированию конфликта интересов.</w:t>
      </w:r>
    </w:p>
    <w:p w:rsidR="00AF0F9A" w:rsidRDefault="00AF0F9A">
      <w:pPr>
        <w:pStyle w:val="ConsPlusNormal"/>
        <w:jc w:val="both"/>
      </w:pPr>
      <w:r>
        <w:t xml:space="preserve">(п. 25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Главы РБ от 13.07.2012 N 155)</w:t>
      </w: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jc w:val="both"/>
      </w:pPr>
    </w:p>
    <w:p w:rsidR="00AF0F9A" w:rsidRDefault="00AF0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19" w:name="_GoBack"/>
      <w:bookmarkEnd w:id="19"/>
    </w:p>
    <w:sectPr w:rsidR="0068286B" w:rsidSect="006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9A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6389"/>
    <w:rsid w:val="000564A6"/>
    <w:rsid w:val="00057673"/>
    <w:rsid w:val="00057F17"/>
    <w:rsid w:val="00061A76"/>
    <w:rsid w:val="00063FBC"/>
    <w:rsid w:val="00066740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5A56"/>
    <w:rsid w:val="000D0A86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5790A"/>
    <w:rsid w:val="00263A6F"/>
    <w:rsid w:val="00263E8E"/>
    <w:rsid w:val="00266AB2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A022D"/>
    <w:rsid w:val="003A0A62"/>
    <w:rsid w:val="003A324B"/>
    <w:rsid w:val="003A3A74"/>
    <w:rsid w:val="003A3CEB"/>
    <w:rsid w:val="003A4F1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2E1B"/>
    <w:rsid w:val="003D425B"/>
    <w:rsid w:val="003D4FCF"/>
    <w:rsid w:val="003D547C"/>
    <w:rsid w:val="003D5D33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548"/>
    <w:rsid w:val="004572DA"/>
    <w:rsid w:val="00460BD3"/>
    <w:rsid w:val="00460C9A"/>
    <w:rsid w:val="00461678"/>
    <w:rsid w:val="00463C76"/>
    <w:rsid w:val="00465CC9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C11"/>
    <w:rsid w:val="004B06F7"/>
    <w:rsid w:val="004B1721"/>
    <w:rsid w:val="004B1B4C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500FF8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3455"/>
    <w:rsid w:val="00533616"/>
    <w:rsid w:val="00534776"/>
    <w:rsid w:val="00535BB8"/>
    <w:rsid w:val="00535F52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7A93"/>
    <w:rsid w:val="005D14D2"/>
    <w:rsid w:val="005D19F7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69BF"/>
    <w:rsid w:val="006A6EB2"/>
    <w:rsid w:val="006A7B65"/>
    <w:rsid w:val="006B106A"/>
    <w:rsid w:val="006B1CDF"/>
    <w:rsid w:val="006B25E8"/>
    <w:rsid w:val="006B47B2"/>
    <w:rsid w:val="006B4D09"/>
    <w:rsid w:val="006B4E64"/>
    <w:rsid w:val="006B5866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802578"/>
    <w:rsid w:val="00802EAE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6B59"/>
    <w:rsid w:val="00846ECA"/>
    <w:rsid w:val="008474D2"/>
    <w:rsid w:val="00851D42"/>
    <w:rsid w:val="008523A9"/>
    <w:rsid w:val="00855D3D"/>
    <w:rsid w:val="0085671D"/>
    <w:rsid w:val="00856B4E"/>
    <w:rsid w:val="008571D8"/>
    <w:rsid w:val="00860ED8"/>
    <w:rsid w:val="008627E7"/>
    <w:rsid w:val="00863371"/>
    <w:rsid w:val="008634E2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51F2"/>
    <w:rsid w:val="00896EA0"/>
    <w:rsid w:val="0089735B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211A8"/>
    <w:rsid w:val="00922A25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9AC"/>
    <w:rsid w:val="00A4546B"/>
    <w:rsid w:val="00A45CB2"/>
    <w:rsid w:val="00A503E5"/>
    <w:rsid w:val="00A521AE"/>
    <w:rsid w:val="00A52356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13C4"/>
    <w:rsid w:val="00A92FFF"/>
    <w:rsid w:val="00A94B32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5144"/>
    <w:rsid w:val="00AE549A"/>
    <w:rsid w:val="00AF0E11"/>
    <w:rsid w:val="00AF0F9A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4BDB"/>
    <w:rsid w:val="00BC5B21"/>
    <w:rsid w:val="00BD1AA1"/>
    <w:rsid w:val="00BD277F"/>
    <w:rsid w:val="00BD441E"/>
    <w:rsid w:val="00BD4718"/>
    <w:rsid w:val="00BD6ED4"/>
    <w:rsid w:val="00BE2A7D"/>
    <w:rsid w:val="00BE3482"/>
    <w:rsid w:val="00BE39BC"/>
    <w:rsid w:val="00BE4A8E"/>
    <w:rsid w:val="00BE4B2D"/>
    <w:rsid w:val="00BE4F9F"/>
    <w:rsid w:val="00BE6A21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A18D9"/>
    <w:rsid w:val="00DA424B"/>
    <w:rsid w:val="00DA4352"/>
    <w:rsid w:val="00DA4797"/>
    <w:rsid w:val="00DA5137"/>
    <w:rsid w:val="00DA558C"/>
    <w:rsid w:val="00DA591A"/>
    <w:rsid w:val="00DA69FF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58B0"/>
    <w:rsid w:val="00DD6033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F8EC-88A6-4147-97D5-B5F2D66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4AC76E7EFC511F44365875FBDBDAA7F670D1730AF5379BEF843020A4B39A06BF0D1B2F16ECC46209320B6945FA8CD81ECF88761DBD01017973C6UCV2F" TargetMode="External"/><Relationship Id="rId21" Type="http://schemas.openxmlformats.org/officeDocument/2006/relationships/hyperlink" Target="consultantplus://offline/ref=8A4AC76E7EFC511F44364678EDB787AFF07B8B7B08F634C8BADB6B7DF3BA9051F842426D52E1C5600B395F310AFBD09C4DDC89711DBE001EU7V2F" TargetMode="External"/><Relationship Id="rId34" Type="http://schemas.openxmlformats.org/officeDocument/2006/relationships/hyperlink" Target="consultantplus://offline/ref=8A4AC76E7EFC511F44365875FBDBDAA7F670D1730CF3399EE0843020A4B39A06BF0D1B2F16ECC46209320A6845FA8CD81ECF88761DBD01017973C6UCV2F" TargetMode="External"/><Relationship Id="rId42" Type="http://schemas.openxmlformats.org/officeDocument/2006/relationships/hyperlink" Target="consultantplus://offline/ref=8A4AC76E7EFC511F44365875FBDBDAA7F670D17309F43998E4843020A4B39A06BF0D1B2F16ECC46209320B6745FA8CD81ECF88761DBD01017973C6UCV2F" TargetMode="External"/><Relationship Id="rId47" Type="http://schemas.openxmlformats.org/officeDocument/2006/relationships/hyperlink" Target="consultantplus://offline/ref=8A4AC76E7EFC511F44364678EDB787AFF07A887808F534C8BADB6B7DF3BA9051EA421A6152E7DB63082C09604FUAV7F" TargetMode="External"/><Relationship Id="rId50" Type="http://schemas.openxmlformats.org/officeDocument/2006/relationships/hyperlink" Target="consultantplus://offline/ref=8A4AC76E7EFC511F44365875FBDBDAA7F670D1730BF53A9EEE843020A4B39A06BF0D1B2F16ECC4620932096645FA8CD81ECF88761DBD01017973C6UCV2F" TargetMode="External"/><Relationship Id="rId55" Type="http://schemas.openxmlformats.org/officeDocument/2006/relationships/hyperlink" Target="consultantplus://offline/ref=8A4AC76E7EFC511F44365875FBDBDAA7F670D1730BF73C9DEE843020A4B39A06BF0D1B2F16ECC46209320B6845FA8CD81ECF88761DBD01017973C6UCV2F" TargetMode="External"/><Relationship Id="rId63" Type="http://schemas.openxmlformats.org/officeDocument/2006/relationships/hyperlink" Target="consultantplus://offline/ref=8A4AC76E7EFC511F44365875FBDBDAA7F670D1730DF33797E3843020A4B39A06BF0D1B2F16ECC46209320A6245FA8CD81ECF88761DBD01017973C6UCV2F" TargetMode="External"/><Relationship Id="rId68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76" Type="http://schemas.openxmlformats.org/officeDocument/2006/relationships/hyperlink" Target="consultantplus://offline/ref=8A4AC76E7EFC511F44364678EDB787AFF0788F760EFC34C8BADB6B7DF3BA9051EA421A6152E7DB63082C09604FUAV7F" TargetMode="External"/><Relationship Id="rId84" Type="http://schemas.openxmlformats.org/officeDocument/2006/relationships/hyperlink" Target="consultantplus://offline/ref=8A4AC76E7EFC511F44364678EDB787AFF0798B7A0DF434C8BADB6B7DF3BA9051EA421A6152E7DB63082C09604FUAV7F" TargetMode="External"/><Relationship Id="rId89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97" Type="http://schemas.openxmlformats.org/officeDocument/2006/relationships/hyperlink" Target="consultantplus://offline/ref=8A4AC76E7EFC511F44365875FBDBDAA7F670D1730DF63798E2843020A4B39A06BF0D1B2F16ECC46209320A6045FA8CD81ECF88761DBD01017973C6UCV2F" TargetMode="External"/><Relationship Id="rId7" Type="http://schemas.openxmlformats.org/officeDocument/2006/relationships/hyperlink" Target="consultantplus://offline/ref=8A4AC76E7EFC511F44365875FBDBDAA7F670D17309F43D98E7843020A4B39A06BF0D1B2F16ECC46209320E6845FA8CD81ECF88761DBD01017973C6UCV2F" TargetMode="External"/><Relationship Id="rId71" Type="http://schemas.openxmlformats.org/officeDocument/2006/relationships/hyperlink" Target="consultantplus://offline/ref=8A4AC76E7EFC511F44365875FBDBDAA7F670D1730DF33797E3843020A4B39A06BF0D1B2F16ECC46209320A6945FA8CD81ECF88761DBD01017973C6UCV2F" TargetMode="External"/><Relationship Id="rId92" Type="http://schemas.openxmlformats.org/officeDocument/2006/relationships/hyperlink" Target="consultantplus://offline/ref=8A4AC76E7EFC511F44365875FBDBDAA7F670D1730BF13798E2843020A4B39A06BF0D1B2F16ECC4620932096645FA8CD81ECF88761DBD01017973C6UCV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4AC76E7EFC511F44365875FBDBDAA7F670D1730AF43B97E1843020A4B39A06BF0D1B2F16ECC46209320B6745FA8CD81ECF88761DBD01017973C6UCV2F" TargetMode="External"/><Relationship Id="rId29" Type="http://schemas.openxmlformats.org/officeDocument/2006/relationships/hyperlink" Target="consultantplus://offline/ref=8A4AC76E7EFC511F44365875FBDBDAA7F670D1730DF63798E2843020A4B39A06BF0D1B2F16ECC46209320B6745FA8CD81ECF88761DBD01017973C6UCV2F" TargetMode="External"/><Relationship Id="rId11" Type="http://schemas.openxmlformats.org/officeDocument/2006/relationships/hyperlink" Target="consultantplus://offline/ref=8A4AC76E7EFC511F44365875FBDBDAA7F670D1730CF3399EE0843020A4B39A06BF0D1B2F16ECC46209320A6845FA8CD81ECF88761DBD01017973C6UCV2F" TargetMode="External"/><Relationship Id="rId24" Type="http://schemas.openxmlformats.org/officeDocument/2006/relationships/hyperlink" Target="consultantplus://offline/ref=8A4AC76E7EFC511F44364678EDB787AFFB728A7E06FF69C2B282677FF4B5CF54FF53426C54FFC46317300B61U4V7F" TargetMode="External"/><Relationship Id="rId32" Type="http://schemas.openxmlformats.org/officeDocument/2006/relationships/hyperlink" Target="consultantplus://offline/ref=8A4AC76E7EFC511F44365875FBDBDAA7F670D17309F43D9BE1843020A4B39A06BF0D1B2F16ECC4620932086145FA8CD81ECF88761DBD01017973C6UCV2F" TargetMode="External"/><Relationship Id="rId37" Type="http://schemas.openxmlformats.org/officeDocument/2006/relationships/hyperlink" Target="consultantplus://offline/ref=8A4AC76E7EFC511F44365875FBDBDAA7F670D1730BF73C9DEE843020A4B39A06BF0D1B2F16ECC46209320B6745FA8CD81ECF88761DBD01017973C6UCV2F" TargetMode="External"/><Relationship Id="rId40" Type="http://schemas.openxmlformats.org/officeDocument/2006/relationships/hyperlink" Target="consultantplus://offline/ref=8A4AC76E7EFC511F44365875FBDBDAA7F670D1730AF5379BEF843020A4B39A06BF0D1B2F16ECC46209320A6345FA8CD81ECF88761DBD01017973C6UCV2F" TargetMode="External"/><Relationship Id="rId45" Type="http://schemas.openxmlformats.org/officeDocument/2006/relationships/hyperlink" Target="consultantplus://offline/ref=8A4AC76E7EFC511F44365875FBDBDAA7F670D1730CF3399EE0843020A4B39A06BF0D1B2F16ECC4620932096145FA8CD81ECF88761DBD01017973C6UCV2F" TargetMode="External"/><Relationship Id="rId53" Type="http://schemas.openxmlformats.org/officeDocument/2006/relationships/hyperlink" Target="consultantplus://offline/ref=8A4AC76E7EFC511F44365875FBDBDAA7F670D17309F43D98E7843020A4B39A06BF0D1B2F16ECC46209320E6945FA8CD81ECF88761DBD01017973C6UCV2F" TargetMode="External"/><Relationship Id="rId58" Type="http://schemas.openxmlformats.org/officeDocument/2006/relationships/hyperlink" Target="consultantplus://offline/ref=8A4AC76E7EFC511F44365875FBDBDAA7F670D1730AFD3D96EE843020A4B39A06BF0D1B2F16ECC46209320B6845FA8CD81ECF88761DBD01017973C6UCV2F" TargetMode="External"/><Relationship Id="rId66" Type="http://schemas.openxmlformats.org/officeDocument/2006/relationships/hyperlink" Target="consultantplus://offline/ref=8A4AC76E7EFC511F44365875FBDBDAA7F670D1730DF33797E3843020A4B39A06BF0D1B2F16ECC46209320A6545FA8CD81ECF88761DBD01017973C6UCV2F" TargetMode="External"/><Relationship Id="rId74" Type="http://schemas.openxmlformats.org/officeDocument/2006/relationships/hyperlink" Target="consultantplus://offline/ref=8A4AC76E7EFC511F44365875FBDBDAA7F670D1730BFD3C9DE2843020A4B39A06BF0D1B2F16ECC46209320F6945FA8CD81ECF88761DBD01017973C6UCV2F" TargetMode="External"/><Relationship Id="rId79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87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8A4AC76E7EFC511F44365875FBDBDAA7F670D1730BF73C97E2843020A4B39A06BF0D1B2F16ECC46209320A6045FA8CD81ECF88761DBD01017973C6UCV2F" TargetMode="External"/><Relationship Id="rId61" Type="http://schemas.openxmlformats.org/officeDocument/2006/relationships/hyperlink" Target="consultantplus://offline/ref=8A4AC76E7EFC511F44365875FBDBDAA7F670D17309F43D98E7843020A4B39A06BF0D1B2F16ECC46209320D6045FA8CD81ECF88761DBD01017973C6UCV2F" TargetMode="External"/><Relationship Id="rId82" Type="http://schemas.openxmlformats.org/officeDocument/2006/relationships/hyperlink" Target="consultantplus://offline/ref=8A4AC76E7EFC511F44365875FBDBDAA7F670D1730AFD3D96EE843020A4B39A06BF0D1B2F16ECC46209320A6045FA8CD81ECF88761DBD01017973C6UCV2F" TargetMode="External"/><Relationship Id="rId90" Type="http://schemas.openxmlformats.org/officeDocument/2006/relationships/hyperlink" Target="consultantplus://offline/ref=8A4AC76E7EFC511F44365875FBDBDAA7F670D1730BF13798E2843020A4B39A06BF0D1B2F16ECC4620932096745FA8CD81ECF88761DBD01017973C6UCV2F" TargetMode="External"/><Relationship Id="rId95" Type="http://schemas.openxmlformats.org/officeDocument/2006/relationships/hyperlink" Target="consultantplus://offline/ref=8A4AC76E7EFC511F44365875FBDBDAA7F670D1730BF13798E2843020A4B39A06BF0D1B2F16ECC4620932096745FA8CD81ECF88761DBD01017973C6UCV2F" TargetMode="External"/><Relationship Id="rId19" Type="http://schemas.openxmlformats.org/officeDocument/2006/relationships/hyperlink" Target="consultantplus://offline/ref=8A4AC76E7EFC511F44365875FBDBDAA7F670D17309F43998E4843020A4B39A06BF0D1B2F16ECC46209320B6745FA8CD81ECF88761DBD01017973C6UCV2F" TargetMode="External"/><Relationship Id="rId14" Type="http://schemas.openxmlformats.org/officeDocument/2006/relationships/hyperlink" Target="consultantplus://offline/ref=8A4AC76E7EFC511F44365875FBDBDAA7F670D1730BF73C9DEE843020A4B39A06BF0D1B2F16ECC46209320B6745FA8CD81ECF88761DBD01017973C6UCV2F" TargetMode="External"/><Relationship Id="rId22" Type="http://schemas.openxmlformats.org/officeDocument/2006/relationships/hyperlink" Target="consultantplus://offline/ref=8A4AC76E7EFC511F44365875FBDBDAA7F670D1730AF1379FE6843020A4B39A06BF0D1B3D16B4C8620F2C0A6150ACDD9DU4V2F" TargetMode="External"/><Relationship Id="rId27" Type="http://schemas.openxmlformats.org/officeDocument/2006/relationships/hyperlink" Target="consultantplus://offline/ref=8A4AC76E7EFC511F44365875FBDBDAA7F670D1730AF5379BEF843020A4B39A06BF0D1B2F16ECC46209320A6145FA8CD81ECF88761DBD01017973C6UCV2F" TargetMode="External"/><Relationship Id="rId30" Type="http://schemas.openxmlformats.org/officeDocument/2006/relationships/hyperlink" Target="consultantplus://offline/ref=8A4AC76E7EFC511F44365875FBDBDAA7F670D17309F43D98E7843020A4B39A06BF0D1B2F16ECC46209320E6845FA8CD81ECF88761DBD01017973C6UCV2F" TargetMode="External"/><Relationship Id="rId35" Type="http://schemas.openxmlformats.org/officeDocument/2006/relationships/hyperlink" Target="consultantplus://offline/ref=8A4AC76E7EFC511F44365875FBDBDAA7F670D1730BF53A97E2843020A4B39A06BF0D1B2F16ECC4620932096045FA8CD81ECF88761DBD01017973C6UCV2F" TargetMode="External"/><Relationship Id="rId43" Type="http://schemas.openxmlformats.org/officeDocument/2006/relationships/hyperlink" Target="consultantplus://offline/ref=8A4AC76E7EFC511F44365875FBDBDAA7F670D1730AF53E9AEE843020A4B39A06BF0D1B3D16B4C8620F2C0A6150ACDD9DU4V2F" TargetMode="External"/><Relationship Id="rId48" Type="http://schemas.openxmlformats.org/officeDocument/2006/relationships/hyperlink" Target="consultantplus://offline/ref=8A4AC76E7EFC511F44365875FBDBDAA7F670D1730CF3399EE0843020A4B39A06BF0D1B2F16ECC4620932096345FA8CD81ECF88761DBD01017973C6UCV2F" TargetMode="External"/><Relationship Id="rId56" Type="http://schemas.openxmlformats.org/officeDocument/2006/relationships/hyperlink" Target="consultantplus://offline/ref=8A4AC76E7EFC511F44365875FBDBDAA7F670D1730BF13798E2843020A4B39A06BF0D1B2F16ECC4620932096545FA8CD81ECF88761DBD01017973C6UCV2F" TargetMode="External"/><Relationship Id="rId64" Type="http://schemas.openxmlformats.org/officeDocument/2006/relationships/hyperlink" Target="consultantplus://offline/ref=8A4AC76E7EFC511F44365875FBDBDAA7F670D1730AF43B97E1843020A4B39A06BF0D1B2F16ECC46209320A6145FA8CD81ECF88761DBD01017973C6UCV2F" TargetMode="External"/><Relationship Id="rId69" Type="http://schemas.openxmlformats.org/officeDocument/2006/relationships/hyperlink" Target="consultantplus://offline/ref=8A4AC76E7EFC511F44365875FBDBDAA7F670D1730BF13798E2843020A4B39A06BF0D1B2F16ECC4620932096645FA8CD81ECF88761DBD01017973C6UCV2F" TargetMode="External"/><Relationship Id="rId77" Type="http://schemas.openxmlformats.org/officeDocument/2006/relationships/hyperlink" Target="consultantplus://offline/ref=8A4AC76E7EFC511F44365875FBDBDAA7F670D1730BFD3C9DE2843020A4B39A06BF0D1B2F16ECC46209320E6245FA8CD81ECF88761DBD01017973C6UCV2F" TargetMode="External"/><Relationship Id="rId100" Type="http://schemas.openxmlformats.org/officeDocument/2006/relationships/hyperlink" Target="consultantplus://offline/ref=8A4AC76E7EFC511F44365875FBDBDAA7F670D1730DF33797E3843020A4B39A06BF0D1B2F16ECC4620932096945FA8CD81ECF88761DBD01017973C6UCV2F" TargetMode="External"/><Relationship Id="rId8" Type="http://schemas.openxmlformats.org/officeDocument/2006/relationships/hyperlink" Target="consultantplus://offline/ref=8A4AC76E7EFC511F44365875FBDBDAA7F670D1730DF33797E3843020A4B39A06BF0D1B2F16ECC46209320A6145FA8CD81ECF88761DBD01017973C6UCV2F" TargetMode="External"/><Relationship Id="rId51" Type="http://schemas.openxmlformats.org/officeDocument/2006/relationships/hyperlink" Target="consultantplus://offline/ref=8A4AC76E7EFC511F44365875FBDBDAA7F670D17309F43D98E7843020A4B39A06BF0D1B2F16ECC46209320E6945FA8CD81ECF88761DBD01017973C6UCV2F" TargetMode="External"/><Relationship Id="rId72" Type="http://schemas.openxmlformats.org/officeDocument/2006/relationships/hyperlink" Target="consultantplus://offline/ref=8A4AC76E7EFC511F44365875FBDBDAA7F670D1730BFD3C9DE2843020A4B39A06BF0D1B2F16ECC46209320F6745FA8CD81ECF88761DBD01017973C6UCV2F" TargetMode="External"/><Relationship Id="rId80" Type="http://schemas.openxmlformats.org/officeDocument/2006/relationships/hyperlink" Target="consultantplus://offline/ref=8A4AC76E7EFC511F44365875FBDBDAA7F670D1730BF13798E2843020A4B39A06BF0D1B2F16ECC4620932096745FA8CD81ECF88761DBD01017973C6UCV2F" TargetMode="External"/><Relationship Id="rId85" Type="http://schemas.openxmlformats.org/officeDocument/2006/relationships/hyperlink" Target="consultantplus://offline/ref=8A4AC76E7EFC511F44365875FBDBDAA7F670D1730AFD3D96EE843020A4B39A06BF0D1B2F16ECC46209320A6245FA8CD81ECF88761DBD01017973C6UCV2F" TargetMode="External"/><Relationship Id="rId93" Type="http://schemas.openxmlformats.org/officeDocument/2006/relationships/hyperlink" Target="consultantplus://offline/ref=8A4AC76E7EFC511F44365875FBDBDAA7F670D17309F43998E4843020A4B39A06BF0D1B2F16ECC46209320B6745FA8CD81ECF88761DBD01017973C6UCV2F" TargetMode="External"/><Relationship Id="rId98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4AC76E7EFC511F44365875FBDBDAA7F670D1730BF53A97E2843020A4B39A06BF0D1B2F16ECC46209320A6445FA8CD81ECF88761DBD01017973C6UCV2F" TargetMode="External"/><Relationship Id="rId17" Type="http://schemas.openxmlformats.org/officeDocument/2006/relationships/hyperlink" Target="consultantplus://offline/ref=8A4AC76E7EFC511F44365875FBDBDAA7F670D1730AF5379BEF843020A4B39A06BF0D1B2F16ECC46209320B6745FA8CD81ECF88761DBD01017973C6UCV2F" TargetMode="External"/><Relationship Id="rId25" Type="http://schemas.openxmlformats.org/officeDocument/2006/relationships/hyperlink" Target="consultantplus://offline/ref=8A4AC76E7EFC511F44365875FBDBDAA7F670D1730AF43A9FE5843020A4B39A06BF0D1B3D16B4C8620F2C0A6150ACDD9DU4V2F" TargetMode="External"/><Relationship Id="rId33" Type="http://schemas.openxmlformats.org/officeDocument/2006/relationships/hyperlink" Target="consultantplus://offline/ref=8A4AC76E7EFC511F44365875FBDBDAA7F670D1730BFD3C9DE2843020A4B39A06BF0D1B2F16ECC46209320F6045FA8CD81ECF88761DBD01017973C6UCV2F" TargetMode="External"/><Relationship Id="rId38" Type="http://schemas.openxmlformats.org/officeDocument/2006/relationships/hyperlink" Target="consultantplus://offline/ref=8A4AC76E7EFC511F44365875FBDBDAA7F670D1730BF13798E2843020A4B39A06BF0D1B2F16ECC4620932096445FA8CD81ECF88761DBD01017973C6UCV2F" TargetMode="External"/><Relationship Id="rId46" Type="http://schemas.openxmlformats.org/officeDocument/2006/relationships/hyperlink" Target="consultantplus://offline/ref=8A4AC76E7EFC511F44365875FBDBDAA7F670D1730AF5379BEF843020A4B39A06BF0D1B2F16ECC46209320A6345FA8CD81ECF88761DBD01017973C6UCV2F" TargetMode="External"/><Relationship Id="rId59" Type="http://schemas.openxmlformats.org/officeDocument/2006/relationships/hyperlink" Target="consultantplus://offline/ref=8A4AC76E7EFC511F44365875FBDBDAA7F670D1730BFD3C9DE2843020A4B39A06BF0D1B2F16ECC46209320F6145FA8CD81ECF88761DBD01017973C6UCV2F" TargetMode="External"/><Relationship Id="rId67" Type="http://schemas.openxmlformats.org/officeDocument/2006/relationships/hyperlink" Target="consultantplus://offline/ref=8A4AC76E7EFC511F44365875FBDBDAA7F670D1730AF43B97E1843020A4B39A06BF0D1B2F16ECC46209320A6245FA8CD81ECF88761DBD01017973C6UCV2F" TargetMode="External"/><Relationship Id="rId20" Type="http://schemas.openxmlformats.org/officeDocument/2006/relationships/hyperlink" Target="consultantplus://offline/ref=8A4AC76E7EFC511F44364678EDB787AFF07A887808F534C8BADB6B7DF3BA9051EA421A6152E7DB63082C09604FUAV7F" TargetMode="External"/><Relationship Id="rId41" Type="http://schemas.openxmlformats.org/officeDocument/2006/relationships/hyperlink" Target="consultantplus://offline/ref=8A4AC76E7EFC511F44365875FBDBDAA7F670D1730AFD3D96EE843020A4B39A06BF0D1B2F16ECC46209320B6745FA8CD81ECF88761DBD01017973C6UCV2F" TargetMode="External"/><Relationship Id="rId54" Type="http://schemas.openxmlformats.org/officeDocument/2006/relationships/hyperlink" Target="consultantplus://offline/ref=8A4AC76E7EFC511F44365875FBDBDAA7F670D17309F43D9BE1843020A4B39A06BF0D1B2F16ECC4620932086145FA8CD81ECF88761DBD01017973C6UCV2F" TargetMode="External"/><Relationship Id="rId62" Type="http://schemas.openxmlformats.org/officeDocument/2006/relationships/hyperlink" Target="consultantplus://offline/ref=8A4AC76E7EFC511F44365875FBDBDAA7F670D1730AF43B97E1843020A4B39A06BF0D1B2F16ECC46209320B6945FA8CD81ECF88761DBD01017973C6UCV2F" TargetMode="External"/><Relationship Id="rId70" Type="http://schemas.openxmlformats.org/officeDocument/2006/relationships/hyperlink" Target="consultantplus://offline/ref=8A4AC76E7EFC511F44365875FBDBDAA7F670D1730DF33797E3843020A4B39A06BF0D1B2F16ECC46209320A6845FA8CD81ECF88761DBD01017973C6UCV2F" TargetMode="External"/><Relationship Id="rId75" Type="http://schemas.openxmlformats.org/officeDocument/2006/relationships/hyperlink" Target="consultantplus://offline/ref=8A4AC76E7EFC511F44365875FBDBDAA7F670D1730BFD3C9DE2843020A4B39A06BF0D1B2F16ECC46209320E6045FA8CD81ECF88761DBD01017973C6UCV2F" TargetMode="External"/><Relationship Id="rId83" Type="http://schemas.openxmlformats.org/officeDocument/2006/relationships/hyperlink" Target="consultantplus://offline/ref=8A4AC76E7EFC511F44365875FBDBDAA7F670D1730BFD3C9DE2843020A4B39A06BF0D1B2F16ECC46209320E6545FA8CD81ECF88761DBD01017973C6UCV2F" TargetMode="External"/><Relationship Id="rId88" Type="http://schemas.openxmlformats.org/officeDocument/2006/relationships/hyperlink" Target="consultantplus://offline/ref=8A4AC76E7EFC511F44365875FBDBDAA7F670D1730BF13798E2843020A4B39A06BF0D1B2F16ECC4620932096745FA8CD81ECF88761DBD01017973C6UCV2F" TargetMode="External"/><Relationship Id="rId91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96" Type="http://schemas.openxmlformats.org/officeDocument/2006/relationships/hyperlink" Target="consultantplus://offline/ref=8A4AC76E7EFC511F44365875FBDBDAA7F670D1730DF33797E3843020A4B39A06BF0D1B2F16ECC4620932096245FA8CD81ECF88761DBD01017973C6UCV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AC76E7EFC511F44365875FBDBDAA7F670D1730DF63798E2843020A4B39A06BF0D1B2F16ECC46209320B6745FA8CD81ECF88761DBD01017973C6UCV2F" TargetMode="External"/><Relationship Id="rId15" Type="http://schemas.openxmlformats.org/officeDocument/2006/relationships/hyperlink" Target="consultantplus://offline/ref=8A4AC76E7EFC511F44365875FBDBDAA7F670D1730BF13798E2843020A4B39A06BF0D1B2F16ECC4620932096445FA8CD81ECF88761DBD01017973C6UCV2F" TargetMode="External"/><Relationship Id="rId23" Type="http://schemas.openxmlformats.org/officeDocument/2006/relationships/hyperlink" Target="consultantplus://offline/ref=8A4AC76E7EFC511F44364678EDB787AFF07A887808F534C8BADB6B7DF3BA9051EA421A6152E7DB63082C09604FUAV7F" TargetMode="External"/><Relationship Id="rId28" Type="http://schemas.openxmlformats.org/officeDocument/2006/relationships/hyperlink" Target="consultantplus://offline/ref=8A4AC76E7EFC511F44365875FBDBDAA7F670D1730BF53A97E2843020A4B39A06BF0D1B2F16ECC46209320A6945FA8CD81ECF88761DBD01017973C6UCV2F" TargetMode="External"/><Relationship Id="rId36" Type="http://schemas.openxmlformats.org/officeDocument/2006/relationships/hyperlink" Target="consultantplus://offline/ref=8A4AC76E7EFC511F44365875FBDBDAA7F670D1730BF53A9EEE843020A4B39A06BF0D1B2F16ECC4620932096645FA8CD81ECF88761DBD01017973C6UCV2F" TargetMode="External"/><Relationship Id="rId49" Type="http://schemas.openxmlformats.org/officeDocument/2006/relationships/hyperlink" Target="consultantplus://offline/ref=8A4AC76E7EFC511F44365875FBDBDAA7F670D1730BF43D9AE7843020A4B39A06BF0D1B3D16B4C8620F2C0A6150ACDD9DU4V2F" TargetMode="External"/><Relationship Id="rId57" Type="http://schemas.openxmlformats.org/officeDocument/2006/relationships/hyperlink" Target="consultantplus://offline/ref=8A4AC76E7EFC511F44365875FBDBDAA7F670D17309F43D98E7843020A4B39A06BF0D1B2F16ECC46209320D6045FA8CD81ECF88761DBD01017973C6UCV2F" TargetMode="External"/><Relationship Id="rId10" Type="http://schemas.openxmlformats.org/officeDocument/2006/relationships/hyperlink" Target="consultantplus://offline/ref=8A4AC76E7EFC511F44365875FBDBDAA7F670D1730BFD3C9DE2843020A4B39A06BF0D1B2F16ECC46209320F6045FA8CD81ECF88761DBD01017973C6UCV2F" TargetMode="External"/><Relationship Id="rId31" Type="http://schemas.openxmlformats.org/officeDocument/2006/relationships/hyperlink" Target="consultantplus://offline/ref=8A4AC76E7EFC511F44365875FBDBDAA7F670D1730DF33797E3843020A4B39A06BF0D1B2F16ECC46209320A6145FA8CD81ECF88761DBD01017973C6UCV2F" TargetMode="External"/><Relationship Id="rId44" Type="http://schemas.openxmlformats.org/officeDocument/2006/relationships/hyperlink" Target="consultantplus://offline/ref=8A4AC76E7EFC511F44365875FBDBDAA7F670D1730CF3399EE0843020A4B39A06BF0D1B2F16ECC4620932096045FA8CD81ECF88761DBD01017973C6UCV2F" TargetMode="External"/><Relationship Id="rId52" Type="http://schemas.openxmlformats.org/officeDocument/2006/relationships/hyperlink" Target="consultantplus://offline/ref=8A4AC76E7EFC511F44365875FBDBDAA7F670D17309F43D9BE1843020A4B39A06BF0D1B2F16ECC4620932086145FA8CD81ECF88761DBD01017973C6UCV2F" TargetMode="External"/><Relationship Id="rId60" Type="http://schemas.openxmlformats.org/officeDocument/2006/relationships/hyperlink" Target="consultantplus://offline/ref=8A4AC76E7EFC511F44365875FBDBDAA7F670D1730BFD3C9DE2843020A4B39A06BF0D1B2F16ECC46209320F6645FA8CD81ECF88761DBD01017973C6UCV2F" TargetMode="External"/><Relationship Id="rId65" Type="http://schemas.openxmlformats.org/officeDocument/2006/relationships/hyperlink" Target="consultantplus://offline/ref=8A4AC76E7EFC511F44365875FBDBDAA7F670D1730DF63798E2843020A4B39A06BF0D1B2F16ECC46209320B6845FA8CD81ECF88761DBD01017973C6UCV2F" TargetMode="External"/><Relationship Id="rId73" Type="http://schemas.openxmlformats.org/officeDocument/2006/relationships/hyperlink" Target="consultantplus://offline/ref=8A4AC76E7EFC511F44365875FBDBDAA7F670D1730DF33797E3843020A4B39A06BF0D1B2F16ECC4620932096045FA8CD81ECF88761DBD01017973C6UCV2F" TargetMode="External"/><Relationship Id="rId78" Type="http://schemas.openxmlformats.org/officeDocument/2006/relationships/hyperlink" Target="consultantplus://offline/ref=8A4AC76E7EFC511F44365875FBDBDAA7F670D1730BFD3C9DE2843020A4B39A06BF0D1B2F16ECC46209320E6445FA8CD81ECF88761DBD01017973C6UCV2F" TargetMode="External"/><Relationship Id="rId81" Type="http://schemas.openxmlformats.org/officeDocument/2006/relationships/hyperlink" Target="consultantplus://offline/ref=8A4AC76E7EFC511F44364678EDB787AFF0798B7A0DF434C8BADB6B7DF3BA9051EA421A6152E7DB63082C09604FUAV7F" TargetMode="External"/><Relationship Id="rId86" Type="http://schemas.openxmlformats.org/officeDocument/2006/relationships/hyperlink" Target="consultantplus://offline/ref=8A4AC76E7EFC511F44365875FBDBDAA7F670D1730BFD3C9DE2843020A4B39A06BF0D1B2F16ECC46209320E6945FA8CD81ECF88761DBD01017973C6UCV2F" TargetMode="External"/><Relationship Id="rId94" Type="http://schemas.openxmlformats.org/officeDocument/2006/relationships/hyperlink" Target="consultantplus://offline/ref=8A4AC76E7EFC511F44365875FBDBDAA7F670D1730BF73C9DEE843020A4B39A06BF0D1B2F16ECC46209320B6945FA8CD81ECF88761DBD01017973C6UCV2F" TargetMode="External"/><Relationship Id="rId99" Type="http://schemas.openxmlformats.org/officeDocument/2006/relationships/hyperlink" Target="consultantplus://offline/ref=8A4AC76E7EFC511F44365875FBDBDAA7F670D1730BF13798E2843020A4B39A06BF0D1B2F16ECC4620932096645FA8CD81ECF88761DBD01017973C6UCV2F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4AC76E7EFC511F44365875FBDBDAA7F670D17309F43D9BE1843020A4B39A06BF0D1B2F16ECC4620932086145FA8CD81ECF88761DBD01017973C6UCV2F" TargetMode="External"/><Relationship Id="rId13" Type="http://schemas.openxmlformats.org/officeDocument/2006/relationships/hyperlink" Target="consultantplus://offline/ref=8A4AC76E7EFC511F44365875FBDBDAA7F670D1730BF53A9EEE843020A4B39A06BF0D1B2F16ECC4620932096645FA8CD81ECF88761DBD01017973C6UCV2F" TargetMode="External"/><Relationship Id="rId18" Type="http://schemas.openxmlformats.org/officeDocument/2006/relationships/hyperlink" Target="consultantplus://offline/ref=8A4AC76E7EFC511F44365875FBDBDAA7F670D1730AFD3D96EE843020A4B39A06BF0D1B2F16ECC46209320B6745FA8CD81ECF88761DBD01017973C6UCV2F" TargetMode="External"/><Relationship Id="rId39" Type="http://schemas.openxmlformats.org/officeDocument/2006/relationships/hyperlink" Target="consultantplus://offline/ref=8A4AC76E7EFC511F44365875FBDBDAA7F670D1730AF43B97E1843020A4B39A06BF0D1B2F16ECC46209320B6745FA8CD81ECF88761DBD01017973C6UC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2019-11-06T05:21:00Z</dcterms:created>
  <dcterms:modified xsi:type="dcterms:W3CDTF">2019-11-06T05:21:00Z</dcterms:modified>
</cp:coreProperties>
</file>