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68" w:rsidRPr="00BD6A68" w:rsidRDefault="00BD6A68" w:rsidP="00BD6A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sz w:val="28"/>
          <w:lang w:eastAsia="zh-CN"/>
        </w:rPr>
      </w:pPr>
      <w:r w:rsidRPr="00BD6A68">
        <w:rPr>
          <w:rFonts w:ascii="Times New Roman" w:eastAsia="Calibri" w:hAnsi="Times New Roman"/>
          <w:noProof/>
          <w:sz w:val="28"/>
          <w:lang w:eastAsia="ru-RU"/>
        </w:rPr>
        <w:drawing>
          <wp:inline distT="0" distB="0" distL="0" distR="0">
            <wp:extent cx="657225" cy="942975"/>
            <wp:effectExtent l="0" t="0" r="9525" b="9525"/>
            <wp:docPr id="6" name="Рисунок 6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68" w:rsidRPr="00BD6A68" w:rsidRDefault="00BD6A68" w:rsidP="00BD6A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D6A6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BD6A68" w:rsidRPr="00BD6A68" w:rsidRDefault="00BD6A68" w:rsidP="00BD6A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D6A68">
        <w:rPr>
          <w:rFonts w:ascii="Times New Roman" w:eastAsia="Calibri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BD6A68" w:rsidRPr="00BD6A68" w:rsidRDefault="00BD6A68" w:rsidP="00BD6A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BD6A6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BD6A68" w:rsidRPr="00BD6A68" w:rsidRDefault="00BD6A68" w:rsidP="00BD6A68">
      <w:pPr>
        <w:spacing w:after="0"/>
        <w:jc w:val="center"/>
        <w:rPr>
          <w:rFonts w:ascii="Times New Roman" w:hAnsi="Times New Roman"/>
          <w:b/>
          <w:highlight w:val="yellow"/>
        </w:rPr>
      </w:pPr>
    </w:p>
    <w:p w:rsidR="00BD6A68" w:rsidRPr="00BD6A68" w:rsidRDefault="00BD6A68" w:rsidP="00BD6A6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mn-MN"/>
        </w:rPr>
      </w:pPr>
      <w:r w:rsidRPr="00BD6A68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НЮТАГАЙ </w:t>
      </w:r>
      <w:r w:rsidRPr="00BD6A68">
        <w:rPr>
          <w:rFonts w:ascii="Times New Roman" w:hAnsi="Times New Roman"/>
          <w:b/>
          <w:sz w:val="28"/>
          <w:szCs w:val="28"/>
          <w:lang w:val="mn-MN"/>
        </w:rPr>
        <w:t>ЗАСАГАЙ</w:t>
      </w:r>
      <w:r w:rsidRPr="00BD6A68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BD6A68" w:rsidRPr="00BD6A68" w:rsidRDefault="00BD6A68" w:rsidP="00BD6A6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mn-MN"/>
        </w:rPr>
      </w:pPr>
      <w:r w:rsidRPr="00BD6A68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BD6A68">
        <w:rPr>
          <w:rFonts w:ascii="Times New Roman" w:hAnsi="Times New Roman"/>
          <w:b/>
          <w:sz w:val="28"/>
          <w:szCs w:val="28"/>
          <w:lang w:val="mn-MN"/>
        </w:rPr>
        <w:t>ГЭҺЭН</w:t>
      </w:r>
      <w:r w:rsidRPr="00BD6A68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BD6A68" w:rsidRPr="00BD6A68" w:rsidRDefault="00BD6A68" w:rsidP="00BD6A6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A68">
        <w:rPr>
          <w:rFonts w:ascii="Times New Roman" w:hAnsi="Times New Roman"/>
          <w:b/>
          <w:color w:val="000000"/>
          <w:sz w:val="28"/>
          <w:szCs w:val="28"/>
        </w:rPr>
        <w:t>ЗАСАГАЙ БАЙГУУЛАМЖЫН ЗАХИРГААН</w:t>
      </w:r>
    </w:p>
    <w:p w:rsidR="00BD6A68" w:rsidRPr="00BD6A68" w:rsidRDefault="00BD6A68" w:rsidP="00BD6A6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10"/>
          <w:szCs w:val="10"/>
        </w:rPr>
      </w:pPr>
    </w:p>
    <w:p w:rsidR="00BD6A68" w:rsidRPr="00BD6A68" w:rsidRDefault="00BD6A68" w:rsidP="00BD6A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</w:rPr>
      </w:pPr>
    </w:p>
    <w:p w:rsidR="00BD6A68" w:rsidRPr="00BD6A68" w:rsidRDefault="00BD6A68" w:rsidP="00BD6A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</w:rPr>
      </w:pPr>
      <w:r w:rsidRPr="00BD6A68">
        <w:rPr>
          <w:rFonts w:ascii="Times New Roman" w:eastAsia="Calibri" w:hAnsi="Times New Roman"/>
          <w:b/>
          <w:sz w:val="28"/>
        </w:rPr>
        <w:t>ПОСТАНОВЛЕНИЕ</w:t>
      </w:r>
    </w:p>
    <w:p w:rsidR="00BD6A68" w:rsidRPr="00BD6A68" w:rsidRDefault="00BD6A68" w:rsidP="00BD6A68">
      <w:pPr>
        <w:widowControl w:val="0"/>
        <w:tabs>
          <w:tab w:val="left" w:pos="6885"/>
        </w:tabs>
        <w:autoSpaceDE w:val="0"/>
        <w:autoSpaceDN w:val="0"/>
        <w:adjustRightInd w:val="0"/>
        <w:spacing w:after="0"/>
        <w:ind w:right="283"/>
        <w:rPr>
          <w:rFonts w:ascii="Times New Roman" w:eastAsia="Calibri" w:hAnsi="Times New Roman"/>
          <w:b/>
          <w:sz w:val="28"/>
        </w:rPr>
      </w:pPr>
      <w:r w:rsidRPr="00BD6A68">
        <w:rPr>
          <w:rFonts w:ascii="Times New Roman" w:eastAsia="Calibri" w:hAnsi="Times New Roman"/>
          <w:b/>
          <w:sz w:val="28"/>
        </w:rPr>
        <w:tab/>
      </w:r>
    </w:p>
    <w:p w:rsidR="00BD6A68" w:rsidRPr="00BD6A68" w:rsidRDefault="0097340E" w:rsidP="00BD6A68">
      <w:pPr>
        <w:widowControl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05.04.2022 г.                                                                  </w:t>
      </w:r>
      <w:r w:rsidR="006F68EF">
        <w:rPr>
          <w:rFonts w:ascii="Times New Roman" w:eastAsia="Calibri" w:hAnsi="Times New Roman"/>
          <w:sz w:val="28"/>
        </w:rPr>
        <w:t xml:space="preserve">      </w:t>
      </w:r>
      <w:r>
        <w:rPr>
          <w:rFonts w:ascii="Times New Roman" w:eastAsia="Calibri" w:hAnsi="Times New Roman"/>
          <w:sz w:val="28"/>
        </w:rPr>
        <w:t xml:space="preserve">                        </w:t>
      </w:r>
      <w:r w:rsidR="00BD6A68" w:rsidRPr="00BD6A68">
        <w:rPr>
          <w:rFonts w:ascii="Times New Roman" w:eastAsia="Calibri" w:hAnsi="Times New Roman"/>
          <w:sz w:val="28"/>
        </w:rPr>
        <w:t xml:space="preserve">№ </w:t>
      </w:r>
      <w:r w:rsidR="006F68EF">
        <w:rPr>
          <w:rFonts w:ascii="Times New Roman" w:eastAsia="Calibri" w:hAnsi="Times New Roman"/>
          <w:sz w:val="28"/>
        </w:rPr>
        <w:t>152</w:t>
      </w:r>
    </w:p>
    <w:p w:rsidR="00CF7D97" w:rsidRDefault="004A76C2" w:rsidP="00BD6A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4A76C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A76C2">
        <w:rPr>
          <w:rFonts w:ascii="Times New Roman" w:hAnsi="Times New Roman"/>
          <w:b/>
          <w:sz w:val="28"/>
          <w:szCs w:val="28"/>
        </w:rPr>
        <w:t>. Бичура</w:t>
      </w:r>
    </w:p>
    <w:p w:rsidR="004A76C2" w:rsidRPr="004A76C2" w:rsidRDefault="004A76C2" w:rsidP="00BD6A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859DE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 внесении изменений в Постановление МКУ Администрация МО «Бичурский район» от 23.11.2020 г. №512 «Об </w:t>
      </w:r>
      <w:r w:rsidRPr="00FF7CF6">
        <w:rPr>
          <w:rFonts w:ascii="Times New Roman" w:hAnsi="Times New Roman"/>
          <w:b/>
          <w:bCs/>
          <w:sz w:val="28"/>
          <w:szCs w:val="28"/>
          <w:lang w:eastAsia="ru-RU"/>
        </w:rPr>
        <w:t>утверждении муниципальной программы Муниципального образования «Бичурский район» «</w:t>
      </w:r>
      <w:r w:rsidRPr="00FF7CF6">
        <w:rPr>
          <w:rFonts w:ascii="Times New Roman" w:hAnsi="Times New Roman"/>
          <w:b/>
          <w:color w:val="000000"/>
          <w:sz w:val="28"/>
          <w:szCs w:val="28"/>
        </w:rPr>
        <w:t xml:space="preserve">Повышение качества управления муниципальным имуществом и земельными участками на территории МО «Бичурский район» </w:t>
      </w:r>
      <w:r w:rsidR="00B21F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F7D97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7CF6">
        <w:rPr>
          <w:rFonts w:ascii="Times New Roman" w:hAnsi="Times New Roman"/>
          <w:b/>
          <w:color w:val="000000"/>
          <w:sz w:val="28"/>
          <w:szCs w:val="28"/>
        </w:rPr>
        <w:t>на 2020 – 202</w:t>
      </w:r>
      <w:r w:rsidR="00863C33" w:rsidRPr="006F468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F7CF6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CF7D97" w:rsidRPr="00FF7CF6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7D97" w:rsidRDefault="00CF7D97" w:rsidP="00CF7D97">
      <w:pPr>
        <w:pStyle w:val="ConsPlusNormal"/>
        <w:tabs>
          <w:tab w:val="left" w:pos="567"/>
        </w:tabs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F7CF6">
        <w:rPr>
          <w:rFonts w:ascii="Times New Roman" w:hAnsi="Times New Roman"/>
          <w:sz w:val="28"/>
          <w:szCs w:val="26"/>
        </w:rPr>
        <w:t xml:space="preserve">В соответствии с решением Совета депутатов муниципального образования «Бичурский район» от </w:t>
      </w:r>
      <w:r w:rsidR="00E245F9">
        <w:rPr>
          <w:rFonts w:ascii="Times New Roman" w:hAnsi="Times New Roman"/>
          <w:sz w:val="28"/>
          <w:szCs w:val="26"/>
        </w:rPr>
        <w:t>28</w:t>
      </w:r>
      <w:r w:rsidRPr="00FF7CF6">
        <w:rPr>
          <w:rFonts w:ascii="Times New Roman" w:hAnsi="Times New Roman"/>
          <w:sz w:val="28"/>
          <w:szCs w:val="26"/>
        </w:rPr>
        <w:t>.</w:t>
      </w:r>
      <w:r w:rsidR="00E245F9">
        <w:rPr>
          <w:rFonts w:ascii="Times New Roman" w:hAnsi="Times New Roman"/>
          <w:sz w:val="28"/>
          <w:szCs w:val="26"/>
        </w:rPr>
        <w:t>12.2021 г. № 344</w:t>
      </w:r>
      <w:r w:rsidRPr="00FF7CF6">
        <w:rPr>
          <w:rFonts w:ascii="Times New Roman" w:hAnsi="Times New Roman"/>
          <w:sz w:val="28"/>
          <w:szCs w:val="26"/>
        </w:rPr>
        <w:t xml:space="preserve"> «О внесении изменений в решение Совета депутатов муниципального образования «Бичурский район» «О бюджете муниципального образования «Бичурский район» на 2021 год и плановый период 2022 и 2023 годов»,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МКУ Администрация МО «Бичурский район» РБ </w:t>
      </w:r>
      <w:r w:rsidRPr="00FF7CF6">
        <w:rPr>
          <w:rFonts w:ascii="Times New Roman" w:hAnsi="Times New Roman"/>
          <w:b/>
          <w:sz w:val="28"/>
          <w:szCs w:val="26"/>
        </w:rPr>
        <w:t>постановляет:</w:t>
      </w:r>
    </w:p>
    <w:p w:rsidR="00CF7D97" w:rsidRPr="00FF7CF6" w:rsidRDefault="00CF7D97" w:rsidP="00CF7D97">
      <w:pPr>
        <w:pStyle w:val="ab"/>
        <w:numPr>
          <w:ilvl w:val="0"/>
          <w:numId w:val="24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FF7CF6">
        <w:rPr>
          <w:rFonts w:eastAsia="Calibri"/>
          <w:sz w:val="28"/>
          <w:szCs w:val="28"/>
        </w:rPr>
        <w:t>Утвердить прилагаемые изменения, которые вносятся в постановление</w:t>
      </w:r>
      <w:r>
        <w:rPr>
          <w:rFonts w:eastAsia="Calibri"/>
          <w:sz w:val="28"/>
          <w:szCs w:val="28"/>
        </w:rPr>
        <w:t xml:space="preserve"> МКУ Администрация</w:t>
      </w:r>
      <w:r w:rsidRPr="00FF7CF6">
        <w:rPr>
          <w:rFonts w:eastAsia="Calibri"/>
          <w:sz w:val="28"/>
          <w:szCs w:val="28"/>
        </w:rPr>
        <w:t xml:space="preserve"> муниципального образования «Бичурский район» от 2</w:t>
      </w:r>
      <w:r>
        <w:rPr>
          <w:rFonts w:eastAsia="Calibri"/>
          <w:sz w:val="28"/>
          <w:szCs w:val="28"/>
        </w:rPr>
        <w:t>3</w:t>
      </w:r>
      <w:r w:rsidRPr="00FF7CF6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1</w:t>
      </w:r>
      <w:r w:rsidRPr="00FF7CF6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20</w:t>
      </w:r>
      <w:r w:rsidRPr="00FF7CF6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512</w:t>
      </w:r>
      <w:r w:rsidRPr="00FF7CF6">
        <w:rPr>
          <w:rFonts w:eastAsia="Calibri"/>
          <w:sz w:val="28"/>
          <w:szCs w:val="28"/>
        </w:rPr>
        <w:t xml:space="preserve"> «Об утверждении муниципальной  программы Муниципального образования «Бичурский район» «Повышение качества управления муниципальным имуществом и земельными участками на территории МО «Бичурс</w:t>
      </w:r>
      <w:r>
        <w:rPr>
          <w:rFonts w:eastAsia="Calibri"/>
          <w:sz w:val="28"/>
          <w:szCs w:val="28"/>
        </w:rPr>
        <w:t>кий район» на 2020 – 2024 годы» (в ред. от 26.03.2021 г. №141</w:t>
      </w:r>
      <w:r w:rsidR="009B56A1">
        <w:rPr>
          <w:rFonts w:eastAsia="Calibri"/>
          <w:sz w:val="28"/>
          <w:szCs w:val="28"/>
        </w:rPr>
        <w:t>, от 30.09.2021 г. № 514</w:t>
      </w:r>
      <w:r>
        <w:rPr>
          <w:rFonts w:eastAsia="Calibri"/>
          <w:sz w:val="28"/>
          <w:szCs w:val="28"/>
        </w:rPr>
        <w:t>).</w:t>
      </w:r>
      <w:proofErr w:type="gramEnd"/>
    </w:p>
    <w:p w:rsidR="00CF7D97" w:rsidRPr="00FE6181" w:rsidRDefault="00812924" w:rsidP="00CF7D97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</w:t>
      </w:r>
      <w:r w:rsidR="00CF7D9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CF7D97" w:rsidRPr="00FE6181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CF7D97" w:rsidRPr="00FE6181">
        <w:rPr>
          <w:rFonts w:ascii="Times New Roman" w:hAnsi="Times New Roman"/>
          <w:sz w:val="28"/>
          <w:szCs w:val="28"/>
        </w:rPr>
        <w:lastRenderedPageBreak/>
        <w:t xml:space="preserve">МКУ Администрация МО «Бичурский район» РБ и на </w:t>
      </w:r>
      <w:r w:rsidR="00CF7D97" w:rsidRPr="00FE6181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 w:rsidR="00CF7D97">
        <w:rPr>
          <w:rFonts w:ascii="Times New Roman" w:hAnsi="Times New Roman"/>
          <w:color w:val="000000"/>
          <w:sz w:val="28"/>
          <w:szCs w:val="28"/>
        </w:rPr>
        <w:t>М</w:t>
      </w:r>
      <w:r w:rsidR="00CF7D97" w:rsidRPr="00FE6181">
        <w:rPr>
          <w:rFonts w:ascii="Times New Roman" w:hAnsi="Times New Roman"/>
          <w:color w:val="000000"/>
          <w:sz w:val="28"/>
          <w:szCs w:val="28"/>
        </w:rPr>
        <w:t>униципального образования  «Бичурский район» в сети Интернет</w:t>
      </w:r>
      <w:r w:rsidR="00CF7D97">
        <w:rPr>
          <w:rFonts w:ascii="Times New Roman" w:hAnsi="Times New Roman"/>
          <w:sz w:val="28"/>
          <w:szCs w:val="28"/>
        </w:rPr>
        <w:t>.</w:t>
      </w:r>
    </w:p>
    <w:p w:rsidR="00CF7D97" w:rsidRPr="00716493" w:rsidRDefault="00CF7D97" w:rsidP="00CF7D97">
      <w:pPr>
        <w:pStyle w:val="ab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16493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 xml:space="preserve">официального </w:t>
      </w:r>
      <w:r w:rsidR="00812924">
        <w:rPr>
          <w:sz w:val="28"/>
          <w:szCs w:val="28"/>
        </w:rPr>
        <w:t>обнародования</w:t>
      </w:r>
      <w:r w:rsidRPr="00716493">
        <w:rPr>
          <w:sz w:val="28"/>
          <w:szCs w:val="28"/>
        </w:rPr>
        <w:t>.</w:t>
      </w:r>
    </w:p>
    <w:p w:rsidR="00CF7D97" w:rsidRPr="00FE6181" w:rsidRDefault="00CF7D97" w:rsidP="00CF7D97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618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E618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руководителя</w:t>
      </w:r>
      <w:r w:rsidRPr="00FE6181">
        <w:rPr>
          <w:rFonts w:ascii="Times New Roman" w:hAnsi="Times New Roman"/>
          <w:sz w:val="28"/>
          <w:szCs w:val="28"/>
          <w:lang w:eastAsia="ru-RU"/>
        </w:rPr>
        <w:t xml:space="preserve"> МКУ Администрация МО «Бичурский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- Председателя комитета</w:t>
      </w:r>
      <w:r w:rsidR="009734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развитию инфраструктуры</w:t>
      </w:r>
      <w:r w:rsidR="009B56A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340E">
        <w:rPr>
          <w:rFonts w:ascii="Times New Roman" w:hAnsi="Times New Roman"/>
          <w:sz w:val="28"/>
          <w:szCs w:val="28"/>
          <w:lang w:eastAsia="ru-RU"/>
        </w:rPr>
        <w:t>Митапова</w:t>
      </w:r>
      <w:proofErr w:type="spellEnd"/>
      <w:r w:rsidR="0097340E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CF7D97" w:rsidRDefault="00CF7D97" w:rsidP="00CF7D9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9B56A1" w:rsidP="009B56A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F7D97">
        <w:rPr>
          <w:rFonts w:ascii="Times New Roman" w:hAnsi="Times New Roman"/>
          <w:sz w:val="28"/>
          <w:szCs w:val="28"/>
          <w:lang w:eastAsia="ru-RU"/>
        </w:rPr>
        <w:t xml:space="preserve">МО «Бичурский район          </w:t>
      </w:r>
      <w:r w:rsidR="0097340E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CF7D9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>В.В. Смолин</w:t>
      </w: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40E" w:rsidRDefault="0097340E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F59" w:rsidRDefault="00B21F59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F59" w:rsidRDefault="00B21F59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CF7D97" w:rsidRDefault="00CF7D97" w:rsidP="00CF7D9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Проект представлен </w:t>
      </w:r>
      <w:r w:rsidR="004F4D9B">
        <w:rPr>
          <w:rFonts w:ascii="Times New Roman" w:hAnsi="Times New Roman"/>
          <w:sz w:val="20"/>
          <w:szCs w:val="20"/>
          <w:lang w:eastAsia="ru-RU"/>
        </w:rPr>
        <w:t>Комитетом по развитию инфраструктуры</w:t>
      </w:r>
    </w:p>
    <w:p w:rsidR="00CF7D97" w:rsidRDefault="00CF7D97" w:rsidP="00CF7D9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E6181">
        <w:rPr>
          <w:rFonts w:ascii="Times New Roman" w:hAnsi="Times New Roman"/>
          <w:sz w:val="20"/>
          <w:szCs w:val="20"/>
          <w:lang w:eastAsia="ru-RU"/>
        </w:rPr>
        <w:t xml:space="preserve">исп. </w:t>
      </w:r>
      <w:r w:rsidR="004F4D9B">
        <w:rPr>
          <w:rFonts w:ascii="Times New Roman" w:hAnsi="Times New Roman"/>
          <w:sz w:val="20"/>
          <w:szCs w:val="20"/>
          <w:lang w:eastAsia="ru-RU"/>
        </w:rPr>
        <w:t xml:space="preserve">Новикова С.Ф.________ </w:t>
      </w:r>
      <w:r w:rsidR="00812924">
        <w:rPr>
          <w:rFonts w:ascii="Times New Roman" w:hAnsi="Times New Roman"/>
          <w:sz w:val="20"/>
          <w:szCs w:val="20"/>
          <w:lang w:eastAsia="ru-RU"/>
        </w:rPr>
        <w:t>Гаврилова И</w:t>
      </w:r>
      <w:r w:rsidR="004F4D9B">
        <w:rPr>
          <w:rFonts w:ascii="Times New Roman" w:hAnsi="Times New Roman"/>
          <w:sz w:val="20"/>
          <w:szCs w:val="20"/>
          <w:lang w:eastAsia="ru-RU"/>
        </w:rPr>
        <w:t>.М</w:t>
      </w:r>
      <w:r>
        <w:rPr>
          <w:rFonts w:ascii="Times New Roman" w:hAnsi="Times New Roman"/>
          <w:sz w:val="20"/>
          <w:szCs w:val="20"/>
          <w:lang w:eastAsia="ru-RU"/>
        </w:rPr>
        <w:t xml:space="preserve">._____ </w:t>
      </w:r>
      <w:r w:rsidRPr="00FE6181">
        <w:rPr>
          <w:rFonts w:ascii="Times New Roman" w:hAnsi="Times New Roman"/>
          <w:sz w:val="20"/>
          <w:szCs w:val="20"/>
          <w:lang w:eastAsia="ru-RU"/>
        </w:rPr>
        <w:t xml:space="preserve">тел. </w:t>
      </w:r>
      <w:r w:rsidR="004F4D9B">
        <w:rPr>
          <w:rFonts w:ascii="Times New Roman" w:hAnsi="Times New Roman"/>
          <w:sz w:val="20"/>
          <w:szCs w:val="20"/>
          <w:lang w:eastAsia="ru-RU"/>
        </w:rPr>
        <w:t>89644091932 (доб. 313,115)</w:t>
      </w:r>
    </w:p>
    <w:p w:rsidR="00CF7D97" w:rsidRPr="00F528DC" w:rsidRDefault="00CF7D97" w:rsidP="00CF7D97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8"/>
          <w:szCs w:val="28"/>
        </w:rPr>
      </w:pPr>
      <w:r w:rsidRPr="00F528DC">
        <w:rPr>
          <w:sz w:val="28"/>
          <w:szCs w:val="28"/>
        </w:rPr>
        <w:lastRenderedPageBreak/>
        <w:t>Приложение</w:t>
      </w:r>
    </w:p>
    <w:p w:rsidR="00CF7D97" w:rsidRPr="00F528DC" w:rsidRDefault="00CF7D97" w:rsidP="00CF7D97">
      <w:pPr>
        <w:pStyle w:val="affa"/>
        <w:spacing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F528DC">
        <w:rPr>
          <w:rFonts w:ascii="Times New Roman" w:hAnsi="Times New Roman"/>
          <w:sz w:val="28"/>
          <w:szCs w:val="28"/>
        </w:rPr>
        <w:t>УТВЕРЖДЕН</w:t>
      </w:r>
      <w:r w:rsidR="004F4D9B">
        <w:rPr>
          <w:rFonts w:ascii="Times New Roman" w:hAnsi="Times New Roman"/>
          <w:sz w:val="28"/>
          <w:szCs w:val="28"/>
        </w:rPr>
        <w:t>О</w:t>
      </w:r>
    </w:p>
    <w:p w:rsidR="00CF7D97" w:rsidRPr="00F528DC" w:rsidRDefault="00CF7D97" w:rsidP="00CF7D97">
      <w:pPr>
        <w:pStyle w:val="affa"/>
        <w:ind w:left="709"/>
        <w:jc w:val="right"/>
        <w:rPr>
          <w:rFonts w:ascii="Times New Roman" w:hAnsi="Times New Roman"/>
          <w:sz w:val="28"/>
          <w:szCs w:val="28"/>
        </w:rPr>
      </w:pPr>
      <w:r w:rsidRPr="00F528DC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br/>
      </w:r>
      <w:r w:rsidRPr="00F528DC">
        <w:rPr>
          <w:rFonts w:ascii="Times New Roman" w:hAnsi="Times New Roman"/>
          <w:sz w:val="28"/>
          <w:szCs w:val="28"/>
        </w:rPr>
        <w:t>МКУ Администрация МО «Бичурский район» РБ</w:t>
      </w:r>
    </w:p>
    <w:p w:rsidR="00CF7D97" w:rsidRPr="00F528DC" w:rsidRDefault="00CF7D97" w:rsidP="00CF7D97">
      <w:pPr>
        <w:pStyle w:val="affa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«</w:t>
      </w:r>
      <w:r w:rsidR="006F68E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6F68E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F4D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="006F68EF">
        <w:rPr>
          <w:rFonts w:ascii="Times New Roman" w:hAnsi="Times New Roman"/>
          <w:sz w:val="28"/>
          <w:szCs w:val="28"/>
        </w:rPr>
        <w:t>152</w:t>
      </w:r>
    </w:p>
    <w:p w:rsidR="00CF7D97" w:rsidRDefault="00CF7D97" w:rsidP="00CF7D97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CF7D97" w:rsidRPr="00D90B56" w:rsidRDefault="00CF7D97" w:rsidP="00CF7D97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16"/>
          <w:szCs w:val="16"/>
        </w:rPr>
      </w:pPr>
    </w:p>
    <w:p w:rsidR="00CF7D97" w:rsidRPr="00E77BCB" w:rsidRDefault="00CF7D97" w:rsidP="00CF7D97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8"/>
          <w:szCs w:val="28"/>
        </w:rPr>
      </w:pPr>
      <w:r w:rsidRPr="00E77BCB">
        <w:rPr>
          <w:b/>
          <w:sz w:val="28"/>
          <w:szCs w:val="28"/>
        </w:rPr>
        <w:t>ИЗМЕНЕНИЯ,</w:t>
      </w:r>
    </w:p>
    <w:p w:rsidR="00CF7D97" w:rsidRDefault="00CF7D97" w:rsidP="00CF7D97">
      <w:pPr>
        <w:widowControl w:val="0"/>
        <w:tabs>
          <w:tab w:val="left" w:pos="1875"/>
          <w:tab w:val="center" w:pos="5037"/>
        </w:tabs>
        <w:autoSpaceDE w:val="0"/>
        <w:autoSpaceDN w:val="0"/>
        <w:adjustRightInd w:val="0"/>
        <w:spacing w:after="0"/>
        <w:ind w:firstLine="720"/>
        <w:jc w:val="right"/>
        <w:rPr>
          <w:b/>
          <w:bCs/>
          <w:sz w:val="28"/>
          <w:szCs w:val="28"/>
          <w:lang w:eastAsia="ru-RU"/>
        </w:rPr>
      </w:pPr>
      <w:r w:rsidRPr="00DF703C">
        <w:rPr>
          <w:rFonts w:ascii="Times New Roman" w:hAnsi="Times New Roman"/>
          <w:b/>
          <w:sz w:val="28"/>
          <w:szCs w:val="28"/>
        </w:rPr>
        <w:t xml:space="preserve">которые вносятся </w:t>
      </w:r>
      <w:r w:rsidRPr="00DF703C">
        <w:rPr>
          <w:rFonts w:ascii="Times New Roman" w:hAnsi="Times New Roman"/>
          <w:b/>
          <w:bCs/>
          <w:sz w:val="28"/>
          <w:szCs w:val="28"/>
          <w:lang w:eastAsia="ru-RU"/>
        </w:rPr>
        <w:t>в постановление муниципального казенного учреждения Администрация муниципального образования «Бичурский район» Республики Бурятия от 23.11.2020 г. № 512 «Об утверждении муниципальной программы муниципального образования «</w:t>
      </w:r>
      <w:r w:rsidRPr="00DF703C">
        <w:rPr>
          <w:rFonts w:ascii="Times New Roman" w:hAnsi="Times New Roman"/>
          <w:b/>
          <w:sz w:val="28"/>
          <w:szCs w:val="28"/>
          <w:lang w:eastAsia="ru-RU"/>
        </w:rPr>
        <w:t>Бичурский район</w:t>
      </w:r>
      <w:r w:rsidRPr="00DF703C">
        <w:rPr>
          <w:rFonts w:ascii="Times New Roman" w:hAnsi="Times New Roman"/>
          <w:b/>
          <w:bCs/>
          <w:sz w:val="28"/>
          <w:szCs w:val="28"/>
          <w:lang w:eastAsia="ru-RU"/>
        </w:rPr>
        <w:t>» «Повышение качества управления муниципальным имуществом и земельными участками на территории МО «Бичурский район»</w:t>
      </w:r>
    </w:p>
    <w:p w:rsidR="00CF7D97" w:rsidRPr="004F4D9B" w:rsidRDefault="00CF7D97" w:rsidP="00CF7D97">
      <w:pPr>
        <w:widowControl w:val="0"/>
        <w:tabs>
          <w:tab w:val="left" w:pos="1875"/>
          <w:tab w:val="center" w:pos="5037"/>
        </w:tabs>
        <w:autoSpaceDE w:val="0"/>
        <w:autoSpaceDN w:val="0"/>
        <w:adjustRightInd w:val="0"/>
        <w:spacing w:after="0"/>
        <w:ind w:firstLine="720"/>
        <w:jc w:val="center"/>
        <w:rPr>
          <w:rStyle w:val="normaltextrun"/>
          <w:rFonts w:ascii="Times New Roman" w:hAnsi="Times New Roman"/>
          <w:b/>
        </w:rPr>
      </w:pPr>
      <w:r w:rsidRPr="00DF703C">
        <w:rPr>
          <w:rFonts w:ascii="Times New Roman" w:hAnsi="Times New Roman"/>
          <w:b/>
          <w:bCs/>
          <w:sz w:val="28"/>
          <w:szCs w:val="28"/>
          <w:lang w:eastAsia="ru-RU"/>
        </w:rPr>
        <w:t>на 2020 - 202</w:t>
      </w:r>
      <w:r w:rsidRPr="006F468A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DF70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:rsidR="00CF7D97" w:rsidRPr="00DF703C" w:rsidRDefault="00CF7D97" w:rsidP="00CF7D97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b/>
          <w:sz w:val="22"/>
          <w:szCs w:val="22"/>
        </w:rPr>
      </w:pPr>
    </w:p>
    <w:p w:rsidR="00CF7D97" w:rsidRPr="00BE78A7" w:rsidRDefault="00CF7D97" w:rsidP="00CF7D97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-142" w:firstLine="426"/>
        <w:jc w:val="both"/>
        <w:textAlignment w:val="baseline"/>
        <w:rPr>
          <w:rStyle w:val="normaltextrun"/>
          <w:sz w:val="28"/>
          <w:szCs w:val="28"/>
        </w:rPr>
      </w:pPr>
      <w:r w:rsidRPr="00BE78A7">
        <w:rPr>
          <w:sz w:val="28"/>
          <w:szCs w:val="28"/>
        </w:rPr>
        <w:t xml:space="preserve">Приложение к </w:t>
      </w:r>
      <w:r w:rsidRPr="00BE78A7">
        <w:rPr>
          <w:bCs/>
          <w:sz w:val="28"/>
          <w:szCs w:val="28"/>
        </w:rPr>
        <w:t>постановлению муниципального казенного учреждения Администрация муниципального образования «Бичурский район» Республики Бурятия от 23.11.2020 г. № 512 «Об утверждении муниципальной программы муниципального образования «</w:t>
      </w:r>
      <w:r w:rsidRPr="00BE78A7">
        <w:rPr>
          <w:sz w:val="28"/>
          <w:szCs w:val="28"/>
        </w:rPr>
        <w:t>Бичурский район</w:t>
      </w:r>
      <w:r w:rsidRPr="00BE78A7">
        <w:rPr>
          <w:bCs/>
          <w:sz w:val="28"/>
          <w:szCs w:val="28"/>
        </w:rPr>
        <w:t>» «Повышение качества управления муниципальным имуществом и земельными участками на территории МО «Бичурский район» на 2020 - 2024 годы»</w:t>
      </w:r>
      <w:r w:rsidR="00812924" w:rsidRPr="00F07C71">
        <w:rPr>
          <w:bCs/>
          <w:sz w:val="28"/>
          <w:szCs w:val="28"/>
        </w:rPr>
        <w:t xml:space="preserve">(в ред. от 26.03.2021 г. №141, </w:t>
      </w:r>
      <w:r w:rsidR="00812924" w:rsidRPr="00F07C71">
        <w:rPr>
          <w:rFonts w:eastAsia="Calibri"/>
          <w:sz w:val="28"/>
          <w:szCs w:val="28"/>
        </w:rPr>
        <w:t>от 30.09.2021 г. № 514</w:t>
      </w:r>
      <w:r w:rsidR="00812924" w:rsidRPr="00F07C71">
        <w:rPr>
          <w:bCs/>
          <w:sz w:val="28"/>
          <w:szCs w:val="28"/>
        </w:rPr>
        <w:t>)</w:t>
      </w:r>
      <w:r w:rsidRPr="00F07C71">
        <w:rPr>
          <w:bCs/>
          <w:sz w:val="28"/>
          <w:szCs w:val="28"/>
        </w:rPr>
        <w:t>,</w:t>
      </w:r>
      <w:r w:rsidRPr="00BE78A7">
        <w:rPr>
          <w:rStyle w:val="normaltextrun"/>
          <w:bCs/>
          <w:sz w:val="28"/>
          <w:szCs w:val="28"/>
        </w:rPr>
        <w:t xml:space="preserve"> изложить в следующей редакции:</w:t>
      </w:r>
    </w:p>
    <w:p w:rsidR="00CF7D97" w:rsidRDefault="00CF7D97" w:rsidP="00CF7D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Cs/>
          <w:sz w:val="16"/>
          <w:szCs w:val="16"/>
        </w:rPr>
      </w:pPr>
    </w:p>
    <w:p w:rsidR="00A704BC" w:rsidRPr="00D90B56" w:rsidRDefault="00A704BC" w:rsidP="00CF7D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Cs/>
          <w:sz w:val="16"/>
          <w:szCs w:val="16"/>
        </w:rPr>
      </w:pPr>
    </w:p>
    <w:p w:rsidR="00CF7D97" w:rsidRPr="00F528DC" w:rsidRDefault="00CF7D97" w:rsidP="00CF7D9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528D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528DC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F7D97" w:rsidRPr="00F528DC" w:rsidRDefault="00CF7D97" w:rsidP="00CF7D9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8DC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F528DC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CF7D97" w:rsidRPr="00F528DC" w:rsidRDefault="00CF7D97" w:rsidP="00CF7D9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8DC">
        <w:rPr>
          <w:rFonts w:ascii="Times New Roman" w:hAnsi="Times New Roman"/>
          <w:sz w:val="28"/>
          <w:szCs w:val="28"/>
        </w:rPr>
        <w:t xml:space="preserve">Администрации МО «Бичурский район» </w:t>
      </w:r>
    </w:p>
    <w:p w:rsidR="00CF7D97" w:rsidRPr="00F528DC" w:rsidRDefault="00CF7D97" w:rsidP="00CF7D97">
      <w:pPr>
        <w:suppressAutoHyphens/>
        <w:spacing w:after="0" w:line="240" w:lineRule="auto"/>
        <w:jc w:val="right"/>
        <w:rPr>
          <w:rStyle w:val="normaltextrun"/>
          <w:rFonts w:ascii="Times New Roman" w:hAnsi="Times New Roman"/>
          <w:bCs/>
          <w:sz w:val="28"/>
          <w:szCs w:val="28"/>
        </w:rPr>
      </w:pPr>
      <w:r>
        <w:rPr>
          <w:rStyle w:val="normaltextrun"/>
          <w:rFonts w:ascii="Times New Roman" w:hAnsi="Times New Roman"/>
          <w:bCs/>
          <w:sz w:val="28"/>
          <w:szCs w:val="28"/>
        </w:rPr>
        <w:t>от «23» ноября 202</w:t>
      </w:r>
      <w:r w:rsidR="004F4D9B">
        <w:rPr>
          <w:rStyle w:val="normaltextrun"/>
          <w:rFonts w:ascii="Times New Roman" w:hAnsi="Times New Roman"/>
          <w:bCs/>
          <w:sz w:val="28"/>
          <w:szCs w:val="28"/>
        </w:rPr>
        <w:t>0</w:t>
      </w:r>
      <w:r w:rsidRPr="00F528DC">
        <w:rPr>
          <w:rStyle w:val="normaltextrun"/>
          <w:rFonts w:ascii="Times New Roman" w:hAnsi="Times New Roman"/>
          <w:bCs/>
          <w:sz w:val="28"/>
          <w:szCs w:val="28"/>
        </w:rPr>
        <w:t xml:space="preserve">г. № </w:t>
      </w:r>
      <w:r>
        <w:rPr>
          <w:rStyle w:val="normaltextrun"/>
          <w:rFonts w:ascii="Times New Roman" w:hAnsi="Times New Roman"/>
          <w:bCs/>
          <w:sz w:val="28"/>
          <w:szCs w:val="28"/>
        </w:rPr>
        <w:t>512</w:t>
      </w:r>
    </w:p>
    <w:p w:rsidR="00CF7D97" w:rsidRDefault="00CF7D97" w:rsidP="00CF7D97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F7D97" w:rsidRDefault="00CF7D97" w:rsidP="00CF7D97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0" w:name="Par26"/>
      <w:bookmarkEnd w:id="0"/>
      <w:r w:rsidRPr="0046470E">
        <w:rPr>
          <w:rFonts w:ascii="Times New Roman" w:eastAsia="Calibri" w:hAnsi="Times New Roman" w:cs="Arial"/>
          <w:b/>
          <w:bCs/>
          <w:sz w:val="28"/>
          <w:szCs w:val="28"/>
        </w:rPr>
        <w:t>МУНИЦИПАЛЬН</w:t>
      </w:r>
      <w:r>
        <w:rPr>
          <w:rFonts w:ascii="Times New Roman" w:eastAsia="Calibri" w:hAnsi="Times New Roman" w:cs="Arial"/>
          <w:b/>
          <w:bCs/>
          <w:sz w:val="28"/>
          <w:szCs w:val="28"/>
        </w:rPr>
        <w:t>АЯ</w:t>
      </w:r>
      <w:r w:rsidRPr="0046470E">
        <w:rPr>
          <w:rFonts w:ascii="Times New Roman" w:eastAsia="Calibri" w:hAnsi="Times New Roman" w:cs="Arial"/>
          <w:b/>
          <w:b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Arial"/>
          <w:b/>
          <w:bCs/>
          <w:sz w:val="28"/>
          <w:szCs w:val="28"/>
        </w:rPr>
        <w:t>А</w:t>
      </w:r>
    </w:p>
    <w:p w:rsidR="00CF7D97" w:rsidRDefault="00CF7D97" w:rsidP="00CF7D97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МУНИЦИПАЛЬНОГО ОБРАЗОВАНИЯ «БИЧУРСКИЙ РАЙОН» «ПОВЫШЕНИЕ КАЧЕСТВА УПРАВЛЕНИЯ МУНИЦИПАЛЬНЫМ ИМУЩЕСТВОМ И ЗЕМЕЛЬНЫМИ УЧАСТКАМИ НА ТЕРРИТОРИИ МУНИЦИПАЛЬНОГО ОБРАЗОВАНИЯ «БИЧУРСКИЙ РАЙОН» на 2020 – 2024 ГОДЫ</w:t>
      </w:r>
      <w:r w:rsidRPr="0046470E">
        <w:rPr>
          <w:rFonts w:ascii="Times New Roman" w:eastAsia="Calibri" w:hAnsi="Times New Roman" w:cs="Arial"/>
          <w:b/>
          <w:bCs/>
          <w:sz w:val="28"/>
          <w:szCs w:val="28"/>
        </w:rPr>
        <w:t>»</w:t>
      </w:r>
    </w:p>
    <w:p w:rsidR="00CF7D97" w:rsidRPr="00D90B56" w:rsidRDefault="00CF7D97" w:rsidP="00CF7D97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16"/>
          <w:szCs w:val="16"/>
        </w:rPr>
      </w:pPr>
    </w:p>
    <w:p w:rsidR="00A704BC" w:rsidRDefault="00A704BC" w:rsidP="00CF7D97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CF7D97" w:rsidRDefault="00CF7D97" w:rsidP="00CF7D97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ПАСПОРТ МУНИЦИПАЛЬНОЙ ПРОГРАММЫ</w:t>
      </w:r>
      <w:r w:rsidRPr="0046470E">
        <w:rPr>
          <w:rFonts w:ascii="Times New Roman" w:eastAsia="Calibri" w:hAnsi="Times New Roman" w:cs="Arial"/>
          <w:b/>
          <w:bCs/>
          <w:sz w:val="28"/>
          <w:szCs w:val="28"/>
        </w:rPr>
        <w:br/>
      </w:r>
    </w:p>
    <w:p w:rsidR="00CF7D97" w:rsidRPr="002360C8" w:rsidRDefault="00CF7D97" w:rsidP="00CF7D97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42"/>
        <w:gridCol w:w="841"/>
        <w:gridCol w:w="1260"/>
        <w:gridCol w:w="981"/>
        <w:gridCol w:w="980"/>
        <w:gridCol w:w="1261"/>
        <w:gridCol w:w="816"/>
      </w:tblGrid>
      <w:tr w:rsidR="00CF7D97" w:rsidRPr="00A52790" w:rsidTr="004341C5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программы     </w:t>
            </w: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A52790" w:rsidRDefault="00CF7D97" w:rsidP="00863C33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«Повышение качества управления муниципальным имуществом и земельными участками на территории МО «Бичурский </w:t>
            </w:r>
            <w:r w:rsidRPr="00A527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район» на 2020 - 202</w:t>
            </w:r>
            <w:r w:rsidR="00863C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A527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CF7D97" w:rsidRPr="00A52790" w:rsidTr="004341C5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CF7D97" w:rsidRPr="00A52790" w:rsidTr="004341C5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согласованию:</w:t>
            </w:r>
          </w:p>
          <w:p w:rsidR="00CF7D97" w:rsidRPr="00A52790" w:rsidRDefault="00CF7D97" w:rsidP="004341C5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Муниципальные образования - сельские поселения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F7D97" w:rsidRDefault="00CF7D97" w:rsidP="004341C5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имущественных и земельных отношений Республики Бурятия.</w:t>
            </w:r>
          </w:p>
          <w:p w:rsidR="00CF7D97" w:rsidRPr="00A52790" w:rsidRDefault="00CF7D97" w:rsidP="004341C5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D97" w:rsidRPr="00A52790" w:rsidTr="004341C5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1.</w:t>
            </w: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 мероприятий, направленных на</w:t>
            </w:r>
          </w:p>
          <w:p w:rsidR="00CF7D97" w:rsidRPr="00A52790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реализацию государственной политики в области </w:t>
            </w:r>
          </w:p>
          <w:p w:rsidR="00CF7D97" w:rsidRPr="00A52790" w:rsidRDefault="00CF7D97" w:rsidP="004341C5">
            <w:pPr>
              <w:pStyle w:val="ab"/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r w:rsidRPr="00A52790">
              <w:rPr>
                <w:sz w:val="28"/>
                <w:szCs w:val="28"/>
              </w:rPr>
              <w:t>земельных отношений</w:t>
            </w:r>
          </w:p>
          <w:p w:rsidR="00CF7D97" w:rsidRPr="00A52790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2.</w:t>
            </w: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 мероприятий, направленных на обеспечение сохранности муниципального </w:t>
            </w:r>
            <w:r w:rsidRPr="00A52790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</w:tr>
      <w:tr w:rsidR="00CF7D97" w:rsidRPr="00A52790" w:rsidTr="004341C5">
        <w:trPr>
          <w:trHeight w:val="478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1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CF7D97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- Повышение эффективности использования муниципального  имущества и земель МО «Бичурский район» и профилактика нарушений обязательных требований в области земельных отношений.</w:t>
            </w:r>
          </w:p>
          <w:p w:rsidR="00CF7D97" w:rsidRPr="00A52790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Задачи:                                          </w:t>
            </w:r>
          </w:p>
          <w:p w:rsidR="00CF7D97" w:rsidRPr="00A52790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CF7D97" w:rsidRPr="00A52790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- полноценное и достоверное формирование реестра муниципального имущества;</w:t>
            </w:r>
          </w:p>
          <w:p w:rsidR="00CF7D97" w:rsidRPr="00A52790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CF7D97" w:rsidRPr="00A52790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>- активизация разъяснительной работы по соблюдению земельного законодательства;</w:t>
            </w:r>
          </w:p>
          <w:p w:rsidR="00CF7D97" w:rsidRPr="00A52790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sz w:val="28"/>
                <w:szCs w:val="28"/>
                <w:lang w:eastAsia="ru-RU"/>
              </w:rPr>
              <w:t>-  проведение аналитической работы по выявлению причин, факторов и условий, способствующих нарушениям требований земельного законодательства.</w:t>
            </w:r>
          </w:p>
        </w:tc>
      </w:tr>
      <w:tr w:rsidR="00CF7D97" w:rsidRPr="00A52790" w:rsidTr="004341C5">
        <w:trPr>
          <w:trHeight w:val="40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программы</w:t>
            </w:r>
          </w:p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7D97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доходов от использования и приватизации муниципального имущества, в том числе </w:t>
            </w:r>
            <w:r w:rsidRPr="008F57CB">
              <w:rPr>
                <w:rFonts w:ascii="Times New Roman" w:hAnsi="Times New Roman"/>
                <w:sz w:val="28"/>
                <w:szCs w:val="28"/>
              </w:rPr>
              <w:lastRenderedPageBreak/>
              <w:t>земельных участков, тыс.руб.</w:t>
            </w:r>
          </w:p>
          <w:p w:rsidR="00CF7D97" w:rsidRPr="00A52790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A52790">
              <w:rPr>
                <w:rFonts w:ascii="Times New Roman" w:hAnsi="Times New Roman"/>
                <w:bCs/>
                <w:sz w:val="28"/>
                <w:szCs w:val="28"/>
              </w:rPr>
              <w:t>ество уточненных  объектов недвижимости, путем проведения комплексных кадастровых работ, ед.</w:t>
            </w:r>
          </w:p>
          <w:p w:rsidR="00CF7D97" w:rsidRPr="00A52790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Доля оформленных прав муниципальнойсобственности на объекты недвижимости от общего количества объектов, учтенных в реестре муниципальной собственности, %</w:t>
            </w:r>
          </w:p>
          <w:p w:rsidR="00CF7D97" w:rsidRPr="00A52790" w:rsidRDefault="00CF7D97" w:rsidP="004341C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sz w:val="28"/>
                <w:szCs w:val="28"/>
              </w:rPr>
              <w:t>Площадь земельных участков, выделяемых в счет земельных долей, га</w:t>
            </w:r>
            <w:r w:rsidR="00863C3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F7D97" w:rsidRPr="00A52790" w:rsidRDefault="00CF7D97" w:rsidP="004341C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sz w:val="28"/>
                <w:szCs w:val="28"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собственности),ед.</w:t>
            </w:r>
          </w:p>
          <w:p w:rsidR="00CF7D97" w:rsidRPr="00A52790" w:rsidRDefault="00CF7D97" w:rsidP="00434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плановых проверок юридических лиц и индивидуальных предпринимателей, ед.</w:t>
            </w:r>
          </w:p>
          <w:p w:rsidR="00CF7D97" w:rsidRPr="00A52790" w:rsidRDefault="00CF7D97" w:rsidP="00434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проверок физических лиц на территории «Бичурского района»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 </w:t>
            </w:r>
          </w:p>
          <w:p w:rsidR="00CF7D97" w:rsidRPr="00A52790" w:rsidRDefault="00CF7D97" w:rsidP="00434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 рейдовых осмотров (обследований) земельных участков на территории «Бичурского района»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CF7D97" w:rsidRPr="00A52790" w:rsidRDefault="00CF7D97" w:rsidP="00434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выданных предписаний об устранении нарушений земельного законодательства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CF7D97" w:rsidRPr="00A52790" w:rsidRDefault="00CF7D97" w:rsidP="00434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выданных предостережений о предупреждении нарушения земельного законодательства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CF7D97" w:rsidRPr="00A52790" w:rsidRDefault="00CF7D97" w:rsidP="004341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Объем доходов полученных от взыскания неосновательного обогащения земельными участками, тыс</w:t>
            </w:r>
            <w:proofErr w:type="gramStart"/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CF7D97" w:rsidRPr="00A52790" w:rsidTr="004341C5">
        <w:trPr>
          <w:trHeight w:val="40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   </w:t>
            </w:r>
          </w:p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A52790" w:rsidRDefault="00CF7D97" w:rsidP="006F46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2020-202</w:t>
            </w:r>
            <w:r w:rsidR="006F468A">
              <w:rPr>
                <w:rFonts w:ascii="Times New Roman" w:hAnsi="Times New Roman"/>
                <w:sz w:val="28"/>
                <w:szCs w:val="28"/>
              </w:rPr>
              <w:t>1</w:t>
            </w:r>
            <w:r w:rsidRPr="00A52790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CF7D97" w:rsidRPr="00A52790" w:rsidTr="004341C5">
        <w:trPr>
          <w:trHeight w:val="12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Объемы финансовых средств</w:t>
            </w:r>
          </w:p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программы, тыс. руб.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РБ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</w:t>
            </w:r>
          </w:p>
        </w:tc>
      </w:tr>
      <w:tr w:rsidR="00CF7D97" w:rsidRPr="00A52790" w:rsidTr="004341C5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1315,8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373,9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A527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648,4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F7D97" w:rsidRPr="00A52790" w:rsidTr="00B01D8E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B01D8E" w:rsidRDefault="00B01D8E" w:rsidP="004341C5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</w:pPr>
            <w:r w:rsidRPr="00B01D8E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2293,6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B01D8E" w:rsidRDefault="00CF7D97" w:rsidP="0020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</w:t>
            </w:r>
            <w:r w:rsidR="00203A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B01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203A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B01D8E" w:rsidRDefault="00CF7D97" w:rsidP="0020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  <w:r w:rsidR="00203A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B01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203A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B01D8E" w:rsidRDefault="00B01D8E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7D97" w:rsidRPr="00B01D8E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1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F7D97" w:rsidRPr="00A52790" w:rsidTr="00203AFF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203AFF" w:rsidRDefault="00203AFF" w:rsidP="004341C5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03AF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203AFF" w:rsidRDefault="00BD6A68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203AFF" w:rsidRDefault="00203AFF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3A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203AFF" w:rsidRDefault="00BD6A68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7D97" w:rsidRPr="00203AFF" w:rsidRDefault="00BD6A68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F7D97" w:rsidRPr="00A52790" w:rsidTr="00203AFF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A52790" w:rsidRDefault="00203AFF" w:rsidP="004341C5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A52790" w:rsidRDefault="00BD6A68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A52790" w:rsidRDefault="00203AFF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A52790" w:rsidRDefault="00BD6A68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7D97" w:rsidRPr="00A52790" w:rsidRDefault="00BD6A68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F7D97" w:rsidRPr="00A52790" w:rsidTr="00B01D8E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A52790" w:rsidRDefault="00BD6A68" w:rsidP="004341C5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A52790" w:rsidRDefault="00BD6A68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A52790" w:rsidRDefault="00BD6A68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A52790" w:rsidRDefault="00BD6A68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7D97" w:rsidRPr="00A52790" w:rsidRDefault="00BD6A68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F7D97" w:rsidRPr="00A52790" w:rsidTr="004341C5">
        <w:trPr>
          <w:trHeight w:val="242"/>
        </w:trPr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Pr="00A52790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программы позволит повысить эффективность использования муниципального имущества МО «Бичурский район», организовать должный контроль за </w:t>
            </w:r>
            <w:r w:rsidRPr="00A527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использованием и сохранностью муниципального имущества;  </w:t>
            </w:r>
          </w:p>
          <w:p w:rsidR="00CF7D97" w:rsidRPr="00A52790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A52790">
              <w:rPr>
                <w:rFonts w:ascii="Times New Roman" w:hAnsi="Times New Roman"/>
                <w:sz w:val="28"/>
                <w:szCs w:val="28"/>
              </w:rPr>
              <w:t>объема доходов от использования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D97" w:rsidRPr="00A52790" w:rsidRDefault="00CF7D97" w:rsidP="004341C5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</w:t>
            </w:r>
            <w:r w:rsidRPr="00A52790">
              <w:rPr>
                <w:rFonts w:ascii="Times New Roman" w:hAnsi="Times New Roman"/>
                <w:sz w:val="28"/>
                <w:szCs w:val="28"/>
              </w:rPr>
              <w:t>доли оформленных прав муниципальной собственности по объектам недвижимости от общего количества объектов, учтённых в реестре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</w:t>
            </w:r>
            <w:r w:rsidRPr="00A33B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D97" w:rsidRPr="00A52790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A52790">
              <w:rPr>
                <w:rFonts w:ascii="Times New Roman" w:hAnsi="Times New Roman"/>
                <w:sz w:val="28"/>
                <w:szCs w:val="28"/>
              </w:rPr>
              <w:t xml:space="preserve">площади земельных участков, выделяемых в счет земельных долей;     </w:t>
            </w:r>
          </w:p>
          <w:p w:rsidR="00CF7D97" w:rsidRPr="00A52790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sz w:val="28"/>
                <w:szCs w:val="28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нарушений.</w:t>
            </w:r>
          </w:p>
        </w:tc>
      </w:tr>
    </w:tbl>
    <w:p w:rsidR="00CF7D97" w:rsidRPr="00337786" w:rsidRDefault="00CF7D97" w:rsidP="00CF7D97">
      <w:pPr>
        <w:pStyle w:val="ConsPlusNormal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F7D97" w:rsidRDefault="00CF7D97" w:rsidP="00CF7D97">
      <w:pPr>
        <w:pStyle w:val="ConsPlusNormal"/>
        <w:numPr>
          <w:ilvl w:val="0"/>
          <w:numId w:val="25"/>
        </w:numPr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15BF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CF7D97" w:rsidRPr="008915BF" w:rsidRDefault="00CF7D97" w:rsidP="00CF7D97">
      <w:pPr>
        <w:pStyle w:val="ConsPlusNormal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F7D97" w:rsidRPr="008915BF" w:rsidRDefault="00CF7D97" w:rsidP="00CF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Уровень развития имущественных и земельных отношений во многом определяет степень устойчивости экономики Бичурского района и возможность ее стабильного развития в рыночных условиях. Повышение эффективности управления и распоряжения имуществом, находящимся в муниципальной собственности Муниципального образования «Бичурский район», и земельными участками, находящимися на территории района Бичурского района, является важной стратегической целью проведения политики МКУ Администрация муниципального образования «Бичурский район» в сфере </w:t>
      </w:r>
      <w:proofErr w:type="spellStart"/>
      <w:r w:rsidRPr="008915BF">
        <w:rPr>
          <w:rFonts w:ascii="Times New Roman" w:hAnsi="Times New Roman"/>
          <w:color w:val="000000"/>
          <w:sz w:val="28"/>
          <w:szCs w:val="28"/>
          <w:lang w:eastAsia="ru-RU" w:bidi="ru-RU"/>
        </w:rPr>
        <w:t>имущественно-земельных</w:t>
      </w:r>
      <w:proofErr w:type="spellEnd"/>
      <w:r w:rsidRPr="008915B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отношений для обеспечения устойчивого социально-экономического развития.</w:t>
      </w:r>
    </w:p>
    <w:p w:rsidR="00CF7D97" w:rsidRDefault="00CF7D97" w:rsidP="00CF7D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915BF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ПолитикаМКУ Администрация МО «Бичурский район» в сфере имущественных и земельных отношений в направлена на повышение эффективности управления и распоряжения муниципальной собственностью с целью увеличения доходов местного бюджета. В связи с этим одним из приоритетных направлений деятельности МКУ Администрация МО «Бичурский район» является вовлечение в экономический оборот имущества муниципального образования «Бичурский район». Реализация  муниципальной программы позволит устранить нарушения в области земельного законодательства, пополнить доходную часть бюджета МО «Бичурский район», привести в соответствие  ведение реестра муниципального имущества.</w:t>
      </w:r>
    </w:p>
    <w:p w:rsidR="00CF7D97" w:rsidRPr="008915BF" w:rsidRDefault="00CF7D97" w:rsidP="00CF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D97" w:rsidRPr="008915BF" w:rsidRDefault="00CF7D97" w:rsidP="00CF7D97">
      <w:pPr>
        <w:pStyle w:val="ConsPlusCell"/>
        <w:framePr w:wrap="none" w:vAnchor="page" w:hAnchor="page" w:x="11194" w:y="162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BF">
        <w:rPr>
          <w:rFonts w:ascii="Times New Roman" w:hAnsi="Times New Roman" w:cs="Times New Roman"/>
          <w:color w:val="000000"/>
          <w:sz w:val="28"/>
          <w:szCs w:val="28"/>
          <w:highlight w:val="cyan"/>
          <w:lang w:bidi="ru-RU"/>
        </w:rPr>
        <w:t>25</w:t>
      </w:r>
    </w:p>
    <w:p w:rsidR="00CF7D97" w:rsidRDefault="00CF7D97" w:rsidP="00CF7D97">
      <w:pPr>
        <w:pStyle w:val="ConsPlusNormal"/>
        <w:tabs>
          <w:tab w:val="center" w:pos="4960"/>
          <w:tab w:val="left" w:pos="8056"/>
        </w:tabs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915BF">
        <w:rPr>
          <w:rFonts w:ascii="Times New Roman" w:hAnsi="Times New Roman"/>
          <w:b/>
          <w:sz w:val="28"/>
          <w:szCs w:val="28"/>
        </w:rPr>
        <w:tab/>
        <w:t>2. Основные цели и задачи Программы</w:t>
      </w:r>
    </w:p>
    <w:p w:rsidR="00CF7D97" w:rsidRPr="008915BF" w:rsidRDefault="00CF7D97" w:rsidP="00CF7D97">
      <w:pPr>
        <w:pStyle w:val="ConsPlusNormal"/>
        <w:tabs>
          <w:tab w:val="center" w:pos="4960"/>
          <w:tab w:val="left" w:pos="8056"/>
        </w:tabs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915BF">
        <w:rPr>
          <w:rFonts w:ascii="Times New Roman" w:hAnsi="Times New Roman"/>
          <w:b/>
          <w:sz w:val="28"/>
          <w:szCs w:val="28"/>
        </w:rPr>
        <w:tab/>
      </w:r>
    </w:p>
    <w:p w:rsidR="00CF7D97" w:rsidRPr="008915BF" w:rsidRDefault="00CF7D97" w:rsidP="00CF7D97">
      <w:pPr>
        <w:pStyle w:val="ConsPlusNormal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 xml:space="preserve">Основные цели и задачи муниципальной программы определены в соответствии с приоритетами  </w:t>
      </w:r>
      <w:hyperlink r:id="rId9" w:tooltip="Закон Республики Бурятия от 14.03.2011 N 1903-IV (ред. от 13.10.2011) &quot;О Программе социально-экономического развития Республики Бурятия на период до 2020 года&quot; (принят Народным Хуралом РБ 28.02.2011){КонсультантПлюс}" w:history="1">
        <w:r w:rsidRPr="008915BF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8915BF">
        <w:rPr>
          <w:rFonts w:ascii="Times New Roman" w:hAnsi="Times New Roman"/>
          <w:bCs/>
          <w:sz w:val="28"/>
          <w:szCs w:val="28"/>
        </w:rPr>
        <w:t>«</w:t>
      </w:r>
      <w:r w:rsidRPr="008915BF">
        <w:rPr>
          <w:rFonts w:ascii="Times New Roman" w:hAnsi="Times New Roman"/>
          <w:sz w:val="28"/>
          <w:szCs w:val="28"/>
        </w:rPr>
        <w:t xml:space="preserve">Повышение качества управления муниципальным имуществом и земельными участками на территории </w:t>
      </w:r>
      <w:r w:rsidRPr="008915BF">
        <w:rPr>
          <w:rFonts w:ascii="Times New Roman" w:hAnsi="Times New Roman"/>
          <w:sz w:val="28"/>
          <w:szCs w:val="28"/>
        </w:rPr>
        <w:lastRenderedPageBreak/>
        <w:t>муниципального образования «Бичурский район»</w:t>
      </w:r>
      <w:r w:rsidRPr="008915BF">
        <w:rPr>
          <w:rFonts w:ascii="Times New Roman" w:hAnsi="Times New Roman"/>
          <w:bCs/>
          <w:sz w:val="28"/>
          <w:szCs w:val="28"/>
        </w:rPr>
        <w:t xml:space="preserve"> на период с 2020 - 2024 год.  </w:t>
      </w:r>
    </w:p>
    <w:p w:rsidR="00CF7D97" w:rsidRPr="008915BF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Основная цель муниципальной программы является:</w:t>
      </w:r>
    </w:p>
    <w:p w:rsidR="00CF7D97" w:rsidRPr="008915BF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 xml:space="preserve">Повышение эффективности использования муниципального    имущества и земель МО «Бичурский район» и профилактика нарушений обязательных требований в области земельных отношений </w:t>
      </w:r>
    </w:p>
    <w:p w:rsidR="00CF7D97" w:rsidRPr="008915BF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Для достижения основных целей муниципальной программы предполагается решение следующих задач:</w:t>
      </w:r>
    </w:p>
    <w:p w:rsidR="00CF7D97" w:rsidRPr="008915BF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CF7D97" w:rsidRPr="008915BF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- полноценное и достоверное формирование реестра муниципального имущества;</w:t>
      </w:r>
    </w:p>
    <w:p w:rsidR="00CF7D97" w:rsidRPr="008915BF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-увеличение доходности от использования имущества, находящегося в муниципальной собственности;</w:t>
      </w:r>
    </w:p>
    <w:p w:rsidR="00CF7D97" w:rsidRPr="008915BF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-активизация разъяснительной работы по соблюдению земельного законодательства;</w:t>
      </w:r>
    </w:p>
    <w:p w:rsidR="00CF7D97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>-</w:t>
      </w:r>
      <w:r w:rsidRPr="008915BF">
        <w:rPr>
          <w:rFonts w:ascii="Times New Roman" w:hAnsi="Times New Roman"/>
          <w:sz w:val="28"/>
          <w:szCs w:val="28"/>
          <w:lang w:eastAsia="ru-RU"/>
        </w:rPr>
        <w:t xml:space="preserve"> проведение аналитической работы по выявлению причин, факторов и условий, способствующих нарушениям требований земельного законодательства</w:t>
      </w:r>
      <w:r w:rsidRPr="008915BF">
        <w:rPr>
          <w:rFonts w:ascii="Times New Roman" w:hAnsi="Times New Roman"/>
          <w:sz w:val="28"/>
          <w:szCs w:val="28"/>
        </w:rPr>
        <w:t>.</w:t>
      </w:r>
    </w:p>
    <w:p w:rsidR="00CF7D97" w:rsidRPr="008915BF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D97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15BF">
        <w:rPr>
          <w:rFonts w:ascii="Times New Roman" w:hAnsi="Times New Roman"/>
          <w:b/>
          <w:sz w:val="28"/>
          <w:szCs w:val="28"/>
        </w:rPr>
        <w:t>3. Целевые индикаторы Программы</w:t>
      </w:r>
    </w:p>
    <w:p w:rsidR="00CF7D97" w:rsidRPr="008915BF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D97" w:rsidRPr="008915BF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b/>
          <w:sz w:val="28"/>
          <w:szCs w:val="28"/>
        </w:rPr>
        <w:tab/>
      </w:r>
      <w:r w:rsidRPr="008915BF">
        <w:rPr>
          <w:rFonts w:ascii="Times New Roman" w:hAnsi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CF7D97" w:rsidRPr="008915BF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5BF">
        <w:rPr>
          <w:rFonts w:ascii="Times New Roman" w:hAnsi="Times New Roman"/>
          <w:sz w:val="28"/>
          <w:szCs w:val="28"/>
        </w:rPr>
        <w:tab/>
      </w:r>
    </w:p>
    <w:p w:rsidR="00CF7D97" w:rsidRPr="00337786" w:rsidRDefault="00CF7D97" w:rsidP="00CF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CF7D97" w:rsidRPr="00337786" w:rsidSect="004341C5">
          <w:footerReference w:type="even" r:id="rId10"/>
          <w:footerReference w:type="default" r:id="rId11"/>
          <w:footerReference w:type="first" r:id="rId12"/>
          <w:pgSz w:w="11906" w:h="16838"/>
          <w:pgMar w:top="1134" w:right="1134" w:bottom="1134" w:left="1418" w:header="709" w:footer="0" w:gutter="0"/>
          <w:pgNumType w:start="1"/>
          <w:cols w:space="708"/>
          <w:titlePg/>
          <w:docGrid w:linePitch="360"/>
        </w:sectPr>
      </w:pPr>
    </w:p>
    <w:p w:rsidR="00CF7D97" w:rsidRPr="00337786" w:rsidRDefault="00CF7D97" w:rsidP="00CF7D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CF7D97" w:rsidRPr="00337786" w:rsidRDefault="00CF7D97" w:rsidP="00CF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37786">
        <w:rPr>
          <w:rFonts w:ascii="Times New Roman" w:hAnsi="Times New Roman"/>
          <w:b/>
          <w:bCs/>
        </w:rPr>
        <w:t xml:space="preserve"> Целевые индикаторы муниципальной программы «</w:t>
      </w:r>
      <w:r w:rsidRPr="00337786">
        <w:rPr>
          <w:rFonts w:ascii="Times New Roman" w:hAnsi="Times New Roman"/>
          <w:b/>
        </w:rPr>
        <w:t>Повышение качества управления муниципальным имуществом и земельными участками на территории муниципального образования «Бичурский район</w:t>
      </w:r>
      <w:proofErr w:type="gramStart"/>
      <w:r w:rsidRPr="00337786">
        <w:rPr>
          <w:rFonts w:ascii="Times New Roman" w:hAnsi="Times New Roman"/>
          <w:b/>
        </w:rPr>
        <w:t>»</w:t>
      </w:r>
      <w:r w:rsidRPr="00337786">
        <w:rPr>
          <w:rFonts w:ascii="Times New Roman" w:hAnsi="Times New Roman"/>
          <w:b/>
          <w:bCs/>
        </w:rPr>
        <w:t>н</w:t>
      </w:r>
      <w:proofErr w:type="gramEnd"/>
      <w:r w:rsidRPr="00337786">
        <w:rPr>
          <w:rFonts w:ascii="Times New Roman" w:hAnsi="Times New Roman"/>
          <w:b/>
          <w:bCs/>
        </w:rPr>
        <w:t>а период с 2020 – 2024 год» и их значения</w:t>
      </w: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102"/>
        <w:gridCol w:w="3931"/>
        <w:gridCol w:w="2769"/>
        <w:gridCol w:w="802"/>
        <w:gridCol w:w="935"/>
        <w:gridCol w:w="914"/>
        <w:gridCol w:w="772"/>
        <w:gridCol w:w="988"/>
        <w:gridCol w:w="897"/>
        <w:gridCol w:w="2561"/>
      </w:tblGrid>
      <w:tr w:rsidR="00CF7D97" w:rsidRPr="00337786" w:rsidTr="004341C5">
        <w:trPr>
          <w:jc w:val="center"/>
        </w:trPr>
        <w:tc>
          <w:tcPr>
            <w:tcW w:w="644" w:type="dxa"/>
            <w:gridSpan w:val="2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31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769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Показатель</w:t>
            </w:r>
          </w:p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(индикатор, наименование)</w:t>
            </w:r>
          </w:p>
        </w:tc>
        <w:tc>
          <w:tcPr>
            <w:tcW w:w="802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4506" w:type="dxa"/>
            <w:gridSpan w:val="5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Прогнозный период</w:t>
            </w:r>
          </w:p>
        </w:tc>
        <w:tc>
          <w:tcPr>
            <w:tcW w:w="2561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Источник определения индикатора</w:t>
            </w:r>
          </w:p>
        </w:tc>
      </w:tr>
      <w:tr w:rsidR="00CF7D97" w:rsidRPr="00337786" w:rsidTr="004341C5">
        <w:trPr>
          <w:jc w:val="center"/>
        </w:trPr>
        <w:tc>
          <w:tcPr>
            <w:tcW w:w="644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1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14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2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97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561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F7D97" w:rsidRPr="00337786" w:rsidTr="004341C5">
        <w:trPr>
          <w:jc w:val="center"/>
        </w:trPr>
        <w:tc>
          <w:tcPr>
            <w:tcW w:w="12652" w:type="dxa"/>
            <w:gridSpan w:val="10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Муниципальная программа «</w:t>
            </w:r>
            <w:r w:rsidRPr="00337786">
              <w:rPr>
                <w:b/>
                <w:sz w:val="22"/>
                <w:szCs w:val="22"/>
              </w:rPr>
              <w:t>Повышение качества управления муниципальным имуществом и земельными участками на территории муниципального образования «Бичурский район</w:t>
            </w:r>
            <w:proofErr w:type="gramStart"/>
            <w:r w:rsidRPr="00337786">
              <w:rPr>
                <w:b/>
                <w:sz w:val="22"/>
                <w:szCs w:val="22"/>
              </w:rPr>
              <w:t>»</w:t>
            </w:r>
            <w:r w:rsidRPr="00337786">
              <w:rPr>
                <w:b/>
                <w:bCs/>
                <w:sz w:val="22"/>
                <w:szCs w:val="22"/>
              </w:rPr>
              <w:t>н</w:t>
            </w:r>
            <w:proofErr w:type="gramEnd"/>
            <w:r w:rsidRPr="00337786">
              <w:rPr>
                <w:b/>
                <w:bCs/>
                <w:sz w:val="22"/>
                <w:szCs w:val="22"/>
              </w:rPr>
              <w:t>а период с 2020 – 2024 год»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F7D97" w:rsidRPr="00337786" w:rsidTr="004756AE">
        <w:trPr>
          <w:jc w:val="center"/>
        </w:trPr>
        <w:tc>
          <w:tcPr>
            <w:tcW w:w="542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033" w:type="dxa"/>
            <w:gridSpan w:val="2"/>
            <w:vMerge w:val="restart"/>
          </w:tcPr>
          <w:p w:rsidR="00CF7D97" w:rsidRPr="0008737C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</w:p>
          <w:p w:rsidR="00CF7D97" w:rsidRPr="0008737C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Повышение эффективно</w:t>
            </w:r>
            <w:r>
              <w:rPr>
                <w:rFonts w:ascii="Times New Roman" w:hAnsi="Times New Roman"/>
                <w:sz w:val="20"/>
                <w:szCs w:val="20"/>
              </w:rPr>
              <w:t>сти использования муниципального</w:t>
            </w:r>
            <w:r w:rsidRPr="0008737C">
              <w:rPr>
                <w:rFonts w:ascii="Times New Roman" w:hAnsi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hAnsi="Times New Roman"/>
                <w:sz w:val="20"/>
                <w:szCs w:val="20"/>
              </w:rPr>
              <w:t>а и земель МО «Бичурский район» и</w:t>
            </w:r>
            <w:r w:rsidRPr="0008737C">
              <w:rPr>
                <w:rFonts w:ascii="Times New Roman" w:hAnsi="Times New Roman"/>
                <w:sz w:val="20"/>
                <w:szCs w:val="20"/>
              </w:rPr>
              <w:t xml:space="preserve"> профилактика нарушений обязательных требований в области земельных отношений.                                                 </w:t>
            </w:r>
          </w:p>
          <w:p w:rsidR="00CF7D97" w:rsidRPr="0008737C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 xml:space="preserve">Задачи:                                          </w:t>
            </w:r>
          </w:p>
          <w:p w:rsidR="00CF7D97" w:rsidRPr="0008737C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CF7D97" w:rsidRPr="0008737C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- полноценное и достоверное формирование реестра муниципального имущества;</w:t>
            </w:r>
          </w:p>
          <w:p w:rsidR="00CF7D97" w:rsidRPr="0008737C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CF7D97" w:rsidRPr="0008737C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37C">
              <w:rPr>
                <w:rFonts w:ascii="Times New Roman" w:hAnsi="Times New Roman"/>
                <w:sz w:val="20"/>
                <w:szCs w:val="20"/>
                <w:lang w:eastAsia="ru-RU"/>
              </w:rPr>
              <w:t>- активизация разъяснительной работы по соблюдению земельного законодательства;</w:t>
            </w:r>
          </w:p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37C">
              <w:rPr>
                <w:rFonts w:ascii="Times New Roman" w:hAnsi="Times New Roman"/>
                <w:sz w:val="20"/>
                <w:szCs w:val="20"/>
                <w:lang w:eastAsia="ru-RU"/>
              </w:rPr>
              <w:t>-  проведение статистической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  <w:p w:rsidR="00CF7D97" w:rsidRPr="00337786" w:rsidRDefault="00CF7D97" w:rsidP="004341C5">
            <w:pPr>
              <w:pStyle w:val="ConsPlusNormal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</w:tcPr>
          <w:p w:rsidR="00CF7D97" w:rsidRPr="00337786" w:rsidRDefault="00CF7D97" w:rsidP="004341C5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1</w:t>
            </w:r>
          </w:p>
          <w:p w:rsidR="00CF7D97" w:rsidRPr="00337786" w:rsidRDefault="00CF7D97" w:rsidP="004341C5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доля оформленных прав муниципальной собственности по объектам недвижимости от общего количества муниципальной собственности, учтённого в реестре муниципальной собственности</w:t>
            </w:r>
          </w:p>
        </w:tc>
        <w:tc>
          <w:tcPr>
            <w:tcW w:w="802" w:type="dxa"/>
          </w:tcPr>
          <w:p w:rsidR="00CF7D97" w:rsidRPr="00415808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41580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35" w:type="dxa"/>
          </w:tcPr>
          <w:p w:rsidR="00CF7D97" w:rsidRPr="00415808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1580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14" w:type="dxa"/>
            <w:shd w:val="clear" w:color="auto" w:fill="auto"/>
          </w:tcPr>
          <w:p w:rsidR="00CF7D97" w:rsidRPr="00415808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5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415808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5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415808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5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FFFFFF" w:themeFill="background1"/>
          </w:tcPr>
          <w:p w:rsidR="00CF7D97" w:rsidRPr="00415808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58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220559" w:rsidRDefault="00EF04CE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20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зарег об-ов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об-ов в реестре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20"/>
                    <w:lang w:eastAsia="ru-RU"/>
                  </w:rPr>
                  <m:t>*100%</m:t>
                </m:r>
              </m:oMath>
            </m:oMathPara>
          </w:p>
        </w:tc>
      </w:tr>
      <w:tr w:rsidR="00CF7D97" w:rsidRPr="00337786" w:rsidTr="00113CE2">
        <w:trPr>
          <w:jc w:val="center"/>
        </w:trPr>
        <w:tc>
          <w:tcPr>
            <w:tcW w:w="54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CF7D97" w:rsidRPr="00337786" w:rsidRDefault="00CF7D97" w:rsidP="004341C5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2</w:t>
            </w:r>
          </w:p>
          <w:p w:rsidR="00CF7D97" w:rsidRPr="00337786" w:rsidRDefault="00CF7D97" w:rsidP="004341C5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объем доходов от использования муниципального имущества</w:t>
            </w:r>
          </w:p>
        </w:tc>
        <w:tc>
          <w:tcPr>
            <w:tcW w:w="802" w:type="dxa"/>
          </w:tcPr>
          <w:p w:rsidR="00CF7D97" w:rsidRPr="00415808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415808">
              <w:rPr>
                <w:bCs/>
                <w:sz w:val="20"/>
                <w:szCs w:val="20"/>
              </w:rPr>
              <w:t>т.руб.</w:t>
            </w:r>
          </w:p>
        </w:tc>
        <w:tc>
          <w:tcPr>
            <w:tcW w:w="935" w:type="dxa"/>
          </w:tcPr>
          <w:p w:rsidR="00CF7D97" w:rsidRPr="00415808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1580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5575,4</w:t>
            </w:r>
          </w:p>
        </w:tc>
        <w:tc>
          <w:tcPr>
            <w:tcW w:w="914" w:type="dxa"/>
            <w:shd w:val="clear" w:color="auto" w:fill="auto"/>
          </w:tcPr>
          <w:p w:rsidR="00CF7D97" w:rsidRPr="00415808" w:rsidRDefault="00113CE2" w:rsidP="00113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8650,5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415808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415808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415808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  <w:tr w:rsidR="00CF7D97" w:rsidRPr="00337786" w:rsidTr="00113CE2">
        <w:trPr>
          <w:jc w:val="center"/>
        </w:trPr>
        <w:tc>
          <w:tcPr>
            <w:tcW w:w="54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CF7D97" w:rsidRPr="00337786" w:rsidRDefault="00CF7D97" w:rsidP="004341C5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3</w:t>
            </w:r>
          </w:p>
          <w:p w:rsidR="00CF7D97" w:rsidRPr="00337786" w:rsidRDefault="00CF7D97" w:rsidP="004341C5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37786">
              <w:rPr>
                <w:bCs/>
                <w:sz w:val="20"/>
                <w:szCs w:val="20"/>
              </w:rPr>
              <w:t>оличество уточненных  объектов недвижимости, путем проведения комплексных кадастровых работ</w:t>
            </w:r>
          </w:p>
        </w:tc>
        <w:tc>
          <w:tcPr>
            <w:tcW w:w="802" w:type="dxa"/>
          </w:tcPr>
          <w:p w:rsidR="00CF7D97" w:rsidRPr="00415808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415808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415808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1580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14" w:type="dxa"/>
            <w:shd w:val="clear" w:color="auto" w:fill="auto"/>
          </w:tcPr>
          <w:p w:rsidR="00CF7D97" w:rsidRPr="00113CE2" w:rsidRDefault="008F5A1D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415808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415808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415808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113CE2">
        <w:trPr>
          <w:jc w:val="center"/>
        </w:trPr>
        <w:tc>
          <w:tcPr>
            <w:tcW w:w="54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CF7D97" w:rsidRPr="00337786" w:rsidRDefault="00CF7D97" w:rsidP="004341C5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4</w:t>
            </w:r>
          </w:p>
          <w:p w:rsidR="00CF7D97" w:rsidRPr="00337786" w:rsidRDefault="00CF7D97" w:rsidP="004341C5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площадь земельных участков, выделяемых в счет земельных долей</w:t>
            </w:r>
          </w:p>
        </w:tc>
        <w:tc>
          <w:tcPr>
            <w:tcW w:w="802" w:type="dxa"/>
          </w:tcPr>
          <w:p w:rsidR="00CF7D97" w:rsidRPr="00415808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CF7D97" w:rsidRPr="00415808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808">
              <w:rPr>
                <w:rFonts w:ascii="Times New Roman" w:hAnsi="Times New Roman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935" w:type="dxa"/>
          </w:tcPr>
          <w:p w:rsidR="00CF7D97" w:rsidRPr="00415808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1580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914" w:type="dxa"/>
            <w:shd w:val="clear" w:color="auto" w:fill="auto"/>
          </w:tcPr>
          <w:p w:rsidR="00CF7D97" w:rsidRPr="00415808" w:rsidRDefault="008F5A1D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415808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415808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415808" w:rsidRDefault="00415808" w:rsidP="00415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  <w:r w:rsidR="00550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согласно Соглашения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Минимуществом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</w:p>
        </w:tc>
      </w:tr>
      <w:tr w:rsidR="00CF7D97" w:rsidRPr="00337786" w:rsidTr="00113CE2">
        <w:trPr>
          <w:jc w:val="center"/>
        </w:trPr>
        <w:tc>
          <w:tcPr>
            <w:tcW w:w="54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CF7D97" w:rsidRPr="00337786" w:rsidRDefault="00CF7D97" w:rsidP="004341C5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5</w:t>
            </w:r>
          </w:p>
          <w:p w:rsidR="00CF7D97" w:rsidRPr="00337786" w:rsidRDefault="00CF7D97" w:rsidP="004341C5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количество судебных исков (при наличии просроченной дебиторской задолженности не менее 1 (одного) года по аренде и продаже </w:t>
            </w:r>
            <w:r>
              <w:rPr>
                <w:bCs/>
                <w:sz w:val="20"/>
                <w:szCs w:val="20"/>
              </w:rPr>
              <w:t>з</w:t>
            </w:r>
            <w:r w:rsidRPr="0033778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мли и и</w:t>
            </w:r>
            <w:r w:rsidRPr="00337786">
              <w:rPr>
                <w:bCs/>
                <w:sz w:val="20"/>
                <w:szCs w:val="20"/>
              </w:rPr>
              <w:t xml:space="preserve">мущества,находящегося в муниципальной </w:t>
            </w:r>
            <w:r w:rsidRPr="00337786">
              <w:rPr>
                <w:bCs/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802" w:type="dxa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35" w:type="dxa"/>
          </w:tcPr>
          <w:p w:rsidR="00CF7D97" w:rsidRPr="002A582C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113CE2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113CE2">
        <w:trPr>
          <w:jc w:val="center"/>
        </w:trPr>
        <w:tc>
          <w:tcPr>
            <w:tcW w:w="542" w:type="dxa"/>
          </w:tcPr>
          <w:p w:rsidR="00CF7D97" w:rsidRPr="00337786" w:rsidRDefault="00CF7D97" w:rsidP="004341C5">
            <w:pPr>
              <w:pStyle w:val="ab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4033" w:type="dxa"/>
            <w:gridSpan w:val="2"/>
            <w:vMerge/>
          </w:tcPr>
          <w:p w:rsidR="00CF7D97" w:rsidRPr="00337786" w:rsidRDefault="00CF7D97" w:rsidP="004341C5">
            <w:pPr>
              <w:pStyle w:val="ConsPlusNormal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</w:tcPr>
          <w:p w:rsidR="00CF7D97" w:rsidRPr="002A582C" w:rsidRDefault="00CF7D97" w:rsidP="004341C5">
            <w:pPr>
              <w:pStyle w:val="ab"/>
              <w:ind w:left="3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CF7D97" w:rsidRPr="002A582C" w:rsidRDefault="00CF7D97" w:rsidP="004341C5">
            <w:pPr>
              <w:pStyle w:val="ab"/>
              <w:ind w:left="33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color w:val="000000" w:themeColor="text1"/>
                <w:sz w:val="20"/>
                <w:szCs w:val="20"/>
              </w:rPr>
              <w:t>количество плановых проверок юридических лиц и индивидуальных предпринимателей</w:t>
            </w:r>
          </w:p>
        </w:tc>
        <w:tc>
          <w:tcPr>
            <w:tcW w:w="802" w:type="dxa"/>
          </w:tcPr>
          <w:p w:rsidR="00CF7D97" w:rsidRPr="002A582C" w:rsidRDefault="00CF7D97" w:rsidP="004341C5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2A582C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CF7D97" w:rsidRPr="002A582C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2A582C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113CE2">
        <w:trPr>
          <w:jc w:val="center"/>
        </w:trPr>
        <w:tc>
          <w:tcPr>
            <w:tcW w:w="542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CF7D97" w:rsidRPr="002A582C" w:rsidRDefault="00CF7D97" w:rsidP="004341C5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CF7D97" w:rsidRPr="002A582C" w:rsidRDefault="00CF7D97" w:rsidP="004341C5">
            <w:pPr>
              <w:pStyle w:val="ab"/>
              <w:ind w:left="33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количество проверок физических лиц на территории «Бичурского района»</w:t>
            </w:r>
          </w:p>
        </w:tc>
        <w:tc>
          <w:tcPr>
            <w:tcW w:w="802" w:type="dxa"/>
          </w:tcPr>
          <w:p w:rsidR="00CF7D97" w:rsidRPr="002A582C" w:rsidRDefault="00CF7D97" w:rsidP="004341C5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2A582C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4" w:type="dxa"/>
            <w:shd w:val="clear" w:color="auto" w:fill="auto"/>
          </w:tcPr>
          <w:p w:rsidR="00CF7D97" w:rsidRPr="002A582C" w:rsidRDefault="00113CE2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2A582C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113CE2">
        <w:trPr>
          <w:jc w:val="center"/>
        </w:trPr>
        <w:tc>
          <w:tcPr>
            <w:tcW w:w="542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CF7D97" w:rsidRPr="002A582C" w:rsidRDefault="00CF7D97" w:rsidP="004341C5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:rsidR="00CF7D97" w:rsidRPr="002A582C" w:rsidRDefault="00CF7D97" w:rsidP="004341C5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количество  рейдовых осмотров (обследований) земельных участков на территории «Бичурского района»</w:t>
            </w:r>
          </w:p>
        </w:tc>
        <w:tc>
          <w:tcPr>
            <w:tcW w:w="802" w:type="dxa"/>
          </w:tcPr>
          <w:p w:rsidR="00CF7D97" w:rsidRPr="002A582C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5" w:type="dxa"/>
          </w:tcPr>
          <w:p w:rsidR="00CF7D97" w:rsidRPr="002A582C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4" w:type="dxa"/>
            <w:shd w:val="clear" w:color="auto" w:fill="auto"/>
          </w:tcPr>
          <w:p w:rsidR="00CF7D97" w:rsidRPr="002A582C" w:rsidRDefault="00113CE2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2A582C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113CE2">
        <w:trPr>
          <w:jc w:val="center"/>
        </w:trPr>
        <w:tc>
          <w:tcPr>
            <w:tcW w:w="542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CF7D97" w:rsidRPr="002A582C" w:rsidRDefault="00CF7D97" w:rsidP="004341C5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 w:rsidR="00CF7D97" w:rsidRPr="002A582C" w:rsidRDefault="00CF7D97" w:rsidP="004341C5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количество выданных предписаний об устранении нарушений земельного законодательства</w:t>
            </w:r>
          </w:p>
        </w:tc>
        <w:tc>
          <w:tcPr>
            <w:tcW w:w="802" w:type="dxa"/>
          </w:tcPr>
          <w:p w:rsidR="00CF7D97" w:rsidRPr="002A582C" w:rsidRDefault="00CF7D97" w:rsidP="004341C5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2A582C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CF7D97" w:rsidRPr="002A582C" w:rsidRDefault="00113CE2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2A582C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113CE2">
        <w:trPr>
          <w:jc w:val="center"/>
        </w:trPr>
        <w:tc>
          <w:tcPr>
            <w:tcW w:w="542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CF7D97" w:rsidRPr="002A582C" w:rsidRDefault="00CF7D97" w:rsidP="004341C5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>Целевой индикатор  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  <w:p w:rsidR="00CF7D97" w:rsidRDefault="00CF7D97" w:rsidP="004341C5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количество выданных предостережений о предупреждении нарушения земельного законодательства</w:t>
            </w:r>
          </w:p>
          <w:p w:rsidR="00CF7D97" w:rsidRPr="002A582C" w:rsidRDefault="00CF7D97" w:rsidP="004341C5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</w:tcPr>
          <w:p w:rsidR="00CF7D97" w:rsidRPr="002A582C" w:rsidRDefault="00CF7D97" w:rsidP="004341C5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2A582C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CF7D97" w:rsidRPr="002A582C" w:rsidRDefault="00113CE2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2A582C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15808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113CE2">
        <w:trPr>
          <w:jc w:val="center"/>
        </w:trPr>
        <w:tc>
          <w:tcPr>
            <w:tcW w:w="542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033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769" w:type="dxa"/>
          </w:tcPr>
          <w:p w:rsidR="00CF7D97" w:rsidRPr="002A582C" w:rsidRDefault="00CF7D97" w:rsidP="004341C5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/>
                <w:bCs/>
                <w:color w:val="000000" w:themeColor="text1"/>
                <w:sz w:val="20"/>
                <w:szCs w:val="20"/>
              </w:rPr>
              <w:t>Целевой индикатор  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:rsidR="00CF7D97" w:rsidRPr="002A582C" w:rsidRDefault="00CF7D97" w:rsidP="004341C5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объем доходов полученных от взыскания неосновательного обогащения земельными участками</w:t>
            </w:r>
          </w:p>
        </w:tc>
        <w:tc>
          <w:tcPr>
            <w:tcW w:w="802" w:type="dxa"/>
          </w:tcPr>
          <w:p w:rsidR="00CF7D97" w:rsidRPr="002A582C" w:rsidRDefault="00CF7D97" w:rsidP="004341C5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582C">
              <w:rPr>
                <w:bCs/>
                <w:color w:val="000000" w:themeColor="text1"/>
                <w:sz w:val="20"/>
                <w:szCs w:val="20"/>
              </w:rPr>
              <w:t>т.руб.</w:t>
            </w:r>
          </w:p>
        </w:tc>
        <w:tc>
          <w:tcPr>
            <w:tcW w:w="935" w:type="dxa"/>
          </w:tcPr>
          <w:p w:rsidR="00CF7D97" w:rsidRPr="002A582C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A582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CF7D97" w:rsidRPr="002A582C" w:rsidRDefault="00113CE2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2A582C" w:rsidRDefault="00DB65BA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DB65BA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DB65BA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</w:tbl>
    <w:p w:rsidR="00CF7D97" w:rsidRPr="00337786" w:rsidRDefault="00CF7D97" w:rsidP="00CF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CF7D97" w:rsidRPr="00337786" w:rsidSect="004341C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F7D97" w:rsidRPr="0050077C" w:rsidRDefault="00CF7D97" w:rsidP="00CF7D9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77C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 w:rsidRPr="0050077C">
        <w:rPr>
          <w:rFonts w:ascii="Times New Roman" w:hAnsi="Times New Roman"/>
          <w:b/>
          <w:sz w:val="28"/>
          <w:szCs w:val="28"/>
        </w:rPr>
        <w:t>Программы</w:t>
      </w:r>
    </w:p>
    <w:p w:rsidR="00CF7D97" w:rsidRPr="0050077C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D97" w:rsidRPr="0050077C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077C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 МКУ Администрация МО «Бичурский район»,  Советом депутатов МО «Бичурский район».</w:t>
      </w:r>
    </w:p>
    <w:p w:rsidR="00CF7D97" w:rsidRPr="0050077C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077C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CF7D97" w:rsidRPr="0050077C" w:rsidRDefault="00CF7D97" w:rsidP="00CF7D9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50077C">
        <w:rPr>
          <w:rFonts w:ascii="Times New Roman" w:hAnsi="Times New Roman"/>
          <w:sz w:val="28"/>
          <w:szCs w:val="28"/>
        </w:rPr>
        <w:t>Таблица 2</w:t>
      </w:r>
    </w:p>
    <w:p w:rsidR="00CF7D97" w:rsidRPr="0050077C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39"/>
      <w:bookmarkEnd w:id="1"/>
    </w:p>
    <w:p w:rsidR="00CF7D97" w:rsidRPr="0050077C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077C">
        <w:rPr>
          <w:rFonts w:ascii="Times New Roman" w:hAnsi="Times New Roman"/>
          <w:sz w:val="28"/>
          <w:szCs w:val="28"/>
        </w:rPr>
        <w:t>Ресурсное обеспечение муниципальной Программы за счет всех источников финансирования (тыс. рублей)</w:t>
      </w:r>
    </w:p>
    <w:p w:rsidR="00CF7D97" w:rsidRPr="0050077C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D97" w:rsidRPr="0050077C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077C">
        <w:rPr>
          <w:rFonts w:ascii="Times New Roman" w:hAnsi="Times New Roman"/>
          <w:sz w:val="28"/>
          <w:szCs w:val="28"/>
        </w:rPr>
        <w:t>*</w:t>
      </w:r>
      <w:proofErr w:type="spellStart"/>
      <w:r w:rsidRPr="0050077C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50077C">
        <w:rPr>
          <w:rFonts w:ascii="Times New Roman" w:hAnsi="Times New Roman"/>
          <w:sz w:val="28"/>
          <w:szCs w:val="28"/>
        </w:rPr>
        <w:t xml:space="preserve"> подлежит корректировке</w:t>
      </w:r>
    </w:p>
    <w:p w:rsidR="00CF7D97" w:rsidRPr="0050077C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D97" w:rsidRPr="00337786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7D97" w:rsidRPr="00337786" w:rsidRDefault="00CF7D97" w:rsidP="00CF7D97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CF7D97" w:rsidRPr="00337786" w:rsidSect="004341C5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bookmarkStart w:id="2" w:name="Par463"/>
      <w:bookmarkEnd w:id="2"/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2"/>
        <w:gridCol w:w="2878"/>
        <w:gridCol w:w="1025"/>
        <w:gridCol w:w="992"/>
        <w:gridCol w:w="1140"/>
        <w:gridCol w:w="12"/>
        <w:gridCol w:w="1052"/>
        <w:gridCol w:w="1165"/>
        <w:gridCol w:w="937"/>
      </w:tblGrid>
      <w:tr w:rsidR="00CF7D97" w:rsidRPr="00337786" w:rsidTr="004341C5">
        <w:trPr>
          <w:trHeight w:val="286"/>
          <w:jc w:val="center"/>
        </w:trPr>
        <w:tc>
          <w:tcPr>
            <w:tcW w:w="1822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5298" w:type="dxa"/>
            <w:gridSpan w:val="6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CF7D97" w:rsidRPr="00337786" w:rsidTr="007F59F9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0" w:type="dxa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64" w:type="dxa"/>
            <w:gridSpan w:val="2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65" w:type="dxa"/>
          </w:tcPr>
          <w:p w:rsidR="00CF7D97" w:rsidRPr="00337786" w:rsidRDefault="00CF7D97" w:rsidP="004341C5">
            <w:pPr>
              <w:pStyle w:val="ConsPlusNormal"/>
              <w:ind w:left="-249" w:firstLine="28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7" w:type="dxa"/>
          </w:tcPr>
          <w:p w:rsidR="00CF7D97" w:rsidRPr="00337786" w:rsidRDefault="00CF7D97" w:rsidP="004341C5">
            <w:pPr>
              <w:pStyle w:val="ConsPlusNormal"/>
              <w:ind w:left="3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2024</w:t>
            </w:r>
          </w:p>
        </w:tc>
      </w:tr>
      <w:tr w:rsidR="00CF7D97" w:rsidRPr="00337786" w:rsidTr="00D264BB">
        <w:trPr>
          <w:trHeight w:val="63"/>
          <w:jc w:val="center"/>
        </w:trPr>
        <w:tc>
          <w:tcPr>
            <w:tcW w:w="1822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878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Повышение качества управления муниципальным имуществом и   земельными участками на территории МО «Бичурский район»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на 2020-2024 годы</w:t>
            </w: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1315,8</w:t>
            </w:r>
          </w:p>
        </w:tc>
        <w:tc>
          <w:tcPr>
            <w:tcW w:w="1140" w:type="dxa"/>
            <w:shd w:val="clear" w:color="auto" w:fill="FFFFFF" w:themeFill="background1"/>
          </w:tcPr>
          <w:p w:rsidR="00CF7D97" w:rsidRPr="00BD6A68" w:rsidRDefault="007F59F9" w:rsidP="006B7359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2293,6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CF7D97" w:rsidRPr="00BD6A68" w:rsidRDefault="00D264BB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D264BB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E20247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40" w:type="dxa"/>
            <w:shd w:val="clear" w:color="auto" w:fill="FFFFFF" w:themeFill="background1"/>
          </w:tcPr>
          <w:p w:rsidR="00CF7D97" w:rsidRPr="00BD6A68" w:rsidRDefault="00CF7D97" w:rsidP="00D264B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125</w:t>
            </w:r>
            <w:r w:rsidR="00D264BB" w:rsidRPr="00BD6A68">
              <w:rPr>
                <w:rFonts w:ascii="Times New Roman" w:hAnsi="Times New Roman" w:cs="Arial"/>
                <w:bCs/>
                <w:sz w:val="20"/>
                <w:szCs w:val="20"/>
              </w:rPr>
              <w:t>9</w:t>
            </w: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 w:rsidR="00D264BB" w:rsidRPr="00BD6A68">
              <w:rPr>
                <w:rFonts w:ascii="Times New Roman" w:hAnsi="Times New Roman" w:cs="Arial"/>
                <w:bCs/>
                <w:sz w:val="20"/>
                <w:szCs w:val="20"/>
              </w:rPr>
              <w:t>6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E20247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BD6A68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</w:t>
            </w: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shd w:val="clear" w:color="auto" w:fill="FFFFFF" w:themeFill="background1"/>
          </w:tcPr>
          <w:p w:rsidR="00CF7D97" w:rsidRPr="00BD6A68" w:rsidRDefault="00CF7D97" w:rsidP="00D264B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38</w:t>
            </w:r>
            <w:r w:rsidR="00D264BB" w:rsidRPr="00BD6A68">
              <w:rPr>
                <w:rFonts w:ascii="Times New Roman" w:hAnsi="Times New Roman" w:cs="Arial"/>
                <w:bCs/>
                <w:sz w:val="20"/>
                <w:szCs w:val="20"/>
              </w:rPr>
              <w:t>4</w:t>
            </w: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 w:rsidR="00D264BB" w:rsidRPr="00BD6A68">
              <w:rPr>
                <w:rFonts w:ascii="Times New Roman" w:hAnsi="Times New Roman" w:cs="Arial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CF7D97" w:rsidRPr="00BD6A68" w:rsidRDefault="00E7698B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307,6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E7698B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307,6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E20247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648,4</w:t>
            </w:r>
          </w:p>
        </w:tc>
        <w:tc>
          <w:tcPr>
            <w:tcW w:w="1140" w:type="dxa"/>
            <w:shd w:val="clear" w:color="auto" w:fill="FFFFFF" w:themeFill="background1"/>
          </w:tcPr>
          <w:p w:rsidR="00CF7D97" w:rsidRPr="00BD6A68" w:rsidRDefault="000C2409" w:rsidP="006B735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649,9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6A6094" w:rsidP="004341C5">
            <w:pPr>
              <w:rPr>
                <w:rFonts w:ascii="Times New Roman" w:hAnsi="Times New Roman"/>
                <w:sz w:val="20"/>
                <w:szCs w:val="20"/>
              </w:rPr>
            </w:pPr>
            <w:r w:rsidRPr="00BD6A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rPr>
                <w:rFonts w:ascii="Times New Roman" w:hAnsi="Times New Roman"/>
                <w:sz w:val="20"/>
                <w:szCs w:val="20"/>
              </w:rPr>
            </w:pPr>
            <w:r w:rsidRPr="00BD6A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63"/>
          <w:jc w:val="center"/>
        </w:trPr>
        <w:tc>
          <w:tcPr>
            <w:tcW w:w="1822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</w:t>
            </w: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78" w:type="dxa"/>
            <w:vMerge w:val="restart"/>
          </w:tcPr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 мероприятий,   </w:t>
            </w:r>
          </w:p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направленных на</w:t>
            </w:r>
          </w:p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реализацию государственной</w:t>
            </w:r>
          </w:p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политики в   области        </w:t>
            </w:r>
          </w:p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земельных отношений:</w:t>
            </w: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1091,1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CF7D97" w:rsidRPr="00BD6A68" w:rsidRDefault="00CF7D97" w:rsidP="006B7359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</w:t>
            </w:r>
            <w:r w:rsidR="000C2409"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005,3</w:t>
            </w:r>
          </w:p>
        </w:tc>
        <w:tc>
          <w:tcPr>
            <w:tcW w:w="1052" w:type="dxa"/>
            <w:shd w:val="clear" w:color="auto" w:fill="auto"/>
          </w:tcPr>
          <w:p w:rsidR="00CF7D97" w:rsidRPr="00BD6A68" w:rsidRDefault="00E7698B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E7698B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CF7D97" w:rsidRPr="00BD6A68" w:rsidRDefault="00CF7D97" w:rsidP="00E7698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125</w:t>
            </w:r>
            <w:r w:rsidR="00E7698B" w:rsidRPr="00BD6A68">
              <w:rPr>
                <w:rFonts w:ascii="Times New Roman" w:hAnsi="Times New Roman" w:cs="Arial"/>
                <w:bCs/>
                <w:sz w:val="20"/>
                <w:szCs w:val="20"/>
              </w:rPr>
              <w:t>9</w:t>
            </w: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 w:rsidR="00E7698B" w:rsidRPr="00BD6A68">
              <w:rPr>
                <w:rFonts w:ascii="Times New Roman" w:hAnsi="Times New Roman" w:cs="Arial"/>
                <w:bCs/>
                <w:sz w:val="20"/>
                <w:szCs w:val="20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BD6A68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</w:t>
            </w: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CF7D97" w:rsidRPr="00BD6A68" w:rsidRDefault="00CF7D97" w:rsidP="00E7698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38</w:t>
            </w:r>
            <w:r w:rsidR="00E7698B" w:rsidRPr="00BD6A68">
              <w:rPr>
                <w:rFonts w:ascii="Times New Roman" w:hAnsi="Times New Roman" w:cs="Arial"/>
                <w:bCs/>
                <w:sz w:val="20"/>
                <w:szCs w:val="20"/>
              </w:rPr>
              <w:t>4</w:t>
            </w: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 w:rsidR="00E7698B" w:rsidRPr="00BD6A68">
              <w:rPr>
                <w:rFonts w:ascii="Times New Roman" w:hAnsi="Times New Roman" w:cs="Arial"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CF7D97" w:rsidRPr="00BD6A68" w:rsidRDefault="00E7698B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307,6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E7698B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307,6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367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423,7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CF7D97" w:rsidRPr="00BD6A68" w:rsidRDefault="003E03ED" w:rsidP="006B735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361</w:t>
            </w:r>
            <w:r w:rsidR="00CF7D97" w:rsidRPr="00BD6A68"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 w:rsidR="000C2409" w:rsidRPr="00BD6A68">
              <w:rPr>
                <w:rFonts w:ascii="Times New Roman" w:hAnsi="Times New Roman" w:cs="Arial"/>
                <w:bCs/>
                <w:sz w:val="20"/>
                <w:szCs w:val="20"/>
              </w:rPr>
              <w:t>6</w:t>
            </w:r>
          </w:p>
        </w:tc>
        <w:tc>
          <w:tcPr>
            <w:tcW w:w="1052" w:type="dxa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6A6094" w:rsidP="004341C5">
            <w:pPr>
              <w:rPr>
                <w:rFonts w:ascii="Times New Roman" w:hAnsi="Times New Roman"/>
                <w:sz w:val="20"/>
                <w:szCs w:val="20"/>
              </w:rPr>
            </w:pPr>
            <w:r w:rsidRPr="00BD6A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rPr>
                <w:rFonts w:ascii="Times New Roman" w:hAnsi="Times New Roman"/>
                <w:sz w:val="20"/>
                <w:szCs w:val="20"/>
              </w:rPr>
            </w:pPr>
            <w:r w:rsidRPr="00BD6A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289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63"/>
          <w:jc w:val="center"/>
        </w:trPr>
        <w:tc>
          <w:tcPr>
            <w:tcW w:w="1822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878" w:type="dxa"/>
            <w:vMerge w:val="restart"/>
            <w:tcBorders>
              <w:bottom w:val="nil"/>
            </w:tcBorders>
          </w:tcPr>
          <w:p w:rsidR="00CF7D97" w:rsidRPr="00B16685" w:rsidRDefault="00CF7D97" w:rsidP="004341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постановке на кадастровый учет земельных участков</w:t>
            </w:r>
          </w:p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329,6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CF7D97" w:rsidRPr="00BD6A68" w:rsidRDefault="00027E9B" w:rsidP="006B735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258,</w:t>
            </w:r>
            <w:r w:rsidR="006B7359" w:rsidRPr="00BD6A68">
              <w:rPr>
                <w:rFonts w:ascii="Times New Roman" w:hAnsi="Times New Roman" w:cs="Arial"/>
                <w:bCs/>
                <w:sz w:val="20"/>
                <w:szCs w:val="20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CF7D97" w:rsidRPr="00BD6A68" w:rsidRDefault="00DA2EE6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DA2EE6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D264B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CF7D97" w:rsidRPr="00BD6A68" w:rsidRDefault="00CF7D97" w:rsidP="00027E9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052" w:type="dxa"/>
            <w:shd w:val="clear" w:color="auto" w:fill="auto"/>
          </w:tcPr>
          <w:p w:rsidR="00CF7D97" w:rsidRPr="00BD6A68" w:rsidRDefault="00E7698B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E7698B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027E9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310,0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027E9B" w:rsidP="00027E9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239,</w:t>
            </w:r>
            <w:r w:rsidR="006B7359" w:rsidRPr="00BD6A68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027E9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1D2FEC">
        <w:trPr>
          <w:trHeight w:val="63"/>
          <w:jc w:val="center"/>
        </w:trPr>
        <w:tc>
          <w:tcPr>
            <w:tcW w:w="1822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2878" w:type="dxa"/>
            <w:vMerge w:val="restart"/>
            <w:tcBorders>
              <w:bottom w:val="nil"/>
            </w:tcBorders>
          </w:tcPr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1D2FEC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1D2FEC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1D2FEC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1D2FEC">
        <w:trPr>
          <w:trHeight w:val="326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E7698B">
        <w:trPr>
          <w:trHeight w:val="63"/>
          <w:jc w:val="center"/>
        </w:trPr>
        <w:tc>
          <w:tcPr>
            <w:tcW w:w="1822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2878" w:type="dxa"/>
            <w:vMerge w:val="restart"/>
          </w:tcPr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312,5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1D2FE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360,0</w:t>
            </w:r>
          </w:p>
        </w:tc>
        <w:tc>
          <w:tcPr>
            <w:tcW w:w="1052" w:type="dxa"/>
            <w:shd w:val="clear" w:color="auto" w:fill="auto"/>
          </w:tcPr>
          <w:p w:rsidR="00CF7D97" w:rsidRPr="00BD6A68" w:rsidRDefault="00DA2EE6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DA2EE6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E7698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E7698B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250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1052" w:type="dxa"/>
            <w:shd w:val="clear" w:color="auto" w:fill="auto"/>
          </w:tcPr>
          <w:p w:rsidR="00CF7D97" w:rsidRPr="00BD6A68" w:rsidRDefault="00E7698B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1165" w:type="dxa"/>
            <w:shd w:val="clear" w:color="auto" w:fill="auto"/>
          </w:tcPr>
          <w:p w:rsidR="00CF7D97" w:rsidRPr="00BD6A68" w:rsidRDefault="00E7698B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1D2FEC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62,5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72,0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1D2FEC">
        <w:trPr>
          <w:trHeight w:val="250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МО-СП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1D2FEC">
        <w:trPr>
          <w:trHeight w:val="25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112"/>
          <w:jc w:val="center"/>
        </w:trPr>
        <w:tc>
          <w:tcPr>
            <w:tcW w:w="1822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4</w:t>
            </w:r>
          </w:p>
        </w:tc>
        <w:tc>
          <w:tcPr>
            <w:tcW w:w="2878" w:type="dxa"/>
            <w:vMerge w:val="restart"/>
            <w:tcBorders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7786">
              <w:rPr>
                <w:rFonts w:ascii="Times New Roman" w:hAnsi="Times New Roman"/>
                <w:sz w:val="20"/>
                <w:szCs w:val="20"/>
              </w:rPr>
              <w:t xml:space="preserve">ценка рыночной стоимости земельных участков </w:t>
            </w: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50,0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7B6DE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45,6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112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112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112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50,0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1D2FE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45</w:t>
            </w:r>
            <w:r w:rsidR="007B6DE3" w:rsidRPr="00BD6A68">
              <w:rPr>
                <w:rFonts w:ascii="Times New Roman" w:hAnsi="Times New Roman" w:cs="Arial"/>
                <w:bCs/>
                <w:sz w:val="20"/>
                <w:szCs w:val="20"/>
              </w:rPr>
              <w:t>,6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112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bottom w:val="nil"/>
            </w:tcBorders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bottom w:val="nil"/>
            </w:tcBorders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bottom w:val="nil"/>
            </w:tcBorders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bottom w:val="nil"/>
            </w:tcBorders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112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CF7D97" w:rsidRPr="00337786" w:rsidTr="007B6DE3">
        <w:trPr>
          <w:trHeight w:val="264"/>
          <w:jc w:val="center"/>
        </w:trPr>
        <w:tc>
          <w:tcPr>
            <w:tcW w:w="1822" w:type="dxa"/>
            <w:vMerge w:val="restart"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:rsidR="00CF7D97" w:rsidRPr="00BC2652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025" w:type="dxa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/>
                <w:bCs/>
                <w:sz w:val="20"/>
                <w:szCs w:val="20"/>
              </w:rPr>
              <w:t>1340,9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311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E7698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125</w:t>
            </w:r>
            <w:r w:rsidR="00E7698B" w:rsidRPr="00BD6A68">
              <w:rPr>
                <w:rFonts w:ascii="Times New Roman" w:hAnsi="Times New Roman" w:cs="Arial"/>
                <w:bCs/>
                <w:sz w:val="20"/>
                <w:szCs w:val="20"/>
              </w:rPr>
              <w:t>9</w:t>
            </w: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 w:rsidR="00E7698B" w:rsidRPr="00BD6A68">
              <w:rPr>
                <w:rFonts w:ascii="Times New Roman" w:hAnsi="Times New Roman" w:cs="Arial"/>
                <w:bCs/>
                <w:sz w:val="20"/>
                <w:szCs w:val="20"/>
              </w:rPr>
              <w:t>6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323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23,9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E7698B" w:rsidP="00E7698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76</w:t>
            </w:r>
            <w:r w:rsidR="00CF7D97" w:rsidRPr="00BD6A68"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323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BC2652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1,2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4,8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323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BC2652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327"/>
          <w:jc w:val="center"/>
        </w:trPr>
        <w:tc>
          <w:tcPr>
            <w:tcW w:w="1822" w:type="dxa"/>
            <w:vMerge w:val="restart"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6</w:t>
            </w:r>
          </w:p>
        </w:tc>
        <w:tc>
          <w:tcPr>
            <w:tcW w:w="2878" w:type="dxa"/>
            <w:vMerge w:val="restart"/>
          </w:tcPr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025" w:type="dxa"/>
            <w:vMerge w:val="restart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06"/>
            </w:tblGrid>
            <w:tr w:rsidR="00CF7D97" w:rsidRPr="00BC2652" w:rsidTr="004341C5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</w:t>
                  </w: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ег</w:t>
                  </w:r>
                  <w:r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о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  <w:tcBorders>
                    <w:bottom w:val="nil"/>
                  </w:tcBorders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7B6DE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275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213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200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7B6DE3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7B6DE3">
        <w:trPr>
          <w:trHeight w:val="250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bottom w:val="nil"/>
            </w:tcBorders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BD6A68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BD6A68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A6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112"/>
          <w:jc w:val="center"/>
        </w:trPr>
        <w:tc>
          <w:tcPr>
            <w:tcW w:w="1822" w:type="dxa"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7</w:t>
            </w:r>
          </w:p>
        </w:tc>
        <w:tc>
          <w:tcPr>
            <w:tcW w:w="2878" w:type="dxa"/>
            <w:tcBorders>
              <w:bottom w:val="nil"/>
            </w:tcBorders>
            <w:vAlign w:val="center"/>
          </w:tcPr>
          <w:p w:rsidR="00CF7D97" w:rsidRPr="00337786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Своевременная 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06"/>
            </w:tblGrid>
            <w:tr w:rsidR="00CF7D97" w:rsidRPr="00BC2652" w:rsidTr="004341C5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298" w:type="dxa"/>
            <w:gridSpan w:val="6"/>
          </w:tcPr>
          <w:p w:rsidR="00CF7D97" w:rsidRPr="00337786" w:rsidRDefault="00CF7D97" w:rsidP="004341C5"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F7D97" w:rsidRPr="00337786" w:rsidTr="004341C5">
        <w:trPr>
          <w:trHeight w:val="112"/>
          <w:jc w:val="center"/>
        </w:trPr>
        <w:tc>
          <w:tcPr>
            <w:tcW w:w="1822" w:type="dxa"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8</w:t>
            </w:r>
          </w:p>
        </w:tc>
        <w:tc>
          <w:tcPr>
            <w:tcW w:w="2878" w:type="dxa"/>
            <w:tcBorders>
              <w:bottom w:val="nil"/>
            </w:tcBorders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Выдача </w:t>
            </w: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предостережений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06"/>
            </w:tblGrid>
            <w:tr w:rsidR="00CF7D97" w:rsidRPr="00BC2652" w:rsidTr="004341C5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298" w:type="dxa"/>
            <w:gridSpan w:val="6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CF7D97" w:rsidRPr="00337786" w:rsidTr="004341C5">
        <w:trPr>
          <w:trHeight w:val="112"/>
          <w:jc w:val="center"/>
        </w:trPr>
        <w:tc>
          <w:tcPr>
            <w:tcW w:w="1822" w:type="dxa"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Мероприятие 9</w:t>
            </w:r>
          </w:p>
        </w:tc>
        <w:tc>
          <w:tcPr>
            <w:tcW w:w="2878" w:type="dxa"/>
            <w:tcBorders>
              <w:bottom w:val="nil"/>
            </w:tcBorders>
          </w:tcPr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06"/>
            </w:tblGrid>
            <w:tr w:rsidR="00CF7D97" w:rsidRPr="00BC2652" w:rsidTr="004341C5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298" w:type="dxa"/>
            <w:gridSpan w:val="6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CF7D97" w:rsidRPr="00337786" w:rsidTr="003E03ED">
        <w:trPr>
          <w:trHeight w:val="368"/>
          <w:jc w:val="center"/>
        </w:trPr>
        <w:tc>
          <w:tcPr>
            <w:tcW w:w="1822" w:type="dxa"/>
            <w:vMerge w:val="restart"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878" w:type="dxa"/>
            <w:vMerge w:val="restart"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мероприятий, направленных на обеспечение сохранности муниципального имущества</w:t>
            </w:r>
          </w:p>
        </w:tc>
        <w:tc>
          <w:tcPr>
            <w:tcW w:w="1025" w:type="dxa"/>
            <w:vMerge w:val="restart"/>
          </w:tcPr>
          <w:tbl>
            <w:tblPr>
              <w:tblW w:w="1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29"/>
            </w:tblGrid>
            <w:tr w:rsidR="00CF7D97" w:rsidRPr="00BC2652" w:rsidTr="004341C5">
              <w:trPr>
                <w:trHeight w:val="363"/>
                <w:jc w:val="center"/>
              </w:trPr>
              <w:tc>
                <w:tcPr>
                  <w:tcW w:w="1129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CF7D97" w:rsidRPr="00BC2652" w:rsidTr="004341C5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224,7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3E03ED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288,</w:t>
            </w:r>
            <w:r w:rsidR="003422D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207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219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242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224,7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3E03ED" w:rsidP="003E03ED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288,</w:t>
            </w:r>
            <w:r w:rsidR="003422D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505"/>
          <w:jc w:val="center"/>
        </w:trPr>
        <w:tc>
          <w:tcPr>
            <w:tcW w:w="1822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63"/>
          <w:jc w:val="center"/>
        </w:trPr>
        <w:tc>
          <w:tcPr>
            <w:tcW w:w="1822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878" w:type="dxa"/>
            <w:vMerge w:val="restart"/>
          </w:tcPr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аспортизация и регистрация имущества</w:t>
            </w:r>
          </w:p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203,5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3E03ED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221</w:t>
            </w:r>
            <w:r w:rsidR="00CF7D97">
              <w:rPr>
                <w:rFonts w:ascii="Times New Roman" w:hAnsi="Times New Roman" w:cs="Arial"/>
                <w:bCs/>
                <w:sz w:val="20"/>
                <w:szCs w:val="20"/>
              </w:rPr>
              <w:t>,0</w:t>
            </w:r>
          </w:p>
        </w:tc>
        <w:tc>
          <w:tcPr>
            <w:tcW w:w="1052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203,5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3E03ED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221</w:t>
            </w:r>
            <w:r w:rsidR="00CF7D97">
              <w:rPr>
                <w:rFonts w:ascii="Times New Roman" w:hAnsi="Times New Roman" w:cs="Arial"/>
                <w:bCs/>
                <w:sz w:val="20"/>
                <w:szCs w:val="20"/>
              </w:rPr>
              <w:t>,0</w:t>
            </w:r>
          </w:p>
        </w:tc>
        <w:tc>
          <w:tcPr>
            <w:tcW w:w="1052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6A6094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63"/>
          <w:jc w:val="center"/>
        </w:trPr>
        <w:tc>
          <w:tcPr>
            <w:tcW w:w="1822" w:type="dxa"/>
            <w:vMerge w:val="restart"/>
          </w:tcPr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2878" w:type="dxa"/>
            <w:vMerge w:val="restart"/>
          </w:tcPr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ценка рыночной стоимости имущества</w:t>
            </w: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21,2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3E03ED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67,</w:t>
            </w:r>
            <w:r w:rsidR="003422D4"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21,2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3E03ED" w:rsidP="003E03ED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67,</w:t>
            </w:r>
            <w:r w:rsidR="003422D4"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E03ED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</w:tcPr>
          <w:p w:rsidR="00CF7D97" w:rsidRPr="00337786" w:rsidRDefault="00D44843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22" w:type="dxa"/>
          </w:tcPr>
          <w:p w:rsidR="00CF7D97" w:rsidRPr="007E79D5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E79D5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2878" w:type="dxa"/>
          </w:tcPr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06"/>
            </w:tblGrid>
            <w:tr w:rsidR="00CF7D97" w:rsidRPr="00BC2652" w:rsidTr="004341C5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D4484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</w:t>
                  </w:r>
                  <w:r w:rsidR="00D44843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с</w:t>
                  </w: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его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298" w:type="dxa"/>
            <w:gridSpan w:val="6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22" w:type="dxa"/>
            <w:vMerge w:val="restart"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4</w:t>
            </w:r>
          </w:p>
        </w:tc>
        <w:tc>
          <w:tcPr>
            <w:tcW w:w="2878" w:type="dxa"/>
            <w:vMerge w:val="restart"/>
          </w:tcPr>
          <w:p w:rsidR="00CF7D97" w:rsidRPr="002360C8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</w:t>
            </w:r>
          </w:p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98" w:type="dxa"/>
            <w:gridSpan w:val="6"/>
            <w:vMerge w:val="restart"/>
          </w:tcPr>
          <w:p w:rsidR="00CF7D97" w:rsidRPr="00337786" w:rsidRDefault="00CF7D97" w:rsidP="00434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298" w:type="dxa"/>
            <w:gridSpan w:val="6"/>
            <w:vMerge/>
          </w:tcPr>
          <w:p w:rsidR="00CF7D97" w:rsidRPr="00337786" w:rsidRDefault="00CF7D97" w:rsidP="00434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5298" w:type="dxa"/>
            <w:gridSpan w:val="6"/>
            <w:vMerge/>
          </w:tcPr>
          <w:p w:rsidR="00CF7D97" w:rsidRPr="00337786" w:rsidRDefault="00CF7D97" w:rsidP="00434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5298" w:type="dxa"/>
            <w:gridSpan w:val="6"/>
            <w:vMerge/>
          </w:tcPr>
          <w:p w:rsidR="00CF7D97" w:rsidRPr="00337786" w:rsidRDefault="00CF7D97" w:rsidP="00434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22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5298" w:type="dxa"/>
            <w:gridSpan w:val="6"/>
            <w:vMerge/>
          </w:tcPr>
          <w:p w:rsidR="00CF7D97" w:rsidRPr="00337786" w:rsidRDefault="00CF7D97" w:rsidP="00434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F7D97" w:rsidRPr="00337786" w:rsidRDefault="00CF7D97" w:rsidP="00CF7D97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F7D97" w:rsidRPr="00337786" w:rsidRDefault="00CF7D97" w:rsidP="00CF7D97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CF7D97" w:rsidRPr="00337786" w:rsidSect="004341C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F7D97" w:rsidRPr="00E2797B" w:rsidRDefault="00CF7D97" w:rsidP="00CF7D9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97B">
        <w:rPr>
          <w:rFonts w:ascii="Times New Roman" w:hAnsi="Times New Roman"/>
          <w:b/>
          <w:sz w:val="28"/>
          <w:szCs w:val="28"/>
        </w:rPr>
        <w:lastRenderedPageBreak/>
        <w:t>5. Описание мер правового регулирования Программы</w:t>
      </w:r>
    </w:p>
    <w:p w:rsidR="00CF7D97" w:rsidRPr="00E2797B" w:rsidRDefault="00CF7D97" w:rsidP="00CF7D97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F7D97" w:rsidRPr="00E2797B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CF7D97" w:rsidRPr="00E2797B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 Основными направлениями совершенствования нормативной правовой базы МО «Бичурский район» будут осуществляться в сфере земельного контроля, ведения реестра муниципального имущества. </w:t>
      </w:r>
    </w:p>
    <w:p w:rsidR="00CF7D97" w:rsidRPr="00E2797B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D97" w:rsidRPr="00E2797B" w:rsidRDefault="00CF7D97" w:rsidP="00CF7D97">
      <w:pPr>
        <w:pStyle w:val="ConsPlusNormal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" w:name="Par468"/>
      <w:bookmarkEnd w:id="3"/>
      <w:r w:rsidRPr="00E2797B">
        <w:rPr>
          <w:rFonts w:ascii="Times New Roman" w:hAnsi="Times New Roman"/>
          <w:sz w:val="28"/>
          <w:szCs w:val="28"/>
        </w:rPr>
        <w:t>Таблица 3</w:t>
      </w:r>
    </w:p>
    <w:p w:rsidR="00CF7D97" w:rsidRPr="00E2797B" w:rsidRDefault="00CF7D97" w:rsidP="00CF7D9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Программные документы МО «Бичурский район»</w:t>
      </w:r>
    </w:p>
    <w:p w:rsidR="00CF7D97" w:rsidRPr="00376E5C" w:rsidRDefault="00CF7D97" w:rsidP="00CF7D9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431"/>
        <w:gridCol w:w="2126"/>
        <w:gridCol w:w="2570"/>
        <w:gridCol w:w="1399"/>
      </w:tblGrid>
      <w:tr w:rsidR="00CF7D97" w:rsidRPr="00E2797B" w:rsidTr="004341C5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>Ожидаемые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>принятия</w:t>
            </w:r>
          </w:p>
        </w:tc>
      </w:tr>
      <w:tr w:rsidR="00CF7D97" w:rsidRPr="00E2797B" w:rsidTr="004341C5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Постановление МКУ Администрации        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МО «Бичурский район» «О Плане действий МКУ Администрация муниципального образования  «Бичурский район» на очередной финансовый год»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Перечень      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мероприятий   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программы на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очередной     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Комитет       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развития МКУ Администрация муниципального образования  «Бичурский район», структурные подразделения  МКУ Администрация муниципального образования  «Бичурский район»    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30   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декабря </w:t>
            </w:r>
          </w:p>
        </w:tc>
      </w:tr>
      <w:tr w:rsidR="00CF7D97" w:rsidRPr="00E2797B" w:rsidTr="004341C5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Прогнозный план приватизации муниципального имущества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Комитет       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sz w:val="28"/>
                <w:szCs w:val="28"/>
              </w:rPr>
              <w:t xml:space="preserve">По развитию инфраструктуры МКУ Администрация муниципального образования  </w:t>
            </w:r>
            <w:r w:rsidRPr="00E279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«Бичурский район», структурные подразделения  МКУ Администрация муниципального образования  «Бичурский район»    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97B">
              <w:rPr>
                <w:rFonts w:ascii="Times New Roman" w:hAnsi="Times New Roman"/>
                <w:color w:val="000000"/>
                <w:sz w:val="28"/>
                <w:szCs w:val="28"/>
              </w:rPr>
              <w:t>до 30 декабря</w:t>
            </w:r>
          </w:p>
        </w:tc>
      </w:tr>
    </w:tbl>
    <w:p w:rsidR="00CF7D97" w:rsidRDefault="00CF7D97" w:rsidP="00CF7D97">
      <w:pPr>
        <w:pStyle w:val="ConsPlusNormal"/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4" w:name="Par638"/>
      <w:bookmarkEnd w:id="4"/>
    </w:p>
    <w:p w:rsidR="00CF7D97" w:rsidRPr="00E2797B" w:rsidRDefault="00CF7D97" w:rsidP="00CF7D97">
      <w:pPr>
        <w:pStyle w:val="ConsPlusNormal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2797B">
        <w:rPr>
          <w:rFonts w:ascii="Times New Roman" w:hAnsi="Times New Roman"/>
          <w:b/>
          <w:sz w:val="28"/>
          <w:szCs w:val="28"/>
        </w:rPr>
        <w:t>6. Срок реализации Программы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CF7D97" w:rsidRPr="00E2797B" w:rsidRDefault="00CF7D97" w:rsidP="00CF7D97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E2797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E2797B">
        <w:rPr>
          <w:rFonts w:ascii="Times New Roman" w:hAnsi="Times New Roman"/>
          <w:bCs/>
          <w:sz w:val="28"/>
          <w:szCs w:val="28"/>
        </w:rPr>
        <w:t>на период с 2020 – 202</w:t>
      </w:r>
      <w:r w:rsidR="004341C5">
        <w:rPr>
          <w:rFonts w:ascii="Times New Roman" w:hAnsi="Times New Roman"/>
          <w:bCs/>
          <w:sz w:val="28"/>
          <w:szCs w:val="28"/>
        </w:rPr>
        <w:t>1</w:t>
      </w:r>
      <w:r w:rsidRPr="00E2797B">
        <w:rPr>
          <w:rFonts w:ascii="Times New Roman" w:hAnsi="Times New Roman"/>
          <w:bCs/>
          <w:sz w:val="28"/>
          <w:szCs w:val="28"/>
        </w:rPr>
        <w:t xml:space="preserve"> год</w:t>
      </w:r>
      <w:r w:rsidRPr="00E2797B">
        <w:rPr>
          <w:rFonts w:ascii="Times New Roman" w:hAnsi="Times New Roman"/>
          <w:sz w:val="28"/>
          <w:szCs w:val="28"/>
        </w:rPr>
        <w:t>.</w:t>
      </w:r>
    </w:p>
    <w:p w:rsidR="00CF7D97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F7D97" w:rsidRPr="00E2797B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Таблица 4</w:t>
      </w:r>
    </w:p>
    <w:p w:rsidR="00CF7D97" w:rsidRPr="00E2797B" w:rsidRDefault="00CF7D97" w:rsidP="00CF7D97">
      <w:pPr>
        <w:pStyle w:val="ConsPlusNormal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2797B">
        <w:rPr>
          <w:rFonts w:ascii="Times New Roman" w:hAnsi="Times New Roman"/>
          <w:b/>
          <w:sz w:val="28"/>
          <w:szCs w:val="28"/>
        </w:rPr>
        <w:t>7. Перечень основных мероприятий Программы</w:t>
      </w:r>
    </w:p>
    <w:p w:rsidR="00CF7D97" w:rsidRPr="00337786" w:rsidRDefault="00CF7D97" w:rsidP="00CF7D97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7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2"/>
        <w:gridCol w:w="2965"/>
        <w:gridCol w:w="1312"/>
        <w:gridCol w:w="3842"/>
      </w:tblGrid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Align w:val="center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12" w:type="dxa"/>
            <w:vAlign w:val="center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842" w:type="dxa"/>
            <w:vAlign w:val="center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965" w:type="dxa"/>
            <w:vAlign w:val="center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качества управления муниципальным имуществом и   земельными участками на территории МО «Бичурский район»</w:t>
            </w:r>
          </w:p>
        </w:tc>
        <w:tc>
          <w:tcPr>
            <w:tcW w:w="1312" w:type="dxa"/>
            <w:vAlign w:val="center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Align w:val="center"/>
          </w:tcPr>
          <w:p w:rsidR="00CF7D97" w:rsidRPr="003103F3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F3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позволит повысить эффективность использования муниципального имущества МО «Бичурский район», организовать должный контроль за использованием и сохранностью муниципального имущества;  </w:t>
            </w:r>
          </w:p>
          <w:p w:rsidR="00CF7D97" w:rsidRPr="003103F3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F3">
              <w:rPr>
                <w:rFonts w:ascii="Times New Roman" w:hAnsi="Times New Roman"/>
                <w:sz w:val="24"/>
                <w:szCs w:val="24"/>
              </w:rPr>
              <w:t>- увеличение объема доходов от использования муниципального имущества;</w:t>
            </w:r>
          </w:p>
          <w:p w:rsidR="00CF7D97" w:rsidRPr="003103F3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F3">
              <w:rPr>
                <w:rFonts w:ascii="Times New Roman" w:hAnsi="Times New Roman"/>
                <w:sz w:val="24"/>
                <w:szCs w:val="24"/>
              </w:rPr>
              <w:t>- увеличение 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собственности;</w:t>
            </w:r>
          </w:p>
          <w:p w:rsidR="00CF7D97" w:rsidRPr="003103F3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F3">
              <w:rPr>
                <w:rFonts w:ascii="Times New Roman" w:hAnsi="Times New Roman"/>
                <w:sz w:val="24"/>
                <w:szCs w:val="24"/>
              </w:rPr>
              <w:t xml:space="preserve">- увеличение площади земельных участков, выделяемых в счет земельных долей;     </w:t>
            </w:r>
          </w:p>
          <w:p w:rsidR="00CF7D97" w:rsidRPr="00E2797B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3F3">
              <w:rPr>
                <w:rFonts w:ascii="Times New Roman" w:hAnsi="Times New Roman"/>
                <w:sz w:val="24"/>
                <w:szCs w:val="24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нарушений.</w:t>
            </w: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965" w:type="dxa"/>
          </w:tcPr>
          <w:p w:rsidR="00CF7D97" w:rsidRPr="00E2797B" w:rsidRDefault="00CF7D97" w:rsidP="004341C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мероприятий,   </w:t>
            </w:r>
          </w:p>
          <w:p w:rsidR="00CF7D97" w:rsidRPr="00E2797B" w:rsidRDefault="00CF7D97" w:rsidP="004341C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>направленных на</w:t>
            </w:r>
          </w:p>
          <w:p w:rsidR="00CF7D97" w:rsidRPr="00E2797B" w:rsidRDefault="00CF7D97" w:rsidP="004341C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>реализацию государственной</w:t>
            </w:r>
          </w:p>
          <w:p w:rsidR="00CF7D97" w:rsidRPr="00E2797B" w:rsidRDefault="00CF7D97" w:rsidP="004341C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 xml:space="preserve">политики в   области        </w:t>
            </w:r>
          </w:p>
          <w:p w:rsidR="00CF7D97" w:rsidRPr="00E2797B" w:rsidRDefault="00CF7D97" w:rsidP="004341C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>земельных отношений: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Merge w:val="restart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Доля оформленных прав муниципальнойсобственности на объекты недвижимости от общего количества объектов, учтенных вреестре муниципальной</w:t>
            </w:r>
            <w:r w:rsidRPr="00E2797B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2965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постановке на кадастровый учет земельных участков </w:t>
            </w:r>
          </w:p>
          <w:p w:rsidR="00CF7D97" w:rsidRPr="00E2797B" w:rsidRDefault="00CF7D97" w:rsidP="0043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Merge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965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Merge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2965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межевания и проведение  кадастровых работ в отношении земельных участков, выделяемых в счет земельных долей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Merge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2965" w:type="dxa"/>
          </w:tcPr>
          <w:p w:rsidR="00CF7D97" w:rsidRPr="00E2797B" w:rsidRDefault="00CF7D97" w:rsidP="004341C5">
            <w:pPr>
              <w:pStyle w:val="ConsPlusNorma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земельных участков 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Merge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D97" w:rsidRPr="00E2797B" w:rsidTr="004341C5">
        <w:trPr>
          <w:trHeight w:val="938"/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2965" w:type="dxa"/>
          </w:tcPr>
          <w:p w:rsidR="00CF7D97" w:rsidRPr="00E2797B" w:rsidRDefault="00CF7D97" w:rsidP="0043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Доля оформленных прав на объекты недвижимостиот общего количества</w:t>
            </w:r>
          </w:p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объектов, поставленных на кадастровый учет </w:t>
            </w: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2965" w:type="dxa"/>
          </w:tcPr>
          <w:p w:rsidR="00CF7D97" w:rsidRPr="00E2797B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2965" w:type="dxa"/>
            <w:vAlign w:val="center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Своевременная 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2965" w:type="dxa"/>
            <w:vAlign w:val="center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земельного законодательства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9</w:t>
            </w:r>
          </w:p>
        </w:tc>
        <w:tc>
          <w:tcPr>
            <w:tcW w:w="2965" w:type="dxa"/>
            <w:vAlign w:val="center"/>
          </w:tcPr>
          <w:p w:rsidR="00CF7D97" w:rsidRPr="00E2797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965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мероприятий,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обеспечение </w:t>
            </w: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сохранности муниципальногоимущества: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Merge w:val="restart"/>
          </w:tcPr>
          <w:p w:rsidR="00CF7D97" w:rsidRPr="00E2797B" w:rsidRDefault="00CF7D97" w:rsidP="004341C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 xml:space="preserve">Повышение доходной части бюджетаот использования имущества МО «Бичурский район»           </w:t>
            </w: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2965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Паспортизация и регистрация имущества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Merge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2965" w:type="dxa"/>
          </w:tcPr>
          <w:p w:rsidR="00CF7D97" w:rsidRPr="00E2797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Оценка рыночной стоимости имущества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Merge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  <w:shd w:val="clear" w:color="auto" w:fill="FFFFFF" w:themeFill="background1"/>
          </w:tcPr>
          <w:p w:rsidR="00CF7D97" w:rsidRPr="00E2797B" w:rsidRDefault="00CF7D97" w:rsidP="0043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2965" w:type="dxa"/>
            <w:shd w:val="clear" w:color="auto" w:fill="FFFFFF" w:themeFill="background1"/>
          </w:tcPr>
          <w:p w:rsidR="00CF7D97" w:rsidRPr="00E2797B" w:rsidRDefault="00CF7D97" w:rsidP="0043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Merge w:val="restart"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7B">
              <w:rPr>
                <w:rFonts w:ascii="Times New Roman" w:hAnsi="Times New Roman"/>
                <w:sz w:val="24"/>
                <w:szCs w:val="24"/>
              </w:rPr>
              <w:t>Организация должного контроля за муниципальной собственностью и ведения реестра.</w:t>
            </w:r>
          </w:p>
        </w:tc>
      </w:tr>
      <w:tr w:rsidR="00CF7D97" w:rsidRPr="00E2797B" w:rsidTr="004341C5">
        <w:trPr>
          <w:tblCellSpacing w:w="0" w:type="dxa"/>
          <w:jc w:val="center"/>
        </w:trPr>
        <w:tc>
          <w:tcPr>
            <w:tcW w:w="1852" w:type="dxa"/>
          </w:tcPr>
          <w:p w:rsidR="00CF7D97" w:rsidRPr="00E2797B" w:rsidRDefault="00CF7D97" w:rsidP="0043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2965" w:type="dxa"/>
            <w:vAlign w:val="center"/>
          </w:tcPr>
          <w:p w:rsidR="00CF7D97" w:rsidRPr="00E2797B" w:rsidRDefault="00CF7D97" w:rsidP="0043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</w:t>
            </w:r>
          </w:p>
        </w:tc>
        <w:tc>
          <w:tcPr>
            <w:tcW w:w="1312" w:type="dxa"/>
          </w:tcPr>
          <w:p w:rsidR="00CF7D97" w:rsidRPr="00E2797B" w:rsidRDefault="00CF7D97" w:rsidP="004341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97B">
              <w:rPr>
                <w:rFonts w:ascii="Times New Roman" w:hAnsi="Times New Roman"/>
                <w:sz w:val="24"/>
                <w:szCs w:val="24"/>
                <w:lang w:eastAsia="ru-RU"/>
              </w:rPr>
              <w:t>2020-202</w:t>
            </w:r>
            <w:r w:rsidR="004341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vMerge/>
          </w:tcPr>
          <w:p w:rsidR="00CF7D97" w:rsidRPr="00E2797B" w:rsidRDefault="00CF7D97" w:rsidP="004341C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7D97" w:rsidRPr="00337786" w:rsidRDefault="00CF7D97" w:rsidP="00CF7D97">
      <w:pPr>
        <w:pStyle w:val="ConsPlusNormal"/>
        <w:rPr>
          <w:rFonts w:ascii="Times New Roman" w:hAnsi="Times New Roman"/>
          <w:sz w:val="28"/>
          <w:szCs w:val="28"/>
        </w:rPr>
      </w:pPr>
    </w:p>
    <w:p w:rsidR="00CF7D97" w:rsidRPr="00E2797B" w:rsidRDefault="00CF7D97" w:rsidP="00CF7D9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5" w:name="Par652"/>
      <w:bookmarkEnd w:id="5"/>
      <w:r w:rsidRPr="00E2797B">
        <w:rPr>
          <w:rFonts w:ascii="Times New Roman" w:hAnsi="Times New Roman"/>
          <w:b/>
          <w:sz w:val="28"/>
          <w:szCs w:val="28"/>
        </w:rPr>
        <w:t>8. Оценка эффективности Программы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7D97" w:rsidRPr="00E2797B" w:rsidRDefault="00CF7D97" w:rsidP="00CF7D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E2797B">
          <w:rPr>
            <w:rFonts w:ascii="Times New Roman" w:hAnsi="Times New Roman"/>
            <w:sz w:val="28"/>
            <w:szCs w:val="28"/>
          </w:rPr>
          <w:t xml:space="preserve">таблице </w:t>
        </w:r>
      </w:hyperlink>
      <w:r w:rsidRPr="00E2797B">
        <w:rPr>
          <w:rFonts w:ascii="Times New Roman" w:hAnsi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CF7D97" w:rsidRPr="00E2797B" w:rsidRDefault="00CF7D97" w:rsidP="00CF7D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97B">
        <w:rPr>
          <w:rFonts w:ascii="Times New Roman" w:hAnsi="Times New Roman"/>
          <w:sz w:val="28"/>
          <w:szCs w:val="28"/>
        </w:rPr>
        <w:lastRenderedPageBreak/>
        <w:t>Tfi</w:t>
      </w:r>
      <w:proofErr w:type="spellEnd"/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97B">
        <w:rPr>
          <w:rFonts w:ascii="Times New Roman" w:hAnsi="Times New Roman"/>
          <w:sz w:val="28"/>
          <w:szCs w:val="28"/>
        </w:rPr>
        <w:t>Ei</w:t>
      </w:r>
      <w:proofErr w:type="spellEnd"/>
      <w:r w:rsidRPr="00E2797B">
        <w:rPr>
          <w:rFonts w:ascii="Times New Roman" w:hAnsi="Times New Roman"/>
          <w:sz w:val="28"/>
          <w:szCs w:val="28"/>
        </w:rPr>
        <w:t xml:space="preserve"> = --- </w:t>
      </w:r>
      <w:proofErr w:type="spellStart"/>
      <w:r w:rsidRPr="00E2797B">
        <w:rPr>
          <w:rFonts w:ascii="Times New Roman" w:hAnsi="Times New Roman"/>
          <w:sz w:val="28"/>
          <w:szCs w:val="28"/>
        </w:rPr>
        <w:t>x</w:t>
      </w:r>
      <w:proofErr w:type="spellEnd"/>
      <w:r w:rsidRPr="00E2797B">
        <w:rPr>
          <w:rFonts w:ascii="Times New Roman" w:hAnsi="Times New Roman"/>
          <w:sz w:val="28"/>
          <w:szCs w:val="28"/>
        </w:rPr>
        <w:t xml:space="preserve"> 100,%, где: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97B">
        <w:rPr>
          <w:rFonts w:ascii="Times New Roman" w:hAnsi="Times New Roman"/>
          <w:sz w:val="28"/>
          <w:szCs w:val="28"/>
        </w:rPr>
        <w:t>TNi</w:t>
      </w:r>
      <w:proofErr w:type="spellEnd"/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97B">
        <w:rPr>
          <w:rFonts w:ascii="Times New Roman" w:hAnsi="Times New Roman"/>
          <w:sz w:val="28"/>
          <w:szCs w:val="28"/>
        </w:rPr>
        <w:t>Ei</w:t>
      </w:r>
      <w:proofErr w:type="spellEnd"/>
      <w:r w:rsidRPr="00E2797B">
        <w:rPr>
          <w:rFonts w:ascii="Times New Roman" w:hAnsi="Times New Roman"/>
          <w:sz w:val="28"/>
          <w:szCs w:val="28"/>
        </w:rPr>
        <w:t xml:space="preserve"> - эффективность реализации i-го целевого индикатора (показателя результатов муниципальной программы (процентов);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97B">
        <w:rPr>
          <w:rFonts w:ascii="Times New Roman" w:hAnsi="Times New Roman"/>
          <w:sz w:val="28"/>
          <w:szCs w:val="28"/>
        </w:rPr>
        <w:t>Tfi</w:t>
      </w:r>
      <w:proofErr w:type="spellEnd"/>
      <w:r w:rsidRPr="00E2797B">
        <w:rPr>
          <w:rFonts w:ascii="Times New Roman" w:hAnsi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797B">
        <w:rPr>
          <w:rFonts w:ascii="Times New Roman" w:hAnsi="Times New Roman"/>
          <w:sz w:val="28"/>
          <w:szCs w:val="28"/>
        </w:rPr>
        <w:t>TNi</w:t>
      </w:r>
      <w:proofErr w:type="spellEnd"/>
      <w:r w:rsidRPr="00E2797B">
        <w:rPr>
          <w:rFonts w:ascii="Times New Roman" w:hAnsi="Times New Roman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ab/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2797B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E2797B">
        <w:rPr>
          <w:rFonts w:ascii="Times New Roman" w:hAnsi="Times New Roman"/>
          <w:sz w:val="28"/>
          <w:szCs w:val="28"/>
          <w:lang w:val="en-US"/>
        </w:rPr>
        <w:t xml:space="preserve">        SUM </w:t>
      </w:r>
      <w:proofErr w:type="spellStart"/>
      <w:r w:rsidRPr="00E2797B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2797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797B">
        <w:rPr>
          <w:rFonts w:ascii="Times New Roman" w:hAnsi="Times New Roman"/>
          <w:sz w:val="28"/>
          <w:szCs w:val="28"/>
          <w:lang w:val="en-US"/>
        </w:rPr>
        <w:t>=1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E2797B">
        <w:rPr>
          <w:rFonts w:ascii="Times New Roman" w:hAnsi="Times New Roman"/>
          <w:sz w:val="28"/>
          <w:szCs w:val="28"/>
          <w:lang w:val="en-US"/>
        </w:rPr>
        <w:t xml:space="preserve">    E = ------: 100, </w:t>
      </w:r>
      <w:r w:rsidRPr="00E2797B">
        <w:rPr>
          <w:rFonts w:ascii="Times New Roman" w:hAnsi="Times New Roman"/>
          <w:sz w:val="28"/>
          <w:szCs w:val="28"/>
        </w:rPr>
        <w:t>где</w:t>
      </w:r>
      <w:r w:rsidRPr="00E2797B">
        <w:rPr>
          <w:rFonts w:ascii="Times New Roman" w:hAnsi="Times New Roman"/>
          <w:sz w:val="28"/>
          <w:szCs w:val="28"/>
          <w:lang w:val="en-US"/>
        </w:rPr>
        <w:t>: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n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CF7D97" w:rsidRPr="00E2797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CF7D97" w:rsidRPr="00E2797B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 xml:space="preserve"> При достижении значения </w:t>
      </w:r>
      <w:proofErr w:type="spellStart"/>
      <w:r w:rsidRPr="00E2797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797B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E2797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797B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CF7D97" w:rsidRPr="00E2797B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 xml:space="preserve">  При достижении значения </w:t>
      </w:r>
      <w:proofErr w:type="spellStart"/>
      <w:r w:rsidRPr="00E2797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797B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E2797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797B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CF7D97" w:rsidRPr="00E2797B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 xml:space="preserve"> По итогам </w:t>
      </w:r>
      <w:proofErr w:type="gramStart"/>
      <w:r w:rsidRPr="00E2797B">
        <w:rPr>
          <w:rFonts w:ascii="Times New Roman" w:hAnsi="Times New Roman"/>
          <w:sz w:val="28"/>
          <w:szCs w:val="28"/>
        </w:rPr>
        <w:t>проведения  оценки  эффективности реализации муниципальной программы</w:t>
      </w:r>
      <w:proofErr w:type="gramEnd"/>
      <w:r w:rsidRPr="00E2797B">
        <w:rPr>
          <w:rFonts w:ascii="Times New Roman" w:hAnsi="Times New Roman"/>
          <w:sz w:val="28"/>
          <w:szCs w:val="28"/>
        </w:rPr>
        <w:t xml:space="preserve"> дается качественная оценка эффективности реализации муниципальной программы:</w:t>
      </w:r>
    </w:p>
    <w:p w:rsidR="00CF7D97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Таблица 5</w:t>
      </w:r>
    </w:p>
    <w:p w:rsidR="00CF7D97" w:rsidRDefault="00CF7D97" w:rsidP="00CF7D9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Качественная оценка эффективности реализации муниципальной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13"/>
        <w:gridCol w:w="1845"/>
        <w:gridCol w:w="4123"/>
      </w:tblGrid>
      <w:tr w:rsidR="00CF7D97" w:rsidRPr="00B6070F" w:rsidTr="004341C5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>Значение</w:t>
            </w:r>
          </w:p>
          <w:p w:rsidR="00CF7D97" w:rsidRPr="00B6070F" w:rsidRDefault="00CF7D97" w:rsidP="004341C5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>Качественная оценка</w:t>
            </w:r>
          </w:p>
          <w:p w:rsidR="00CF7D97" w:rsidRPr="00B6070F" w:rsidRDefault="00CF7D97" w:rsidP="004341C5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CF7D97" w:rsidRPr="00B6070F" w:rsidTr="004341C5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 xml:space="preserve">Эффективность реализации     </w:t>
            </w:r>
          </w:p>
          <w:p w:rsidR="00CF7D97" w:rsidRPr="00B6070F" w:rsidRDefault="00CF7D97" w:rsidP="004341C5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B6070F">
              <w:rPr>
                <w:rFonts w:ascii="Times New Roman" w:hAnsi="Times New Roman" w:cs="Arial"/>
                <w:sz w:val="28"/>
                <w:szCs w:val="28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&gt;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CF7D97" w:rsidRPr="00B6070F" w:rsidTr="004341C5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>0,7</w:t>
            </w:r>
            <w:proofErr w:type="gramStart"/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>Уровень эффективности средний</w:t>
            </w:r>
          </w:p>
        </w:tc>
      </w:tr>
      <w:tr w:rsidR="00CF7D97" w:rsidRPr="00B6070F" w:rsidTr="004341C5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>0,5</w:t>
            </w:r>
            <w:proofErr w:type="gramStart"/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 xml:space="preserve"> 0,7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CF7D97" w:rsidRPr="00B6070F" w:rsidTr="004341C5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B6070F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B6070F">
              <w:rPr>
                <w:rFonts w:ascii="Times New Roman" w:hAnsi="Times New Roman"/>
                <w:sz w:val="28"/>
                <w:szCs w:val="28"/>
              </w:rPr>
              <w:t xml:space="preserve"> 0,5      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B6070F" w:rsidRDefault="00CF7D97" w:rsidP="004341C5">
            <w:pPr>
              <w:pStyle w:val="ConsPlusNormal"/>
              <w:spacing w:line="276" w:lineRule="auto"/>
              <w:ind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70F">
              <w:rPr>
                <w:rFonts w:ascii="Times New Roman" w:hAnsi="Times New Roman"/>
                <w:sz w:val="28"/>
                <w:szCs w:val="28"/>
              </w:rPr>
              <w:t xml:space="preserve">Неэффективные                </w:t>
            </w:r>
          </w:p>
        </w:tc>
      </w:tr>
    </w:tbl>
    <w:p w:rsidR="00CF7D97" w:rsidRPr="00B6070F" w:rsidRDefault="00CF7D97" w:rsidP="00CF7D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6070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F7D97" w:rsidRPr="00B6070F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6070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F7D97" w:rsidRPr="00B6070F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6070F">
        <w:rPr>
          <w:rFonts w:ascii="Times New Roman" w:hAnsi="Times New Roman"/>
          <w:sz w:val="28"/>
          <w:szCs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CF7D97" w:rsidRPr="00B6070F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F7D97" w:rsidRPr="00B6070F" w:rsidRDefault="00CF7D97" w:rsidP="00CF7D9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070F">
        <w:rPr>
          <w:rFonts w:ascii="Times New Roman" w:hAnsi="Times New Roman"/>
          <w:b/>
          <w:sz w:val="28"/>
          <w:szCs w:val="28"/>
        </w:rPr>
        <w:t>ПОДПРОГРАММА</w:t>
      </w:r>
    </w:p>
    <w:p w:rsidR="00CF7D97" w:rsidRPr="00B6070F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6" w:name="Par715"/>
      <w:bookmarkEnd w:id="6"/>
      <w:r w:rsidRPr="00B6070F">
        <w:rPr>
          <w:rFonts w:ascii="Times New Roman" w:hAnsi="Times New Roman"/>
          <w:b/>
          <w:sz w:val="28"/>
          <w:szCs w:val="28"/>
        </w:rPr>
        <w:t>«</w:t>
      </w:r>
      <w:r w:rsidRPr="00B6070F">
        <w:rPr>
          <w:rFonts w:ascii="Times New Roman" w:hAnsi="Times New Roman"/>
          <w:b/>
          <w:sz w:val="28"/>
          <w:szCs w:val="28"/>
          <w:lang w:eastAsia="ru-RU"/>
        </w:rPr>
        <w:t xml:space="preserve">Комплекс мероприятий, направленных на реализацию государственной политики в области </w:t>
      </w:r>
      <w:r w:rsidRPr="00B6070F">
        <w:rPr>
          <w:rFonts w:ascii="Times New Roman" w:hAnsi="Times New Roman"/>
          <w:b/>
          <w:sz w:val="28"/>
          <w:szCs w:val="28"/>
        </w:rPr>
        <w:t>земельных отношений»</w:t>
      </w:r>
    </w:p>
    <w:p w:rsidR="00CF7D97" w:rsidRPr="00B6070F" w:rsidRDefault="00CF7D97" w:rsidP="00CF7D97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" w:name="Par720"/>
      <w:bookmarkEnd w:id="7"/>
    </w:p>
    <w:p w:rsidR="00CF7D97" w:rsidRPr="00B6070F" w:rsidRDefault="00CF7D97" w:rsidP="00CF7D97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070F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42"/>
        <w:gridCol w:w="841"/>
        <w:gridCol w:w="1260"/>
        <w:gridCol w:w="981"/>
        <w:gridCol w:w="980"/>
        <w:gridCol w:w="1261"/>
        <w:gridCol w:w="1100"/>
      </w:tblGrid>
      <w:tr w:rsidR="00CF7D97" w:rsidRPr="00964AEA" w:rsidTr="004341C5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4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AEA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мероприятий, направленных на</w:t>
            </w:r>
          </w:p>
          <w:p w:rsidR="00CF7D97" w:rsidRPr="00964AE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A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реализацию государственной политики в области </w:t>
            </w:r>
          </w:p>
          <w:p w:rsidR="00CF7D97" w:rsidRPr="00964AEA" w:rsidRDefault="00CF7D97" w:rsidP="004341C5">
            <w:pPr>
              <w:pStyle w:val="ab"/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r w:rsidRPr="00964AEA">
              <w:rPr>
                <w:sz w:val="28"/>
                <w:szCs w:val="28"/>
              </w:rPr>
              <w:t>земельных отношений</w:t>
            </w:r>
          </w:p>
        </w:tc>
      </w:tr>
      <w:tr w:rsidR="00CF7D97" w:rsidRPr="00964AEA" w:rsidTr="004341C5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64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CF7D97" w:rsidRPr="00964AEA" w:rsidTr="004341C5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подпрограммы </w:t>
            </w:r>
          </w:p>
        </w:tc>
        <w:tc>
          <w:tcPr>
            <w:tcW w:w="64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согласованию:</w:t>
            </w:r>
          </w:p>
          <w:p w:rsidR="00CF7D97" w:rsidRPr="00964AEA" w:rsidRDefault="00CF7D97" w:rsidP="004341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Сектор имущественных отношений МКУ Администрация МО «Бичурский район»</w:t>
            </w:r>
          </w:p>
          <w:p w:rsidR="00CF7D97" w:rsidRPr="00964AEA" w:rsidRDefault="00CF7D97" w:rsidP="004341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Сектор земельных отношений МКУ Администрация МО «Бичурский район»</w:t>
            </w:r>
          </w:p>
          <w:p w:rsidR="00CF7D97" w:rsidRPr="00964AEA" w:rsidRDefault="00CF7D97" w:rsidP="004341C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имущественных отношений Республики Бурятия;</w:t>
            </w:r>
          </w:p>
          <w:p w:rsidR="00CF7D97" w:rsidRPr="00964AEA" w:rsidRDefault="00CF7D97" w:rsidP="004341C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</w:rPr>
            </w:pPr>
            <w:r w:rsidRPr="00964AEA">
              <w:rPr>
                <w:rFonts w:ascii="Times New Roman" w:hAnsi="Times New Roman"/>
                <w:b w:val="0"/>
                <w:color w:val="000000" w:themeColor="text1"/>
                <w:shd w:val="clear" w:color="auto" w:fill="FFFFFF"/>
              </w:rPr>
              <w:t>Муниципальные образования - сельские поселения</w:t>
            </w:r>
            <w:r w:rsidRPr="00964AEA">
              <w:rPr>
                <w:rFonts w:ascii="Times New Roman" w:hAnsi="Times New Roman"/>
                <w:b w:val="0"/>
                <w:color w:val="000000" w:themeColor="text1"/>
              </w:rPr>
              <w:t>;</w:t>
            </w:r>
          </w:p>
        </w:tc>
      </w:tr>
      <w:tr w:rsidR="00CF7D97" w:rsidRPr="00964AEA" w:rsidTr="004341C5">
        <w:trPr>
          <w:trHeight w:val="478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Цели и задачи муниципальной подпрограммы</w:t>
            </w:r>
          </w:p>
        </w:tc>
        <w:tc>
          <w:tcPr>
            <w:tcW w:w="64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CF7D97" w:rsidRPr="00964AE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CF7D97" w:rsidRPr="00964AE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CF7D97" w:rsidRPr="00964AE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CF7D97" w:rsidRPr="00964AEA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AEA">
              <w:rPr>
                <w:rFonts w:ascii="Times New Roman" w:hAnsi="Times New Roman"/>
                <w:sz w:val="28"/>
                <w:szCs w:val="28"/>
                <w:lang w:eastAsia="ru-RU"/>
              </w:rPr>
              <w:t>- активизация разъяснительной работы по соблюдению земельного законодательства;</w:t>
            </w:r>
          </w:p>
          <w:p w:rsidR="00CF7D97" w:rsidRPr="00964AEA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64A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аналитической работы по выявлению причин, факторов и условий, способствующих </w:t>
            </w:r>
            <w:r w:rsidRPr="00964A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нарушениям требований земельного законодательства.</w:t>
            </w:r>
          </w:p>
        </w:tc>
      </w:tr>
      <w:tr w:rsidR="00CF7D97" w:rsidRPr="00964AEA" w:rsidTr="004341C5">
        <w:trPr>
          <w:trHeight w:val="40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64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sz w:val="28"/>
                <w:szCs w:val="28"/>
              </w:rPr>
              <w:t>Количество уточненных  объектов недвижимости, путем проведения комплексных кадастровых работ, ед.</w:t>
            </w:r>
          </w:p>
          <w:p w:rsidR="00CF7D97" w:rsidRPr="00964AEA" w:rsidRDefault="00CF7D97" w:rsidP="004341C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sz w:val="28"/>
                <w:szCs w:val="28"/>
              </w:rPr>
              <w:t>Площадь земельных участков, выделяемых в счет земельных долей, га</w:t>
            </w:r>
            <w:r w:rsidR="00D77B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F7D97" w:rsidRPr="00964AEA" w:rsidRDefault="00CF7D97" w:rsidP="004341C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sz w:val="28"/>
                <w:szCs w:val="28"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</w:t>
            </w:r>
            <w:proofErr w:type="gramStart"/>
            <w:r w:rsidRPr="00964AEA">
              <w:rPr>
                <w:rFonts w:ascii="Times New Roman" w:hAnsi="Times New Roman"/>
                <w:bCs/>
                <w:sz w:val="28"/>
                <w:szCs w:val="28"/>
              </w:rPr>
              <w:t>,е</w:t>
            </w:r>
            <w:proofErr w:type="gramEnd"/>
            <w:r w:rsidRPr="00964AEA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</w:p>
          <w:p w:rsidR="00CF7D97" w:rsidRPr="00964AEA" w:rsidRDefault="00CF7D97" w:rsidP="00434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Количество плановых проверок юридических лиц и индивидуальных предпринимателей, ед.</w:t>
            </w:r>
          </w:p>
          <w:p w:rsidR="00CF7D97" w:rsidRPr="00964AEA" w:rsidRDefault="00CF7D97" w:rsidP="00434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проверок физических лиц на территории «Бичурского района»</w:t>
            </w: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 </w:t>
            </w:r>
          </w:p>
          <w:p w:rsidR="00CF7D97" w:rsidRPr="00964AEA" w:rsidRDefault="00CF7D97" w:rsidP="00434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 рейдовых осмотров (обследований) земельных участков на территории «Бичурского района»</w:t>
            </w: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CF7D97" w:rsidRPr="00964AEA" w:rsidRDefault="00CF7D97" w:rsidP="00434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выданных предписаний об устранении нарушений земельного законодательства</w:t>
            </w: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CF7D97" w:rsidRPr="00964AEA" w:rsidRDefault="00CF7D97" w:rsidP="00434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Количество выданных предостережений о предупреждении нарушения земельного законодательства</w:t>
            </w: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CF7D97" w:rsidRPr="00964AEA" w:rsidRDefault="00CF7D97" w:rsidP="004341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Объем доходов полученных от взыскания неосновательного обогащения земельными участками, тыс</w:t>
            </w:r>
            <w:proofErr w:type="gramStart"/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64AE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CF7D97" w:rsidRPr="00964AEA" w:rsidTr="004341C5">
        <w:trPr>
          <w:trHeight w:val="54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4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2020-202</w:t>
            </w:r>
            <w:r w:rsidR="004341C5">
              <w:rPr>
                <w:rFonts w:ascii="Times New Roman" w:hAnsi="Times New Roman"/>
                <w:sz w:val="28"/>
                <w:szCs w:val="28"/>
              </w:rPr>
              <w:t>1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CF7D97" w:rsidRPr="00964AEA" w:rsidTr="004341C5">
        <w:trPr>
          <w:trHeight w:val="12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Объемы финансовых средствмуниципальной подпрограммы, тыс.руб.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РБ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</w:t>
            </w:r>
          </w:p>
        </w:tc>
      </w:tr>
      <w:tr w:rsidR="00CF7D97" w:rsidRPr="00964AEA" w:rsidTr="004341C5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CF7D97" w:rsidP="004341C5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77BD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1091,1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7BD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373,9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7BD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77BD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423,7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97" w:rsidRPr="00D77BD3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7B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F7D97" w:rsidRPr="00964AEA" w:rsidTr="008164EC">
        <w:trPr>
          <w:trHeight w:val="309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D77BD3" w:rsidRDefault="00D77BD3" w:rsidP="004341C5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BD3">
              <w:rPr>
                <w:rFonts w:ascii="Times New Roman" w:hAnsi="Times New Roman"/>
                <w:bCs/>
                <w:sz w:val="28"/>
                <w:szCs w:val="28"/>
              </w:rPr>
              <w:t>2005,3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D77BD3" w:rsidRDefault="00D77BD3" w:rsidP="004341C5">
            <w:pPr>
              <w:rPr>
                <w:rFonts w:ascii="Times New Roman" w:hAnsi="Times New Roman"/>
                <w:sz w:val="28"/>
                <w:szCs w:val="28"/>
              </w:rPr>
            </w:pPr>
            <w:r w:rsidRPr="00D77BD3">
              <w:rPr>
                <w:rFonts w:ascii="Times New Roman" w:hAnsi="Times New Roman"/>
                <w:sz w:val="28"/>
                <w:szCs w:val="28"/>
              </w:rPr>
              <w:t>1259,6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D77BD3" w:rsidRDefault="00D77BD3" w:rsidP="00434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D77BD3" w:rsidRDefault="00D77BD3" w:rsidP="00434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7D97" w:rsidRPr="00D77BD3" w:rsidRDefault="00D77BD3" w:rsidP="004341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7D97" w:rsidRPr="00964AEA" w:rsidTr="004341C5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F7D97" w:rsidRPr="00964AEA" w:rsidTr="004341C5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F7D97" w:rsidRPr="00964AEA" w:rsidTr="004341C5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97" w:rsidRPr="00D77BD3" w:rsidRDefault="008164EC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CF7D97" w:rsidRPr="00964AEA" w:rsidTr="004341C5">
        <w:trPr>
          <w:trHeight w:val="242"/>
        </w:trPr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Pr="00964AE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Реализация мероприятий подпрограммы позволит повысить эффективность испо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льзования земель на территории 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Бичурского района;</w:t>
            </w:r>
          </w:p>
          <w:p w:rsidR="00CF7D97" w:rsidRPr="00964AEA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площади земельных участков, выделяемых в счет земельн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долей; </w:t>
            </w:r>
          </w:p>
          <w:p w:rsidR="00CF7D97" w:rsidRPr="00964AEA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 - устран</w:t>
            </w:r>
            <w:r>
              <w:rPr>
                <w:rFonts w:ascii="Times New Roman" w:hAnsi="Times New Roman"/>
                <w:sz w:val="28"/>
                <w:szCs w:val="28"/>
              </w:rPr>
              <w:t>ение нарушения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 xml:space="preserve"> в области земельного законодательства, путем выдачи предписаний и предостережений о недопустимости нарушений.</w:t>
            </w:r>
          </w:p>
        </w:tc>
      </w:tr>
    </w:tbl>
    <w:p w:rsidR="00CF7D97" w:rsidRPr="00964AEA" w:rsidRDefault="00CF7D97" w:rsidP="00CF7D97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4AEA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состояния, основные проблемы, анализ основных показателей подпрограммы</w:t>
      </w:r>
    </w:p>
    <w:p w:rsidR="00CF7D97" w:rsidRPr="00964AEA" w:rsidRDefault="00CF7D97" w:rsidP="00CF7D9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На протяжении последних лет МКУ Администрация МО «Бичурский район» осуществляла реализацию полномочий в области распоряжения и управления земельных отношений.</w:t>
      </w:r>
    </w:p>
    <w:p w:rsidR="00CF7D97" w:rsidRPr="00964AEA" w:rsidRDefault="00CF7D97" w:rsidP="00CF7D9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За 2020 год МКУ Администрация МО «Бичурский район» было вынесено 40 постановлений об изменении (уточнении) разрешенного использования земельных участков, уточнено адресов на 1022 земельных участков.</w:t>
      </w:r>
    </w:p>
    <w:p w:rsidR="00CF7D97" w:rsidRPr="00964AEA" w:rsidRDefault="00CF7D97" w:rsidP="00CF7D9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На постоянной основе проводится разъяснительная работа о возможности государственной регистрации в упрощенном порядке прав на недвижимое имущество. По итогам 2020 года зарегистрировано прав на 103 земельных участков, поставлено на государственный кадастровый учет 479 земельных участка.</w:t>
      </w:r>
    </w:p>
    <w:p w:rsidR="00CF7D97" w:rsidRPr="00964AEA" w:rsidRDefault="00CF7D97" w:rsidP="00CF7D9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Специалисты землеустроители приняли участие в 5 сходах граждан по вопросам реализации земельного законодательства.</w:t>
      </w:r>
    </w:p>
    <w:p w:rsidR="00CF7D97" w:rsidRPr="00964AEA" w:rsidRDefault="00CF7D97" w:rsidP="00CF7D9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Специалисты МФЦ при содействии специалистов Администрации МО «Бичурский район» на постоянной основе проводят прием документов в целях государственной регистраций прав на имущество посредством выезда в сельские поселения района.</w:t>
      </w:r>
    </w:p>
    <w:p w:rsidR="00CF7D97" w:rsidRPr="00964AEA" w:rsidRDefault="00CF7D97" w:rsidP="00CF7D9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В целях индивидуального жилищного строительства в собственность бесплатно предоставлено 5 земельных участков.</w:t>
      </w:r>
    </w:p>
    <w:p w:rsidR="00CF7D97" w:rsidRPr="00964AEA" w:rsidRDefault="00CF7D97" w:rsidP="00CF7D9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383">
        <w:rPr>
          <w:rFonts w:ascii="Times New Roman" w:hAnsi="Times New Roman"/>
          <w:sz w:val="28"/>
          <w:szCs w:val="28"/>
          <w:lang w:bidi="ru-RU"/>
        </w:rPr>
        <w:t>По состоянию на 1 января 2021 года,</w:t>
      </w: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начиная с 2009 года, администрацией района предоставлено бесплатно в собственность для индивидуального жили</w:t>
      </w:r>
      <w:r w:rsidRPr="00964AEA">
        <w:rPr>
          <w:rStyle w:val="26"/>
          <w:u w:val="none"/>
        </w:rPr>
        <w:t>щн</w:t>
      </w: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ого строительства 619 земельных участков.</w:t>
      </w:r>
    </w:p>
    <w:p w:rsidR="00CF7D97" w:rsidRPr="00964AEA" w:rsidRDefault="00CF7D97" w:rsidP="00CF7D9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В целях предоставления земельных участков для многодетных семей сформировано 15 земельных участков на территории Бичурского района.</w:t>
      </w:r>
    </w:p>
    <w:p w:rsidR="00CF7D97" w:rsidRPr="00964AEA" w:rsidRDefault="00CF7D97" w:rsidP="00CF7D97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color w:val="000000"/>
          <w:sz w:val="28"/>
          <w:szCs w:val="28"/>
          <w:lang w:bidi="ru-RU"/>
        </w:rPr>
        <w:t>В течение 2020 года было заключено 22 договора безвозмездного пользования в соответствии с пп.1 п.1 ст.12.1 Закона Республики Бурятия «О земле» от 30.12.2003 года №601-111; также заключено 16 договоров безвозмездного пользования согласно ФЗ №119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от 01.05.2016 г. (Дальневосточный гектар).</w:t>
      </w:r>
    </w:p>
    <w:p w:rsidR="00CF7D97" w:rsidRPr="00964AEA" w:rsidRDefault="00CF7D97" w:rsidP="00CF7D97">
      <w:pPr>
        <w:pStyle w:val="affd"/>
        <w:framePr w:wrap="none" w:vAnchor="page" w:hAnchor="page" w:x="11199" w:y="16223"/>
        <w:shd w:val="clear" w:color="auto" w:fill="auto"/>
        <w:spacing w:before="120" w:line="240" w:lineRule="auto"/>
        <w:ind w:firstLine="720"/>
        <w:jc w:val="both"/>
        <w:rPr>
          <w:rFonts w:cs="Times New Roman"/>
          <w:sz w:val="28"/>
          <w:szCs w:val="28"/>
        </w:rPr>
      </w:pPr>
      <w:r w:rsidRPr="00964AEA">
        <w:rPr>
          <w:rFonts w:cs="Times New Roman"/>
          <w:color w:val="000000"/>
          <w:sz w:val="28"/>
          <w:szCs w:val="28"/>
          <w:lang w:bidi="ru-RU"/>
        </w:rPr>
        <w:t>24</w:t>
      </w:r>
    </w:p>
    <w:p w:rsidR="00CF7D97" w:rsidRPr="00964AEA" w:rsidRDefault="00CF7D97" w:rsidP="00CF7D97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64AEA">
        <w:rPr>
          <w:rFonts w:ascii="Times New Roman" w:hAnsi="Times New Roman"/>
          <w:color w:val="000000" w:themeColor="text1"/>
          <w:sz w:val="28"/>
          <w:szCs w:val="28"/>
          <w:lang w:bidi="ru-RU"/>
        </w:rPr>
        <w:t>В 2020 году в целях признания прав муниципальной собственности муниципальными образованиями сельскими поселениями подано 48 исковыхзаявлений в суд в отношении умерших об изъятии  земельных долей, площадью –1003,04 га.</w:t>
      </w:r>
    </w:p>
    <w:p w:rsidR="00CF7D97" w:rsidRPr="00964AEA" w:rsidRDefault="00CF7D97" w:rsidP="00CF7D97">
      <w:pPr>
        <w:pStyle w:val="ConsPlusNormal"/>
        <w:spacing w:before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4AEA">
        <w:rPr>
          <w:rFonts w:ascii="Times New Roman" w:hAnsi="Times New Roman"/>
          <w:b/>
          <w:sz w:val="28"/>
          <w:szCs w:val="28"/>
        </w:rPr>
        <w:lastRenderedPageBreak/>
        <w:t>2. Основные цели и задачи подпрограммы</w:t>
      </w:r>
    </w:p>
    <w:p w:rsidR="00CF7D97" w:rsidRPr="00964AEA" w:rsidRDefault="00CF7D97" w:rsidP="00CF7D97">
      <w:pPr>
        <w:pStyle w:val="ConsPlusNormal"/>
        <w:spacing w:before="120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 xml:space="preserve">Основные цели и задачи муниципальной подпрограммы определены в соответствии с приоритетами  </w:t>
      </w:r>
      <w:hyperlink r:id="rId13" w:tooltip="Закон Республики Бурятия от 14.03.2011 N 1903-IV (ред. от 13.10.2011) &quot;О Программе социально-экономического развития Республики Бурятия на период до 2020 года&quot; (принят Народным Хуралом РБ 28.02.2011){КонсультантПлюс}" w:history="1">
        <w:r w:rsidRPr="00964AEA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64AEA">
        <w:rPr>
          <w:rFonts w:ascii="Times New Roman" w:hAnsi="Times New Roman"/>
          <w:bCs/>
          <w:sz w:val="28"/>
          <w:szCs w:val="28"/>
        </w:rPr>
        <w:t>«</w:t>
      </w:r>
      <w:r w:rsidRPr="00964AEA">
        <w:rPr>
          <w:rFonts w:ascii="Times New Roman" w:hAnsi="Times New Roman"/>
          <w:sz w:val="28"/>
          <w:szCs w:val="28"/>
        </w:rPr>
        <w:t>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  <w:r w:rsidRPr="00964AEA">
        <w:rPr>
          <w:rFonts w:ascii="Times New Roman" w:hAnsi="Times New Roman"/>
          <w:bCs/>
          <w:sz w:val="28"/>
          <w:szCs w:val="28"/>
        </w:rPr>
        <w:t xml:space="preserve"> на период с 2020 - 2024 год.  </w:t>
      </w:r>
    </w:p>
    <w:p w:rsidR="00CF7D97" w:rsidRPr="00964AEA" w:rsidRDefault="00CF7D97" w:rsidP="00CF7D97">
      <w:pPr>
        <w:pStyle w:val="ConsPlusNormal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Основной целью муниципальной подпрограммы является:</w:t>
      </w:r>
    </w:p>
    <w:p w:rsidR="00CF7D97" w:rsidRPr="00964AEA" w:rsidRDefault="00CF7D97" w:rsidP="00CF7D97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 xml:space="preserve">Повышение эффективности использования земель МО «Бичурский район» и профилактика нарушений обязательных требований в области земельных отношений.                                                                                   </w:t>
      </w:r>
    </w:p>
    <w:p w:rsidR="00CF7D97" w:rsidRPr="00964AEA" w:rsidRDefault="00CF7D97" w:rsidP="00CF7D97">
      <w:pPr>
        <w:pStyle w:val="ConsPlusNormal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Для достижения основной цели муниципальной подпрограммы предполагается решение следующих задач:</w:t>
      </w:r>
    </w:p>
    <w:p w:rsidR="00CF7D97" w:rsidRPr="00964AEA" w:rsidRDefault="00CF7D97" w:rsidP="00CF7D9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CF7D97" w:rsidRPr="00964AEA" w:rsidRDefault="00CF7D97" w:rsidP="00CF7D9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-активизация разъяснительной работы по соблюдению земельного законодательства;</w:t>
      </w:r>
    </w:p>
    <w:p w:rsidR="00CF7D97" w:rsidRPr="00964AEA" w:rsidRDefault="00CF7D97" w:rsidP="00CF7D9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-</w:t>
      </w:r>
      <w:r w:rsidRPr="00964AEA">
        <w:rPr>
          <w:rFonts w:ascii="Times New Roman" w:hAnsi="Times New Roman"/>
          <w:sz w:val="28"/>
          <w:szCs w:val="28"/>
          <w:lang w:eastAsia="ru-RU"/>
        </w:rPr>
        <w:t xml:space="preserve"> проведение аналитической работы по выявлению причин, факторов и условий, способствующих нарушениям требований земельного законодательства</w:t>
      </w:r>
      <w:r w:rsidRPr="00964AEA">
        <w:rPr>
          <w:rFonts w:ascii="Times New Roman" w:hAnsi="Times New Roman"/>
          <w:sz w:val="28"/>
          <w:szCs w:val="28"/>
        </w:rPr>
        <w:t>.</w:t>
      </w:r>
    </w:p>
    <w:p w:rsidR="00CF7D97" w:rsidRPr="00964AEA" w:rsidRDefault="00CF7D97" w:rsidP="00CF7D97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964AEA">
        <w:rPr>
          <w:rFonts w:ascii="Times New Roman" w:hAnsi="Times New Roman"/>
          <w:b/>
          <w:sz w:val="28"/>
          <w:szCs w:val="28"/>
        </w:rPr>
        <w:t>3. Целевые индикаторы подпрограммы</w:t>
      </w:r>
    </w:p>
    <w:p w:rsidR="00CF7D97" w:rsidRDefault="00CF7D97" w:rsidP="00CF7D97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b/>
          <w:sz w:val="28"/>
          <w:szCs w:val="28"/>
        </w:rPr>
        <w:tab/>
      </w:r>
      <w:r w:rsidRPr="00964AEA">
        <w:rPr>
          <w:rFonts w:ascii="Times New Roman" w:hAnsi="Times New Roman"/>
          <w:sz w:val="28"/>
          <w:szCs w:val="28"/>
        </w:rPr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F7D97" w:rsidRPr="00964AEA" w:rsidRDefault="00CF7D97" w:rsidP="00CF7D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ab/>
      </w:r>
    </w:p>
    <w:p w:rsidR="00CF7D97" w:rsidRPr="00337786" w:rsidRDefault="00CF7D97" w:rsidP="00CF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CF7D97" w:rsidRPr="00337786" w:rsidSect="004341C5">
          <w:footerReference w:type="even" r:id="rId14"/>
          <w:footerReference w:type="default" r:id="rId15"/>
          <w:footerReference w:type="first" r:id="rId16"/>
          <w:pgSz w:w="11906" w:h="16838"/>
          <w:pgMar w:top="1134" w:right="1134" w:bottom="1134" w:left="1418" w:header="709" w:footer="0" w:gutter="0"/>
          <w:pgNumType w:start="13"/>
          <w:cols w:space="708"/>
          <w:titlePg/>
          <w:docGrid w:linePitch="360"/>
        </w:sectPr>
      </w:pPr>
    </w:p>
    <w:p w:rsidR="00CF7D97" w:rsidRPr="00337786" w:rsidRDefault="00CF7D97" w:rsidP="00CF7D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CF7D97" w:rsidRPr="009D74C3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  <w:lang w:eastAsia="ru-RU"/>
        </w:rPr>
      </w:pPr>
      <w:r w:rsidRPr="00337786">
        <w:rPr>
          <w:rFonts w:ascii="Times New Roman" w:hAnsi="Times New Roman"/>
          <w:b/>
          <w:bCs/>
        </w:rPr>
        <w:t xml:space="preserve"> Целевые индикаторы муниципальной </w:t>
      </w:r>
      <w:r>
        <w:rPr>
          <w:rFonts w:ascii="Times New Roman" w:hAnsi="Times New Roman"/>
          <w:b/>
          <w:bCs/>
        </w:rPr>
        <w:t>под</w:t>
      </w:r>
      <w:r w:rsidRPr="00337786">
        <w:rPr>
          <w:rFonts w:ascii="Times New Roman" w:hAnsi="Times New Roman"/>
          <w:b/>
          <w:bCs/>
        </w:rPr>
        <w:t xml:space="preserve">программы </w:t>
      </w:r>
      <w:r w:rsidRPr="009D74C3">
        <w:rPr>
          <w:rFonts w:ascii="Times New Roman" w:hAnsi="Times New Roman"/>
          <w:b/>
          <w:szCs w:val="28"/>
        </w:rPr>
        <w:t>«</w:t>
      </w:r>
      <w:r w:rsidRPr="009D74C3">
        <w:rPr>
          <w:rFonts w:ascii="Times New Roman" w:hAnsi="Times New Roman"/>
          <w:b/>
          <w:szCs w:val="28"/>
          <w:lang w:eastAsia="ru-RU"/>
        </w:rPr>
        <w:t xml:space="preserve">Комплекс мероприятий, направленных на реализацию государственной политики в области </w:t>
      </w:r>
      <w:r w:rsidRPr="009D74C3">
        <w:rPr>
          <w:rFonts w:ascii="Times New Roman" w:hAnsi="Times New Roman"/>
          <w:b/>
          <w:szCs w:val="28"/>
        </w:rPr>
        <w:t>земельных отношений</w:t>
      </w:r>
      <w:proofErr w:type="gramStart"/>
      <w:r w:rsidRPr="009D74C3">
        <w:rPr>
          <w:rFonts w:ascii="Times New Roman" w:hAnsi="Times New Roman"/>
          <w:b/>
          <w:szCs w:val="28"/>
        </w:rPr>
        <w:t>»</w:t>
      </w:r>
      <w:r w:rsidRPr="00337786">
        <w:rPr>
          <w:rFonts w:ascii="Times New Roman" w:hAnsi="Times New Roman"/>
          <w:b/>
          <w:bCs/>
        </w:rPr>
        <w:t>и</w:t>
      </w:r>
      <w:proofErr w:type="gramEnd"/>
      <w:r w:rsidRPr="00337786">
        <w:rPr>
          <w:rFonts w:ascii="Times New Roman" w:hAnsi="Times New Roman"/>
          <w:b/>
          <w:bCs/>
        </w:rPr>
        <w:t xml:space="preserve"> их значения</w:t>
      </w: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102"/>
        <w:gridCol w:w="4290"/>
        <w:gridCol w:w="2410"/>
        <w:gridCol w:w="802"/>
        <w:gridCol w:w="935"/>
        <w:gridCol w:w="914"/>
        <w:gridCol w:w="772"/>
        <w:gridCol w:w="988"/>
        <w:gridCol w:w="897"/>
        <w:gridCol w:w="2561"/>
      </w:tblGrid>
      <w:tr w:rsidR="00CF7D97" w:rsidRPr="00337786" w:rsidTr="004341C5">
        <w:trPr>
          <w:jc w:val="center"/>
        </w:trPr>
        <w:tc>
          <w:tcPr>
            <w:tcW w:w="644" w:type="dxa"/>
            <w:gridSpan w:val="2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90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Показатель</w:t>
            </w:r>
          </w:p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(индикатор, наименование)</w:t>
            </w:r>
          </w:p>
        </w:tc>
        <w:tc>
          <w:tcPr>
            <w:tcW w:w="802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4506" w:type="dxa"/>
            <w:gridSpan w:val="5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Прогнозный период</w:t>
            </w:r>
          </w:p>
        </w:tc>
        <w:tc>
          <w:tcPr>
            <w:tcW w:w="2561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Источник определения индикатора</w:t>
            </w:r>
          </w:p>
        </w:tc>
      </w:tr>
      <w:tr w:rsidR="00CF7D97" w:rsidRPr="00337786" w:rsidTr="004341C5">
        <w:trPr>
          <w:jc w:val="center"/>
        </w:trPr>
        <w:tc>
          <w:tcPr>
            <w:tcW w:w="644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14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2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97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561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F7D97" w:rsidRPr="00337786" w:rsidTr="004341C5">
        <w:trPr>
          <w:jc w:val="center"/>
        </w:trPr>
        <w:tc>
          <w:tcPr>
            <w:tcW w:w="12652" w:type="dxa"/>
            <w:gridSpan w:val="10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 xml:space="preserve">Муниципальная </w:t>
            </w:r>
            <w:r>
              <w:rPr>
                <w:b/>
                <w:bCs/>
                <w:sz w:val="22"/>
                <w:szCs w:val="22"/>
              </w:rPr>
              <w:t>под</w:t>
            </w:r>
            <w:r w:rsidRPr="00337786">
              <w:rPr>
                <w:b/>
                <w:bCs/>
                <w:sz w:val="22"/>
                <w:szCs w:val="22"/>
              </w:rPr>
              <w:t xml:space="preserve">программа </w:t>
            </w:r>
            <w:r w:rsidRPr="009D74C3">
              <w:rPr>
                <w:b/>
                <w:sz w:val="22"/>
                <w:szCs w:val="28"/>
              </w:rPr>
              <w:t>«Комплекс мероприятий, направленных на реализацию государственной политики в области земельных отношений»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F7D97" w:rsidRPr="00337786" w:rsidTr="00CA630D">
        <w:trPr>
          <w:jc w:val="center"/>
        </w:trPr>
        <w:tc>
          <w:tcPr>
            <w:tcW w:w="542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2" w:type="dxa"/>
            <w:gridSpan w:val="2"/>
            <w:vMerge w:val="restart"/>
          </w:tcPr>
          <w:p w:rsidR="00CF7D97" w:rsidRPr="009D74C3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 xml:space="preserve">Цель: </w:t>
            </w:r>
          </w:p>
          <w:p w:rsidR="00CF7D97" w:rsidRPr="009D74C3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 xml:space="preserve">Повышение эффективности использования земель МО «Бичурский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CF7D97" w:rsidRPr="009D74C3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 xml:space="preserve">Задачи:                                          </w:t>
            </w:r>
          </w:p>
          <w:p w:rsidR="00CF7D97" w:rsidRPr="009D74C3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CF7D97" w:rsidRPr="009D74C3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D74C3">
              <w:rPr>
                <w:rFonts w:ascii="Times New Roman" w:hAnsi="Times New Roman"/>
                <w:sz w:val="20"/>
                <w:szCs w:val="28"/>
                <w:lang w:eastAsia="ru-RU"/>
              </w:rPr>
              <w:t>- активизация разъяснительной работы по соблюдению земельного законодательства;</w:t>
            </w:r>
          </w:p>
          <w:p w:rsidR="00CF7D97" w:rsidRPr="009D74C3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D74C3">
              <w:rPr>
                <w:rFonts w:ascii="Times New Roman" w:hAnsi="Times New Roman"/>
                <w:sz w:val="20"/>
                <w:szCs w:val="28"/>
                <w:lang w:eastAsia="ru-RU"/>
              </w:rPr>
              <w:t>-  проведение аналитической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</w:tc>
        <w:tc>
          <w:tcPr>
            <w:tcW w:w="2410" w:type="dxa"/>
          </w:tcPr>
          <w:p w:rsidR="00CF7D97" w:rsidRPr="00337786" w:rsidRDefault="00CF7D97" w:rsidP="004341C5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1</w:t>
            </w:r>
          </w:p>
          <w:p w:rsidR="00CF7D97" w:rsidRPr="00337786" w:rsidRDefault="00CF7D97" w:rsidP="004341C5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Количество уточненных  объектов недвижимости, путем проведения комплексных кадастровых работ</w:t>
            </w:r>
          </w:p>
        </w:tc>
        <w:tc>
          <w:tcPr>
            <w:tcW w:w="802" w:type="dxa"/>
            <w:shd w:val="clear" w:color="auto" w:fill="FFFFFF" w:themeFill="background1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  <w:shd w:val="clear" w:color="auto" w:fill="FFFFFF" w:themeFill="background1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9F63B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FFFFFF" w:themeFill="background1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FFFFFF" w:themeFill="background1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220559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CA630D">
        <w:trPr>
          <w:jc w:val="center"/>
        </w:trPr>
        <w:tc>
          <w:tcPr>
            <w:tcW w:w="54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CF7D97" w:rsidRPr="00337786" w:rsidRDefault="00CF7D97" w:rsidP="004341C5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индикатор </w:t>
            </w:r>
            <w:r w:rsidRPr="00337786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:rsidR="00CF7D97" w:rsidRPr="00337786" w:rsidRDefault="00CF7D97" w:rsidP="004341C5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площадь земельных участков, выделяемых в счет земельных долей</w:t>
            </w:r>
          </w:p>
        </w:tc>
        <w:tc>
          <w:tcPr>
            <w:tcW w:w="802" w:type="dxa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CF7D97" w:rsidRPr="00337786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sz w:val="20"/>
                <w:szCs w:val="20"/>
              </w:rPr>
              <w:t>га.</w:t>
            </w:r>
          </w:p>
        </w:tc>
        <w:tc>
          <w:tcPr>
            <w:tcW w:w="935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9F63B8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  <w:bookmarkStart w:id="8" w:name="_GoBack"/>
            <w:bookmarkEnd w:id="8"/>
          </w:p>
        </w:tc>
        <w:tc>
          <w:tcPr>
            <w:tcW w:w="772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  <w:r w:rsidR="005508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согласно Соглашения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Минимуществом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</w:p>
        </w:tc>
      </w:tr>
      <w:tr w:rsidR="00CF7D97" w:rsidRPr="00337786" w:rsidTr="00CA630D">
        <w:trPr>
          <w:jc w:val="center"/>
        </w:trPr>
        <w:tc>
          <w:tcPr>
            <w:tcW w:w="54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CF7D97" w:rsidRPr="00337786" w:rsidRDefault="00CF7D97" w:rsidP="004341C5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индикатор  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  <w:p w:rsidR="00CF7D97" w:rsidRPr="00337786" w:rsidRDefault="00CF7D97" w:rsidP="004341C5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количество судебных исков (при наличии просроченной дебиторской задолженности не менее 1 (одного) года по аренде и продаже </w:t>
            </w:r>
            <w:r>
              <w:rPr>
                <w:bCs/>
                <w:sz w:val="20"/>
                <w:szCs w:val="20"/>
              </w:rPr>
              <w:t>з</w:t>
            </w:r>
            <w:r w:rsidRPr="0033778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мли, находящейся</w:t>
            </w:r>
            <w:r w:rsidRPr="00337786">
              <w:rPr>
                <w:bCs/>
                <w:sz w:val="20"/>
                <w:szCs w:val="20"/>
              </w:rPr>
              <w:t xml:space="preserve"> в муниципальной собственности)</w:t>
            </w:r>
          </w:p>
        </w:tc>
        <w:tc>
          <w:tcPr>
            <w:tcW w:w="802" w:type="dxa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17007A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CA630D">
        <w:trPr>
          <w:jc w:val="center"/>
        </w:trPr>
        <w:tc>
          <w:tcPr>
            <w:tcW w:w="54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CF7D97" w:rsidRPr="008A4BB0" w:rsidRDefault="00CF7D97" w:rsidP="004341C5">
            <w:pPr>
              <w:pStyle w:val="ab"/>
              <w:ind w:left="33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</w:t>
            </w:r>
            <w:r w:rsidRPr="008A4BB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:rsidR="00CF7D97" w:rsidRPr="008A4BB0" w:rsidRDefault="00CF7D97" w:rsidP="004341C5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color w:val="000000" w:themeColor="text1"/>
                <w:sz w:val="20"/>
                <w:szCs w:val="20"/>
              </w:rPr>
              <w:t>количество плановых проверок юридических лиц и индивидуальных предпринимателей</w:t>
            </w:r>
          </w:p>
        </w:tc>
        <w:tc>
          <w:tcPr>
            <w:tcW w:w="802" w:type="dxa"/>
          </w:tcPr>
          <w:p w:rsidR="00CF7D97" w:rsidRPr="008A4BB0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8A4BB0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4B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CA630D">
        <w:trPr>
          <w:jc w:val="center"/>
        </w:trPr>
        <w:tc>
          <w:tcPr>
            <w:tcW w:w="54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CF7D97" w:rsidRPr="008A4BB0" w:rsidRDefault="00CF7D97" w:rsidP="004341C5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 w:rsidRPr="008A4BB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CF7D97" w:rsidRPr="008A4BB0" w:rsidRDefault="00CF7D97" w:rsidP="004341C5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количество проверок физических лиц на территории «Бичурского района»</w:t>
            </w:r>
          </w:p>
        </w:tc>
        <w:tc>
          <w:tcPr>
            <w:tcW w:w="802" w:type="dxa"/>
          </w:tcPr>
          <w:p w:rsidR="00CF7D97" w:rsidRPr="008A4BB0" w:rsidRDefault="00CF7D97" w:rsidP="004341C5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8A4BB0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17007A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CA630D">
        <w:trPr>
          <w:jc w:val="center"/>
        </w:trPr>
        <w:tc>
          <w:tcPr>
            <w:tcW w:w="542" w:type="dxa"/>
          </w:tcPr>
          <w:p w:rsidR="00CF7D97" w:rsidRPr="00337786" w:rsidRDefault="00CF7D97" w:rsidP="004341C5">
            <w:pPr>
              <w:pStyle w:val="ab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</w:tcPr>
          <w:p w:rsidR="00CF7D97" w:rsidRPr="00337786" w:rsidRDefault="00CF7D97" w:rsidP="004341C5">
            <w:pPr>
              <w:pStyle w:val="ConsPlusNormal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F7D97" w:rsidRPr="008A4BB0" w:rsidRDefault="00CF7D97" w:rsidP="004341C5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</w:t>
            </w:r>
            <w:r w:rsidRPr="008A4BB0"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:rsidR="00CF7D97" w:rsidRPr="008A4BB0" w:rsidRDefault="00CF7D97" w:rsidP="004341C5">
            <w:pPr>
              <w:pStyle w:val="ab"/>
              <w:ind w:left="33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количество  рейдовых осмотров (обследований) земельных участков на территории «Бичурского района»</w:t>
            </w:r>
          </w:p>
        </w:tc>
        <w:tc>
          <w:tcPr>
            <w:tcW w:w="802" w:type="dxa"/>
          </w:tcPr>
          <w:p w:rsidR="00CF7D97" w:rsidRPr="008A4BB0" w:rsidRDefault="00CF7D97" w:rsidP="004341C5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8A4BB0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17007A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CA630D">
        <w:trPr>
          <w:jc w:val="center"/>
        </w:trPr>
        <w:tc>
          <w:tcPr>
            <w:tcW w:w="542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CF7D97" w:rsidRPr="008A4BB0" w:rsidRDefault="00CF7D97" w:rsidP="004341C5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 w:rsidRPr="008A4BB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CF7D97" w:rsidRPr="008A4BB0" w:rsidRDefault="00CF7D97" w:rsidP="004341C5">
            <w:pPr>
              <w:pStyle w:val="ab"/>
              <w:ind w:left="33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количество выданных предписаний об устранении нарушений земельного законодательства</w:t>
            </w:r>
          </w:p>
        </w:tc>
        <w:tc>
          <w:tcPr>
            <w:tcW w:w="802" w:type="dxa"/>
          </w:tcPr>
          <w:p w:rsidR="00CF7D97" w:rsidRPr="008A4BB0" w:rsidRDefault="00CF7D97" w:rsidP="004341C5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8A4BB0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CA630D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2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CA630D">
        <w:trPr>
          <w:jc w:val="center"/>
        </w:trPr>
        <w:tc>
          <w:tcPr>
            <w:tcW w:w="542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CF7D97" w:rsidRPr="008A4BB0" w:rsidRDefault="00CF7D97" w:rsidP="004341C5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 w:rsidRPr="008A4BB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:rsidR="00CF7D97" w:rsidRPr="008A4BB0" w:rsidRDefault="00CF7D97" w:rsidP="004341C5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количество выданных предостережений о предупреждении нарушения земельного законодательства</w:t>
            </w:r>
          </w:p>
        </w:tc>
        <w:tc>
          <w:tcPr>
            <w:tcW w:w="802" w:type="dxa"/>
          </w:tcPr>
          <w:p w:rsidR="00CF7D97" w:rsidRPr="008A4BB0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8A4BB0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CA630D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CF7D97" w:rsidRPr="00337786" w:rsidTr="00CA630D">
        <w:trPr>
          <w:jc w:val="center"/>
        </w:trPr>
        <w:tc>
          <w:tcPr>
            <w:tcW w:w="542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CF7D97" w:rsidRPr="008A4BB0" w:rsidRDefault="00CF7D97" w:rsidP="004341C5">
            <w:pPr>
              <w:pStyle w:val="ab"/>
              <w:ind w:left="46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/>
                <w:bCs/>
                <w:color w:val="000000" w:themeColor="text1"/>
                <w:sz w:val="20"/>
                <w:szCs w:val="20"/>
              </w:rPr>
              <w:t xml:space="preserve">Целевой индикатор  </w:t>
            </w:r>
            <w:r w:rsidRPr="008A4BB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 w:rsidR="00CF7D97" w:rsidRPr="008A4BB0" w:rsidRDefault="00CF7D97" w:rsidP="004341C5">
            <w:pPr>
              <w:pStyle w:val="ab"/>
              <w:ind w:left="46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объем доходов полученных от взыскания неосновательного обогащения земельными участками</w:t>
            </w:r>
          </w:p>
        </w:tc>
        <w:tc>
          <w:tcPr>
            <w:tcW w:w="802" w:type="dxa"/>
          </w:tcPr>
          <w:p w:rsidR="00CF7D97" w:rsidRPr="008A4BB0" w:rsidRDefault="00CF7D97" w:rsidP="004341C5">
            <w:pPr>
              <w:pStyle w:val="ab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A4BB0">
              <w:rPr>
                <w:bCs/>
                <w:color w:val="000000" w:themeColor="text1"/>
                <w:sz w:val="20"/>
                <w:szCs w:val="20"/>
              </w:rPr>
              <w:t>т.руб.</w:t>
            </w:r>
          </w:p>
        </w:tc>
        <w:tc>
          <w:tcPr>
            <w:tcW w:w="935" w:type="dxa"/>
          </w:tcPr>
          <w:p w:rsidR="00CF7D97" w:rsidRPr="008A4BB0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4BB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CA630D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4341C5" w:rsidP="00434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</w:tbl>
    <w:p w:rsidR="00CF7D97" w:rsidRPr="00337786" w:rsidRDefault="00CF7D97" w:rsidP="00CF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CF7D97" w:rsidRPr="00337786" w:rsidSect="004341C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F7D97" w:rsidRPr="00AE6FDB" w:rsidRDefault="00CF7D97" w:rsidP="00CF7D97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E6FDB">
        <w:rPr>
          <w:rFonts w:ascii="Times New Roman" w:hAnsi="Times New Roman"/>
          <w:b/>
          <w:sz w:val="28"/>
          <w:szCs w:val="28"/>
        </w:rPr>
        <w:lastRenderedPageBreak/>
        <w:t xml:space="preserve">4. Ресурсное обеспечение  подпрограммы </w:t>
      </w:r>
    </w:p>
    <w:p w:rsidR="00CF7D97" w:rsidRPr="00AE6FD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7D97" w:rsidRPr="00AE6FDB" w:rsidRDefault="00CF7D97" w:rsidP="00CF7D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E6FDB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подпрограммы сформирована с учетом положений действующих нормативных правовых актов, утвержденных  МКУ Администрация МО «Бичурский район»,  Советом депутатов МО «Бичурский район».</w:t>
      </w:r>
    </w:p>
    <w:p w:rsidR="00CF7D97" w:rsidRPr="00AE6FDB" w:rsidRDefault="00CF7D97" w:rsidP="00CF7D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E6FDB"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подпрограммы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CF7D97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F7D97" w:rsidRPr="00AE6FDB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E6FDB">
        <w:rPr>
          <w:rFonts w:ascii="Times New Roman" w:hAnsi="Times New Roman"/>
          <w:sz w:val="28"/>
          <w:szCs w:val="28"/>
        </w:rPr>
        <w:t>Таблица 2</w:t>
      </w:r>
    </w:p>
    <w:p w:rsidR="00CF7D97" w:rsidRPr="00AE6FD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7D97" w:rsidRPr="00AE6FDB" w:rsidRDefault="00CF7D97" w:rsidP="00CF7D9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E6FDB">
        <w:rPr>
          <w:rFonts w:ascii="Times New Roman" w:hAnsi="Times New Roman"/>
          <w:sz w:val="28"/>
          <w:szCs w:val="28"/>
        </w:rPr>
        <w:t>Ресурсное обеспечение муниципальной подпрограммы за счет всех источников финансирования (тыс. рублей)</w:t>
      </w:r>
    </w:p>
    <w:p w:rsidR="00CF7D97" w:rsidRPr="00AE6FDB" w:rsidRDefault="00CF7D97" w:rsidP="00CF7D9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F7D97" w:rsidRPr="00AE6FDB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E6FDB">
        <w:rPr>
          <w:rFonts w:ascii="Times New Roman" w:hAnsi="Times New Roman"/>
          <w:sz w:val="28"/>
          <w:szCs w:val="28"/>
        </w:rPr>
        <w:t>*</w:t>
      </w:r>
      <w:proofErr w:type="spellStart"/>
      <w:r w:rsidRPr="00AE6FDB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AE6FDB">
        <w:rPr>
          <w:rFonts w:ascii="Times New Roman" w:hAnsi="Times New Roman"/>
          <w:sz w:val="28"/>
          <w:szCs w:val="28"/>
        </w:rPr>
        <w:t xml:space="preserve"> подлежит корректировке</w:t>
      </w:r>
    </w:p>
    <w:p w:rsidR="00CF7D97" w:rsidRPr="00376E5C" w:rsidRDefault="00CF7D97" w:rsidP="00CF7D97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:rsidR="00CF7D97" w:rsidRPr="00376E5C" w:rsidRDefault="00CF7D97" w:rsidP="00CF7D97">
      <w:pPr>
        <w:pStyle w:val="ConsPlusNormal"/>
        <w:jc w:val="both"/>
        <w:rPr>
          <w:rFonts w:ascii="Times New Roman" w:hAnsi="Times New Roman"/>
          <w:sz w:val="24"/>
          <w:szCs w:val="28"/>
        </w:rPr>
      </w:pPr>
    </w:p>
    <w:p w:rsidR="00CF7D97" w:rsidRPr="00337786" w:rsidRDefault="00CF7D97" w:rsidP="00CF7D97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CF7D97" w:rsidRPr="00337786" w:rsidSect="004341C5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W w:w="14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5"/>
        <w:gridCol w:w="5020"/>
        <w:gridCol w:w="1275"/>
        <w:gridCol w:w="1139"/>
        <w:gridCol w:w="1277"/>
        <w:gridCol w:w="1277"/>
        <w:gridCol w:w="1417"/>
        <w:gridCol w:w="1438"/>
      </w:tblGrid>
      <w:tr w:rsidR="00CF7D97" w:rsidRPr="00337786" w:rsidTr="004341C5">
        <w:trPr>
          <w:trHeight w:val="286"/>
          <w:jc w:val="center"/>
        </w:trPr>
        <w:tc>
          <w:tcPr>
            <w:tcW w:w="1825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 w:val="restart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6548" w:type="dxa"/>
            <w:gridSpan w:val="5"/>
            <w:shd w:val="clear" w:color="auto" w:fill="FFFFFF" w:themeFill="background1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7" w:type="dxa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7" w:type="dxa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ind w:left="-249" w:firstLine="28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38" w:type="dxa"/>
          </w:tcPr>
          <w:p w:rsidR="00CF7D97" w:rsidRPr="00337786" w:rsidRDefault="00CF7D97" w:rsidP="004341C5">
            <w:pPr>
              <w:pStyle w:val="ConsPlusNormal"/>
              <w:ind w:left="3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2024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</w:t>
            </w: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5020" w:type="dxa"/>
            <w:vMerge w:val="restart"/>
          </w:tcPr>
          <w:p w:rsidR="00CF7D97" w:rsidRPr="0080231C" w:rsidRDefault="00CF7D97" w:rsidP="004341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31C">
              <w:rPr>
                <w:rFonts w:ascii="Times New Roman" w:hAnsi="Times New Roman"/>
                <w:sz w:val="20"/>
                <w:szCs w:val="24"/>
              </w:rPr>
              <w:t>Комплекс мероприятий,   направленных на реализацию  государственной политики в области земельных отношений:</w:t>
            </w: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CF7D97" w:rsidRPr="00BC2C40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BC2C40">
              <w:rPr>
                <w:rFonts w:ascii="Times New Roman" w:hAnsi="Times New Roman" w:cs="Arial"/>
                <w:b/>
                <w:bCs/>
                <w:color w:val="000000" w:themeColor="text1"/>
                <w:sz w:val="20"/>
                <w:szCs w:val="20"/>
              </w:rPr>
              <w:t>1091,1</w:t>
            </w:r>
          </w:p>
        </w:tc>
        <w:tc>
          <w:tcPr>
            <w:tcW w:w="1277" w:type="dxa"/>
          </w:tcPr>
          <w:p w:rsidR="00CF7D97" w:rsidRPr="00DE6216" w:rsidRDefault="00CF7D97" w:rsidP="00443BFB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</w:t>
            </w:r>
            <w:r w:rsidR="00443BFB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005,3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47F6">
              <w:rPr>
                <w:rFonts w:ascii="Times New Roman" w:hAnsi="Times New Roman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47F6">
              <w:rPr>
                <w:rFonts w:ascii="Times New Roman" w:hAnsi="Times New Roman"/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1438" w:type="dxa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47F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CF7D97" w:rsidRPr="00BC2C40" w:rsidRDefault="00CF7D97" w:rsidP="004341C5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</w:pPr>
            <w:r w:rsidRPr="00BC2C40"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  <w:t>373,9</w:t>
            </w:r>
          </w:p>
        </w:tc>
        <w:tc>
          <w:tcPr>
            <w:tcW w:w="1277" w:type="dxa"/>
          </w:tcPr>
          <w:p w:rsidR="00CF7D97" w:rsidRPr="006A79D1" w:rsidRDefault="00CF7D97" w:rsidP="002947F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125</w:t>
            </w:r>
            <w:r w:rsidR="002947F6">
              <w:rPr>
                <w:rFonts w:ascii="Times New Roman" w:hAnsi="Times New Roman" w:cs="Arial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 w:rsidR="002947F6">
              <w:rPr>
                <w:rFonts w:ascii="Times New Roman" w:hAnsi="Times New Roman" w:cs="Arial"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CF7D97" w:rsidRPr="00BC2C40" w:rsidRDefault="00CF7D97" w:rsidP="004341C5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BC2C40"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  <w:t>2</w:t>
            </w:r>
            <w:r w:rsidRPr="00BC2C40"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  <w:lang w:val="en-US"/>
              </w:rPr>
              <w:t>93,4</w:t>
            </w:r>
          </w:p>
        </w:tc>
        <w:tc>
          <w:tcPr>
            <w:tcW w:w="1277" w:type="dxa"/>
          </w:tcPr>
          <w:p w:rsidR="00CF7D97" w:rsidRPr="00DE6216" w:rsidRDefault="00CF7D97" w:rsidP="002947F6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38</w:t>
            </w:r>
            <w:r w:rsidR="002947F6">
              <w:rPr>
                <w:rFonts w:ascii="Times New Roman" w:hAnsi="Times New Roman" w:cs="Arial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 w:rsidR="002947F6">
              <w:rPr>
                <w:rFonts w:ascii="Times New Roman" w:hAnsi="Times New Roman" w:cs="Arial"/>
                <w:bCs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307,6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307,6</w:t>
            </w:r>
          </w:p>
        </w:tc>
        <w:tc>
          <w:tcPr>
            <w:tcW w:w="1438" w:type="dxa"/>
          </w:tcPr>
          <w:p w:rsidR="00CF7D97" w:rsidRPr="002947F6" w:rsidRDefault="002947F6" w:rsidP="00443BFB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288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</w:tcPr>
          <w:p w:rsidR="00CF7D97" w:rsidRPr="00BC2C40" w:rsidRDefault="00CF7D97" w:rsidP="004341C5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BC2C40"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  <w:t>423,7</w:t>
            </w:r>
          </w:p>
        </w:tc>
        <w:tc>
          <w:tcPr>
            <w:tcW w:w="1277" w:type="dxa"/>
          </w:tcPr>
          <w:p w:rsidR="00CF7D97" w:rsidRPr="00DE6216" w:rsidRDefault="00443BFB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361,6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2947F6" w:rsidP="004341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2947F6" w:rsidP="004341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191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5020" w:type="dxa"/>
            <w:vMerge w:val="restart"/>
            <w:tcBorders>
              <w:bottom w:val="nil"/>
            </w:tcBorders>
          </w:tcPr>
          <w:p w:rsidR="00CF7D97" w:rsidRPr="0080231C" w:rsidRDefault="00CF7D97" w:rsidP="004341C5">
            <w:pPr>
              <w:rPr>
                <w:rFonts w:ascii="Times New Roman" w:hAnsi="Times New Roman"/>
              </w:rPr>
            </w:pPr>
            <w:r w:rsidRPr="0080231C">
              <w:rPr>
                <w:rFonts w:ascii="Times New Roman" w:hAnsi="Times New Roman"/>
                <w:sz w:val="20"/>
              </w:rPr>
              <w:t>Проведение работ по постановке на кадастровый учет земельных участков</w:t>
            </w: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329,6</w:t>
            </w:r>
          </w:p>
        </w:tc>
        <w:tc>
          <w:tcPr>
            <w:tcW w:w="1277" w:type="dxa"/>
          </w:tcPr>
          <w:p w:rsidR="00CF7D97" w:rsidRPr="00337786" w:rsidRDefault="00443BFB" w:rsidP="00443BF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258,</w:t>
            </w:r>
            <w:r w:rsidR="00820D6D">
              <w:rPr>
                <w:rFonts w:ascii="Times New Roman" w:hAnsi="Times New Roman" w:cs="Arial"/>
                <w:bCs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438" w:type="dxa"/>
          </w:tcPr>
          <w:p w:rsidR="00CF7D97" w:rsidRPr="002947F6" w:rsidRDefault="002947F6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277" w:type="dxa"/>
          </w:tcPr>
          <w:p w:rsidR="00CF7D97" w:rsidRPr="00337786" w:rsidRDefault="00CF7D97" w:rsidP="00443BF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310,0</w:t>
            </w:r>
          </w:p>
        </w:tc>
        <w:tc>
          <w:tcPr>
            <w:tcW w:w="1277" w:type="dxa"/>
          </w:tcPr>
          <w:p w:rsidR="00CF7D97" w:rsidRPr="00337786" w:rsidRDefault="00443BFB" w:rsidP="00443BF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239</w:t>
            </w:r>
            <w:r w:rsidR="00CF7D97"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 w:rsidR="00820D6D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25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5020" w:type="dxa"/>
            <w:vMerge w:val="restart"/>
            <w:tcBorders>
              <w:bottom w:val="nil"/>
            </w:tcBorders>
          </w:tcPr>
          <w:p w:rsidR="00CF7D97" w:rsidRPr="0080231C" w:rsidRDefault="00CF7D97" w:rsidP="004341C5">
            <w:pPr>
              <w:rPr>
                <w:rFonts w:ascii="Times New Roman" w:hAnsi="Times New Roman"/>
              </w:rPr>
            </w:pPr>
            <w:r w:rsidRPr="0080231C">
              <w:rPr>
                <w:rFonts w:ascii="Times New Roman" w:hAnsi="Times New Roman"/>
                <w:sz w:val="20"/>
              </w:rPr>
              <w:t>Проведение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2947F6" w:rsidRDefault="00C1381A" w:rsidP="003B1779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2947F6" w:rsidRDefault="00C1381A" w:rsidP="003B1779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C1381A" w:rsidP="00C1381A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2947F6" w:rsidRDefault="00C1381A" w:rsidP="003B1779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487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2947F6" w:rsidRDefault="00C1381A" w:rsidP="003B1779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5020" w:type="dxa"/>
            <w:vMerge w:val="restart"/>
          </w:tcPr>
          <w:p w:rsidR="00CF7D97" w:rsidRPr="0080231C" w:rsidRDefault="00CF7D97" w:rsidP="004341C5">
            <w:pPr>
              <w:rPr>
                <w:rFonts w:ascii="Times New Roman" w:hAnsi="Times New Roman"/>
                <w:sz w:val="20"/>
                <w:szCs w:val="20"/>
              </w:rPr>
            </w:pPr>
            <w:r w:rsidRPr="0080231C">
              <w:rPr>
                <w:rFonts w:ascii="Times New Roman" w:hAnsi="Times New Roman"/>
                <w:sz w:val="20"/>
                <w:szCs w:val="20"/>
              </w:rPr>
              <w:t>Подготовка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80231C">
              <w:rPr>
                <w:rFonts w:ascii="Times New Roman" w:hAnsi="Times New Roman"/>
                <w:sz w:val="20"/>
                <w:szCs w:val="20"/>
              </w:rPr>
              <w:t>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60,0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288,0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288,0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288,0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288,0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288,0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63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72,0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391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МО-СП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947F6" w:rsidRDefault="00C1381A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C1381A">
        <w:trPr>
          <w:trHeight w:val="197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112"/>
          <w:jc w:val="center"/>
        </w:trPr>
        <w:tc>
          <w:tcPr>
            <w:tcW w:w="1825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4</w:t>
            </w:r>
          </w:p>
        </w:tc>
        <w:tc>
          <w:tcPr>
            <w:tcW w:w="5020" w:type="dxa"/>
            <w:vMerge w:val="restart"/>
            <w:tcBorders>
              <w:bottom w:val="nil"/>
            </w:tcBorders>
          </w:tcPr>
          <w:p w:rsidR="00CF7D97" w:rsidRPr="008F47C2" w:rsidRDefault="00CF7D97" w:rsidP="004341C5"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7786">
              <w:rPr>
                <w:rFonts w:ascii="Times New Roman" w:hAnsi="Times New Roman"/>
                <w:sz w:val="20"/>
                <w:szCs w:val="20"/>
              </w:rPr>
              <w:t>ценка рыночной стоимости земельных участков</w:t>
            </w: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CF7D97" w:rsidRPr="00337786" w:rsidRDefault="003B1779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45,6</w:t>
            </w:r>
          </w:p>
        </w:tc>
        <w:tc>
          <w:tcPr>
            <w:tcW w:w="1277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112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112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112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CF7D97" w:rsidRPr="00337786" w:rsidRDefault="003B1779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45,6</w:t>
            </w:r>
          </w:p>
        </w:tc>
        <w:tc>
          <w:tcPr>
            <w:tcW w:w="1277" w:type="dxa"/>
            <w:shd w:val="clear" w:color="auto" w:fill="FFFFFF" w:themeFill="background1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112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  <w:tcBorders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bottom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bottom w:val="nil"/>
            </w:tcBorders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bottom w:val="nil"/>
            </w:tcBorders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112"/>
          <w:jc w:val="center"/>
        </w:trPr>
        <w:tc>
          <w:tcPr>
            <w:tcW w:w="1825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CF7D97" w:rsidRPr="00337786" w:rsidTr="004341C5">
        <w:trPr>
          <w:trHeight w:val="264"/>
          <w:jc w:val="center"/>
        </w:trPr>
        <w:tc>
          <w:tcPr>
            <w:tcW w:w="1825" w:type="dxa"/>
            <w:vMerge w:val="restart"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5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</w:tcBorders>
          </w:tcPr>
          <w:p w:rsidR="00CF7D97" w:rsidRPr="0080231C" w:rsidRDefault="00CF7D97" w:rsidP="004341C5">
            <w:pPr>
              <w:rPr>
                <w:rFonts w:ascii="Times New Roman" w:hAnsi="Times New Roman"/>
                <w:sz w:val="20"/>
                <w:szCs w:val="20"/>
              </w:rPr>
            </w:pPr>
            <w:r w:rsidRPr="0080231C">
              <w:rPr>
                <w:rFonts w:ascii="Times New Roman" w:hAnsi="Times New Roman"/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1275" w:type="dxa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:rsidR="00CF7D97" w:rsidRPr="005E2C0D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277" w:type="dxa"/>
          </w:tcPr>
          <w:p w:rsidR="00CF7D97" w:rsidRPr="005E2C0D" w:rsidRDefault="00CF7D97" w:rsidP="004341C5">
            <w:pPr>
              <w:rPr>
                <w:b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1340,9</w:t>
            </w:r>
          </w:p>
        </w:tc>
        <w:tc>
          <w:tcPr>
            <w:tcW w:w="1277" w:type="dxa"/>
          </w:tcPr>
          <w:p w:rsidR="00CF7D97" w:rsidRPr="00211BAF" w:rsidRDefault="00211BAF" w:rsidP="004341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1BA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211BAF" w:rsidRDefault="00211BAF" w:rsidP="004341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1BA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211BAF" w:rsidRDefault="00211BAF" w:rsidP="004341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1BA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311"/>
          <w:jc w:val="center"/>
        </w:trPr>
        <w:tc>
          <w:tcPr>
            <w:tcW w:w="1825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277" w:type="dxa"/>
          </w:tcPr>
          <w:p w:rsidR="00CF7D97" w:rsidRPr="00337786" w:rsidRDefault="00CF7D97" w:rsidP="00C1381A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125</w:t>
            </w:r>
            <w:r w:rsidR="00C1381A">
              <w:rPr>
                <w:rFonts w:ascii="Times New Roman" w:hAnsi="Times New Roman" w:cs="Arial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,</w:t>
            </w:r>
            <w:r w:rsidR="00C1381A">
              <w:rPr>
                <w:rFonts w:ascii="Times New Roman" w:hAnsi="Times New Roman" w:cs="Arial"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CF7D97" w:rsidRPr="00337786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337786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337786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323"/>
          <w:jc w:val="center"/>
        </w:trPr>
        <w:tc>
          <w:tcPr>
            <w:tcW w:w="1825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CF7D97" w:rsidRPr="00337786" w:rsidRDefault="00C1381A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76,5</w:t>
            </w:r>
          </w:p>
        </w:tc>
        <w:tc>
          <w:tcPr>
            <w:tcW w:w="1277" w:type="dxa"/>
          </w:tcPr>
          <w:p w:rsidR="00CF7D97" w:rsidRPr="00337786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CF7D97" w:rsidRPr="00337786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337786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323"/>
          <w:jc w:val="center"/>
        </w:trPr>
        <w:tc>
          <w:tcPr>
            <w:tcW w:w="1825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BC2652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9" w:type="dxa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</w:t>
            </w:r>
          </w:p>
        </w:tc>
        <w:tc>
          <w:tcPr>
            <w:tcW w:w="1277" w:type="dxa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4,8</w:t>
            </w:r>
          </w:p>
        </w:tc>
        <w:tc>
          <w:tcPr>
            <w:tcW w:w="1277" w:type="dxa"/>
          </w:tcPr>
          <w:p w:rsidR="00CF7D97" w:rsidRPr="00BC2652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BC2652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BC2652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60"/>
          <w:jc w:val="center"/>
        </w:trPr>
        <w:tc>
          <w:tcPr>
            <w:tcW w:w="1825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Pr="00BC2652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1139" w:type="dxa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BC2C40" w:rsidRDefault="00CF7D97" w:rsidP="004341C5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</w:pPr>
            <w:r w:rsidRPr="00BC2C40">
              <w:rPr>
                <w:rFonts w:ascii="Times New Roman" w:hAnsi="Times New Roman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BC2652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BC2652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BC2652" w:rsidRDefault="00211BAF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365"/>
          <w:jc w:val="center"/>
        </w:trPr>
        <w:tc>
          <w:tcPr>
            <w:tcW w:w="1825" w:type="dxa"/>
            <w:vMerge w:val="restart"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Мероприятие 6</w:t>
            </w:r>
          </w:p>
        </w:tc>
        <w:tc>
          <w:tcPr>
            <w:tcW w:w="5020" w:type="dxa"/>
            <w:vMerge w:val="restart"/>
          </w:tcPr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275" w:type="dxa"/>
            <w:vMerge w:val="restart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06"/>
            </w:tblGrid>
            <w:tr w:rsidR="00CF7D97" w:rsidRPr="00BC2652" w:rsidTr="004341C5">
              <w:trPr>
                <w:trHeight w:val="337"/>
                <w:jc w:val="center"/>
              </w:trPr>
              <w:tc>
                <w:tcPr>
                  <w:tcW w:w="1106" w:type="dxa"/>
                  <w:tcBorders>
                    <w:left w:val="nil"/>
                  </w:tcBorders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</w:t>
                  </w: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его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  <w:tcBorders>
                    <w:left w:val="nil"/>
                  </w:tcBorders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  <w:tcBorders>
                    <w:left w:val="nil"/>
                    <w:right w:val="nil"/>
                  </w:tcBorders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  <w:tcBorders>
                    <w:left w:val="nil"/>
                    <w:right w:val="nil"/>
                  </w:tcBorders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  <w:tcBorders>
                    <w:bottom w:val="nil"/>
                  </w:tcBorders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BC2652" w:rsidRDefault="008D7202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BC2652" w:rsidRDefault="008D7202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BC2652" w:rsidRDefault="008D7202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200"/>
          <w:jc w:val="center"/>
        </w:trPr>
        <w:tc>
          <w:tcPr>
            <w:tcW w:w="1825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F7D97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262"/>
          <w:jc w:val="center"/>
        </w:trPr>
        <w:tc>
          <w:tcPr>
            <w:tcW w:w="1825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F7D97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175"/>
          <w:jc w:val="center"/>
        </w:trPr>
        <w:tc>
          <w:tcPr>
            <w:tcW w:w="1825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F7D97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263"/>
          <w:jc w:val="center"/>
        </w:trPr>
        <w:tc>
          <w:tcPr>
            <w:tcW w:w="1825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bottom w:val="nil"/>
            </w:tcBorders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F7D97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CF7D97" w:rsidRPr="00337786" w:rsidRDefault="008D7202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112"/>
          <w:jc w:val="center"/>
        </w:trPr>
        <w:tc>
          <w:tcPr>
            <w:tcW w:w="1825" w:type="dxa"/>
            <w:tcBorders>
              <w:bottom w:val="single" w:sz="4" w:space="0" w:color="auto"/>
            </w:tcBorders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7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vAlign w:val="center"/>
          </w:tcPr>
          <w:p w:rsidR="00CF7D97" w:rsidRPr="00337786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Своевременная 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06"/>
            </w:tblGrid>
            <w:tr w:rsidR="00CF7D97" w:rsidRPr="00BC2652" w:rsidTr="004341C5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5"/>
            <w:tcBorders>
              <w:bottom w:val="single" w:sz="4" w:space="0" w:color="auto"/>
            </w:tcBorders>
          </w:tcPr>
          <w:p w:rsidR="00CF7D97" w:rsidRPr="00337786" w:rsidRDefault="00CF7D97" w:rsidP="004341C5"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F7D97" w:rsidRPr="00337786" w:rsidTr="004341C5">
        <w:trPr>
          <w:trHeight w:val="1950"/>
          <w:jc w:val="center"/>
        </w:trPr>
        <w:tc>
          <w:tcPr>
            <w:tcW w:w="1825" w:type="dxa"/>
            <w:tcBorders>
              <w:bottom w:val="single" w:sz="4" w:space="0" w:color="auto"/>
            </w:tcBorders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8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Выдача </w:t>
            </w: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предостережений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06"/>
            </w:tblGrid>
            <w:tr w:rsidR="00CF7D97" w:rsidRPr="00BC2652" w:rsidTr="004341C5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5"/>
            <w:tcBorders>
              <w:bottom w:val="single" w:sz="4" w:space="0" w:color="auto"/>
            </w:tcBorders>
          </w:tcPr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CF7D97" w:rsidRPr="00337786" w:rsidTr="004341C5">
        <w:trPr>
          <w:trHeight w:val="1317"/>
          <w:jc w:val="center"/>
        </w:trPr>
        <w:tc>
          <w:tcPr>
            <w:tcW w:w="1825" w:type="dxa"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9</w:t>
            </w:r>
          </w:p>
        </w:tc>
        <w:tc>
          <w:tcPr>
            <w:tcW w:w="5020" w:type="dxa"/>
          </w:tcPr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взысканию неосновательного обогащения земельных участков, путем проведения</w:t>
            </w:r>
          </w:p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исковой работы</w:t>
            </w:r>
          </w:p>
        </w:tc>
        <w:tc>
          <w:tcPr>
            <w:tcW w:w="1275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06"/>
            </w:tblGrid>
            <w:tr w:rsidR="00CF7D97" w:rsidRPr="00BC2652" w:rsidTr="004341C5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BC2652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5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</w:tbl>
    <w:p w:rsidR="00CF7D97" w:rsidRPr="00337786" w:rsidRDefault="00CF7D97" w:rsidP="00CF7D97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CF7D97" w:rsidRPr="00337786" w:rsidSect="004341C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F7D97" w:rsidRPr="00376E5C" w:rsidRDefault="00CF7D97" w:rsidP="00CF7D9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76E5C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CF7D97" w:rsidRDefault="00CF7D97" w:rsidP="00CF7D97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6E5C">
        <w:rPr>
          <w:rFonts w:ascii="Times New Roman" w:hAnsi="Times New Roman"/>
          <w:b/>
          <w:sz w:val="24"/>
          <w:szCs w:val="24"/>
        </w:rPr>
        <w:t>5.Перечень основных мероприятий подпрограммы</w:t>
      </w:r>
    </w:p>
    <w:p w:rsidR="00CF7D97" w:rsidRPr="00376E5C" w:rsidRDefault="00CF7D97" w:rsidP="00CF7D97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1"/>
        <w:gridCol w:w="3177"/>
        <w:gridCol w:w="1268"/>
        <w:gridCol w:w="2950"/>
      </w:tblGrid>
      <w:tr w:rsidR="00CF7D97" w:rsidRPr="009021CB" w:rsidTr="004341C5">
        <w:trPr>
          <w:tblCellSpacing w:w="0" w:type="dxa"/>
          <w:jc w:val="center"/>
        </w:trPr>
        <w:tc>
          <w:tcPr>
            <w:tcW w:w="1921" w:type="dxa"/>
          </w:tcPr>
          <w:p w:rsidR="00CF7D97" w:rsidRPr="009021CB" w:rsidRDefault="00CF7D97" w:rsidP="004341C5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3168" w:type="dxa"/>
          </w:tcPr>
          <w:p w:rsidR="00CF7D97" w:rsidRPr="009021CB" w:rsidRDefault="00CF7D97" w:rsidP="004341C5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Комплекс мероприятий, направленных нареализацию государственнойполитики в   области  земельных отношений:</w:t>
            </w:r>
          </w:p>
        </w:tc>
        <w:tc>
          <w:tcPr>
            <w:tcW w:w="1533" w:type="dxa"/>
          </w:tcPr>
          <w:p w:rsidR="00CF7D97" w:rsidRPr="009021CB" w:rsidRDefault="00CF7D97" w:rsidP="0031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3117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</w:tcPr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Доля оформленных прав муниципальной</w:t>
            </w:r>
          </w:p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собственности наобъекты недвижимостиот общего количестваобъектов, учтенных вреестремуниципальной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собственности </w:t>
            </w:r>
          </w:p>
        </w:tc>
      </w:tr>
      <w:tr w:rsidR="00CF7D97" w:rsidRPr="009021CB" w:rsidTr="004341C5">
        <w:trPr>
          <w:tblCellSpacing w:w="0" w:type="dxa"/>
          <w:jc w:val="center"/>
        </w:trPr>
        <w:tc>
          <w:tcPr>
            <w:tcW w:w="1921" w:type="dxa"/>
          </w:tcPr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3168" w:type="dxa"/>
          </w:tcPr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кадастровых работ в отношении земельных участков </w:t>
            </w:r>
          </w:p>
        </w:tc>
        <w:tc>
          <w:tcPr>
            <w:tcW w:w="1533" w:type="dxa"/>
          </w:tcPr>
          <w:p w:rsidR="00CF7D97" w:rsidRPr="009021CB" w:rsidRDefault="00CF7D97" w:rsidP="0031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3117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/>
          </w:tcPr>
          <w:p w:rsidR="00CF7D97" w:rsidRPr="009021CB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D97" w:rsidRPr="009021CB" w:rsidTr="004341C5">
        <w:trPr>
          <w:tblCellSpacing w:w="0" w:type="dxa"/>
          <w:jc w:val="center"/>
        </w:trPr>
        <w:tc>
          <w:tcPr>
            <w:tcW w:w="1921" w:type="dxa"/>
          </w:tcPr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3168" w:type="dxa"/>
          </w:tcPr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1533" w:type="dxa"/>
          </w:tcPr>
          <w:p w:rsidR="00CF7D97" w:rsidRPr="009021CB" w:rsidRDefault="00CF7D97" w:rsidP="0031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3117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/>
          </w:tcPr>
          <w:p w:rsidR="00CF7D97" w:rsidRPr="009021CB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D97" w:rsidRPr="009021CB" w:rsidTr="004341C5">
        <w:trPr>
          <w:tblCellSpacing w:w="0" w:type="dxa"/>
          <w:jc w:val="center"/>
        </w:trPr>
        <w:tc>
          <w:tcPr>
            <w:tcW w:w="1921" w:type="dxa"/>
          </w:tcPr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3168" w:type="dxa"/>
          </w:tcPr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</w:tc>
        <w:tc>
          <w:tcPr>
            <w:tcW w:w="1533" w:type="dxa"/>
          </w:tcPr>
          <w:p w:rsidR="00CF7D97" w:rsidRPr="009021CB" w:rsidRDefault="00CF7D97" w:rsidP="0031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3117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/>
          </w:tcPr>
          <w:p w:rsidR="00CF7D97" w:rsidRPr="009021CB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D97" w:rsidRPr="009021CB" w:rsidTr="004341C5">
        <w:trPr>
          <w:tblCellSpacing w:w="0" w:type="dxa"/>
          <w:jc w:val="center"/>
        </w:trPr>
        <w:tc>
          <w:tcPr>
            <w:tcW w:w="1921" w:type="dxa"/>
          </w:tcPr>
          <w:p w:rsidR="00CF7D97" w:rsidRPr="009021CB" w:rsidRDefault="00CF7D97" w:rsidP="004341C5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Мероприятие 4</w:t>
            </w:r>
          </w:p>
        </w:tc>
        <w:tc>
          <w:tcPr>
            <w:tcW w:w="3168" w:type="dxa"/>
          </w:tcPr>
          <w:p w:rsidR="00CF7D97" w:rsidRPr="009021CB" w:rsidRDefault="00CF7D97" w:rsidP="004341C5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оценка рыночной стоимости земельных участков </w:t>
            </w:r>
          </w:p>
        </w:tc>
        <w:tc>
          <w:tcPr>
            <w:tcW w:w="1533" w:type="dxa"/>
          </w:tcPr>
          <w:p w:rsidR="00CF7D97" w:rsidRPr="009021CB" w:rsidRDefault="00CF7D97" w:rsidP="0031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3117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/>
          </w:tcPr>
          <w:p w:rsidR="00CF7D97" w:rsidRPr="009021CB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D97" w:rsidRPr="009021CB" w:rsidTr="004341C5">
        <w:trPr>
          <w:tblCellSpacing w:w="0" w:type="dxa"/>
          <w:jc w:val="center"/>
        </w:trPr>
        <w:tc>
          <w:tcPr>
            <w:tcW w:w="1921" w:type="dxa"/>
          </w:tcPr>
          <w:p w:rsidR="00CF7D97" w:rsidRPr="009021CB" w:rsidRDefault="00CF7D97" w:rsidP="0043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5</w:t>
            </w:r>
          </w:p>
        </w:tc>
        <w:tc>
          <w:tcPr>
            <w:tcW w:w="3168" w:type="dxa"/>
          </w:tcPr>
          <w:p w:rsidR="00CF7D97" w:rsidRPr="009021CB" w:rsidRDefault="00CF7D97" w:rsidP="0043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комплексных кадастровых работ на территории Бичурского района</w:t>
            </w:r>
          </w:p>
        </w:tc>
        <w:tc>
          <w:tcPr>
            <w:tcW w:w="1533" w:type="dxa"/>
          </w:tcPr>
          <w:p w:rsidR="00CF7D97" w:rsidRPr="009021CB" w:rsidRDefault="00CF7D97" w:rsidP="0031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3117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оформленных прав на объекты недвижимостиот общего количестваобъектов, поставленных на кадастровый учет </w:t>
            </w:r>
          </w:p>
        </w:tc>
      </w:tr>
      <w:tr w:rsidR="00CF7D97" w:rsidRPr="009021CB" w:rsidTr="004341C5">
        <w:trPr>
          <w:tblCellSpacing w:w="0" w:type="dxa"/>
          <w:jc w:val="center"/>
        </w:trPr>
        <w:tc>
          <w:tcPr>
            <w:tcW w:w="1921" w:type="dxa"/>
          </w:tcPr>
          <w:p w:rsidR="00CF7D97" w:rsidRPr="009021CB" w:rsidRDefault="00CF7D97" w:rsidP="0043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6</w:t>
            </w:r>
          </w:p>
        </w:tc>
        <w:tc>
          <w:tcPr>
            <w:tcW w:w="3168" w:type="dxa"/>
          </w:tcPr>
          <w:p w:rsidR="00CF7D97" w:rsidRPr="009021CB" w:rsidRDefault="00CF7D97" w:rsidP="0043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муниципального земельного контроля на территории муниципального образования «Бичурский район»</w:t>
            </w:r>
          </w:p>
        </w:tc>
        <w:tc>
          <w:tcPr>
            <w:tcW w:w="1533" w:type="dxa"/>
          </w:tcPr>
          <w:p w:rsidR="00CF7D97" w:rsidRPr="009021CB" w:rsidRDefault="00CF7D97" w:rsidP="0031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3117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CF7D97" w:rsidRPr="009021CB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CF7D97" w:rsidRPr="009021CB" w:rsidTr="004341C5">
        <w:trPr>
          <w:tblCellSpacing w:w="0" w:type="dxa"/>
          <w:jc w:val="center"/>
        </w:trPr>
        <w:tc>
          <w:tcPr>
            <w:tcW w:w="1921" w:type="dxa"/>
          </w:tcPr>
          <w:p w:rsidR="00CF7D97" w:rsidRPr="009021C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7</w:t>
            </w:r>
          </w:p>
        </w:tc>
        <w:tc>
          <w:tcPr>
            <w:tcW w:w="3168" w:type="dxa"/>
            <w:vAlign w:val="center"/>
          </w:tcPr>
          <w:p w:rsidR="00CF7D97" w:rsidRPr="009021C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Своевременная актуализация перечня нормативных правовых </w:t>
            </w: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533" w:type="dxa"/>
          </w:tcPr>
          <w:p w:rsidR="00CF7D97" w:rsidRPr="009021CB" w:rsidRDefault="00CF7D97" w:rsidP="0031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2020-202</w:t>
            </w:r>
            <w:r w:rsidR="003117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CF7D97" w:rsidRPr="009021CB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нарушений в области земельного </w:t>
            </w: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законодательства</w:t>
            </w:r>
          </w:p>
        </w:tc>
      </w:tr>
      <w:tr w:rsidR="00CF7D97" w:rsidRPr="009021CB" w:rsidTr="004341C5">
        <w:trPr>
          <w:tblCellSpacing w:w="0" w:type="dxa"/>
          <w:jc w:val="center"/>
        </w:trPr>
        <w:tc>
          <w:tcPr>
            <w:tcW w:w="1921" w:type="dxa"/>
          </w:tcPr>
          <w:p w:rsidR="00CF7D97" w:rsidRPr="009021C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Мероприятие 8</w:t>
            </w:r>
          </w:p>
        </w:tc>
        <w:tc>
          <w:tcPr>
            <w:tcW w:w="3168" w:type="dxa"/>
            <w:vAlign w:val="center"/>
          </w:tcPr>
          <w:p w:rsidR="00CF7D97" w:rsidRPr="009021C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533" w:type="dxa"/>
          </w:tcPr>
          <w:p w:rsidR="00CF7D97" w:rsidRPr="009021CB" w:rsidRDefault="00CF7D97" w:rsidP="0031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3117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CF7D97" w:rsidRPr="009021CB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CF7D97" w:rsidRPr="009021CB" w:rsidTr="004341C5">
        <w:trPr>
          <w:tblCellSpacing w:w="0" w:type="dxa"/>
          <w:jc w:val="center"/>
        </w:trPr>
        <w:tc>
          <w:tcPr>
            <w:tcW w:w="1921" w:type="dxa"/>
          </w:tcPr>
          <w:p w:rsidR="00CF7D97" w:rsidRPr="009021C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9</w:t>
            </w:r>
          </w:p>
        </w:tc>
        <w:tc>
          <w:tcPr>
            <w:tcW w:w="3168" w:type="dxa"/>
            <w:vAlign w:val="center"/>
          </w:tcPr>
          <w:p w:rsidR="00CF7D97" w:rsidRPr="009021CB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1533" w:type="dxa"/>
          </w:tcPr>
          <w:p w:rsidR="00CF7D97" w:rsidRPr="009021CB" w:rsidRDefault="00CF7D97" w:rsidP="0031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31179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CF7D97" w:rsidRPr="009021CB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>Устранение нарушений в области земельного законодательства</w:t>
            </w:r>
          </w:p>
        </w:tc>
      </w:tr>
    </w:tbl>
    <w:p w:rsidR="00CF7D97" w:rsidRDefault="00CF7D97" w:rsidP="00CF7D9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7D97" w:rsidRDefault="00CF7D97" w:rsidP="00CF7D97">
      <w:pPr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7D97" w:rsidRPr="009021CB" w:rsidRDefault="00CF7D97" w:rsidP="00CF7D9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F7D97" w:rsidRPr="009021CB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F7D97" w:rsidRPr="009021CB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«Повышение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</w:p>
    <w:p w:rsidR="00CF7D97" w:rsidRPr="009021CB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F7D97" w:rsidRPr="009021CB" w:rsidRDefault="00CF7D97" w:rsidP="00CF7D9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021CB">
        <w:rPr>
          <w:rFonts w:ascii="Times New Roman" w:hAnsi="Times New Roman"/>
          <w:b/>
          <w:sz w:val="28"/>
          <w:szCs w:val="28"/>
        </w:rPr>
        <w:t>ПОДПРОГРАММА</w:t>
      </w:r>
    </w:p>
    <w:p w:rsidR="00CF7D97" w:rsidRPr="009021CB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21CB">
        <w:rPr>
          <w:rFonts w:ascii="Times New Roman" w:hAnsi="Times New Roman"/>
          <w:b/>
          <w:sz w:val="28"/>
          <w:szCs w:val="28"/>
        </w:rPr>
        <w:t>«</w:t>
      </w:r>
      <w:r w:rsidRPr="009021CB">
        <w:rPr>
          <w:rFonts w:ascii="Times New Roman" w:hAnsi="Times New Roman"/>
          <w:b/>
          <w:sz w:val="28"/>
          <w:szCs w:val="28"/>
          <w:lang w:eastAsia="ru-RU"/>
        </w:rPr>
        <w:t xml:space="preserve">Комплекс мероприятий, направленных на обеспечение сохранности муниципального </w:t>
      </w:r>
      <w:r w:rsidRPr="009021CB">
        <w:rPr>
          <w:rFonts w:ascii="Times New Roman" w:hAnsi="Times New Roman"/>
          <w:b/>
          <w:sz w:val="28"/>
          <w:szCs w:val="28"/>
        </w:rPr>
        <w:t>имущества»</w:t>
      </w:r>
    </w:p>
    <w:p w:rsidR="00CF7D97" w:rsidRPr="009021CB" w:rsidRDefault="00CF7D97" w:rsidP="00CF7D97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F7D97" w:rsidRPr="009021CB" w:rsidRDefault="00CF7D97" w:rsidP="00CF7D97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021CB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CF7D97" w:rsidRPr="00337786" w:rsidRDefault="00CF7D97" w:rsidP="00CF7D97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9559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836"/>
        <w:gridCol w:w="841"/>
        <w:gridCol w:w="1260"/>
        <w:gridCol w:w="981"/>
        <w:gridCol w:w="980"/>
        <w:gridCol w:w="1261"/>
        <w:gridCol w:w="1400"/>
      </w:tblGrid>
      <w:tr w:rsidR="00CF7D97" w:rsidRPr="009021CB" w:rsidTr="004341C5">
        <w:trPr>
          <w:trHeight w:val="24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 мероприятий, направленных на обеспечение сохранности муниципального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</w:tr>
      <w:tr w:rsidR="00CF7D97" w:rsidRPr="009021CB" w:rsidTr="004341C5">
        <w:trPr>
          <w:trHeight w:val="24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CF7D97" w:rsidRPr="009021CB" w:rsidTr="004341C5">
        <w:trPr>
          <w:trHeight w:val="242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подпрограммы 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Default="00CF7D97" w:rsidP="004341C5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согласованию:</w:t>
            </w:r>
          </w:p>
          <w:p w:rsidR="00CF7D97" w:rsidRPr="00A52790" w:rsidRDefault="00CF7D97" w:rsidP="004341C5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Сектор имущественных отношений МКУ Администрация МО «Бичурский район»;</w:t>
            </w:r>
          </w:p>
          <w:p w:rsidR="00CF7D97" w:rsidRPr="00A52790" w:rsidRDefault="00CF7D97" w:rsidP="004341C5">
            <w:pPr>
              <w:spacing w:before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Сектор земельных отношений МКУ Администрация МО «Бичурский район»;</w:t>
            </w:r>
          </w:p>
          <w:p w:rsidR="00CF7D97" w:rsidRPr="00A52790" w:rsidRDefault="00CF7D97" w:rsidP="004341C5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Муниципальные образования - сельские поселения</w:t>
            </w:r>
            <w:r w:rsidRPr="00A527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F7D97" w:rsidRPr="009021CB" w:rsidRDefault="00CF7D97" w:rsidP="004341C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021CB">
              <w:rPr>
                <w:rFonts w:ascii="Times New Roman" w:hAnsi="Times New Roman"/>
                <w:b w:val="0"/>
                <w:color w:val="000000" w:themeColor="text1"/>
              </w:rPr>
              <w:t>Министерство имущественных и земельных отношений Республики Бурятия.</w:t>
            </w:r>
          </w:p>
        </w:tc>
      </w:tr>
      <w:tr w:rsidR="00CF7D97" w:rsidRPr="009021CB" w:rsidTr="004341C5">
        <w:trPr>
          <w:trHeight w:val="47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Цели и задачи муниципальной подпрограммы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муниципального  имущества МО «Бичурский район» </w:t>
            </w:r>
          </w:p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Задачи:                                          </w:t>
            </w:r>
          </w:p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- полноценное и достоверное формирование реестра муниципального имущества;</w:t>
            </w:r>
          </w:p>
          <w:p w:rsidR="00CF7D97" w:rsidRPr="009021CB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- увеличение доходности от использования имущества, находящегося в муниципальной собственности.</w:t>
            </w:r>
          </w:p>
        </w:tc>
      </w:tr>
      <w:tr w:rsidR="00CF7D97" w:rsidRPr="009021CB" w:rsidTr="004341C5">
        <w:trPr>
          <w:trHeight w:val="4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подпрограммы</w:t>
            </w:r>
          </w:p>
        </w:tc>
        <w:tc>
          <w:tcPr>
            <w:tcW w:w="67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Объем доходов от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приватизации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муниципального имущества,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продажа, и аренда земельных участков,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тыс.руб.                                         </w:t>
            </w:r>
          </w:p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Доля оформленных прав муниципальнойсобственности на объекты недвижимости от общего количества объектов,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lastRenderedPageBreak/>
              <w:t>учтенных в реестре муниципальной собственности, %</w:t>
            </w:r>
          </w:p>
          <w:p w:rsidR="00CF7D97" w:rsidRPr="009021CB" w:rsidRDefault="00CF7D97" w:rsidP="004341C5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</w:t>
            </w:r>
            <w:proofErr w:type="gramStart"/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,е</w:t>
            </w:r>
            <w:proofErr w:type="gramEnd"/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</w:p>
        </w:tc>
      </w:tr>
      <w:tr w:rsidR="00CF7D97" w:rsidRPr="009021CB" w:rsidTr="004341C5">
        <w:trPr>
          <w:trHeight w:val="4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67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D97" w:rsidRPr="009021CB" w:rsidRDefault="00CF7D97" w:rsidP="003117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2020-202</w:t>
            </w:r>
            <w:r w:rsidR="00311792">
              <w:rPr>
                <w:rFonts w:ascii="Times New Roman" w:hAnsi="Times New Roman"/>
                <w:sz w:val="28"/>
                <w:szCs w:val="28"/>
              </w:rPr>
              <w:t>1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CF7D97" w:rsidRPr="009021CB" w:rsidTr="00550817">
        <w:trPr>
          <w:trHeight w:val="12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Объемы финансовых средствмуниципальной программы, тыс.руб.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CF7D97" w:rsidRPr="009021CB" w:rsidTr="004341C5">
        <w:trPr>
          <w:trHeight w:val="151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CF7D97" w:rsidP="004341C5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224,7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CF7D97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CF7D97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F7D97" w:rsidRPr="009021CB" w:rsidTr="00ED6B55">
        <w:trPr>
          <w:trHeight w:val="151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9021CB" w:rsidRDefault="008D7202" w:rsidP="008D72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288,3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9021CB" w:rsidRDefault="00CF7D97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9021CB" w:rsidRDefault="00CF7D97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97" w:rsidRPr="009021CB" w:rsidRDefault="008D7202" w:rsidP="008D72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288</w:t>
            </w:r>
            <w:r w:rsidR="00CF7D9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7D97" w:rsidRPr="009021CB" w:rsidRDefault="00CF7D97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F7D97" w:rsidRPr="009021CB" w:rsidTr="004341C5">
        <w:trPr>
          <w:trHeight w:val="151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7D97" w:rsidRPr="009021CB" w:rsidTr="004341C5">
        <w:trPr>
          <w:trHeight w:val="151"/>
        </w:trPr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7D97" w:rsidRPr="009021CB" w:rsidTr="004341C5">
        <w:trPr>
          <w:trHeight w:val="151"/>
        </w:trPr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D97" w:rsidRPr="009021CB" w:rsidRDefault="008D7202" w:rsidP="004341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F7D97" w:rsidRPr="009021CB" w:rsidTr="004341C5">
        <w:trPr>
          <w:trHeight w:val="24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Pr="009021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D97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1CB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F7D97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>повысить эффективность использования муниципального имущества МО «Бичурский район»,</w:t>
            </w:r>
          </w:p>
          <w:p w:rsidR="00CF7D97" w:rsidRPr="009021CB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21CB">
              <w:rPr>
                <w:rFonts w:ascii="Times New Roman" w:hAnsi="Times New Roman"/>
                <w:sz w:val="28"/>
                <w:szCs w:val="28"/>
              </w:rPr>
              <w:t xml:space="preserve">организовать должный контроль за использованием и сохранностью муниципального имущества;  </w:t>
            </w:r>
          </w:p>
          <w:p w:rsidR="00CF7D97" w:rsidRPr="008F57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CB">
              <w:rPr>
                <w:rFonts w:ascii="Times New Roman" w:hAnsi="Times New Roman"/>
                <w:sz w:val="28"/>
                <w:szCs w:val="28"/>
              </w:rPr>
              <w:t>- увелич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8F57CB">
              <w:rPr>
                <w:rFonts w:ascii="Times New Roman" w:hAnsi="Times New Roman"/>
                <w:sz w:val="28"/>
                <w:szCs w:val="28"/>
              </w:rPr>
              <w:t xml:space="preserve"> объем доходов от использования муниципального имущества;</w:t>
            </w:r>
          </w:p>
          <w:p w:rsidR="00CF7D97" w:rsidRPr="008F57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CB">
              <w:rPr>
                <w:rFonts w:ascii="Times New Roman" w:hAnsi="Times New Roman"/>
                <w:sz w:val="28"/>
                <w:szCs w:val="28"/>
              </w:rPr>
              <w:t>- увелич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8F57CB">
              <w:rPr>
                <w:rFonts w:ascii="Times New Roman" w:hAnsi="Times New Roman"/>
                <w:sz w:val="28"/>
                <w:szCs w:val="28"/>
              </w:rPr>
              <w:t xml:space="preserve"> 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собственности;</w:t>
            </w:r>
          </w:p>
          <w:p w:rsidR="00CF7D97" w:rsidRPr="008F57CB" w:rsidRDefault="00CF7D97" w:rsidP="0043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CB">
              <w:rPr>
                <w:rFonts w:ascii="Times New Roman" w:hAnsi="Times New Roman"/>
                <w:sz w:val="28"/>
                <w:szCs w:val="28"/>
              </w:rPr>
              <w:t>- увелич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8F57CB">
              <w:rPr>
                <w:rFonts w:ascii="Times New Roman" w:hAnsi="Times New Roman"/>
                <w:sz w:val="28"/>
                <w:szCs w:val="28"/>
              </w:rPr>
              <w:t xml:space="preserve"> площади земельных участков, выделяемых в счет земельных долей;     </w:t>
            </w:r>
          </w:p>
          <w:p w:rsidR="00CF7D97" w:rsidRPr="009021CB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7CB">
              <w:rPr>
                <w:rFonts w:ascii="Times New Roman" w:hAnsi="Times New Roman"/>
                <w:sz w:val="28"/>
                <w:szCs w:val="28"/>
              </w:rPr>
              <w:t xml:space="preserve"> - устран</w:t>
            </w:r>
            <w:r>
              <w:rPr>
                <w:rFonts w:ascii="Times New Roman" w:hAnsi="Times New Roman"/>
                <w:sz w:val="28"/>
                <w:szCs w:val="28"/>
              </w:rPr>
              <w:t>ение нарушений</w:t>
            </w:r>
            <w:r w:rsidRPr="008F57CB">
              <w:rPr>
                <w:rFonts w:ascii="Times New Roman" w:hAnsi="Times New Roman"/>
                <w:sz w:val="28"/>
                <w:szCs w:val="28"/>
              </w:rPr>
              <w:t xml:space="preserve"> в области земельного законодательства, путем выдачи предписаний и предостережений о недопустимости нарушений.</w:t>
            </w:r>
          </w:p>
        </w:tc>
      </w:tr>
    </w:tbl>
    <w:p w:rsidR="00CF7D97" w:rsidRPr="00337786" w:rsidRDefault="00CF7D97" w:rsidP="00CF7D97">
      <w:pPr>
        <w:pStyle w:val="ConsPlusNormal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F7D97" w:rsidRPr="00BE7CDC" w:rsidRDefault="00CF7D97" w:rsidP="00CF7D97">
      <w:pPr>
        <w:pStyle w:val="ConsPlusNormal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CF7D97" w:rsidRDefault="00CF7D97" w:rsidP="00CF7D97">
      <w:pPr>
        <w:pStyle w:val="ConsPlusNormal"/>
        <w:numPr>
          <w:ilvl w:val="0"/>
          <w:numId w:val="29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21CB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подпрограммы</w:t>
      </w:r>
    </w:p>
    <w:p w:rsidR="00CF7D97" w:rsidRPr="009021CB" w:rsidRDefault="00CF7D97" w:rsidP="00CF7D97">
      <w:pPr>
        <w:pStyle w:val="ConsPlusNormal"/>
        <w:ind w:left="720"/>
        <w:outlineLvl w:val="1"/>
        <w:rPr>
          <w:rFonts w:ascii="Times New Roman" w:hAnsi="Times New Roman"/>
          <w:b/>
          <w:sz w:val="28"/>
          <w:szCs w:val="28"/>
        </w:rPr>
      </w:pPr>
    </w:p>
    <w:p w:rsidR="00CF7D97" w:rsidRPr="009021CB" w:rsidRDefault="00CF7D97" w:rsidP="00CF7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 xml:space="preserve">В 2020 году вынесено решение Арбитражного суда Республики Бурятия от 12 сентября 2020 года о признании права муниципальной собственности муниципального образования «Бичурский район» РБ на сооружение «Мост через р. Хилок», находящийся по адресу: Республика Бурятия, Бичурский район, п. Потанино, проезд от автомобильной дороги </w:t>
      </w:r>
      <w:proofErr w:type="spellStart"/>
      <w:r w:rsidRPr="009021CB">
        <w:rPr>
          <w:rFonts w:ascii="Times New Roman" w:hAnsi="Times New Roman"/>
          <w:sz w:val="28"/>
          <w:szCs w:val="28"/>
        </w:rPr>
        <w:t>Дабатуй-Шанага-Потанино</w:t>
      </w:r>
      <w:proofErr w:type="spellEnd"/>
      <w:r w:rsidRPr="009021CB">
        <w:rPr>
          <w:rFonts w:ascii="Times New Roman" w:hAnsi="Times New Roman"/>
          <w:sz w:val="28"/>
          <w:szCs w:val="28"/>
        </w:rPr>
        <w:t xml:space="preserve"> граница с Забайкальским краем. За период 2020 года проведена работа по изготовлению технических паспортов и постановке на кадастровый учет помещений в здании </w:t>
      </w:r>
      <w:proofErr w:type="spellStart"/>
      <w:r w:rsidRPr="009021CB">
        <w:rPr>
          <w:rFonts w:ascii="Times New Roman" w:hAnsi="Times New Roman"/>
          <w:sz w:val="28"/>
          <w:szCs w:val="28"/>
        </w:rPr>
        <w:t>Верх</w:t>
      </w:r>
      <w:r>
        <w:rPr>
          <w:rFonts w:ascii="Times New Roman" w:hAnsi="Times New Roman"/>
          <w:sz w:val="28"/>
          <w:szCs w:val="28"/>
        </w:rPr>
        <w:t>не-Мангиртуйской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школы, находящих</w:t>
      </w:r>
      <w:r w:rsidRPr="009021CB">
        <w:rPr>
          <w:rFonts w:ascii="Times New Roman" w:hAnsi="Times New Roman"/>
          <w:sz w:val="28"/>
          <w:szCs w:val="28"/>
        </w:rPr>
        <w:t xml:space="preserve">ся по адресу: Республика Бурятия, Бичурский район, с. Верхний </w:t>
      </w:r>
      <w:proofErr w:type="spellStart"/>
      <w:r w:rsidRPr="009021CB">
        <w:rPr>
          <w:rFonts w:ascii="Times New Roman" w:hAnsi="Times New Roman"/>
          <w:sz w:val="28"/>
          <w:szCs w:val="28"/>
        </w:rPr>
        <w:lastRenderedPageBreak/>
        <w:t>Мангиртуй</w:t>
      </w:r>
      <w:proofErr w:type="spellEnd"/>
      <w:r w:rsidRPr="009021CB">
        <w:rPr>
          <w:rFonts w:ascii="Times New Roman" w:hAnsi="Times New Roman"/>
          <w:sz w:val="28"/>
          <w:szCs w:val="28"/>
        </w:rPr>
        <w:t xml:space="preserve">, ул. Дружбы, 2 «б».Так же изготовление технических планов на объекты недвижимого имущества в количестве 18 шт. Проведена работа по оценке муниципального недвижимого имущества в количестве 3 объектов (из них помещения в здании по ул. Советская 62, в здании Администрации по ул. Советская, 43, гаражные боксы по ул. Ленина, 234), муниципального движимого имущества -  4 единицы. В 2020 году объявлялся аукцион в целях продажи 2 единиц техники, на аукцион заявки не поступили. Специалистами сектора имущественных и земельных отношений проводится целенаправленная работа с арендаторами за используемое недвижимое имущество. В случаях выявления неуплаты арендных платежей – проводится претензионная работа – арендаторам направляются письма с данными о сложившейся задолженности и необходимости своевременного внесения арендной платы. Так, за 2020 год всего предъявлено претензий на сумму 517 641,75 и заявлений о выдаче судебных приказов на сумму 574 869,14. Договоры аренды заключались с государственными структурами коммерческими организациями на передачу офисных, торговых помещений, гаражных боксов в зданиях Администрации МО «Бичурский район». В здании коммунально-бытового назначения. В 2020 г. действовало 32 договора аренды муниципального недвижимого имущества, из них с государственными структурами заключено 9 договоров, по результатам аукциона-2. </w:t>
      </w:r>
    </w:p>
    <w:p w:rsidR="00CF7D97" w:rsidRPr="009021CB" w:rsidRDefault="00CF7D97" w:rsidP="00CF7D97">
      <w:pPr>
        <w:pStyle w:val="ConsPlusCell"/>
        <w:framePr w:wrap="none" w:vAnchor="page" w:hAnchor="page" w:x="11194" w:y="162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CB">
        <w:rPr>
          <w:rFonts w:ascii="Times New Roman" w:hAnsi="Times New Roman" w:cs="Times New Roman"/>
          <w:color w:val="000000"/>
          <w:sz w:val="28"/>
          <w:szCs w:val="28"/>
          <w:lang w:bidi="ru-RU"/>
        </w:rPr>
        <w:t>25</w:t>
      </w:r>
    </w:p>
    <w:p w:rsidR="00CF7D97" w:rsidRPr="009021CB" w:rsidRDefault="00CF7D97" w:rsidP="00CF7D9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F7D97" w:rsidRPr="009021CB" w:rsidRDefault="00CF7D97" w:rsidP="00CF7D9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21CB">
        <w:rPr>
          <w:rFonts w:ascii="Times New Roman" w:hAnsi="Times New Roman"/>
          <w:b/>
          <w:sz w:val="28"/>
          <w:szCs w:val="28"/>
        </w:rPr>
        <w:t>2. Основные цели и задачи подпрограммы</w:t>
      </w:r>
    </w:p>
    <w:p w:rsidR="00CF7D97" w:rsidRPr="009021CB" w:rsidRDefault="00CF7D97" w:rsidP="00CF7D9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F7D97" w:rsidRPr="009021CB" w:rsidRDefault="00CF7D97" w:rsidP="00CF7D97">
      <w:pPr>
        <w:pStyle w:val="ConsPlusNormal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 xml:space="preserve">Основные цели и задачи муниципальной подпрограммы определены в соответствии с приоритетами  </w:t>
      </w:r>
      <w:hyperlink r:id="rId17" w:tooltip="Закон Республики Бурятия от 14.03.2011 N 1903-IV (ред. от 13.10.2011) &quot;О Программе социально-экономического развития Республики Бурятия на период до 2020 года&quot; (принят Народным Хуралом РБ 28.02.2011){КонсультантПлюс}" w:history="1">
        <w:r w:rsidRPr="009021CB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021CB">
        <w:rPr>
          <w:rFonts w:ascii="Times New Roman" w:hAnsi="Times New Roman"/>
          <w:bCs/>
          <w:sz w:val="28"/>
          <w:szCs w:val="28"/>
        </w:rPr>
        <w:t>«</w:t>
      </w:r>
      <w:r w:rsidRPr="009021CB">
        <w:rPr>
          <w:rFonts w:ascii="Times New Roman" w:hAnsi="Times New Roman"/>
          <w:sz w:val="28"/>
          <w:szCs w:val="28"/>
        </w:rPr>
        <w:t>Повышение качества управления муниципальным имуществом и земельными участками на территории муниципального образования «Бичурский район»</w:t>
      </w:r>
      <w:r w:rsidRPr="009021CB">
        <w:rPr>
          <w:rFonts w:ascii="Times New Roman" w:hAnsi="Times New Roman"/>
          <w:bCs/>
          <w:sz w:val="28"/>
          <w:szCs w:val="28"/>
        </w:rPr>
        <w:t xml:space="preserve"> на период с 2020 - 2024 год.  </w:t>
      </w:r>
    </w:p>
    <w:p w:rsidR="00CF7D97" w:rsidRPr="009021CB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Основной целью муниципальной подпрограммы является:</w:t>
      </w:r>
    </w:p>
    <w:p w:rsidR="00CF7D97" w:rsidRPr="009021CB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 xml:space="preserve">Повышение эффективности использования муниципального имущества  МО «Бичурский район».                                                 </w:t>
      </w:r>
    </w:p>
    <w:p w:rsidR="00CF7D97" w:rsidRPr="009021CB" w:rsidRDefault="00CF7D97" w:rsidP="00CF7D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Для достижения основных целей муниципальной подпрограммы предполагается решение следующих задач:</w:t>
      </w:r>
    </w:p>
    <w:p w:rsidR="00CF7D97" w:rsidRPr="009021CB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- полноценное и достоверное формирование реестра муниципального имущества;</w:t>
      </w:r>
    </w:p>
    <w:p w:rsidR="00CF7D97" w:rsidRPr="009021CB" w:rsidRDefault="00CF7D97" w:rsidP="00CF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-увеличение доходности от использования имущества, находящегося в муниципальной собственности.</w:t>
      </w:r>
    </w:p>
    <w:p w:rsidR="00CF7D97" w:rsidRPr="009021CB" w:rsidRDefault="00CF7D97" w:rsidP="00CF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7D97" w:rsidRPr="009021CB" w:rsidRDefault="00CF7D97" w:rsidP="00CF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21CB">
        <w:rPr>
          <w:rFonts w:ascii="Times New Roman" w:hAnsi="Times New Roman"/>
          <w:b/>
          <w:sz w:val="28"/>
          <w:szCs w:val="28"/>
        </w:rPr>
        <w:t>3. Целевые индикаторы подпрограммы</w:t>
      </w:r>
    </w:p>
    <w:p w:rsidR="00CF7D97" w:rsidRPr="009021CB" w:rsidRDefault="00CF7D97" w:rsidP="00CF7D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>Состав показателей (индикаторов) муниципальной подпрограммы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CF7D97" w:rsidRPr="009021CB" w:rsidRDefault="00CF7D97" w:rsidP="00CF7D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1CB">
        <w:rPr>
          <w:rFonts w:ascii="Times New Roman" w:hAnsi="Times New Roman"/>
          <w:sz w:val="28"/>
          <w:szCs w:val="28"/>
        </w:rPr>
        <w:tab/>
      </w:r>
    </w:p>
    <w:p w:rsidR="00CF7D97" w:rsidRPr="00337786" w:rsidRDefault="00CF7D97" w:rsidP="00CF7D9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  <w:sectPr w:rsidR="00CF7D97" w:rsidRPr="00337786" w:rsidSect="004341C5">
          <w:footerReference w:type="even" r:id="rId18"/>
          <w:footerReference w:type="default" r:id="rId19"/>
          <w:footerReference w:type="first" r:id="rId20"/>
          <w:pgSz w:w="11906" w:h="16838"/>
          <w:pgMar w:top="1134" w:right="1134" w:bottom="1134" w:left="1418" w:header="709" w:footer="0" w:gutter="0"/>
          <w:pgNumType w:start="1"/>
          <w:cols w:space="708"/>
          <w:titlePg/>
          <w:docGrid w:linePitch="360"/>
        </w:sectPr>
      </w:pPr>
    </w:p>
    <w:p w:rsidR="00CF7D97" w:rsidRPr="00337786" w:rsidRDefault="00CF7D97" w:rsidP="00CF7D9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CF7D97" w:rsidRPr="00337786" w:rsidRDefault="00CF7D97" w:rsidP="00CF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37786">
        <w:rPr>
          <w:rFonts w:ascii="Times New Roman" w:hAnsi="Times New Roman"/>
          <w:b/>
          <w:bCs/>
        </w:rPr>
        <w:t xml:space="preserve"> Целевые индикаторы муниципальной </w:t>
      </w:r>
      <w:r>
        <w:rPr>
          <w:rFonts w:ascii="Times New Roman" w:hAnsi="Times New Roman"/>
          <w:b/>
          <w:bCs/>
        </w:rPr>
        <w:t>под</w:t>
      </w:r>
      <w:r w:rsidRPr="00337786">
        <w:rPr>
          <w:rFonts w:ascii="Times New Roman" w:hAnsi="Times New Roman"/>
          <w:b/>
          <w:bCs/>
        </w:rPr>
        <w:t xml:space="preserve">программы </w:t>
      </w:r>
      <w:r w:rsidRPr="004E2C6A">
        <w:rPr>
          <w:rFonts w:ascii="Times New Roman" w:hAnsi="Times New Roman"/>
          <w:b/>
          <w:bCs/>
          <w:sz w:val="18"/>
        </w:rPr>
        <w:t>«</w:t>
      </w:r>
      <w:r w:rsidRPr="004E2C6A">
        <w:rPr>
          <w:rFonts w:ascii="Times New Roman" w:hAnsi="Times New Roman"/>
          <w:b/>
          <w:szCs w:val="28"/>
          <w:lang w:eastAsia="ru-RU"/>
        </w:rPr>
        <w:t xml:space="preserve">Комплекс мероприятий, направленных на обеспечение сохранности муниципального </w:t>
      </w:r>
      <w:r w:rsidRPr="004E2C6A">
        <w:rPr>
          <w:rFonts w:ascii="Times New Roman" w:hAnsi="Times New Roman"/>
          <w:b/>
          <w:szCs w:val="28"/>
        </w:rPr>
        <w:t>имущества</w:t>
      </w:r>
      <w:proofErr w:type="gramStart"/>
      <w:r w:rsidRPr="004E2C6A">
        <w:rPr>
          <w:rFonts w:ascii="Times New Roman" w:hAnsi="Times New Roman"/>
          <w:b/>
          <w:bCs/>
          <w:sz w:val="18"/>
        </w:rPr>
        <w:t>»</w:t>
      </w:r>
      <w:r w:rsidRPr="00337786">
        <w:rPr>
          <w:rFonts w:ascii="Times New Roman" w:hAnsi="Times New Roman"/>
          <w:b/>
          <w:bCs/>
        </w:rPr>
        <w:t>и</w:t>
      </w:r>
      <w:proofErr w:type="gramEnd"/>
      <w:r w:rsidRPr="00337786">
        <w:rPr>
          <w:rFonts w:ascii="Times New Roman" w:hAnsi="Times New Roman"/>
          <w:b/>
          <w:bCs/>
        </w:rPr>
        <w:t xml:space="preserve"> их значения</w:t>
      </w: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102"/>
        <w:gridCol w:w="4290"/>
        <w:gridCol w:w="2410"/>
        <w:gridCol w:w="802"/>
        <w:gridCol w:w="935"/>
        <w:gridCol w:w="914"/>
        <w:gridCol w:w="772"/>
        <w:gridCol w:w="988"/>
        <w:gridCol w:w="897"/>
        <w:gridCol w:w="2561"/>
      </w:tblGrid>
      <w:tr w:rsidR="00CF7D97" w:rsidRPr="00337786" w:rsidTr="004341C5">
        <w:trPr>
          <w:jc w:val="center"/>
        </w:trPr>
        <w:tc>
          <w:tcPr>
            <w:tcW w:w="644" w:type="dxa"/>
            <w:gridSpan w:val="2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90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Показатель</w:t>
            </w:r>
          </w:p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(индикатор, наименование)</w:t>
            </w:r>
          </w:p>
        </w:tc>
        <w:tc>
          <w:tcPr>
            <w:tcW w:w="802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4506" w:type="dxa"/>
            <w:gridSpan w:val="5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Прогнозный период</w:t>
            </w:r>
          </w:p>
        </w:tc>
        <w:tc>
          <w:tcPr>
            <w:tcW w:w="2561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Источник определения индикатора</w:t>
            </w:r>
          </w:p>
        </w:tc>
      </w:tr>
      <w:tr w:rsidR="00CF7D97" w:rsidRPr="00337786" w:rsidTr="004341C5">
        <w:trPr>
          <w:jc w:val="center"/>
        </w:trPr>
        <w:tc>
          <w:tcPr>
            <w:tcW w:w="644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14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2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97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561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F7D97" w:rsidRPr="00337786" w:rsidTr="004341C5">
        <w:trPr>
          <w:jc w:val="center"/>
        </w:trPr>
        <w:tc>
          <w:tcPr>
            <w:tcW w:w="12652" w:type="dxa"/>
            <w:gridSpan w:val="10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 xml:space="preserve">Муниципальная </w:t>
            </w:r>
            <w:r>
              <w:rPr>
                <w:b/>
                <w:bCs/>
                <w:sz w:val="22"/>
                <w:szCs w:val="22"/>
              </w:rPr>
              <w:t>под</w:t>
            </w:r>
            <w:r w:rsidRPr="00337786">
              <w:rPr>
                <w:b/>
                <w:bCs/>
                <w:sz w:val="22"/>
                <w:szCs w:val="22"/>
              </w:rPr>
              <w:t xml:space="preserve">программа </w:t>
            </w:r>
            <w:r w:rsidRPr="004E2C6A">
              <w:rPr>
                <w:b/>
                <w:bCs/>
                <w:sz w:val="18"/>
              </w:rPr>
              <w:t>«</w:t>
            </w:r>
            <w:r w:rsidRPr="004E2C6A">
              <w:rPr>
                <w:b/>
                <w:sz w:val="22"/>
                <w:szCs w:val="28"/>
              </w:rPr>
              <w:t>Комплекс мероприятий, направленных на обеспечение сохранности муниципального имущества</w:t>
            </w:r>
            <w:r w:rsidRPr="004E2C6A">
              <w:rPr>
                <w:b/>
                <w:bCs/>
                <w:sz w:val="18"/>
              </w:rPr>
              <w:t>»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F7D97" w:rsidRPr="00337786" w:rsidTr="00DF0E47">
        <w:trPr>
          <w:jc w:val="center"/>
        </w:trPr>
        <w:tc>
          <w:tcPr>
            <w:tcW w:w="542" w:type="dxa"/>
            <w:vMerge w:val="restart"/>
          </w:tcPr>
          <w:p w:rsidR="00CF7D97" w:rsidRPr="00337786" w:rsidRDefault="00CF7D97" w:rsidP="004341C5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2" w:type="dxa"/>
            <w:gridSpan w:val="2"/>
            <w:vMerge w:val="restart"/>
          </w:tcPr>
          <w:p w:rsidR="00CF7D97" w:rsidRPr="004E2C6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 xml:space="preserve">Цель: </w:t>
            </w:r>
          </w:p>
          <w:p w:rsidR="00CF7D97" w:rsidRPr="004E2C6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 xml:space="preserve">Повышение эффективности использования муниципального  имущества МО «Бичурский район» </w:t>
            </w:r>
          </w:p>
          <w:p w:rsidR="00CF7D97" w:rsidRPr="004E2C6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 xml:space="preserve">Задачи:                                          </w:t>
            </w:r>
          </w:p>
          <w:p w:rsidR="00CF7D97" w:rsidRPr="004E2C6A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>- полноценное и достоверное формирование реестра муниципального имущества;</w:t>
            </w:r>
          </w:p>
          <w:p w:rsidR="00CF7D97" w:rsidRPr="004E2C6A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CF7D97" w:rsidRPr="004E2C6A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F7D97" w:rsidRPr="00337786" w:rsidRDefault="00CF7D97" w:rsidP="004341C5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1</w:t>
            </w:r>
          </w:p>
          <w:p w:rsidR="00CF7D97" w:rsidRPr="00337786" w:rsidRDefault="00CF7D97" w:rsidP="004341C5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доля оформленных прав муниципальной собственности по объектам недвижимости от общего количества муниципальной собственности, учтённого в реестре муниципальной собственности</w:t>
            </w:r>
          </w:p>
        </w:tc>
        <w:tc>
          <w:tcPr>
            <w:tcW w:w="802" w:type="dxa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35" w:type="dxa"/>
            <w:shd w:val="clear" w:color="auto" w:fill="FFFFFF" w:themeFill="background1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72" w:type="dxa"/>
            <w:shd w:val="clear" w:color="auto" w:fill="FFFFFF" w:themeFill="background1"/>
          </w:tcPr>
          <w:p w:rsidR="00CF7D97" w:rsidRPr="00337786" w:rsidRDefault="008D683B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FFFFFF" w:themeFill="background1"/>
          </w:tcPr>
          <w:p w:rsidR="00CF7D97" w:rsidRPr="00337786" w:rsidRDefault="008D683B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FFFFFF" w:themeFill="background1"/>
          </w:tcPr>
          <w:p w:rsidR="00CF7D97" w:rsidRPr="00337786" w:rsidRDefault="008D683B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220559" w:rsidRDefault="00EF04CE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20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зарег об-ов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об-ов в реестре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20"/>
                    <w:lang w:eastAsia="ru-RU"/>
                  </w:rPr>
                  <m:t>*100%</m:t>
                </m:r>
              </m:oMath>
            </m:oMathPara>
          </w:p>
        </w:tc>
      </w:tr>
      <w:tr w:rsidR="00CF7D97" w:rsidRPr="00337786" w:rsidTr="00DF0E47">
        <w:trPr>
          <w:jc w:val="center"/>
        </w:trPr>
        <w:tc>
          <w:tcPr>
            <w:tcW w:w="54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CF7D97" w:rsidRPr="00337786" w:rsidRDefault="00CF7D97" w:rsidP="004341C5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2</w:t>
            </w:r>
          </w:p>
          <w:p w:rsidR="00CF7D97" w:rsidRPr="00337786" w:rsidRDefault="00CF7D97" w:rsidP="004341C5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объем доходов от использования муниципального имущества</w:t>
            </w:r>
          </w:p>
        </w:tc>
        <w:tc>
          <w:tcPr>
            <w:tcW w:w="802" w:type="dxa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т.руб.</w:t>
            </w:r>
          </w:p>
        </w:tc>
        <w:tc>
          <w:tcPr>
            <w:tcW w:w="935" w:type="dxa"/>
          </w:tcPr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5575,4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DF0E47" w:rsidP="00434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8650,5</w:t>
            </w:r>
          </w:p>
        </w:tc>
        <w:tc>
          <w:tcPr>
            <w:tcW w:w="772" w:type="dxa"/>
          </w:tcPr>
          <w:p w:rsidR="00CF7D97" w:rsidRPr="00337786" w:rsidRDefault="008D683B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8D683B" w:rsidP="00434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8D683B" w:rsidP="00434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  <w:tr w:rsidR="00CF7D97" w:rsidRPr="00337786" w:rsidTr="00DF0E47">
        <w:trPr>
          <w:jc w:val="center"/>
        </w:trPr>
        <w:tc>
          <w:tcPr>
            <w:tcW w:w="542" w:type="dxa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CF7D97" w:rsidRPr="00337786" w:rsidRDefault="00CF7D97" w:rsidP="004341C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CF7D97" w:rsidRPr="00337786" w:rsidRDefault="00CF7D97" w:rsidP="004341C5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 3</w:t>
            </w:r>
          </w:p>
          <w:p w:rsidR="00CF7D97" w:rsidRPr="00337786" w:rsidRDefault="00CF7D97" w:rsidP="004341C5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</w:t>
            </w:r>
          </w:p>
        </w:tc>
        <w:tc>
          <w:tcPr>
            <w:tcW w:w="802" w:type="dxa"/>
          </w:tcPr>
          <w:p w:rsidR="00CF7D97" w:rsidRPr="00337786" w:rsidRDefault="00CF7D97" w:rsidP="004341C5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CF7D97" w:rsidRPr="00337786" w:rsidRDefault="00DF0E4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</w:tcPr>
          <w:p w:rsidR="00CF7D97" w:rsidRPr="00337786" w:rsidRDefault="008D683B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CF7D97" w:rsidRPr="00337786" w:rsidRDefault="008D683B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CF7D97" w:rsidRPr="00337786" w:rsidRDefault="008D683B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</w:tbl>
    <w:p w:rsidR="00CF7D97" w:rsidRPr="00337786" w:rsidRDefault="00CF7D97" w:rsidP="00CF7D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CF7D97" w:rsidRPr="00337786" w:rsidSect="004341C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F7D97" w:rsidRPr="00E2054E" w:rsidRDefault="00CF7D97" w:rsidP="00CF7D97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Ресурсное обеспечение подпрограммы</w:t>
      </w:r>
    </w:p>
    <w:p w:rsidR="00CF7D97" w:rsidRPr="002E386D" w:rsidRDefault="00CF7D97" w:rsidP="00CF7D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подпрограммы сформирована с учетом положений действующих нормативных правовых актов, утвержденных  МКУ Администрация МО «Бичурский район»,  Советом депутатов МО «Бичурский район».</w:t>
      </w:r>
    </w:p>
    <w:p w:rsidR="00CF7D97" w:rsidRPr="002E386D" w:rsidRDefault="00CF7D97" w:rsidP="00CF7D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подпрограммы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CF7D97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F7D97" w:rsidRPr="002E386D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t>Таблица 2</w:t>
      </w:r>
    </w:p>
    <w:p w:rsidR="00CF7D97" w:rsidRPr="002E386D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F7D97" w:rsidRPr="002E386D" w:rsidRDefault="00CF7D97" w:rsidP="00CF7D9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t>Ресурсное обеспечение муниципальной подпрограммы за счет всех источников финансирования (тыс. рублей)</w:t>
      </w:r>
    </w:p>
    <w:p w:rsidR="00CF7D97" w:rsidRPr="002E386D" w:rsidRDefault="00CF7D97" w:rsidP="00CF7D9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F7D97" w:rsidRPr="002E386D" w:rsidRDefault="00CF7D97" w:rsidP="00CF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t>*</w:t>
      </w:r>
      <w:proofErr w:type="spellStart"/>
      <w:r w:rsidRPr="002E386D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2E386D">
        <w:rPr>
          <w:rFonts w:ascii="Times New Roman" w:hAnsi="Times New Roman"/>
          <w:sz w:val="28"/>
          <w:szCs w:val="28"/>
        </w:rPr>
        <w:t xml:space="preserve"> подлежит корректировке</w:t>
      </w:r>
    </w:p>
    <w:p w:rsidR="00CF7D97" w:rsidRPr="00376E5C" w:rsidRDefault="00CF7D97" w:rsidP="00CF7D9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F7D97" w:rsidRPr="00376E5C" w:rsidRDefault="00CF7D97" w:rsidP="00CF7D9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F7D97" w:rsidRPr="00337786" w:rsidRDefault="00CF7D97" w:rsidP="00CF7D97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CF7D97" w:rsidRPr="00337786" w:rsidSect="004341C5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F7D97" w:rsidRPr="00337786" w:rsidRDefault="00CF7D97" w:rsidP="00CF7D97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0"/>
        <w:gridCol w:w="3308"/>
        <w:gridCol w:w="953"/>
        <w:gridCol w:w="992"/>
        <w:gridCol w:w="1140"/>
        <w:gridCol w:w="12"/>
        <w:gridCol w:w="1014"/>
        <w:gridCol w:w="993"/>
        <w:gridCol w:w="995"/>
      </w:tblGrid>
      <w:tr w:rsidR="00CF7D97" w:rsidRPr="00337786" w:rsidTr="004341C5">
        <w:trPr>
          <w:trHeight w:val="286"/>
          <w:jc w:val="center"/>
        </w:trPr>
        <w:tc>
          <w:tcPr>
            <w:tcW w:w="1830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3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5146" w:type="dxa"/>
            <w:gridSpan w:val="6"/>
          </w:tcPr>
          <w:p w:rsidR="00CF7D97" w:rsidRPr="00337786" w:rsidRDefault="00CF7D97" w:rsidP="004341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0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6" w:type="dxa"/>
            <w:gridSpan w:val="2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CF7D97" w:rsidRPr="00337786" w:rsidRDefault="00CF7D97" w:rsidP="004341C5">
            <w:pPr>
              <w:pStyle w:val="ConsPlusNormal"/>
              <w:ind w:left="-249" w:firstLine="28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5" w:type="dxa"/>
          </w:tcPr>
          <w:p w:rsidR="00CF7D97" w:rsidRPr="00337786" w:rsidRDefault="00CF7D97" w:rsidP="004341C5">
            <w:pPr>
              <w:pStyle w:val="ConsPlusNormal"/>
              <w:ind w:left="3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2024</w:t>
            </w:r>
          </w:p>
        </w:tc>
      </w:tr>
      <w:tr w:rsidR="00CF7D97" w:rsidRPr="00337786" w:rsidTr="00326BCC">
        <w:trPr>
          <w:trHeight w:val="368"/>
          <w:jc w:val="center"/>
        </w:trPr>
        <w:tc>
          <w:tcPr>
            <w:tcW w:w="1830" w:type="dxa"/>
            <w:vMerge w:val="restart"/>
          </w:tcPr>
          <w:p w:rsidR="00CF7D97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CF7D97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CF7D97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CF7D97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CF7D97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CF7D97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CF7D97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3308" w:type="dxa"/>
            <w:vMerge w:val="restart"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мероприятий, направленных на обеспечение сохранности муниципального имущества</w:t>
            </w:r>
          </w:p>
        </w:tc>
        <w:tc>
          <w:tcPr>
            <w:tcW w:w="953" w:type="dxa"/>
            <w:vMerge w:val="restart"/>
          </w:tcPr>
          <w:tbl>
            <w:tblPr>
              <w:tblW w:w="1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29"/>
            </w:tblGrid>
            <w:tr w:rsidR="00CF7D97" w:rsidRPr="00BC2652" w:rsidTr="004341C5">
              <w:trPr>
                <w:trHeight w:val="363"/>
                <w:jc w:val="center"/>
              </w:trPr>
              <w:tc>
                <w:tcPr>
                  <w:tcW w:w="1129" w:type="dxa"/>
                </w:tcPr>
                <w:p w:rsidR="00CF7D97" w:rsidRPr="00BC2652" w:rsidRDefault="00CF7D97" w:rsidP="004341C5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CF7D97" w:rsidRPr="00BC2652" w:rsidTr="004341C5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CF7D97" w:rsidRPr="00BC2652" w:rsidRDefault="00CF7D97" w:rsidP="004341C5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CF7D97" w:rsidRPr="00BC2652" w:rsidRDefault="00CF7D97" w:rsidP="004341C5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CF7D97" w:rsidRPr="00BC2652" w:rsidRDefault="00CF7D97" w:rsidP="004341C5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CF7D97" w:rsidRPr="00BC2652" w:rsidRDefault="00CF7D97" w:rsidP="004341C5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BC2652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224,7</w:t>
            </w:r>
          </w:p>
        </w:tc>
        <w:tc>
          <w:tcPr>
            <w:tcW w:w="1152" w:type="dxa"/>
            <w:gridSpan w:val="2"/>
          </w:tcPr>
          <w:p w:rsidR="00CF7D97" w:rsidRPr="00337786" w:rsidRDefault="00236F6C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288,3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207"/>
          <w:jc w:val="center"/>
        </w:trPr>
        <w:tc>
          <w:tcPr>
            <w:tcW w:w="1830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</w:tcPr>
          <w:p w:rsidR="00CF7D97" w:rsidRPr="00BC2652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219"/>
          <w:jc w:val="center"/>
        </w:trPr>
        <w:tc>
          <w:tcPr>
            <w:tcW w:w="1830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</w:tcPr>
          <w:p w:rsidR="00CF7D97" w:rsidRPr="00BC2652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242"/>
          <w:jc w:val="center"/>
        </w:trPr>
        <w:tc>
          <w:tcPr>
            <w:tcW w:w="1830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</w:tcPr>
          <w:p w:rsidR="00CF7D97" w:rsidRPr="00BC2652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224,7</w:t>
            </w:r>
          </w:p>
        </w:tc>
        <w:tc>
          <w:tcPr>
            <w:tcW w:w="1152" w:type="dxa"/>
            <w:gridSpan w:val="2"/>
          </w:tcPr>
          <w:p w:rsidR="00CF7D97" w:rsidRPr="00337786" w:rsidRDefault="00236F6C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288,3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203"/>
          <w:jc w:val="center"/>
        </w:trPr>
        <w:tc>
          <w:tcPr>
            <w:tcW w:w="1830" w:type="dxa"/>
            <w:vMerge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</w:tcPr>
          <w:p w:rsidR="00CF7D97" w:rsidRPr="00BC2652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63"/>
          <w:jc w:val="center"/>
        </w:trPr>
        <w:tc>
          <w:tcPr>
            <w:tcW w:w="1830" w:type="dxa"/>
            <w:vMerge w:val="restart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3308" w:type="dxa"/>
            <w:vMerge w:val="restart"/>
          </w:tcPr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паспортизация и регистрация имущества</w:t>
            </w:r>
          </w:p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203,5</w:t>
            </w:r>
          </w:p>
        </w:tc>
        <w:tc>
          <w:tcPr>
            <w:tcW w:w="1152" w:type="dxa"/>
            <w:gridSpan w:val="2"/>
          </w:tcPr>
          <w:p w:rsidR="00CF7D97" w:rsidRPr="00337786" w:rsidRDefault="00236F6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221</w:t>
            </w:r>
            <w:r w:rsidR="00CF7D97">
              <w:rPr>
                <w:rFonts w:ascii="Times New Roman" w:hAnsi="Times New Roman" w:cs="Arial"/>
                <w:bCs/>
                <w:sz w:val="20"/>
                <w:szCs w:val="20"/>
              </w:rPr>
              <w:t>,0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203,5</w:t>
            </w:r>
          </w:p>
        </w:tc>
        <w:tc>
          <w:tcPr>
            <w:tcW w:w="1152" w:type="dxa"/>
            <w:gridSpan w:val="2"/>
          </w:tcPr>
          <w:p w:rsidR="00CF7D97" w:rsidRPr="00337786" w:rsidRDefault="00236F6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221</w:t>
            </w:r>
            <w:r w:rsidR="00CF7D97">
              <w:rPr>
                <w:rFonts w:ascii="Times New Roman" w:hAnsi="Times New Roman" w:cs="Arial"/>
                <w:bCs/>
                <w:sz w:val="20"/>
                <w:szCs w:val="20"/>
              </w:rPr>
              <w:t>,0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63"/>
          <w:jc w:val="center"/>
        </w:trPr>
        <w:tc>
          <w:tcPr>
            <w:tcW w:w="1830" w:type="dxa"/>
            <w:vMerge w:val="restart"/>
          </w:tcPr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3308" w:type="dxa"/>
            <w:vMerge w:val="restart"/>
          </w:tcPr>
          <w:p w:rsidR="00CF7D97" w:rsidRPr="00337786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оценка рыночной стоимости имущества</w:t>
            </w: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21,2</w:t>
            </w:r>
          </w:p>
        </w:tc>
        <w:tc>
          <w:tcPr>
            <w:tcW w:w="1152" w:type="dxa"/>
            <w:gridSpan w:val="2"/>
          </w:tcPr>
          <w:p w:rsidR="00CF7D97" w:rsidRPr="00337786" w:rsidRDefault="00236F6C" w:rsidP="00236F6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67,3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21,2</w:t>
            </w:r>
          </w:p>
        </w:tc>
        <w:tc>
          <w:tcPr>
            <w:tcW w:w="1152" w:type="dxa"/>
            <w:gridSpan w:val="2"/>
          </w:tcPr>
          <w:p w:rsidR="00CF7D97" w:rsidRPr="00337786" w:rsidRDefault="00236F6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67,3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326BCC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CF7D97" w:rsidRPr="00337786" w:rsidRDefault="00326BCC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30" w:type="dxa"/>
          </w:tcPr>
          <w:p w:rsidR="00CF7D97" w:rsidRPr="007E79D5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E79D5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3308" w:type="dxa"/>
          </w:tcPr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953" w:type="dxa"/>
          </w:tcPr>
          <w:tbl>
            <w:tblPr>
              <w:tblW w:w="11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06"/>
            </w:tblGrid>
            <w:tr w:rsidR="00CF7D97" w:rsidRPr="00BC2652" w:rsidTr="004341C5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CF7D97" w:rsidRPr="00BC2652" w:rsidTr="004341C5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CF7D97" w:rsidRPr="00BC2652" w:rsidRDefault="00CF7D97" w:rsidP="004341C5">
                  <w:pPr>
                    <w:pStyle w:val="ConsPlusNormal"/>
                    <w:jc w:val="center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6"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30" w:type="dxa"/>
            <w:vMerge w:val="restart"/>
          </w:tcPr>
          <w:p w:rsidR="00CF7D97" w:rsidRPr="00D26120" w:rsidRDefault="00CF7D97" w:rsidP="004341C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4</w:t>
            </w:r>
          </w:p>
        </w:tc>
        <w:tc>
          <w:tcPr>
            <w:tcW w:w="3308" w:type="dxa"/>
            <w:vMerge w:val="restart"/>
          </w:tcPr>
          <w:p w:rsidR="00CF7D97" w:rsidRPr="00337786" w:rsidRDefault="00CF7D97" w:rsidP="00434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инвентаризации действующего реестра муниципальной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обственности на предмет актуального отражения существующих объектов муниципальной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46" w:type="dxa"/>
            <w:gridSpan w:val="6"/>
            <w:vMerge w:val="restart"/>
          </w:tcPr>
          <w:p w:rsidR="00CF7D97" w:rsidRPr="00337786" w:rsidRDefault="00CF7D97" w:rsidP="00434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146" w:type="dxa"/>
            <w:gridSpan w:val="6"/>
            <w:vMerge/>
          </w:tcPr>
          <w:p w:rsidR="00CF7D97" w:rsidRPr="00337786" w:rsidRDefault="00CF7D97" w:rsidP="00434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5146" w:type="dxa"/>
            <w:gridSpan w:val="6"/>
            <w:vMerge/>
          </w:tcPr>
          <w:p w:rsidR="00CF7D97" w:rsidRPr="00337786" w:rsidRDefault="00CF7D97" w:rsidP="00434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7D97" w:rsidRPr="00337786" w:rsidTr="004341C5">
        <w:trPr>
          <w:trHeight w:val="63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5146" w:type="dxa"/>
            <w:gridSpan w:val="6"/>
            <w:vMerge/>
          </w:tcPr>
          <w:p w:rsidR="00CF7D97" w:rsidRPr="00337786" w:rsidRDefault="00CF7D97" w:rsidP="00434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F7D97" w:rsidRPr="00337786" w:rsidTr="004341C5">
        <w:trPr>
          <w:trHeight w:val="618"/>
          <w:jc w:val="center"/>
        </w:trPr>
        <w:tc>
          <w:tcPr>
            <w:tcW w:w="1830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CF7D97" w:rsidRPr="00337786" w:rsidRDefault="00CF7D97" w:rsidP="004341C5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CF7D97" w:rsidRPr="00337786" w:rsidRDefault="00CF7D97" w:rsidP="004341C5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5146" w:type="dxa"/>
            <w:gridSpan w:val="6"/>
            <w:vMerge/>
          </w:tcPr>
          <w:p w:rsidR="00CF7D97" w:rsidRPr="00337786" w:rsidRDefault="00CF7D97" w:rsidP="00434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F7D97" w:rsidRPr="00337786" w:rsidRDefault="00CF7D97" w:rsidP="00CF7D97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F7D97" w:rsidRPr="00337786" w:rsidRDefault="00CF7D97" w:rsidP="00CF7D97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CF7D97" w:rsidRPr="00337786" w:rsidSect="004341C5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F7D97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E386D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CF7D97" w:rsidRPr="002E386D" w:rsidRDefault="00CF7D97" w:rsidP="00CF7D9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F7D97" w:rsidRPr="002E386D" w:rsidRDefault="00CF7D97" w:rsidP="00CF7D97">
      <w:pPr>
        <w:pStyle w:val="ConsPlusNormal"/>
        <w:numPr>
          <w:ilvl w:val="0"/>
          <w:numId w:val="31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386D">
        <w:rPr>
          <w:rFonts w:ascii="Times New Roman" w:hAnsi="Times New Roman"/>
          <w:b/>
          <w:sz w:val="28"/>
          <w:szCs w:val="28"/>
        </w:rPr>
        <w:t>Перечень основных мероприятий подпрограммы</w:t>
      </w:r>
    </w:p>
    <w:p w:rsidR="00CF7D97" w:rsidRPr="00337786" w:rsidRDefault="00CF7D97" w:rsidP="00CF7D97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1"/>
        <w:gridCol w:w="3411"/>
        <w:gridCol w:w="1220"/>
        <w:gridCol w:w="3097"/>
      </w:tblGrid>
      <w:tr w:rsidR="00CF7D97" w:rsidRPr="002E386D" w:rsidTr="004341C5">
        <w:trPr>
          <w:tblCellSpacing w:w="0" w:type="dxa"/>
          <w:jc w:val="center"/>
        </w:trPr>
        <w:tc>
          <w:tcPr>
            <w:tcW w:w="1534" w:type="dxa"/>
            <w:vAlign w:val="center"/>
          </w:tcPr>
          <w:p w:rsidR="00CF7D97" w:rsidRPr="002E386D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vAlign w:val="center"/>
          </w:tcPr>
          <w:p w:rsidR="00CF7D97" w:rsidRPr="002E386D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:rsidR="00CF7D97" w:rsidRPr="002E386D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4" w:type="dxa"/>
            <w:vAlign w:val="center"/>
          </w:tcPr>
          <w:p w:rsidR="00CF7D97" w:rsidRPr="002E386D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D97" w:rsidRPr="002E386D" w:rsidTr="004341C5">
        <w:trPr>
          <w:tblCellSpacing w:w="0" w:type="dxa"/>
          <w:jc w:val="center"/>
        </w:trPr>
        <w:tc>
          <w:tcPr>
            <w:tcW w:w="1534" w:type="dxa"/>
          </w:tcPr>
          <w:p w:rsidR="00CF7D97" w:rsidRPr="002E386D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CF7D97" w:rsidRPr="002E386D" w:rsidRDefault="00CF7D97" w:rsidP="004341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:rsidR="00CF7D97" w:rsidRPr="002E386D" w:rsidRDefault="00CF7D97" w:rsidP="004341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4" w:type="dxa"/>
            <w:vAlign w:val="center"/>
          </w:tcPr>
          <w:p w:rsidR="00CF7D97" w:rsidRPr="002E386D" w:rsidRDefault="00CF7D97" w:rsidP="0043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D97" w:rsidRPr="002E386D" w:rsidTr="004341C5">
        <w:trPr>
          <w:tblCellSpacing w:w="0" w:type="dxa"/>
          <w:jc w:val="center"/>
        </w:trPr>
        <w:tc>
          <w:tcPr>
            <w:tcW w:w="1534" w:type="dxa"/>
          </w:tcPr>
          <w:p w:rsidR="00CF7D97" w:rsidRPr="002E386D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2</w:t>
            </w:r>
          </w:p>
        </w:tc>
        <w:tc>
          <w:tcPr>
            <w:tcW w:w="3322" w:type="dxa"/>
          </w:tcPr>
          <w:p w:rsidR="00CF7D97" w:rsidRPr="002E386D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мероприятий,</w:t>
            </w:r>
          </w:p>
          <w:p w:rsidR="00CF7D97" w:rsidRPr="002E386D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направленных на обеспечениесохранности муниципальногоимущества:</w:t>
            </w:r>
          </w:p>
        </w:tc>
        <w:tc>
          <w:tcPr>
            <w:tcW w:w="1729" w:type="dxa"/>
          </w:tcPr>
          <w:p w:rsidR="00CF7D97" w:rsidRPr="002E386D" w:rsidRDefault="00CF7D97" w:rsidP="00D76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D765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4" w:type="dxa"/>
            <w:vMerge w:val="restart"/>
          </w:tcPr>
          <w:p w:rsidR="00CF7D97" w:rsidRPr="002E386D" w:rsidRDefault="00CF7D97" w:rsidP="004341C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</w:rPr>
              <w:t>Повышение доходной части бюджетаот использованияимущества МО «Бичурский район»</w:t>
            </w:r>
          </w:p>
        </w:tc>
      </w:tr>
      <w:tr w:rsidR="00CF7D97" w:rsidRPr="002E386D" w:rsidTr="004341C5">
        <w:trPr>
          <w:tblCellSpacing w:w="0" w:type="dxa"/>
          <w:jc w:val="center"/>
        </w:trPr>
        <w:tc>
          <w:tcPr>
            <w:tcW w:w="1534" w:type="dxa"/>
          </w:tcPr>
          <w:p w:rsidR="00CF7D97" w:rsidRPr="002E386D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3322" w:type="dxa"/>
          </w:tcPr>
          <w:p w:rsidR="00CF7D97" w:rsidRPr="002E386D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паспортизация и регистрация имущества</w:t>
            </w:r>
          </w:p>
        </w:tc>
        <w:tc>
          <w:tcPr>
            <w:tcW w:w="1729" w:type="dxa"/>
          </w:tcPr>
          <w:p w:rsidR="00CF7D97" w:rsidRPr="002E386D" w:rsidRDefault="00CF7D97" w:rsidP="00D76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D765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4" w:type="dxa"/>
            <w:vMerge/>
          </w:tcPr>
          <w:p w:rsidR="00CF7D97" w:rsidRPr="002E386D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D97" w:rsidRPr="002E386D" w:rsidTr="004341C5">
        <w:trPr>
          <w:tblCellSpacing w:w="0" w:type="dxa"/>
          <w:jc w:val="center"/>
        </w:trPr>
        <w:tc>
          <w:tcPr>
            <w:tcW w:w="1534" w:type="dxa"/>
          </w:tcPr>
          <w:p w:rsidR="00CF7D97" w:rsidRPr="002E386D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3322" w:type="dxa"/>
          </w:tcPr>
          <w:p w:rsidR="00CF7D97" w:rsidRPr="002E386D" w:rsidRDefault="00CF7D97" w:rsidP="0043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оценка рыночной стоимости имущества</w:t>
            </w:r>
          </w:p>
        </w:tc>
        <w:tc>
          <w:tcPr>
            <w:tcW w:w="1729" w:type="dxa"/>
          </w:tcPr>
          <w:p w:rsidR="00CF7D97" w:rsidRPr="002E386D" w:rsidRDefault="00CF7D97" w:rsidP="00D76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D765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4" w:type="dxa"/>
            <w:vMerge/>
          </w:tcPr>
          <w:p w:rsidR="00CF7D97" w:rsidRPr="002E386D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D97" w:rsidRPr="002E386D" w:rsidTr="004341C5">
        <w:trPr>
          <w:tblCellSpacing w:w="0" w:type="dxa"/>
          <w:jc w:val="center"/>
        </w:trPr>
        <w:tc>
          <w:tcPr>
            <w:tcW w:w="1534" w:type="dxa"/>
          </w:tcPr>
          <w:p w:rsidR="00CF7D97" w:rsidRPr="002E386D" w:rsidRDefault="00CF7D97" w:rsidP="0043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3322" w:type="dxa"/>
          </w:tcPr>
          <w:p w:rsidR="00CF7D97" w:rsidRPr="002E386D" w:rsidRDefault="00CF7D97" w:rsidP="0043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1729" w:type="dxa"/>
          </w:tcPr>
          <w:p w:rsidR="00CF7D97" w:rsidRPr="002E386D" w:rsidRDefault="00CF7D97" w:rsidP="00D76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D765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4" w:type="dxa"/>
            <w:vMerge w:val="restart"/>
          </w:tcPr>
          <w:p w:rsidR="00CF7D97" w:rsidRPr="002E386D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86D">
              <w:rPr>
                <w:rFonts w:ascii="Times New Roman" w:hAnsi="Times New Roman"/>
                <w:sz w:val="28"/>
                <w:szCs w:val="28"/>
              </w:rPr>
              <w:t>Организация должного контроля за муниципальной собственностью и ведения реестра.</w:t>
            </w:r>
          </w:p>
        </w:tc>
      </w:tr>
      <w:tr w:rsidR="00CF7D97" w:rsidRPr="002E386D" w:rsidTr="004341C5">
        <w:trPr>
          <w:tblCellSpacing w:w="0" w:type="dxa"/>
          <w:jc w:val="center"/>
        </w:trPr>
        <w:tc>
          <w:tcPr>
            <w:tcW w:w="1534" w:type="dxa"/>
          </w:tcPr>
          <w:p w:rsidR="00CF7D97" w:rsidRPr="002E386D" w:rsidRDefault="00CF7D97" w:rsidP="0043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3322" w:type="dxa"/>
            <w:vAlign w:val="center"/>
          </w:tcPr>
          <w:p w:rsidR="00CF7D97" w:rsidRPr="002E386D" w:rsidRDefault="00CF7D97" w:rsidP="00434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</w:t>
            </w:r>
          </w:p>
        </w:tc>
        <w:tc>
          <w:tcPr>
            <w:tcW w:w="1729" w:type="dxa"/>
          </w:tcPr>
          <w:p w:rsidR="00CF7D97" w:rsidRPr="002E386D" w:rsidRDefault="00CF7D97" w:rsidP="00D765E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86D">
              <w:rPr>
                <w:rFonts w:ascii="Times New Roman" w:hAnsi="Times New Roman"/>
                <w:sz w:val="28"/>
                <w:szCs w:val="28"/>
                <w:lang w:eastAsia="ru-RU"/>
              </w:rPr>
              <w:t>2020-202</w:t>
            </w:r>
            <w:r w:rsidR="00D765E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4" w:type="dxa"/>
            <w:vMerge/>
          </w:tcPr>
          <w:p w:rsidR="00CF7D97" w:rsidRPr="002E386D" w:rsidRDefault="00CF7D97" w:rsidP="004341C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D97" w:rsidRDefault="00CF7D97" w:rsidP="00CF7D97"/>
    <w:p w:rsidR="00CF7D97" w:rsidRDefault="00CF7D97" w:rsidP="00CF7D97"/>
    <w:p w:rsidR="0054591A" w:rsidRDefault="0054591A"/>
    <w:sectPr w:rsidR="0054591A" w:rsidSect="004341C5">
      <w:headerReference w:type="first" r:id="rId21"/>
      <w:pgSz w:w="11906" w:h="16838"/>
      <w:pgMar w:top="1134" w:right="1134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1D" w:rsidRDefault="008F5A1D" w:rsidP="006C130D">
      <w:pPr>
        <w:spacing w:after="0" w:line="240" w:lineRule="auto"/>
      </w:pPr>
      <w:r>
        <w:separator/>
      </w:r>
    </w:p>
  </w:endnote>
  <w:endnote w:type="continuationSeparator" w:id="1">
    <w:p w:rsidR="008F5A1D" w:rsidRDefault="008F5A1D" w:rsidP="006C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1D" w:rsidRDefault="00EF04CE" w:rsidP="004341C5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 w:rsidR="008F5A1D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8F5A1D">
      <w:rPr>
        <w:rStyle w:val="aff9"/>
        <w:noProof/>
      </w:rPr>
      <w:t>23</w:t>
    </w:r>
    <w:r>
      <w:rPr>
        <w:rStyle w:val="aff9"/>
      </w:rPr>
      <w:fldChar w:fldCharType="end"/>
    </w:r>
  </w:p>
  <w:p w:rsidR="008F5A1D" w:rsidRDefault="008F5A1D" w:rsidP="004341C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2978"/>
      <w:docPartObj>
        <w:docPartGallery w:val="Page Numbers (Bottom of Page)"/>
        <w:docPartUnique/>
      </w:docPartObj>
    </w:sdtPr>
    <w:sdtContent>
      <w:p w:rsidR="008F5A1D" w:rsidRDefault="00EF04CE">
        <w:pPr>
          <w:pStyle w:val="a7"/>
          <w:jc w:val="right"/>
        </w:pPr>
        <w:r>
          <w:fldChar w:fldCharType="begin"/>
        </w:r>
        <w:r w:rsidR="008F5A1D">
          <w:instrText xml:space="preserve"> PAGE   \* MERGEFORMAT </w:instrText>
        </w:r>
        <w:r>
          <w:fldChar w:fldCharType="separate"/>
        </w:r>
        <w:r w:rsidR="00550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5A1D" w:rsidRDefault="008F5A1D" w:rsidP="004341C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1D" w:rsidRDefault="008F5A1D">
    <w:pPr>
      <w:pStyle w:val="a7"/>
      <w:jc w:val="right"/>
    </w:pPr>
  </w:p>
  <w:p w:rsidR="008F5A1D" w:rsidRDefault="008F5A1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1D" w:rsidRDefault="00EF04CE" w:rsidP="004341C5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 w:rsidR="008F5A1D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8F5A1D" w:rsidRDefault="008F5A1D" w:rsidP="004341C5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1D" w:rsidRDefault="008F5A1D">
    <w:pPr>
      <w:pStyle w:val="a7"/>
      <w:jc w:val="right"/>
    </w:pPr>
  </w:p>
  <w:p w:rsidR="008F5A1D" w:rsidRDefault="008F5A1D" w:rsidP="004341C5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1D" w:rsidRDefault="008F5A1D">
    <w:pPr>
      <w:pStyle w:val="a7"/>
      <w:jc w:val="right"/>
    </w:pPr>
  </w:p>
  <w:p w:rsidR="008F5A1D" w:rsidRDefault="008F5A1D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1D" w:rsidRDefault="00EF04CE" w:rsidP="004341C5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 w:rsidR="008F5A1D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8F5A1D" w:rsidRDefault="008F5A1D" w:rsidP="004341C5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1D" w:rsidRDefault="008F5A1D">
    <w:pPr>
      <w:pStyle w:val="a7"/>
      <w:jc w:val="right"/>
    </w:pPr>
  </w:p>
  <w:p w:rsidR="008F5A1D" w:rsidRDefault="008F5A1D" w:rsidP="004341C5">
    <w:pPr>
      <w:pStyle w:val="a7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1D" w:rsidRDefault="008F5A1D">
    <w:pPr>
      <w:pStyle w:val="a7"/>
      <w:jc w:val="right"/>
    </w:pPr>
  </w:p>
  <w:p w:rsidR="008F5A1D" w:rsidRDefault="008F5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1D" w:rsidRDefault="008F5A1D" w:rsidP="006C130D">
      <w:pPr>
        <w:spacing w:after="0" w:line="240" w:lineRule="auto"/>
      </w:pPr>
      <w:r>
        <w:separator/>
      </w:r>
    </w:p>
  </w:footnote>
  <w:footnote w:type="continuationSeparator" w:id="1">
    <w:p w:rsidR="008F5A1D" w:rsidRDefault="008F5A1D" w:rsidP="006C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1D" w:rsidRDefault="008F5A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E5101"/>
    <w:multiLevelType w:val="hybridMultilevel"/>
    <w:tmpl w:val="221871A0"/>
    <w:lvl w:ilvl="0" w:tplc="249004BE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5457378"/>
    <w:multiLevelType w:val="hybridMultilevel"/>
    <w:tmpl w:val="4BA0C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324CC1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/>
      </w:rPr>
    </w:lvl>
  </w:abstractNum>
  <w:abstractNum w:abstractNumId="8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634980"/>
    <w:multiLevelType w:val="hybridMultilevel"/>
    <w:tmpl w:val="A0D4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881888"/>
    <w:multiLevelType w:val="hybridMultilevel"/>
    <w:tmpl w:val="435A4F36"/>
    <w:lvl w:ilvl="0" w:tplc="249004BE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5505162"/>
    <w:multiLevelType w:val="hybridMultilevel"/>
    <w:tmpl w:val="3050F4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0F6B82"/>
    <w:multiLevelType w:val="hybridMultilevel"/>
    <w:tmpl w:val="7910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B1688"/>
    <w:multiLevelType w:val="hybridMultilevel"/>
    <w:tmpl w:val="878814CC"/>
    <w:lvl w:ilvl="0" w:tplc="7E921484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E11BE2"/>
    <w:multiLevelType w:val="hybridMultilevel"/>
    <w:tmpl w:val="D13C6E46"/>
    <w:lvl w:ilvl="0" w:tplc="0382F4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914903"/>
    <w:multiLevelType w:val="multilevel"/>
    <w:tmpl w:val="63843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1CF5FA8"/>
    <w:multiLevelType w:val="hybridMultilevel"/>
    <w:tmpl w:val="DD3E5168"/>
    <w:lvl w:ilvl="0" w:tplc="249004BE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1">
    <w:nsid w:val="7DA62928"/>
    <w:multiLevelType w:val="hybridMultilevel"/>
    <w:tmpl w:val="89F0418A"/>
    <w:lvl w:ilvl="0" w:tplc="00E48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3"/>
  </w:num>
  <w:num w:numId="13">
    <w:abstractNumId w:val="2"/>
  </w:num>
  <w:num w:numId="14">
    <w:abstractNumId w:val="1"/>
  </w:num>
  <w:num w:numId="15">
    <w:abstractNumId w:val="15"/>
  </w:num>
  <w:num w:numId="16">
    <w:abstractNumId w:val="4"/>
  </w:num>
  <w:num w:numId="17">
    <w:abstractNumId w:val="27"/>
  </w:num>
  <w:num w:numId="18">
    <w:abstractNumId w:val="13"/>
  </w:num>
  <w:num w:numId="19">
    <w:abstractNumId w:val="16"/>
  </w:num>
  <w:num w:numId="20">
    <w:abstractNumId w:val="17"/>
  </w:num>
  <w:num w:numId="21">
    <w:abstractNumId w:val="29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26"/>
  </w:num>
  <w:num w:numId="27">
    <w:abstractNumId w:val="21"/>
  </w:num>
  <w:num w:numId="28">
    <w:abstractNumId w:val="31"/>
  </w:num>
  <w:num w:numId="29">
    <w:abstractNumId w:val="11"/>
  </w:num>
  <w:num w:numId="30">
    <w:abstractNumId w:val="3"/>
  </w:num>
  <w:num w:numId="31">
    <w:abstractNumId w:val="30"/>
  </w:num>
  <w:num w:numId="32">
    <w:abstractNumId w:val="2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D97"/>
    <w:rsid w:val="00000062"/>
    <w:rsid w:val="00000456"/>
    <w:rsid w:val="00000C12"/>
    <w:rsid w:val="00000F09"/>
    <w:rsid w:val="000013CE"/>
    <w:rsid w:val="00001A69"/>
    <w:rsid w:val="00001D20"/>
    <w:rsid w:val="00002A66"/>
    <w:rsid w:val="0000341D"/>
    <w:rsid w:val="0000358E"/>
    <w:rsid w:val="0000460D"/>
    <w:rsid w:val="00005098"/>
    <w:rsid w:val="00005503"/>
    <w:rsid w:val="00005AF2"/>
    <w:rsid w:val="00007F10"/>
    <w:rsid w:val="00012E31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2C30"/>
    <w:rsid w:val="000230D5"/>
    <w:rsid w:val="00023AE1"/>
    <w:rsid w:val="00023EDC"/>
    <w:rsid w:val="00024612"/>
    <w:rsid w:val="00024FEA"/>
    <w:rsid w:val="0002576C"/>
    <w:rsid w:val="0002636F"/>
    <w:rsid w:val="0002676D"/>
    <w:rsid w:val="00026EFA"/>
    <w:rsid w:val="00027E9B"/>
    <w:rsid w:val="0003020C"/>
    <w:rsid w:val="00030A19"/>
    <w:rsid w:val="00030A9E"/>
    <w:rsid w:val="00030CBA"/>
    <w:rsid w:val="00031781"/>
    <w:rsid w:val="00031C8F"/>
    <w:rsid w:val="0003416C"/>
    <w:rsid w:val="000342CB"/>
    <w:rsid w:val="00034681"/>
    <w:rsid w:val="00035D56"/>
    <w:rsid w:val="00035E44"/>
    <w:rsid w:val="00036ADA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5091F"/>
    <w:rsid w:val="00050B0A"/>
    <w:rsid w:val="00050D5C"/>
    <w:rsid w:val="00050E7F"/>
    <w:rsid w:val="00050F10"/>
    <w:rsid w:val="0005139E"/>
    <w:rsid w:val="00051ED2"/>
    <w:rsid w:val="000521E8"/>
    <w:rsid w:val="00052967"/>
    <w:rsid w:val="00052DB2"/>
    <w:rsid w:val="00053A42"/>
    <w:rsid w:val="00053EBB"/>
    <w:rsid w:val="00054272"/>
    <w:rsid w:val="00054A8C"/>
    <w:rsid w:val="00054BDA"/>
    <w:rsid w:val="00054C0E"/>
    <w:rsid w:val="0005551A"/>
    <w:rsid w:val="000566BA"/>
    <w:rsid w:val="0005699A"/>
    <w:rsid w:val="00057095"/>
    <w:rsid w:val="00057484"/>
    <w:rsid w:val="00057BA3"/>
    <w:rsid w:val="00057CAF"/>
    <w:rsid w:val="0006048D"/>
    <w:rsid w:val="00060742"/>
    <w:rsid w:val="00060F0F"/>
    <w:rsid w:val="00060FD1"/>
    <w:rsid w:val="00061593"/>
    <w:rsid w:val="000616D3"/>
    <w:rsid w:val="00061C0C"/>
    <w:rsid w:val="00062E8D"/>
    <w:rsid w:val="00062EED"/>
    <w:rsid w:val="000637C2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1E7"/>
    <w:rsid w:val="00073BC8"/>
    <w:rsid w:val="0007409A"/>
    <w:rsid w:val="000743B4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38D"/>
    <w:rsid w:val="000845B2"/>
    <w:rsid w:val="000864D1"/>
    <w:rsid w:val="00086867"/>
    <w:rsid w:val="00087252"/>
    <w:rsid w:val="00087FCF"/>
    <w:rsid w:val="00090CD8"/>
    <w:rsid w:val="0009147E"/>
    <w:rsid w:val="00091A25"/>
    <w:rsid w:val="00092073"/>
    <w:rsid w:val="0009207A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5AFF"/>
    <w:rsid w:val="00096109"/>
    <w:rsid w:val="00096CE6"/>
    <w:rsid w:val="0009716B"/>
    <w:rsid w:val="00097478"/>
    <w:rsid w:val="00097E73"/>
    <w:rsid w:val="000A011C"/>
    <w:rsid w:val="000A10CB"/>
    <w:rsid w:val="000A132F"/>
    <w:rsid w:val="000A29E5"/>
    <w:rsid w:val="000A2C7B"/>
    <w:rsid w:val="000A462D"/>
    <w:rsid w:val="000A4DC2"/>
    <w:rsid w:val="000A5D02"/>
    <w:rsid w:val="000A6295"/>
    <w:rsid w:val="000A63E4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3FCE"/>
    <w:rsid w:val="000B44C4"/>
    <w:rsid w:val="000B47E8"/>
    <w:rsid w:val="000B491D"/>
    <w:rsid w:val="000B5A08"/>
    <w:rsid w:val="000B7177"/>
    <w:rsid w:val="000B79E8"/>
    <w:rsid w:val="000B79F2"/>
    <w:rsid w:val="000C08D0"/>
    <w:rsid w:val="000C0EA0"/>
    <w:rsid w:val="000C2409"/>
    <w:rsid w:val="000C2E56"/>
    <w:rsid w:val="000C3623"/>
    <w:rsid w:val="000C391C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549"/>
    <w:rsid w:val="000E1639"/>
    <w:rsid w:val="000E1D06"/>
    <w:rsid w:val="000E3311"/>
    <w:rsid w:val="000E33B7"/>
    <w:rsid w:val="000E4A3F"/>
    <w:rsid w:val="000E57D5"/>
    <w:rsid w:val="000E5FE2"/>
    <w:rsid w:val="000E6242"/>
    <w:rsid w:val="000E6D31"/>
    <w:rsid w:val="000E7299"/>
    <w:rsid w:val="000E7B6B"/>
    <w:rsid w:val="000E7E10"/>
    <w:rsid w:val="000E7E1A"/>
    <w:rsid w:val="000F045D"/>
    <w:rsid w:val="000F084D"/>
    <w:rsid w:val="000F0FB1"/>
    <w:rsid w:val="000F0FF3"/>
    <w:rsid w:val="000F1B97"/>
    <w:rsid w:val="000F367A"/>
    <w:rsid w:val="000F394C"/>
    <w:rsid w:val="000F3CE5"/>
    <w:rsid w:val="000F409D"/>
    <w:rsid w:val="000F5612"/>
    <w:rsid w:val="000F5C3F"/>
    <w:rsid w:val="000F60B4"/>
    <w:rsid w:val="000F6333"/>
    <w:rsid w:val="00100884"/>
    <w:rsid w:val="001012FF"/>
    <w:rsid w:val="0010282A"/>
    <w:rsid w:val="00102E9C"/>
    <w:rsid w:val="00102F12"/>
    <w:rsid w:val="001031E3"/>
    <w:rsid w:val="00103566"/>
    <w:rsid w:val="00103832"/>
    <w:rsid w:val="00103C9D"/>
    <w:rsid w:val="00103CF7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A92"/>
    <w:rsid w:val="00113CE2"/>
    <w:rsid w:val="0011434B"/>
    <w:rsid w:val="00115B22"/>
    <w:rsid w:val="00116CE7"/>
    <w:rsid w:val="0011726A"/>
    <w:rsid w:val="001209DA"/>
    <w:rsid w:val="00121DD5"/>
    <w:rsid w:val="00122257"/>
    <w:rsid w:val="001228FE"/>
    <w:rsid w:val="00125CE9"/>
    <w:rsid w:val="00125DCD"/>
    <w:rsid w:val="00125EB9"/>
    <w:rsid w:val="00126EC2"/>
    <w:rsid w:val="0013108A"/>
    <w:rsid w:val="001313F5"/>
    <w:rsid w:val="00133439"/>
    <w:rsid w:val="00133E95"/>
    <w:rsid w:val="001347DF"/>
    <w:rsid w:val="00135EB9"/>
    <w:rsid w:val="001364B8"/>
    <w:rsid w:val="00136EDE"/>
    <w:rsid w:val="00137B23"/>
    <w:rsid w:val="00137CB8"/>
    <w:rsid w:val="00140254"/>
    <w:rsid w:val="00140269"/>
    <w:rsid w:val="00140686"/>
    <w:rsid w:val="001408CA"/>
    <w:rsid w:val="00140935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2072"/>
    <w:rsid w:val="0015286C"/>
    <w:rsid w:val="001534E7"/>
    <w:rsid w:val="0015404C"/>
    <w:rsid w:val="00154599"/>
    <w:rsid w:val="00154E68"/>
    <w:rsid w:val="00154F9C"/>
    <w:rsid w:val="00155056"/>
    <w:rsid w:val="001556D0"/>
    <w:rsid w:val="001577A1"/>
    <w:rsid w:val="00157A16"/>
    <w:rsid w:val="00157F8C"/>
    <w:rsid w:val="0016150C"/>
    <w:rsid w:val="00161B7E"/>
    <w:rsid w:val="00162063"/>
    <w:rsid w:val="00162466"/>
    <w:rsid w:val="00162848"/>
    <w:rsid w:val="00163580"/>
    <w:rsid w:val="00163D5C"/>
    <w:rsid w:val="00165184"/>
    <w:rsid w:val="00165E40"/>
    <w:rsid w:val="0016750C"/>
    <w:rsid w:val="0016790B"/>
    <w:rsid w:val="00167BC8"/>
    <w:rsid w:val="00167FEB"/>
    <w:rsid w:val="0017007A"/>
    <w:rsid w:val="001706ED"/>
    <w:rsid w:val="0017081F"/>
    <w:rsid w:val="00171080"/>
    <w:rsid w:val="00171E0B"/>
    <w:rsid w:val="00172711"/>
    <w:rsid w:val="0017282E"/>
    <w:rsid w:val="00172848"/>
    <w:rsid w:val="0017319A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3DD"/>
    <w:rsid w:val="00180B08"/>
    <w:rsid w:val="001822EC"/>
    <w:rsid w:val="001824C5"/>
    <w:rsid w:val="001826E5"/>
    <w:rsid w:val="00183289"/>
    <w:rsid w:val="001834D3"/>
    <w:rsid w:val="00184774"/>
    <w:rsid w:val="00184E16"/>
    <w:rsid w:val="001856EE"/>
    <w:rsid w:val="001859EC"/>
    <w:rsid w:val="00186572"/>
    <w:rsid w:val="0018680C"/>
    <w:rsid w:val="00186C94"/>
    <w:rsid w:val="00187CFB"/>
    <w:rsid w:val="00187F02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4D2D"/>
    <w:rsid w:val="0019522B"/>
    <w:rsid w:val="00195EE5"/>
    <w:rsid w:val="00195F5F"/>
    <w:rsid w:val="001968C0"/>
    <w:rsid w:val="001973C8"/>
    <w:rsid w:val="001A0B59"/>
    <w:rsid w:val="001A161C"/>
    <w:rsid w:val="001A17A8"/>
    <w:rsid w:val="001A182A"/>
    <w:rsid w:val="001A1A94"/>
    <w:rsid w:val="001A1D8A"/>
    <w:rsid w:val="001A2C39"/>
    <w:rsid w:val="001A3231"/>
    <w:rsid w:val="001A5554"/>
    <w:rsid w:val="001A6D33"/>
    <w:rsid w:val="001A7188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6E3"/>
    <w:rsid w:val="001C0A31"/>
    <w:rsid w:val="001C0B7C"/>
    <w:rsid w:val="001C10C2"/>
    <w:rsid w:val="001C1614"/>
    <w:rsid w:val="001C32A6"/>
    <w:rsid w:val="001C3FAE"/>
    <w:rsid w:val="001C48F1"/>
    <w:rsid w:val="001C4C45"/>
    <w:rsid w:val="001C5053"/>
    <w:rsid w:val="001C5A44"/>
    <w:rsid w:val="001C66B8"/>
    <w:rsid w:val="001C6847"/>
    <w:rsid w:val="001C6A4B"/>
    <w:rsid w:val="001C6BE7"/>
    <w:rsid w:val="001C77E0"/>
    <w:rsid w:val="001C7FB9"/>
    <w:rsid w:val="001D0609"/>
    <w:rsid w:val="001D06F7"/>
    <w:rsid w:val="001D08B3"/>
    <w:rsid w:val="001D1BB3"/>
    <w:rsid w:val="001D1ECC"/>
    <w:rsid w:val="001D259B"/>
    <w:rsid w:val="001D264D"/>
    <w:rsid w:val="001D2FEC"/>
    <w:rsid w:val="001D485D"/>
    <w:rsid w:val="001D506B"/>
    <w:rsid w:val="001D5244"/>
    <w:rsid w:val="001D5888"/>
    <w:rsid w:val="001D5A13"/>
    <w:rsid w:val="001D6E1A"/>
    <w:rsid w:val="001D6FA6"/>
    <w:rsid w:val="001E0049"/>
    <w:rsid w:val="001E147C"/>
    <w:rsid w:val="001E14DE"/>
    <w:rsid w:val="001E1DE4"/>
    <w:rsid w:val="001E2293"/>
    <w:rsid w:val="001E3775"/>
    <w:rsid w:val="001E5EF7"/>
    <w:rsid w:val="001E6C0F"/>
    <w:rsid w:val="001E7DA8"/>
    <w:rsid w:val="001F06D6"/>
    <w:rsid w:val="001F0F23"/>
    <w:rsid w:val="001F1645"/>
    <w:rsid w:val="001F1BB1"/>
    <w:rsid w:val="001F1D96"/>
    <w:rsid w:val="001F3DA8"/>
    <w:rsid w:val="001F3E08"/>
    <w:rsid w:val="001F4659"/>
    <w:rsid w:val="001F6627"/>
    <w:rsid w:val="001F663F"/>
    <w:rsid w:val="001F6DF4"/>
    <w:rsid w:val="001F7F25"/>
    <w:rsid w:val="002001B7"/>
    <w:rsid w:val="00200C33"/>
    <w:rsid w:val="00200E90"/>
    <w:rsid w:val="00200ED8"/>
    <w:rsid w:val="00201177"/>
    <w:rsid w:val="002018F4"/>
    <w:rsid w:val="00202582"/>
    <w:rsid w:val="002030DA"/>
    <w:rsid w:val="00203AFF"/>
    <w:rsid w:val="00203CA9"/>
    <w:rsid w:val="00203D38"/>
    <w:rsid w:val="0020416D"/>
    <w:rsid w:val="0020450C"/>
    <w:rsid w:val="00204DCF"/>
    <w:rsid w:val="00206A70"/>
    <w:rsid w:val="0020733A"/>
    <w:rsid w:val="0020749C"/>
    <w:rsid w:val="00207772"/>
    <w:rsid w:val="0020792B"/>
    <w:rsid w:val="002079CC"/>
    <w:rsid w:val="00211537"/>
    <w:rsid w:val="0021157C"/>
    <w:rsid w:val="002115D7"/>
    <w:rsid w:val="0021168E"/>
    <w:rsid w:val="00211BAF"/>
    <w:rsid w:val="00211EE2"/>
    <w:rsid w:val="00212481"/>
    <w:rsid w:val="00213A9F"/>
    <w:rsid w:val="00213FA3"/>
    <w:rsid w:val="0021539E"/>
    <w:rsid w:val="0021597A"/>
    <w:rsid w:val="00215ABF"/>
    <w:rsid w:val="00216586"/>
    <w:rsid w:val="00217773"/>
    <w:rsid w:val="00217EBB"/>
    <w:rsid w:val="00217EC5"/>
    <w:rsid w:val="00220097"/>
    <w:rsid w:val="0022117C"/>
    <w:rsid w:val="0022137B"/>
    <w:rsid w:val="0022156D"/>
    <w:rsid w:val="00221A8B"/>
    <w:rsid w:val="00221C5D"/>
    <w:rsid w:val="00222774"/>
    <w:rsid w:val="00222864"/>
    <w:rsid w:val="00222AA9"/>
    <w:rsid w:val="00223D0C"/>
    <w:rsid w:val="00223F06"/>
    <w:rsid w:val="00224F67"/>
    <w:rsid w:val="00225346"/>
    <w:rsid w:val="0022686C"/>
    <w:rsid w:val="002271BE"/>
    <w:rsid w:val="002271BF"/>
    <w:rsid w:val="002273D3"/>
    <w:rsid w:val="00227E03"/>
    <w:rsid w:val="002304B1"/>
    <w:rsid w:val="00230ABF"/>
    <w:rsid w:val="00230BF3"/>
    <w:rsid w:val="00231871"/>
    <w:rsid w:val="00231A87"/>
    <w:rsid w:val="00231EFA"/>
    <w:rsid w:val="00232497"/>
    <w:rsid w:val="002345AD"/>
    <w:rsid w:val="00234D6B"/>
    <w:rsid w:val="00235416"/>
    <w:rsid w:val="00235437"/>
    <w:rsid w:val="00235598"/>
    <w:rsid w:val="00235D47"/>
    <w:rsid w:val="00235EEB"/>
    <w:rsid w:val="00236463"/>
    <w:rsid w:val="00236661"/>
    <w:rsid w:val="00236F6C"/>
    <w:rsid w:val="002421EF"/>
    <w:rsid w:val="002424F4"/>
    <w:rsid w:val="00244308"/>
    <w:rsid w:val="00244929"/>
    <w:rsid w:val="002469C1"/>
    <w:rsid w:val="00246AAF"/>
    <w:rsid w:val="00246C6E"/>
    <w:rsid w:val="00246E51"/>
    <w:rsid w:val="00247031"/>
    <w:rsid w:val="002473D8"/>
    <w:rsid w:val="00247C39"/>
    <w:rsid w:val="00250D47"/>
    <w:rsid w:val="002517F0"/>
    <w:rsid w:val="00252A26"/>
    <w:rsid w:val="00252EFF"/>
    <w:rsid w:val="0025402F"/>
    <w:rsid w:val="00254214"/>
    <w:rsid w:val="002552CA"/>
    <w:rsid w:val="002558AA"/>
    <w:rsid w:val="00255DD7"/>
    <w:rsid w:val="00257008"/>
    <w:rsid w:val="00257202"/>
    <w:rsid w:val="00257E42"/>
    <w:rsid w:val="00260536"/>
    <w:rsid w:val="00260C44"/>
    <w:rsid w:val="00261A3F"/>
    <w:rsid w:val="00262DB9"/>
    <w:rsid w:val="00264CD7"/>
    <w:rsid w:val="00266E75"/>
    <w:rsid w:val="00267084"/>
    <w:rsid w:val="00267F02"/>
    <w:rsid w:val="00270C58"/>
    <w:rsid w:val="00271935"/>
    <w:rsid w:val="0027206D"/>
    <w:rsid w:val="002721EA"/>
    <w:rsid w:val="00273142"/>
    <w:rsid w:val="002743B9"/>
    <w:rsid w:val="00274D0A"/>
    <w:rsid w:val="00274DAA"/>
    <w:rsid w:val="00274E42"/>
    <w:rsid w:val="002755F8"/>
    <w:rsid w:val="00275672"/>
    <w:rsid w:val="00275F57"/>
    <w:rsid w:val="00276769"/>
    <w:rsid w:val="00276886"/>
    <w:rsid w:val="002771BB"/>
    <w:rsid w:val="00277646"/>
    <w:rsid w:val="002777E5"/>
    <w:rsid w:val="00277B82"/>
    <w:rsid w:val="0028031A"/>
    <w:rsid w:val="0028051D"/>
    <w:rsid w:val="0028065C"/>
    <w:rsid w:val="00280A10"/>
    <w:rsid w:val="00280AEB"/>
    <w:rsid w:val="00280DD5"/>
    <w:rsid w:val="002812BE"/>
    <w:rsid w:val="00281323"/>
    <w:rsid w:val="002813D5"/>
    <w:rsid w:val="00282F14"/>
    <w:rsid w:val="0028350F"/>
    <w:rsid w:val="00283B2F"/>
    <w:rsid w:val="00284495"/>
    <w:rsid w:val="002845CA"/>
    <w:rsid w:val="00284AE4"/>
    <w:rsid w:val="00285604"/>
    <w:rsid w:val="00285EBA"/>
    <w:rsid w:val="00286B81"/>
    <w:rsid w:val="00286CF2"/>
    <w:rsid w:val="00287A9E"/>
    <w:rsid w:val="002910DE"/>
    <w:rsid w:val="00291313"/>
    <w:rsid w:val="00291591"/>
    <w:rsid w:val="00291ABA"/>
    <w:rsid w:val="00291D5A"/>
    <w:rsid w:val="00291D85"/>
    <w:rsid w:val="00291D89"/>
    <w:rsid w:val="00292A12"/>
    <w:rsid w:val="00292A5B"/>
    <w:rsid w:val="00292D50"/>
    <w:rsid w:val="00293350"/>
    <w:rsid w:val="002947F6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2E"/>
    <w:rsid w:val="002A4C96"/>
    <w:rsid w:val="002A4CE2"/>
    <w:rsid w:val="002A4EBF"/>
    <w:rsid w:val="002A5251"/>
    <w:rsid w:val="002A60AE"/>
    <w:rsid w:val="002A61B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310F"/>
    <w:rsid w:val="002B48FD"/>
    <w:rsid w:val="002B5402"/>
    <w:rsid w:val="002B655F"/>
    <w:rsid w:val="002B674F"/>
    <w:rsid w:val="002B6945"/>
    <w:rsid w:val="002B6DF5"/>
    <w:rsid w:val="002B7F30"/>
    <w:rsid w:val="002C026E"/>
    <w:rsid w:val="002C3BE6"/>
    <w:rsid w:val="002C4F7A"/>
    <w:rsid w:val="002C542E"/>
    <w:rsid w:val="002C5D63"/>
    <w:rsid w:val="002C77F7"/>
    <w:rsid w:val="002D0325"/>
    <w:rsid w:val="002D0732"/>
    <w:rsid w:val="002D140D"/>
    <w:rsid w:val="002D170B"/>
    <w:rsid w:val="002D191E"/>
    <w:rsid w:val="002D1937"/>
    <w:rsid w:val="002D4160"/>
    <w:rsid w:val="002D520F"/>
    <w:rsid w:val="002D5364"/>
    <w:rsid w:val="002D587F"/>
    <w:rsid w:val="002D69BD"/>
    <w:rsid w:val="002D6B15"/>
    <w:rsid w:val="002D7F48"/>
    <w:rsid w:val="002D7FE7"/>
    <w:rsid w:val="002E006E"/>
    <w:rsid w:val="002E1284"/>
    <w:rsid w:val="002E1BFF"/>
    <w:rsid w:val="002E2CC3"/>
    <w:rsid w:val="002E3187"/>
    <w:rsid w:val="002E343C"/>
    <w:rsid w:val="002E357A"/>
    <w:rsid w:val="002E4B31"/>
    <w:rsid w:val="002E4C5A"/>
    <w:rsid w:val="002E5925"/>
    <w:rsid w:val="002E68DB"/>
    <w:rsid w:val="002E7390"/>
    <w:rsid w:val="002E7D69"/>
    <w:rsid w:val="002E7E83"/>
    <w:rsid w:val="002F049A"/>
    <w:rsid w:val="002F07FB"/>
    <w:rsid w:val="002F0907"/>
    <w:rsid w:val="002F10C1"/>
    <w:rsid w:val="002F135F"/>
    <w:rsid w:val="002F1839"/>
    <w:rsid w:val="002F28A2"/>
    <w:rsid w:val="002F2BE5"/>
    <w:rsid w:val="002F3413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3E7"/>
    <w:rsid w:val="0030579D"/>
    <w:rsid w:val="0030653F"/>
    <w:rsid w:val="00306865"/>
    <w:rsid w:val="003077AB"/>
    <w:rsid w:val="00310CF3"/>
    <w:rsid w:val="00311792"/>
    <w:rsid w:val="0031234F"/>
    <w:rsid w:val="003126F1"/>
    <w:rsid w:val="00312965"/>
    <w:rsid w:val="0031373A"/>
    <w:rsid w:val="003147C5"/>
    <w:rsid w:val="003147DA"/>
    <w:rsid w:val="0031483D"/>
    <w:rsid w:val="00314A3C"/>
    <w:rsid w:val="00314C33"/>
    <w:rsid w:val="003151F0"/>
    <w:rsid w:val="00315FD5"/>
    <w:rsid w:val="003165D4"/>
    <w:rsid w:val="00316BEE"/>
    <w:rsid w:val="0031719E"/>
    <w:rsid w:val="00317FF4"/>
    <w:rsid w:val="00320AF6"/>
    <w:rsid w:val="00321888"/>
    <w:rsid w:val="00322094"/>
    <w:rsid w:val="003221E0"/>
    <w:rsid w:val="00322A1B"/>
    <w:rsid w:val="003239FE"/>
    <w:rsid w:val="00323CEA"/>
    <w:rsid w:val="00325376"/>
    <w:rsid w:val="003262C6"/>
    <w:rsid w:val="00326AF9"/>
    <w:rsid w:val="00326BCC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6B1C"/>
    <w:rsid w:val="00336D48"/>
    <w:rsid w:val="00337120"/>
    <w:rsid w:val="00337CB8"/>
    <w:rsid w:val="00340349"/>
    <w:rsid w:val="00340E10"/>
    <w:rsid w:val="003419BA"/>
    <w:rsid w:val="003422D4"/>
    <w:rsid w:val="00342B6C"/>
    <w:rsid w:val="00342F15"/>
    <w:rsid w:val="0034387C"/>
    <w:rsid w:val="00343E88"/>
    <w:rsid w:val="00345343"/>
    <w:rsid w:val="00347959"/>
    <w:rsid w:val="003506E2"/>
    <w:rsid w:val="00351287"/>
    <w:rsid w:val="00351379"/>
    <w:rsid w:val="0035153B"/>
    <w:rsid w:val="00351EDF"/>
    <w:rsid w:val="00354260"/>
    <w:rsid w:val="00354D23"/>
    <w:rsid w:val="00356B92"/>
    <w:rsid w:val="00356DE3"/>
    <w:rsid w:val="0035718D"/>
    <w:rsid w:val="003571F7"/>
    <w:rsid w:val="00357464"/>
    <w:rsid w:val="0036043E"/>
    <w:rsid w:val="00360C27"/>
    <w:rsid w:val="00360C73"/>
    <w:rsid w:val="00361B5F"/>
    <w:rsid w:val="00361E33"/>
    <w:rsid w:val="003620AC"/>
    <w:rsid w:val="00362784"/>
    <w:rsid w:val="00362E2F"/>
    <w:rsid w:val="00363A0C"/>
    <w:rsid w:val="0036487B"/>
    <w:rsid w:val="00364E47"/>
    <w:rsid w:val="00365052"/>
    <w:rsid w:val="003660E1"/>
    <w:rsid w:val="003665D5"/>
    <w:rsid w:val="00366668"/>
    <w:rsid w:val="003671E2"/>
    <w:rsid w:val="003707BA"/>
    <w:rsid w:val="0037083F"/>
    <w:rsid w:val="00370E72"/>
    <w:rsid w:val="003714A5"/>
    <w:rsid w:val="00372271"/>
    <w:rsid w:val="00372986"/>
    <w:rsid w:val="003729AE"/>
    <w:rsid w:val="003730F7"/>
    <w:rsid w:val="0037408D"/>
    <w:rsid w:val="00374C81"/>
    <w:rsid w:val="00376678"/>
    <w:rsid w:val="00376CFC"/>
    <w:rsid w:val="0037750E"/>
    <w:rsid w:val="00380ABC"/>
    <w:rsid w:val="0038126F"/>
    <w:rsid w:val="00381365"/>
    <w:rsid w:val="00381855"/>
    <w:rsid w:val="00382314"/>
    <w:rsid w:val="003825AB"/>
    <w:rsid w:val="003825BE"/>
    <w:rsid w:val="00382AA1"/>
    <w:rsid w:val="0038325C"/>
    <w:rsid w:val="00383474"/>
    <w:rsid w:val="00383627"/>
    <w:rsid w:val="00383845"/>
    <w:rsid w:val="003838AE"/>
    <w:rsid w:val="00383CB0"/>
    <w:rsid w:val="00384FB2"/>
    <w:rsid w:val="00385AD6"/>
    <w:rsid w:val="00385C36"/>
    <w:rsid w:val="00390909"/>
    <w:rsid w:val="00390FD6"/>
    <w:rsid w:val="00391899"/>
    <w:rsid w:val="00391FCB"/>
    <w:rsid w:val="0039210C"/>
    <w:rsid w:val="00393223"/>
    <w:rsid w:val="00393C48"/>
    <w:rsid w:val="00394732"/>
    <w:rsid w:val="00394E15"/>
    <w:rsid w:val="00394E58"/>
    <w:rsid w:val="003959B7"/>
    <w:rsid w:val="00395C12"/>
    <w:rsid w:val="00395D29"/>
    <w:rsid w:val="00396B60"/>
    <w:rsid w:val="003973F5"/>
    <w:rsid w:val="003974B6"/>
    <w:rsid w:val="00397988"/>
    <w:rsid w:val="00397C94"/>
    <w:rsid w:val="003A1A7F"/>
    <w:rsid w:val="003A28C5"/>
    <w:rsid w:val="003A3F72"/>
    <w:rsid w:val="003A4CBF"/>
    <w:rsid w:val="003A5AE4"/>
    <w:rsid w:val="003A6613"/>
    <w:rsid w:val="003A6CAC"/>
    <w:rsid w:val="003A72FA"/>
    <w:rsid w:val="003A7460"/>
    <w:rsid w:val="003B01F3"/>
    <w:rsid w:val="003B0E44"/>
    <w:rsid w:val="003B1779"/>
    <w:rsid w:val="003B1855"/>
    <w:rsid w:val="003B21D2"/>
    <w:rsid w:val="003B2AB7"/>
    <w:rsid w:val="003B308C"/>
    <w:rsid w:val="003B4234"/>
    <w:rsid w:val="003B528F"/>
    <w:rsid w:val="003B5B83"/>
    <w:rsid w:val="003B5B90"/>
    <w:rsid w:val="003B5BF5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59C5"/>
    <w:rsid w:val="003C6AE6"/>
    <w:rsid w:val="003C6AF4"/>
    <w:rsid w:val="003C744B"/>
    <w:rsid w:val="003D104A"/>
    <w:rsid w:val="003D15EB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B5A"/>
    <w:rsid w:val="003D6F22"/>
    <w:rsid w:val="003D7517"/>
    <w:rsid w:val="003D75C4"/>
    <w:rsid w:val="003D7CD3"/>
    <w:rsid w:val="003D7D51"/>
    <w:rsid w:val="003E03ED"/>
    <w:rsid w:val="003E0419"/>
    <w:rsid w:val="003E04B0"/>
    <w:rsid w:val="003E09C0"/>
    <w:rsid w:val="003E0F01"/>
    <w:rsid w:val="003E1874"/>
    <w:rsid w:val="003E220A"/>
    <w:rsid w:val="003E2318"/>
    <w:rsid w:val="003E23AC"/>
    <w:rsid w:val="003E27D3"/>
    <w:rsid w:val="003E370E"/>
    <w:rsid w:val="003E3B19"/>
    <w:rsid w:val="003E3D8F"/>
    <w:rsid w:val="003E4D2B"/>
    <w:rsid w:val="003E4F7B"/>
    <w:rsid w:val="003E56E1"/>
    <w:rsid w:val="003E5D01"/>
    <w:rsid w:val="003F0AAB"/>
    <w:rsid w:val="003F0B5B"/>
    <w:rsid w:val="003F1437"/>
    <w:rsid w:val="003F1D66"/>
    <w:rsid w:val="003F2545"/>
    <w:rsid w:val="003F2806"/>
    <w:rsid w:val="003F3424"/>
    <w:rsid w:val="003F3E1D"/>
    <w:rsid w:val="003F3FD1"/>
    <w:rsid w:val="003F4054"/>
    <w:rsid w:val="003F4C84"/>
    <w:rsid w:val="003F5D17"/>
    <w:rsid w:val="003F6117"/>
    <w:rsid w:val="003F62AF"/>
    <w:rsid w:val="003F6579"/>
    <w:rsid w:val="003F6BA4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10363"/>
    <w:rsid w:val="004114E8"/>
    <w:rsid w:val="0041231C"/>
    <w:rsid w:val="0041287E"/>
    <w:rsid w:val="00412AE3"/>
    <w:rsid w:val="0041327C"/>
    <w:rsid w:val="00413A68"/>
    <w:rsid w:val="004144C0"/>
    <w:rsid w:val="004149B8"/>
    <w:rsid w:val="004154DD"/>
    <w:rsid w:val="004155DC"/>
    <w:rsid w:val="00415808"/>
    <w:rsid w:val="0041603C"/>
    <w:rsid w:val="00416245"/>
    <w:rsid w:val="00416E6C"/>
    <w:rsid w:val="0041767D"/>
    <w:rsid w:val="00417DA2"/>
    <w:rsid w:val="00420618"/>
    <w:rsid w:val="004206A8"/>
    <w:rsid w:val="00420ABD"/>
    <w:rsid w:val="00421A7A"/>
    <w:rsid w:val="00421DBE"/>
    <w:rsid w:val="00422E9D"/>
    <w:rsid w:val="0042540E"/>
    <w:rsid w:val="0042545A"/>
    <w:rsid w:val="004257DC"/>
    <w:rsid w:val="004259EF"/>
    <w:rsid w:val="004262BA"/>
    <w:rsid w:val="004263FB"/>
    <w:rsid w:val="0042642F"/>
    <w:rsid w:val="0042670A"/>
    <w:rsid w:val="00426E90"/>
    <w:rsid w:val="004270AA"/>
    <w:rsid w:val="004275B0"/>
    <w:rsid w:val="00427EA2"/>
    <w:rsid w:val="00430090"/>
    <w:rsid w:val="00431591"/>
    <w:rsid w:val="004318CB"/>
    <w:rsid w:val="0043192F"/>
    <w:rsid w:val="00431EBC"/>
    <w:rsid w:val="004325EB"/>
    <w:rsid w:val="004341C5"/>
    <w:rsid w:val="00435366"/>
    <w:rsid w:val="004358F6"/>
    <w:rsid w:val="00435960"/>
    <w:rsid w:val="00436593"/>
    <w:rsid w:val="004373E9"/>
    <w:rsid w:val="00441639"/>
    <w:rsid w:val="004421D0"/>
    <w:rsid w:val="0044367B"/>
    <w:rsid w:val="00443BFB"/>
    <w:rsid w:val="00444457"/>
    <w:rsid w:val="0044451D"/>
    <w:rsid w:val="00444B3F"/>
    <w:rsid w:val="00444D5C"/>
    <w:rsid w:val="00444E94"/>
    <w:rsid w:val="004468C7"/>
    <w:rsid w:val="00446F6D"/>
    <w:rsid w:val="004471CB"/>
    <w:rsid w:val="00447571"/>
    <w:rsid w:val="004475F8"/>
    <w:rsid w:val="00447D07"/>
    <w:rsid w:val="004509EC"/>
    <w:rsid w:val="00450AC8"/>
    <w:rsid w:val="00450DF4"/>
    <w:rsid w:val="0045101F"/>
    <w:rsid w:val="00451056"/>
    <w:rsid w:val="004519A6"/>
    <w:rsid w:val="00451DDA"/>
    <w:rsid w:val="004527AA"/>
    <w:rsid w:val="00452AA8"/>
    <w:rsid w:val="00452C2D"/>
    <w:rsid w:val="004531B8"/>
    <w:rsid w:val="00453F0A"/>
    <w:rsid w:val="00454163"/>
    <w:rsid w:val="00454417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57FEE"/>
    <w:rsid w:val="0046197C"/>
    <w:rsid w:val="00463418"/>
    <w:rsid w:val="00463880"/>
    <w:rsid w:val="00463A07"/>
    <w:rsid w:val="00464117"/>
    <w:rsid w:val="00464FA1"/>
    <w:rsid w:val="004671B4"/>
    <w:rsid w:val="00467A32"/>
    <w:rsid w:val="00467E46"/>
    <w:rsid w:val="00467E60"/>
    <w:rsid w:val="00470488"/>
    <w:rsid w:val="00470780"/>
    <w:rsid w:val="004708C3"/>
    <w:rsid w:val="00470A3B"/>
    <w:rsid w:val="00470D0D"/>
    <w:rsid w:val="0047262E"/>
    <w:rsid w:val="0047373B"/>
    <w:rsid w:val="00473F90"/>
    <w:rsid w:val="0047504A"/>
    <w:rsid w:val="004756AE"/>
    <w:rsid w:val="004766DB"/>
    <w:rsid w:val="00480556"/>
    <w:rsid w:val="0048219B"/>
    <w:rsid w:val="00482620"/>
    <w:rsid w:val="004830C9"/>
    <w:rsid w:val="0048318E"/>
    <w:rsid w:val="004831D2"/>
    <w:rsid w:val="00483582"/>
    <w:rsid w:val="0048369D"/>
    <w:rsid w:val="00483CF0"/>
    <w:rsid w:val="00484847"/>
    <w:rsid w:val="00484DA7"/>
    <w:rsid w:val="00485358"/>
    <w:rsid w:val="0048594F"/>
    <w:rsid w:val="00486496"/>
    <w:rsid w:val="00486AA4"/>
    <w:rsid w:val="00486DE9"/>
    <w:rsid w:val="00486EA7"/>
    <w:rsid w:val="00486EC5"/>
    <w:rsid w:val="00487E7C"/>
    <w:rsid w:val="0049051F"/>
    <w:rsid w:val="00490B58"/>
    <w:rsid w:val="0049101A"/>
    <w:rsid w:val="00491742"/>
    <w:rsid w:val="00491F49"/>
    <w:rsid w:val="00493A5F"/>
    <w:rsid w:val="0049486A"/>
    <w:rsid w:val="00494A1A"/>
    <w:rsid w:val="00496904"/>
    <w:rsid w:val="00496A94"/>
    <w:rsid w:val="00496BDC"/>
    <w:rsid w:val="004978EA"/>
    <w:rsid w:val="00497F72"/>
    <w:rsid w:val="004A01D3"/>
    <w:rsid w:val="004A109D"/>
    <w:rsid w:val="004A1413"/>
    <w:rsid w:val="004A2351"/>
    <w:rsid w:val="004A2706"/>
    <w:rsid w:val="004A393A"/>
    <w:rsid w:val="004A3FDC"/>
    <w:rsid w:val="004A52F3"/>
    <w:rsid w:val="004A544D"/>
    <w:rsid w:val="004A62AC"/>
    <w:rsid w:val="004A6CC9"/>
    <w:rsid w:val="004A74EC"/>
    <w:rsid w:val="004A76C2"/>
    <w:rsid w:val="004A79C6"/>
    <w:rsid w:val="004B0295"/>
    <w:rsid w:val="004B14DD"/>
    <w:rsid w:val="004B1984"/>
    <w:rsid w:val="004B1A08"/>
    <w:rsid w:val="004B3CFF"/>
    <w:rsid w:val="004B40FA"/>
    <w:rsid w:val="004B41FF"/>
    <w:rsid w:val="004B614F"/>
    <w:rsid w:val="004B63BE"/>
    <w:rsid w:val="004B6528"/>
    <w:rsid w:val="004B6DB3"/>
    <w:rsid w:val="004B6E61"/>
    <w:rsid w:val="004B74A1"/>
    <w:rsid w:val="004B75B9"/>
    <w:rsid w:val="004B7707"/>
    <w:rsid w:val="004B7CD0"/>
    <w:rsid w:val="004B7DF3"/>
    <w:rsid w:val="004C0117"/>
    <w:rsid w:val="004C08D9"/>
    <w:rsid w:val="004C0E15"/>
    <w:rsid w:val="004C0FA7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6362"/>
    <w:rsid w:val="004C6962"/>
    <w:rsid w:val="004C6E84"/>
    <w:rsid w:val="004D00E0"/>
    <w:rsid w:val="004D0DE7"/>
    <w:rsid w:val="004D1C5E"/>
    <w:rsid w:val="004D22DD"/>
    <w:rsid w:val="004D2C6D"/>
    <w:rsid w:val="004D2D64"/>
    <w:rsid w:val="004D3BDD"/>
    <w:rsid w:val="004D4021"/>
    <w:rsid w:val="004D4274"/>
    <w:rsid w:val="004D4805"/>
    <w:rsid w:val="004D4A5E"/>
    <w:rsid w:val="004D4D24"/>
    <w:rsid w:val="004D5189"/>
    <w:rsid w:val="004D55A7"/>
    <w:rsid w:val="004D560C"/>
    <w:rsid w:val="004D5747"/>
    <w:rsid w:val="004D5B55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A29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4D9B"/>
    <w:rsid w:val="004F563E"/>
    <w:rsid w:val="004F577E"/>
    <w:rsid w:val="004F5BDC"/>
    <w:rsid w:val="004F664D"/>
    <w:rsid w:val="004F7C81"/>
    <w:rsid w:val="0050007B"/>
    <w:rsid w:val="00500A1D"/>
    <w:rsid w:val="00500EEA"/>
    <w:rsid w:val="00500F62"/>
    <w:rsid w:val="005018CD"/>
    <w:rsid w:val="005021CF"/>
    <w:rsid w:val="00502B00"/>
    <w:rsid w:val="0050312E"/>
    <w:rsid w:val="00503309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1024"/>
    <w:rsid w:val="005110E0"/>
    <w:rsid w:val="00511466"/>
    <w:rsid w:val="00511DAA"/>
    <w:rsid w:val="00512727"/>
    <w:rsid w:val="00514114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1804"/>
    <w:rsid w:val="00522483"/>
    <w:rsid w:val="005227CC"/>
    <w:rsid w:val="00522BF8"/>
    <w:rsid w:val="00523328"/>
    <w:rsid w:val="00523711"/>
    <w:rsid w:val="005241F7"/>
    <w:rsid w:val="00525DFA"/>
    <w:rsid w:val="00526053"/>
    <w:rsid w:val="0052628C"/>
    <w:rsid w:val="00526C1F"/>
    <w:rsid w:val="00526F39"/>
    <w:rsid w:val="005277C8"/>
    <w:rsid w:val="00527C30"/>
    <w:rsid w:val="00530396"/>
    <w:rsid w:val="00530978"/>
    <w:rsid w:val="00530C03"/>
    <w:rsid w:val="00531377"/>
    <w:rsid w:val="0053139A"/>
    <w:rsid w:val="005315AA"/>
    <w:rsid w:val="00531DFA"/>
    <w:rsid w:val="005327EF"/>
    <w:rsid w:val="00532C03"/>
    <w:rsid w:val="00533086"/>
    <w:rsid w:val="00533684"/>
    <w:rsid w:val="0053474F"/>
    <w:rsid w:val="00535213"/>
    <w:rsid w:val="00535DC5"/>
    <w:rsid w:val="00535EB3"/>
    <w:rsid w:val="0053666B"/>
    <w:rsid w:val="00536A2D"/>
    <w:rsid w:val="00536CBE"/>
    <w:rsid w:val="00537E3E"/>
    <w:rsid w:val="00540ECB"/>
    <w:rsid w:val="0054102D"/>
    <w:rsid w:val="005412EF"/>
    <w:rsid w:val="00541412"/>
    <w:rsid w:val="00541841"/>
    <w:rsid w:val="00541D21"/>
    <w:rsid w:val="00542CA7"/>
    <w:rsid w:val="00544779"/>
    <w:rsid w:val="0054591A"/>
    <w:rsid w:val="005459E2"/>
    <w:rsid w:val="00546242"/>
    <w:rsid w:val="005470A4"/>
    <w:rsid w:val="00547260"/>
    <w:rsid w:val="00547A07"/>
    <w:rsid w:val="00547D92"/>
    <w:rsid w:val="00550817"/>
    <w:rsid w:val="00550B3E"/>
    <w:rsid w:val="00550C41"/>
    <w:rsid w:val="00551424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397"/>
    <w:rsid w:val="00556FBE"/>
    <w:rsid w:val="00556FE3"/>
    <w:rsid w:val="00560033"/>
    <w:rsid w:val="00560064"/>
    <w:rsid w:val="005619A3"/>
    <w:rsid w:val="00561B8F"/>
    <w:rsid w:val="005627C8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0A6"/>
    <w:rsid w:val="00573E1D"/>
    <w:rsid w:val="005743B6"/>
    <w:rsid w:val="00574514"/>
    <w:rsid w:val="00574700"/>
    <w:rsid w:val="00574F42"/>
    <w:rsid w:val="005754C9"/>
    <w:rsid w:val="005756C3"/>
    <w:rsid w:val="00575727"/>
    <w:rsid w:val="0057585D"/>
    <w:rsid w:val="005758AD"/>
    <w:rsid w:val="005764AF"/>
    <w:rsid w:val="00576AF9"/>
    <w:rsid w:val="00576E22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9229B"/>
    <w:rsid w:val="00592972"/>
    <w:rsid w:val="00595871"/>
    <w:rsid w:val="00595A6A"/>
    <w:rsid w:val="00596142"/>
    <w:rsid w:val="00597DB0"/>
    <w:rsid w:val="005A018E"/>
    <w:rsid w:val="005A0321"/>
    <w:rsid w:val="005A05E5"/>
    <w:rsid w:val="005A0F0C"/>
    <w:rsid w:val="005A13CF"/>
    <w:rsid w:val="005A2B83"/>
    <w:rsid w:val="005A4624"/>
    <w:rsid w:val="005A47C9"/>
    <w:rsid w:val="005A4E15"/>
    <w:rsid w:val="005A5283"/>
    <w:rsid w:val="005A566B"/>
    <w:rsid w:val="005A5CD3"/>
    <w:rsid w:val="005A5DD3"/>
    <w:rsid w:val="005A631A"/>
    <w:rsid w:val="005A6357"/>
    <w:rsid w:val="005A645F"/>
    <w:rsid w:val="005A6B44"/>
    <w:rsid w:val="005A7690"/>
    <w:rsid w:val="005A7D02"/>
    <w:rsid w:val="005B0045"/>
    <w:rsid w:val="005B08FC"/>
    <w:rsid w:val="005B0A20"/>
    <w:rsid w:val="005B0EC1"/>
    <w:rsid w:val="005B1320"/>
    <w:rsid w:val="005B1984"/>
    <w:rsid w:val="005B1A74"/>
    <w:rsid w:val="005B1FD7"/>
    <w:rsid w:val="005B262E"/>
    <w:rsid w:val="005B399B"/>
    <w:rsid w:val="005B3AE5"/>
    <w:rsid w:val="005B45D9"/>
    <w:rsid w:val="005B4644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712"/>
    <w:rsid w:val="005C5E3E"/>
    <w:rsid w:val="005C60A2"/>
    <w:rsid w:val="005C7552"/>
    <w:rsid w:val="005C7555"/>
    <w:rsid w:val="005C7CF8"/>
    <w:rsid w:val="005D10C3"/>
    <w:rsid w:val="005D119A"/>
    <w:rsid w:val="005D1B52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5BA7"/>
    <w:rsid w:val="005E6DE6"/>
    <w:rsid w:val="005E7C53"/>
    <w:rsid w:val="005E7CBF"/>
    <w:rsid w:val="005F165C"/>
    <w:rsid w:val="005F1B6D"/>
    <w:rsid w:val="005F490B"/>
    <w:rsid w:val="005F5093"/>
    <w:rsid w:val="005F52D9"/>
    <w:rsid w:val="005F5508"/>
    <w:rsid w:val="005F5651"/>
    <w:rsid w:val="005F682E"/>
    <w:rsid w:val="005F6A4F"/>
    <w:rsid w:val="005F74AE"/>
    <w:rsid w:val="005F7DC8"/>
    <w:rsid w:val="0060066C"/>
    <w:rsid w:val="006007B7"/>
    <w:rsid w:val="00601593"/>
    <w:rsid w:val="00601A90"/>
    <w:rsid w:val="00602050"/>
    <w:rsid w:val="006022B6"/>
    <w:rsid w:val="00602810"/>
    <w:rsid w:val="00602A86"/>
    <w:rsid w:val="00602E85"/>
    <w:rsid w:val="00603F42"/>
    <w:rsid w:val="00604537"/>
    <w:rsid w:val="00604FC8"/>
    <w:rsid w:val="00605AA3"/>
    <w:rsid w:val="00605ADF"/>
    <w:rsid w:val="006062C1"/>
    <w:rsid w:val="006066D8"/>
    <w:rsid w:val="00606D15"/>
    <w:rsid w:val="00607266"/>
    <w:rsid w:val="00607469"/>
    <w:rsid w:val="006079E8"/>
    <w:rsid w:val="00611BEC"/>
    <w:rsid w:val="00612493"/>
    <w:rsid w:val="00612F83"/>
    <w:rsid w:val="00613093"/>
    <w:rsid w:val="00613307"/>
    <w:rsid w:val="00613478"/>
    <w:rsid w:val="00614669"/>
    <w:rsid w:val="006146D1"/>
    <w:rsid w:val="006149B0"/>
    <w:rsid w:val="00614C39"/>
    <w:rsid w:val="00615B0D"/>
    <w:rsid w:val="00620CC7"/>
    <w:rsid w:val="0062138C"/>
    <w:rsid w:val="00621932"/>
    <w:rsid w:val="00622B13"/>
    <w:rsid w:val="00622E74"/>
    <w:rsid w:val="006232BD"/>
    <w:rsid w:val="006232C5"/>
    <w:rsid w:val="00624DA4"/>
    <w:rsid w:val="00626024"/>
    <w:rsid w:val="006260D5"/>
    <w:rsid w:val="00626162"/>
    <w:rsid w:val="00626D2F"/>
    <w:rsid w:val="006275F7"/>
    <w:rsid w:val="00627D33"/>
    <w:rsid w:val="00630024"/>
    <w:rsid w:val="00630249"/>
    <w:rsid w:val="00630EAE"/>
    <w:rsid w:val="006317D1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379E"/>
    <w:rsid w:val="006439C8"/>
    <w:rsid w:val="00643E3A"/>
    <w:rsid w:val="006444E0"/>
    <w:rsid w:val="00646173"/>
    <w:rsid w:val="00646D0F"/>
    <w:rsid w:val="00650603"/>
    <w:rsid w:val="00650CF4"/>
    <w:rsid w:val="00651627"/>
    <w:rsid w:val="00651E7E"/>
    <w:rsid w:val="0065210B"/>
    <w:rsid w:val="00652F5C"/>
    <w:rsid w:val="0065319A"/>
    <w:rsid w:val="00653A99"/>
    <w:rsid w:val="006542A1"/>
    <w:rsid w:val="00654508"/>
    <w:rsid w:val="00654A18"/>
    <w:rsid w:val="00655979"/>
    <w:rsid w:val="00655A8E"/>
    <w:rsid w:val="0065699B"/>
    <w:rsid w:val="00656AA5"/>
    <w:rsid w:val="00657159"/>
    <w:rsid w:val="00661F80"/>
    <w:rsid w:val="006633E2"/>
    <w:rsid w:val="006637FC"/>
    <w:rsid w:val="006639CF"/>
    <w:rsid w:val="00663E80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1802"/>
    <w:rsid w:val="00671A31"/>
    <w:rsid w:val="0067239A"/>
    <w:rsid w:val="00673782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B5"/>
    <w:rsid w:val="00680D8A"/>
    <w:rsid w:val="0068101A"/>
    <w:rsid w:val="00681264"/>
    <w:rsid w:val="0068129B"/>
    <w:rsid w:val="006818DF"/>
    <w:rsid w:val="00683E55"/>
    <w:rsid w:val="00684E67"/>
    <w:rsid w:val="00685758"/>
    <w:rsid w:val="0068580B"/>
    <w:rsid w:val="00685EB9"/>
    <w:rsid w:val="0068601C"/>
    <w:rsid w:val="006867C1"/>
    <w:rsid w:val="0068764B"/>
    <w:rsid w:val="00690C8C"/>
    <w:rsid w:val="00690DD2"/>
    <w:rsid w:val="00692E31"/>
    <w:rsid w:val="00692EB5"/>
    <w:rsid w:val="00693152"/>
    <w:rsid w:val="006938BB"/>
    <w:rsid w:val="00693AA3"/>
    <w:rsid w:val="00693AE4"/>
    <w:rsid w:val="0069416F"/>
    <w:rsid w:val="006942B4"/>
    <w:rsid w:val="0069499A"/>
    <w:rsid w:val="00695191"/>
    <w:rsid w:val="00695B16"/>
    <w:rsid w:val="00695D7F"/>
    <w:rsid w:val="0069761A"/>
    <w:rsid w:val="006A00E1"/>
    <w:rsid w:val="006A0649"/>
    <w:rsid w:val="006A11EA"/>
    <w:rsid w:val="006A1D29"/>
    <w:rsid w:val="006A308F"/>
    <w:rsid w:val="006A4482"/>
    <w:rsid w:val="006A5753"/>
    <w:rsid w:val="006A5BE3"/>
    <w:rsid w:val="006A6094"/>
    <w:rsid w:val="006A644D"/>
    <w:rsid w:val="006A7810"/>
    <w:rsid w:val="006A78AD"/>
    <w:rsid w:val="006B1CD8"/>
    <w:rsid w:val="006B25BA"/>
    <w:rsid w:val="006B25C3"/>
    <w:rsid w:val="006B3041"/>
    <w:rsid w:val="006B59AF"/>
    <w:rsid w:val="006B6389"/>
    <w:rsid w:val="006B68ED"/>
    <w:rsid w:val="006B6AF7"/>
    <w:rsid w:val="006B72F8"/>
    <w:rsid w:val="006B7359"/>
    <w:rsid w:val="006C024A"/>
    <w:rsid w:val="006C0C34"/>
    <w:rsid w:val="006C0C49"/>
    <w:rsid w:val="006C0C7F"/>
    <w:rsid w:val="006C0F5B"/>
    <w:rsid w:val="006C130D"/>
    <w:rsid w:val="006C15B8"/>
    <w:rsid w:val="006C1D7E"/>
    <w:rsid w:val="006C1EA1"/>
    <w:rsid w:val="006C2060"/>
    <w:rsid w:val="006C2B95"/>
    <w:rsid w:val="006C3906"/>
    <w:rsid w:val="006C4072"/>
    <w:rsid w:val="006C4949"/>
    <w:rsid w:val="006C4FF7"/>
    <w:rsid w:val="006C624D"/>
    <w:rsid w:val="006C6454"/>
    <w:rsid w:val="006C66CD"/>
    <w:rsid w:val="006C714E"/>
    <w:rsid w:val="006C7BF8"/>
    <w:rsid w:val="006D02CC"/>
    <w:rsid w:val="006D0A3C"/>
    <w:rsid w:val="006D0E71"/>
    <w:rsid w:val="006D117A"/>
    <w:rsid w:val="006D19B2"/>
    <w:rsid w:val="006D1B60"/>
    <w:rsid w:val="006D1E34"/>
    <w:rsid w:val="006D3E8B"/>
    <w:rsid w:val="006D5749"/>
    <w:rsid w:val="006D5AB7"/>
    <w:rsid w:val="006D6C24"/>
    <w:rsid w:val="006D6FDA"/>
    <w:rsid w:val="006E0077"/>
    <w:rsid w:val="006E2646"/>
    <w:rsid w:val="006E3471"/>
    <w:rsid w:val="006E3967"/>
    <w:rsid w:val="006E40E4"/>
    <w:rsid w:val="006E4177"/>
    <w:rsid w:val="006E446E"/>
    <w:rsid w:val="006E485F"/>
    <w:rsid w:val="006E4DC9"/>
    <w:rsid w:val="006E76B4"/>
    <w:rsid w:val="006F00DB"/>
    <w:rsid w:val="006F07FE"/>
    <w:rsid w:val="006F1CAC"/>
    <w:rsid w:val="006F2232"/>
    <w:rsid w:val="006F27C2"/>
    <w:rsid w:val="006F42D8"/>
    <w:rsid w:val="006F4303"/>
    <w:rsid w:val="006F468A"/>
    <w:rsid w:val="006F46AF"/>
    <w:rsid w:val="006F54BC"/>
    <w:rsid w:val="006F55FD"/>
    <w:rsid w:val="006F5B81"/>
    <w:rsid w:val="006F6551"/>
    <w:rsid w:val="006F68EF"/>
    <w:rsid w:val="006F71FD"/>
    <w:rsid w:val="006F737A"/>
    <w:rsid w:val="006F7E0C"/>
    <w:rsid w:val="00700349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28BF"/>
    <w:rsid w:val="007133A1"/>
    <w:rsid w:val="0071353A"/>
    <w:rsid w:val="00713BA9"/>
    <w:rsid w:val="007144C3"/>
    <w:rsid w:val="0071466B"/>
    <w:rsid w:val="007151F9"/>
    <w:rsid w:val="0071598C"/>
    <w:rsid w:val="00715D0B"/>
    <w:rsid w:val="00715E20"/>
    <w:rsid w:val="00716BCA"/>
    <w:rsid w:val="00716F07"/>
    <w:rsid w:val="00717EB2"/>
    <w:rsid w:val="0072042C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27976"/>
    <w:rsid w:val="007303AF"/>
    <w:rsid w:val="00730449"/>
    <w:rsid w:val="007305CF"/>
    <w:rsid w:val="00730758"/>
    <w:rsid w:val="00730A8A"/>
    <w:rsid w:val="007318E7"/>
    <w:rsid w:val="00731E50"/>
    <w:rsid w:val="00731FAD"/>
    <w:rsid w:val="007322FD"/>
    <w:rsid w:val="00732995"/>
    <w:rsid w:val="00732FA5"/>
    <w:rsid w:val="00734C9D"/>
    <w:rsid w:val="0073666F"/>
    <w:rsid w:val="00740D70"/>
    <w:rsid w:val="00740E50"/>
    <w:rsid w:val="0074100F"/>
    <w:rsid w:val="0074113F"/>
    <w:rsid w:val="0074327E"/>
    <w:rsid w:val="00743BE6"/>
    <w:rsid w:val="00744839"/>
    <w:rsid w:val="00744DE1"/>
    <w:rsid w:val="00745F0C"/>
    <w:rsid w:val="00746A5D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4998"/>
    <w:rsid w:val="00755DEF"/>
    <w:rsid w:val="0075644A"/>
    <w:rsid w:val="007570D2"/>
    <w:rsid w:val="007578F2"/>
    <w:rsid w:val="00757BB4"/>
    <w:rsid w:val="00761430"/>
    <w:rsid w:val="00761942"/>
    <w:rsid w:val="00762250"/>
    <w:rsid w:val="00762737"/>
    <w:rsid w:val="007632A2"/>
    <w:rsid w:val="00763944"/>
    <w:rsid w:val="00764D4D"/>
    <w:rsid w:val="00764EDB"/>
    <w:rsid w:val="00764F61"/>
    <w:rsid w:val="00765562"/>
    <w:rsid w:val="00766292"/>
    <w:rsid w:val="007662C9"/>
    <w:rsid w:val="00766CFF"/>
    <w:rsid w:val="007671F6"/>
    <w:rsid w:val="0077056C"/>
    <w:rsid w:val="007705ED"/>
    <w:rsid w:val="007714F9"/>
    <w:rsid w:val="00771513"/>
    <w:rsid w:val="00772A7B"/>
    <w:rsid w:val="007732F7"/>
    <w:rsid w:val="007734D1"/>
    <w:rsid w:val="00773FF6"/>
    <w:rsid w:val="0077422E"/>
    <w:rsid w:val="0077442A"/>
    <w:rsid w:val="00774FFA"/>
    <w:rsid w:val="00775491"/>
    <w:rsid w:val="00776412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B34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5C9B"/>
    <w:rsid w:val="007A63FC"/>
    <w:rsid w:val="007A6DD9"/>
    <w:rsid w:val="007A6EB6"/>
    <w:rsid w:val="007B1268"/>
    <w:rsid w:val="007B1AD2"/>
    <w:rsid w:val="007B1B97"/>
    <w:rsid w:val="007B1D13"/>
    <w:rsid w:val="007B22DC"/>
    <w:rsid w:val="007B244D"/>
    <w:rsid w:val="007B32F3"/>
    <w:rsid w:val="007B38FE"/>
    <w:rsid w:val="007B3C46"/>
    <w:rsid w:val="007B5328"/>
    <w:rsid w:val="007B5E8B"/>
    <w:rsid w:val="007B6BFD"/>
    <w:rsid w:val="007B6C6B"/>
    <w:rsid w:val="007B6DE3"/>
    <w:rsid w:val="007B7CF9"/>
    <w:rsid w:val="007B7F6A"/>
    <w:rsid w:val="007C0047"/>
    <w:rsid w:val="007C0232"/>
    <w:rsid w:val="007C02AD"/>
    <w:rsid w:val="007C03E1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55E0"/>
    <w:rsid w:val="007C58D1"/>
    <w:rsid w:val="007C638B"/>
    <w:rsid w:val="007C6A7F"/>
    <w:rsid w:val="007C78E7"/>
    <w:rsid w:val="007D04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68A"/>
    <w:rsid w:val="007D493A"/>
    <w:rsid w:val="007D49B3"/>
    <w:rsid w:val="007D5118"/>
    <w:rsid w:val="007D5F58"/>
    <w:rsid w:val="007D673B"/>
    <w:rsid w:val="007D6B81"/>
    <w:rsid w:val="007D6F56"/>
    <w:rsid w:val="007D724C"/>
    <w:rsid w:val="007D77E3"/>
    <w:rsid w:val="007E0240"/>
    <w:rsid w:val="007E05DD"/>
    <w:rsid w:val="007E0603"/>
    <w:rsid w:val="007E1464"/>
    <w:rsid w:val="007E14BC"/>
    <w:rsid w:val="007E2743"/>
    <w:rsid w:val="007E3BC3"/>
    <w:rsid w:val="007E4C30"/>
    <w:rsid w:val="007E5864"/>
    <w:rsid w:val="007E6B45"/>
    <w:rsid w:val="007E6E71"/>
    <w:rsid w:val="007E7B8B"/>
    <w:rsid w:val="007E7BD1"/>
    <w:rsid w:val="007E7F7C"/>
    <w:rsid w:val="007E7FAB"/>
    <w:rsid w:val="007F01A4"/>
    <w:rsid w:val="007F07A9"/>
    <w:rsid w:val="007F2443"/>
    <w:rsid w:val="007F2673"/>
    <w:rsid w:val="007F2BFF"/>
    <w:rsid w:val="007F2F32"/>
    <w:rsid w:val="007F3EB2"/>
    <w:rsid w:val="007F4190"/>
    <w:rsid w:val="007F4286"/>
    <w:rsid w:val="007F59F9"/>
    <w:rsid w:val="007F5B83"/>
    <w:rsid w:val="007F7E31"/>
    <w:rsid w:val="00800AE0"/>
    <w:rsid w:val="00800BC0"/>
    <w:rsid w:val="00800EC2"/>
    <w:rsid w:val="00801B3F"/>
    <w:rsid w:val="00802007"/>
    <w:rsid w:val="00804063"/>
    <w:rsid w:val="00804226"/>
    <w:rsid w:val="00804ADA"/>
    <w:rsid w:val="00804CED"/>
    <w:rsid w:val="00805607"/>
    <w:rsid w:val="008056E3"/>
    <w:rsid w:val="008069E2"/>
    <w:rsid w:val="00806F67"/>
    <w:rsid w:val="008075CD"/>
    <w:rsid w:val="00807E3F"/>
    <w:rsid w:val="00807FFC"/>
    <w:rsid w:val="00810548"/>
    <w:rsid w:val="00810A45"/>
    <w:rsid w:val="00810B72"/>
    <w:rsid w:val="00812503"/>
    <w:rsid w:val="00812924"/>
    <w:rsid w:val="00812ABE"/>
    <w:rsid w:val="00812D59"/>
    <w:rsid w:val="00813036"/>
    <w:rsid w:val="0081316B"/>
    <w:rsid w:val="008136C2"/>
    <w:rsid w:val="008137AB"/>
    <w:rsid w:val="0081443C"/>
    <w:rsid w:val="008164EC"/>
    <w:rsid w:val="008168C3"/>
    <w:rsid w:val="0081796E"/>
    <w:rsid w:val="00820780"/>
    <w:rsid w:val="008207F2"/>
    <w:rsid w:val="00820D6D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F20"/>
    <w:rsid w:val="0082560F"/>
    <w:rsid w:val="00825B67"/>
    <w:rsid w:val="00825ECF"/>
    <w:rsid w:val="00826655"/>
    <w:rsid w:val="008316D2"/>
    <w:rsid w:val="00831757"/>
    <w:rsid w:val="00832720"/>
    <w:rsid w:val="00833159"/>
    <w:rsid w:val="008331A1"/>
    <w:rsid w:val="008331E5"/>
    <w:rsid w:val="008338EF"/>
    <w:rsid w:val="0083424B"/>
    <w:rsid w:val="0083450A"/>
    <w:rsid w:val="00834969"/>
    <w:rsid w:val="00834C4E"/>
    <w:rsid w:val="00835022"/>
    <w:rsid w:val="00835DFC"/>
    <w:rsid w:val="00835E05"/>
    <w:rsid w:val="00835E43"/>
    <w:rsid w:val="0084114A"/>
    <w:rsid w:val="00841867"/>
    <w:rsid w:val="00842714"/>
    <w:rsid w:val="00842B3B"/>
    <w:rsid w:val="008431CB"/>
    <w:rsid w:val="00843AF6"/>
    <w:rsid w:val="00843EB2"/>
    <w:rsid w:val="008441D1"/>
    <w:rsid w:val="00844C26"/>
    <w:rsid w:val="00844C5F"/>
    <w:rsid w:val="00845AF6"/>
    <w:rsid w:val="00846384"/>
    <w:rsid w:val="008467B3"/>
    <w:rsid w:val="00846EBF"/>
    <w:rsid w:val="0084780E"/>
    <w:rsid w:val="00847950"/>
    <w:rsid w:val="0085039E"/>
    <w:rsid w:val="00850468"/>
    <w:rsid w:val="00850B15"/>
    <w:rsid w:val="0085193D"/>
    <w:rsid w:val="008519F2"/>
    <w:rsid w:val="00851A76"/>
    <w:rsid w:val="00851B14"/>
    <w:rsid w:val="008520D7"/>
    <w:rsid w:val="00852970"/>
    <w:rsid w:val="0085320D"/>
    <w:rsid w:val="0085345F"/>
    <w:rsid w:val="00853464"/>
    <w:rsid w:val="008546FB"/>
    <w:rsid w:val="00854757"/>
    <w:rsid w:val="00854F93"/>
    <w:rsid w:val="00857CC8"/>
    <w:rsid w:val="00861F7B"/>
    <w:rsid w:val="0086259F"/>
    <w:rsid w:val="008633D7"/>
    <w:rsid w:val="00863C18"/>
    <w:rsid w:val="00863C33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67BD4"/>
    <w:rsid w:val="00870243"/>
    <w:rsid w:val="00870E32"/>
    <w:rsid w:val="00871A6B"/>
    <w:rsid w:val="00871B14"/>
    <w:rsid w:val="00872479"/>
    <w:rsid w:val="00873461"/>
    <w:rsid w:val="00873C33"/>
    <w:rsid w:val="00873CA7"/>
    <w:rsid w:val="00873FD8"/>
    <w:rsid w:val="008747ED"/>
    <w:rsid w:val="00874F0C"/>
    <w:rsid w:val="00876878"/>
    <w:rsid w:val="008768F6"/>
    <w:rsid w:val="008771FD"/>
    <w:rsid w:val="00880C2F"/>
    <w:rsid w:val="00881270"/>
    <w:rsid w:val="008813E2"/>
    <w:rsid w:val="00881979"/>
    <w:rsid w:val="00881996"/>
    <w:rsid w:val="00881ED5"/>
    <w:rsid w:val="00882331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735C"/>
    <w:rsid w:val="00887E09"/>
    <w:rsid w:val="00890251"/>
    <w:rsid w:val="0089074E"/>
    <w:rsid w:val="00890B76"/>
    <w:rsid w:val="00890FE8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96A"/>
    <w:rsid w:val="008A4A65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3CE2"/>
    <w:rsid w:val="008B4F19"/>
    <w:rsid w:val="008B5BCA"/>
    <w:rsid w:val="008B6091"/>
    <w:rsid w:val="008B6367"/>
    <w:rsid w:val="008B6450"/>
    <w:rsid w:val="008B646F"/>
    <w:rsid w:val="008B6BCB"/>
    <w:rsid w:val="008B707E"/>
    <w:rsid w:val="008B7219"/>
    <w:rsid w:val="008B72BD"/>
    <w:rsid w:val="008B76C2"/>
    <w:rsid w:val="008B77D1"/>
    <w:rsid w:val="008B7CFE"/>
    <w:rsid w:val="008B7E93"/>
    <w:rsid w:val="008C0607"/>
    <w:rsid w:val="008C06A7"/>
    <w:rsid w:val="008C110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D683B"/>
    <w:rsid w:val="008D7202"/>
    <w:rsid w:val="008E18E2"/>
    <w:rsid w:val="008E220B"/>
    <w:rsid w:val="008E317D"/>
    <w:rsid w:val="008E3748"/>
    <w:rsid w:val="008E465F"/>
    <w:rsid w:val="008E4B7E"/>
    <w:rsid w:val="008E5579"/>
    <w:rsid w:val="008E5D70"/>
    <w:rsid w:val="008E6216"/>
    <w:rsid w:val="008E63E0"/>
    <w:rsid w:val="008E6857"/>
    <w:rsid w:val="008E76F0"/>
    <w:rsid w:val="008E7A4C"/>
    <w:rsid w:val="008E7C08"/>
    <w:rsid w:val="008F0E38"/>
    <w:rsid w:val="008F0EC3"/>
    <w:rsid w:val="008F2FA1"/>
    <w:rsid w:val="008F46ED"/>
    <w:rsid w:val="008F489B"/>
    <w:rsid w:val="008F4D83"/>
    <w:rsid w:val="008F590D"/>
    <w:rsid w:val="008F5991"/>
    <w:rsid w:val="008F5A1D"/>
    <w:rsid w:val="008F5D26"/>
    <w:rsid w:val="008F61CC"/>
    <w:rsid w:val="008F61FA"/>
    <w:rsid w:val="008F78F5"/>
    <w:rsid w:val="008F7E7B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30A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1B3"/>
    <w:rsid w:val="009174B2"/>
    <w:rsid w:val="00917CD1"/>
    <w:rsid w:val="00917E95"/>
    <w:rsid w:val="00917F81"/>
    <w:rsid w:val="00917F8A"/>
    <w:rsid w:val="009208D0"/>
    <w:rsid w:val="009208EE"/>
    <w:rsid w:val="0092129C"/>
    <w:rsid w:val="009218D1"/>
    <w:rsid w:val="009219FB"/>
    <w:rsid w:val="009223C9"/>
    <w:rsid w:val="0092294F"/>
    <w:rsid w:val="00922D6D"/>
    <w:rsid w:val="00923239"/>
    <w:rsid w:val="00924102"/>
    <w:rsid w:val="00924164"/>
    <w:rsid w:val="009248AD"/>
    <w:rsid w:val="00924C8F"/>
    <w:rsid w:val="009250BE"/>
    <w:rsid w:val="009276D0"/>
    <w:rsid w:val="0093026E"/>
    <w:rsid w:val="00930B58"/>
    <w:rsid w:val="009314F9"/>
    <w:rsid w:val="0093214E"/>
    <w:rsid w:val="009341A0"/>
    <w:rsid w:val="00934495"/>
    <w:rsid w:val="009347C1"/>
    <w:rsid w:val="00934D4E"/>
    <w:rsid w:val="00934EED"/>
    <w:rsid w:val="0093557C"/>
    <w:rsid w:val="00935D7B"/>
    <w:rsid w:val="0093682A"/>
    <w:rsid w:val="0093697C"/>
    <w:rsid w:val="00936FC1"/>
    <w:rsid w:val="00936FCB"/>
    <w:rsid w:val="009378E5"/>
    <w:rsid w:val="00937A4F"/>
    <w:rsid w:val="009404F1"/>
    <w:rsid w:val="00940F6E"/>
    <w:rsid w:val="00941B3A"/>
    <w:rsid w:val="009429F5"/>
    <w:rsid w:val="00943433"/>
    <w:rsid w:val="00944932"/>
    <w:rsid w:val="009457AA"/>
    <w:rsid w:val="00945FAB"/>
    <w:rsid w:val="00946039"/>
    <w:rsid w:val="009461D5"/>
    <w:rsid w:val="00946691"/>
    <w:rsid w:val="00947057"/>
    <w:rsid w:val="00947749"/>
    <w:rsid w:val="009500D6"/>
    <w:rsid w:val="009502ED"/>
    <w:rsid w:val="00950F81"/>
    <w:rsid w:val="00950FCA"/>
    <w:rsid w:val="00951B23"/>
    <w:rsid w:val="009526BC"/>
    <w:rsid w:val="0095273C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6038E"/>
    <w:rsid w:val="00960BF3"/>
    <w:rsid w:val="00960D1E"/>
    <w:rsid w:val="00960EE8"/>
    <w:rsid w:val="00961222"/>
    <w:rsid w:val="009618A7"/>
    <w:rsid w:val="00961941"/>
    <w:rsid w:val="00961DA4"/>
    <w:rsid w:val="009625FC"/>
    <w:rsid w:val="009635A8"/>
    <w:rsid w:val="0096430A"/>
    <w:rsid w:val="00964331"/>
    <w:rsid w:val="009652C9"/>
    <w:rsid w:val="00967272"/>
    <w:rsid w:val="009675A9"/>
    <w:rsid w:val="009676AB"/>
    <w:rsid w:val="00967E96"/>
    <w:rsid w:val="0097001F"/>
    <w:rsid w:val="009707BF"/>
    <w:rsid w:val="00970904"/>
    <w:rsid w:val="00970A9A"/>
    <w:rsid w:val="009714F3"/>
    <w:rsid w:val="009715BD"/>
    <w:rsid w:val="00971E4C"/>
    <w:rsid w:val="00972015"/>
    <w:rsid w:val="00972296"/>
    <w:rsid w:val="009722A6"/>
    <w:rsid w:val="0097340E"/>
    <w:rsid w:val="00973703"/>
    <w:rsid w:val="009737D3"/>
    <w:rsid w:val="009748D7"/>
    <w:rsid w:val="00974EEB"/>
    <w:rsid w:val="0097700B"/>
    <w:rsid w:val="00977167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89B"/>
    <w:rsid w:val="00985E63"/>
    <w:rsid w:val="00985E6B"/>
    <w:rsid w:val="00985E7B"/>
    <w:rsid w:val="0098621E"/>
    <w:rsid w:val="00986D88"/>
    <w:rsid w:val="009874C3"/>
    <w:rsid w:val="00991AFF"/>
    <w:rsid w:val="00991ED3"/>
    <w:rsid w:val="00992DEA"/>
    <w:rsid w:val="00993143"/>
    <w:rsid w:val="00993CEB"/>
    <w:rsid w:val="009945BA"/>
    <w:rsid w:val="00994C58"/>
    <w:rsid w:val="009959BC"/>
    <w:rsid w:val="009969C0"/>
    <w:rsid w:val="00996AD8"/>
    <w:rsid w:val="009975FE"/>
    <w:rsid w:val="009A0746"/>
    <w:rsid w:val="009A0EE5"/>
    <w:rsid w:val="009A1148"/>
    <w:rsid w:val="009A1A8E"/>
    <w:rsid w:val="009A2064"/>
    <w:rsid w:val="009A227A"/>
    <w:rsid w:val="009A299B"/>
    <w:rsid w:val="009A3412"/>
    <w:rsid w:val="009A4615"/>
    <w:rsid w:val="009A4C62"/>
    <w:rsid w:val="009A4FA1"/>
    <w:rsid w:val="009A4FDB"/>
    <w:rsid w:val="009A570E"/>
    <w:rsid w:val="009A59B3"/>
    <w:rsid w:val="009A5EB9"/>
    <w:rsid w:val="009A626F"/>
    <w:rsid w:val="009A6371"/>
    <w:rsid w:val="009A7534"/>
    <w:rsid w:val="009B0190"/>
    <w:rsid w:val="009B0614"/>
    <w:rsid w:val="009B0B2D"/>
    <w:rsid w:val="009B17CE"/>
    <w:rsid w:val="009B3F1F"/>
    <w:rsid w:val="009B5155"/>
    <w:rsid w:val="009B5232"/>
    <w:rsid w:val="009B5488"/>
    <w:rsid w:val="009B56A1"/>
    <w:rsid w:val="009B63AA"/>
    <w:rsid w:val="009B6400"/>
    <w:rsid w:val="009B6B2B"/>
    <w:rsid w:val="009C09AA"/>
    <w:rsid w:val="009C20F1"/>
    <w:rsid w:val="009C2373"/>
    <w:rsid w:val="009C2391"/>
    <w:rsid w:val="009C2602"/>
    <w:rsid w:val="009C3DEF"/>
    <w:rsid w:val="009C3E9A"/>
    <w:rsid w:val="009C4647"/>
    <w:rsid w:val="009C5BBC"/>
    <w:rsid w:val="009C61D2"/>
    <w:rsid w:val="009C7B66"/>
    <w:rsid w:val="009D0DA1"/>
    <w:rsid w:val="009D1F4A"/>
    <w:rsid w:val="009D2874"/>
    <w:rsid w:val="009D294E"/>
    <w:rsid w:val="009D2BE5"/>
    <w:rsid w:val="009D342E"/>
    <w:rsid w:val="009D357C"/>
    <w:rsid w:val="009D3AB9"/>
    <w:rsid w:val="009D4364"/>
    <w:rsid w:val="009D4542"/>
    <w:rsid w:val="009D4E5F"/>
    <w:rsid w:val="009D517A"/>
    <w:rsid w:val="009D54A1"/>
    <w:rsid w:val="009D5703"/>
    <w:rsid w:val="009D58E0"/>
    <w:rsid w:val="009D7B3D"/>
    <w:rsid w:val="009E06E8"/>
    <w:rsid w:val="009E236F"/>
    <w:rsid w:val="009E25CA"/>
    <w:rsid w:val="009E2654"/>
    <w:rsid w:val="009E3210"/>
    <w:rsid w:val="009E34A4"/>
    <w:rsid w:val="009E36E5"/>
    <w:rsid w:val="009E39FA"/>
    <w:rsid w:val="009E502C"/>
    <w:rsid w:val="009E6660"/>
    <w:rsid w:val="009E69E5"/>
    <w:rsid w:val="009E6DDE"/>
    <w:rsid w:val="009E6E6D"/>
    <w:rsid w:val="009F0268"/>
    <w:rsid w:val="009F0421"/>
    <w:rsid w:val="009F04CF"/>
    <w:rsid w:val="009F06FD"/>
    <w:rsid w:val="009F111B"/>
    <w:rsid w:val="009F1F2C"/>
    <w:rsid w:val="009F2DF9"/>
    <w:rsid w:val="009F2EB5"/>
    <w:rsid w:val="009F498F"/>
    <w:rsid w:val="009F58B8"/>
    <w:rsid w:val="009F5C2A"/>
    <w:rsid w:val="009F63B8"/>
    <w:rsid w:val="009F6C6C"/>
    <w:rsid w:val="009F732A"/>
    <w:rsid w:val="009F7484"/>
    <w:rsid w:val="00A00BE9"/>
    <w:rsid w:val="00A00C6D"/>
    <w:rsid w:val="00A016FA"/>
    <w:rsid w:val="00A017AF"/>
    <w:rsid w:val="00A01A0F"/>
    <w:rsid w:val="00A01D1A"/>
    <w:rsid w:val="00A01FCB"/>
    <w:rsid w:val="00A025DB"/>
    <w:rsid w:val="00A03180"/>
    <w:rsid w:val="00A0319A"/>
    <w:rsid w:val="00A03DB7"/>
    <w:rsid w:val="00A03E67"/>
    <w:rsid w:val="00A04080"/>
    <w:rsid w:val="00A0412D"/>
    <w:rsid w:val="00A042CB"/>
    <w:rsid w:val="00A05207"/>
    <w:rsid w:val="00A05783"/>
    <w:rsid w:val="00A05DF1"/>
    <w:rsid w:val="00A06963"/>
    <w:rsid w:val="00A06D31"/>
    <w:rsid w:val="00A06D9D"/>
    <w:rsid w:val="00A0777D"/>
    <w:rsid w:val="00A10019"/>
    <w:rsid w:val="00A10418"/>
    <w:rsid w:val="00A105E6"/>
    <w:rsid w:val="00A10E09"/>
    <w:rsid w:val="00A10FF8"/>
    <w:rsid w:val="00A1104A"/>
    <w:rsid w:val="00A115E6"/>
    <w:rsid w:val="00A119B1"/>
    <w:rsid w:val="00A128F0"/>
    <w:rsid w:val="00A14721"/>
    <w:rsid w:val="00A14D1E"/>
    <w:rsid w:val="00A15480"/>
    <w:rsid w:val="00A16171"/>
    <w:rsid w:val="00A17906"/>
    <w:rsid w:val="00A20609"/>
    <w:rsid w:val="00A209F9"/>
    <w:rsid w:val="00A2105A"/>
    <w:rsid w:val="00A21A30"/>
    <w:rsid w:val="00A224A5"/>
    <w:rsid w:val="00A23617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C57"/>
    <w:rsid w:val="00A34D1B"/>
    <w:rsid w:val="00A34E97"/>
    <w:rsid w:val="00A367FC"/>
    <w:rsid w:val="00A36BA6"/>
    <w:rsid w:val="00A36FC3"/>
    <w:rsid w:val="00A40109"/>
    <w:rsid w:val="00A402B0"/>
    <w:rsid w:val="00A402B4"/>
    <w:rsid w:val="00A40805"/>
    <w:rsid w:val="00A40F66"/>
    <w:rsid w:val="00A419D0"/>
    <w:rsid w:val="00A41B4F"/>
    <w:rsid w:val="00A41F4D"/>
    <w:rsid w:val="00A42C02"/>
    <w:rsid w:val="00A4315C"/>
    <w:rsid w:val="00A44690"/>
    <w:rsid w:val="00A44877"/>
    <w:rsid w:val="00A44B27"/>
    <w:rsid w:val="00A459EB"/>
    <w:rsid w:val="00A46292"/>
    <w:rsid w:val="00A46413"/>
    <w:rsid w:val="00A46805"/>
    <w:rsid w:val="00A46C84"/>
    <w:rsid w:val="00A46F33"/>
    <w:rsid w:val="00A516ED"/>
    <w:rsid w:val="00A52786"/>
    <w:rsid w:val="00A53262"/>
    <w:rsid w:val="00A538CA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034C"/>
    <w:rsid w:val="00A61E98"/>
    <w:rsid w:val="00A63089"/>
    <w:rsid w:val="00A630B8"/>
    <w:rsid w:val="00A6330D"/>
    <w:rsid w:val="00A64B0D"/>
    <w:rsid w:val="00A64D4D"/>
    <w:rsid w:val="00A6547B"/>
    <w:rsid w:val="00A66289"/>
    <w:rsid w:val="00A66367"/>
    <w:rsid w:val="00A66748"/>
    <w:rsid w:val="00A670B4"/>
    <w:rsid w:val="00A7014F"/>
    <w:rsid w:val="00A704BC"/>
    <w:rsid w:val="00A704D0"/>
    <w:rsid w:val="00A70989"/>
    <w:rsid w:val="00A70C21"/>
    <w:rsid w:val="00A71C3C"/>
    <w:rsid w:val="00A720DB"/>
    <w:rsid w:val="00A7302D"/>
    <w:rsid w:val="00A7321A"/>
    <w:rsid w:val="00A73273"/>
    <w:rsid w:val="00A73847"/>
    <w:rsid w:val="00A74DC1"/>
    <w:rsid w:val="00A755B1"/>
    <w:rsid w:val="00A758E0"/>
    <w:rsid w:val="00A76452"/>
    <w:rsid w:val="00A76E8E"/>
    <w:rsid w:val="00A76F5B"/>
    <w:rsid w:val="00A76F8E"/>
    <w:rsid w:val="00A77345"/>
    <w:rsid w:val="00A77546"/>
    <w:rsid w:val="00A7762E"/>
    <w:rsid w:val="00A77A13"/>
    <w:rsid w:val="00A80442"/>
    <w:rsid w:val="00A8132A"/>
    <w:rsid w:val="00A821D1"/>
    <w:rsid w:val="00A822FD"/>
    <w:rsid w:val="00A82E98"/>
    <w:rsid w:val="00A838DF"/>
    <w:rsid w:val="00A84579"/>
    <w:rsid w:val="00A84582"/>
    <w:rsid w:val="00A85DC1"/>
    <w:rsid w:val="00A85EA8"/>
    <w:rsid w:val="00A860ED"/>
    <w:rsid w:val="00A865F3"/>
    <w:rsid w:val="00A86F1F"/>
    <w:rsid w:val="00A876A4"/>
    <w:rsid w:val="00A876B1"/>
    <w:rsid w:val="00A87CD1"/>
    <w:rsid w:val="00A87E4C"/>
    <w:rsid w:val="00A90026"/>
    <w:rsid w:val="00A9087F"/>
    <w:rsid w:val="00A9123F"/>
    <w:rsid w:val="00A91AFA"/>
    <w:rsid w:val="00A91D8B"/>
    <w:rsid w:val="00A91EA6"/>
    <w:rsid w:val="00A921CE"/>
    <w:rsid w:val="00A9250E"/>
    <w:rsid w:val="00A93BCE"/>
    <w:rsid w:val="00A93CE5"/>
    <w:rsid w:val="00A94E18"/>
    <w:rsid w:val="00A96C6F"/>
    <w:rsid w:val="00A96F1C"/>
    <w:rsid w:val="00A97DBC"/>
    <w:rsid w:val="00A97FAF"/>
    <w:rsid w:val="00AA0308"/>
    <w:rsid w:val="00AA0585"/>
    <w:rsid w:val="00AA0CCB"/>
    <w:rsid w:val="00AA2ED1"/>
    <w:rsid w:val="00AA34BA"/>
    <w:rsid w:val="00AA36BD"/>
    <w:rsid w:val="00AA3AA7"/>
    <w:rsid w:val="00AA4526"/>
    <w:rsid w:val="00AA5366"/>
    <w:rsid w:val="00AA5715"/>
    <w:rsid w:val="00AA5D2B"/>
    <w:rsid w:val="00AA5F97"/>
    <w:rsid w:val="00AA61A5"/>
    <w:rsid w:val="00AA6C5F"/>
    <w:rsid w:val="00AA717F"/>
    <w:rsid w:val="00AA74B1"/>
    <w:rsid w:val="00AA7713"/>
    <w:rsid w:val="00AA7ACA"/>
    <w:rsid w:val="00AB0B90"/>
    <w:rsid w:val="00AB0FAE"/>
    <w:rsid w:val="00AB0FF2"/>
    <w:rsid w:val="00AB1EAC"/>
    <w:rsid w:val="00AB2A02"/>
    <w:rsid w:val="00AB34C1"/>
    <w:rsid w:val="00AB3583"/>
    <w:rsid w:val="00AB3F86"/>
    <w:rsid w:val="00AB4963"/>
    <w:rsid w:val="00AB4ACB"/>
    <w:rsid w:val="00AB5B28"/>
    <w:rsid w:val="00AB5BED"/>
    <w:rsid w:val="00AB5E26"/>
    <w:rsid w:val="00AB69DA"/>
    <w:rsid w:val="00AB6E0C"/>
    <w:rsid w:val="00AB7FC0"/>
    <w:rsid w:val="00AC0617"/>
    <w:rsid w:val="00AC0A9E"/>
    <w:rsid w:val="00AC1318"/>
    <w:rsid w:val="00AC14EE"/>
    <w:rsid w:val="00AC2284"/>
    <w:rsid w:val="00AC29C4"/>
    <w:rsid w:val="00AC3009"/>
    <w:rsid w:val="00AC3FC7"/>
    <w:rsid w:val="00AC456D"/>
    <w:rsid w:val="00AC46D1"/>
    <w:rsid w:val="00AC5D24"/>
    <w:rsid w:val="00AC65F2"/>
    <w:rsid w:val="00AC676B"/>
    <w:rsid w:val="00AC686B"/>
    <w:rsid w:val="00AC6AB0"/>
    <w:rsid w:val="00AC734D"/>
    <w:rsid w:val="00AC7714"/>
    <w:rsid w:val="00AC78FB"/>
    <w:rsid w:val="00AC7952"/>
    <w:rsid w:val="00AC7F27"/>
    <w:rsid w:val="00AD03B4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6E56"/>
    <w:rsid w:val="00AD713F"/>
    <w:rsid w:val="00AD71BE"/>
    <w:rsid w:val="00AD7DF0"/>
    <w:rsid w:val="00AE1510"/>
    <w:rsid w:val="00AE1EA8"/>
    <w:rsid w:val="00AE2B20"/>
    <w:rsid w:val="00AE2C5D"/>
    <w:rsid w:val="00AE4014"/>
    <w:rsid w:val="00AE5435"/>
    <w:rsid w:val="00AE5BF4"/>
    <w:rsid w:val="00AE67A7"/>
    <w:rsid w:val="00AF04AB"/>
    <w:rsid w:val="00AF06AF"/>
    <w:rsid w:val="00AF0AF5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0335"/>
    <w:rsid w:val="00B01376"/>
    <w:rsid w:val="00B015CB"/>
    <w:rsid w:val="00B01D8E"/>
    <w:rsid w:val="00B02116"/>
    <w:rsid w:val="00B024B8"/>
    <w:rsid w:val="00B026EF"/>
    <w:rsid w:val="00B028E6"/>
    <w:rsid w:val="00B03652"/>
    <w:rsid w:val="00B03725"/>
    <w:rsid w:val="00B0414E"/>
    <w:rsid w:val="00B04253"/>
    <w:rsid w:val="00B04314"/>
    <w:rsid w:val="00B04AAF"/>
    <w:rsid w:val="00B05C72"/>
    <w:rsid w:val="00B060EE"/>
    <w:rsid w:val="00B07102"/>
    <w:rsid w:val="00B07AE2"/>
    <w:rsid w:val="00B1068E"/>
    <w:rsid w:val="00B113DA"/>
    <w:rsid w:val="00B116BC"/>
    <w:rsid w:val="00B11BD1"/>
    <w:rsid w:val="00B11F69"/>
    <w:rsid w:val="00B131BA"/>
    <w:rsid w:val="00B138BE"/>
    <w:rsid w:val="00B14108"/>
    <w:rsid w:val="00B143A5"/>
    <w:rsid w:val="00B14B18"/>
    <w:rsid w:val="00B14F53"/>
    <w:rsid w:val="00B15971"/>
    <w:rsid w:val="00B16690"/>
    <w:rsid w:val="00B16934"/>
    <w:rsid w:val="00B16B0C"/>
    <w:rsid w:val="00B16D5C"/>
    <w:rsid w:val="00B16F19"/>
    <w:rsid w:val="00B1725D"/>
    <w:rsid w:val="00B17393"/>
    <w:rsid w:val="00B21D78"/>
    <w:rsid w:val="00B21F59"/>
    <w:rsid w:val="00B2218E"/>
    <w:rsid w:val="00B22361"/>
    <w:rsid w:val="00B227AF"/>
    <w:rsid w:val="00B22F74"/>
    <w:rsid w:val="00B2389C"/>
    <w:rsid w:val="00B2406C"/>
    <w:rsid w:val="00B24A94"/>
    <w:rsid w:val="00B25C9A"/>
    <w:rsid w:val="00B30C8E"/>
    <w:rsid w:val="00B30EB5"/>
    <w:rsid w:val="00B3163B"/>
    <w:rsid w:val="00B319E8"/>
    <w:rsid w:val="00B31E7B"/>
    <w:rsid w:val="00B32687"/>
    <w:rsid w:val="00B32D0C"/>
    <w:rsid w:val="00B3388A"/>
    <w:rsid w:val="00B34C73"/>
    <w:rsid w:val="00B36EFA"/>
    <w:rsid w:val="00B37835"/>
    <w:rsid w:val="00B40E01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6F4B"/>
    <w:rsid w:val="00B47E76"/>
    <w:rsid w:val="00B5008B"/>
    <w:rsid w:val="00B501DB"/>
    <w:rsid w:val="00B5042F"/>
    <w:rsid w:val="00B516A9"/>
    <w:rsid w:val="00B52056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470"/>
    <w:rsid w:val="00B6268F"/>
    <w:rsid w:val="00B62B95"/>
    <w:rsid w:val="00B62BB8"/>
    <w:rsid w:val="00B633E5"/>
    <w:rsid w:val="00B63D7C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55F"/>
    <w:rsid w:val="00B718F6"/>
    <w:rsid w:val="00B72341"/>
    <w:rsid w:val="00B72B91"/>
    <w:rsid w:val="00B7346B"/>
    <w:rsid w:val="00B74126"/>
    <w:rsid w:val="00B74D44"/>
    <w:rsid w:val="00B7591C"/>
    <w:rsid w:val="00B76A34"/>
    <w:rsid w:val="00B76BA2"/>
    <w:rsid w:val="00B76F18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5B60"/>
    <w:rsid w:val="00B86757"/>
    <w:rsid w:val="00B873D2"/>
    <w:rsid w:val="00B87D79"/>
    <w:rsid w:val="00B905F3"/>
    <w:rsid w:val="00B90DBD"/>
    <w:rsid w:val="00B9195B"/>
    <w:rsid w:val="00B91EB6"/>
    <w:rsid w:val="00B9297B"/>
    <w:rsid w:val="00B92B3D"/>
    <w:rsid w:val="00B92D10"/>
    <w:rsid w:val="00B930E0"/>
    <w:rsid w:val="00B93A59"/>
    <w:rsid w:val="00B93E80"/>
    <w:rsid w:val="00B95168"/>
    <w:rsid w:val="00B95DDA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6184"/>
    <w:rsid w:val="00BA73F4"/>
    <w:rsid w:val="00BA7B4D"/>
    <w:rsid w:val="00BB0476"/>
    <w:rsid w:val="00BB07C5"/>
    <w:rsid w:val="00BB0AF2"/>
    <w:rsid w:val="00BB0C82"/>
    <w:rsid w:val="00BB2A93"/>
    <w:rsid w:val="00BB3227"/>
    <w:rsid w:val="00BB3C9F"/>
    <w:rsid w:val="00BB4FAC"/>
    <w:rsid w:val="00BB5609"/>
    <w:rsid w:val="00BB6566"/>
    <w:rsid w:val="00BB6F48"/>
    <w:rsid w:val="00BB7715"/>
    <w:rsid w:val="00BB7782"/>
    <w:rsid w:val="00BC004D"/>
    <w:rsid w:val="00BC025A"/>
    <w:rsid w:val="00BC0609"/>
    <w:rsid w:val="00BC08BE"/>
    <w:rsid w:val="00BC0EF3"/>
    <w:rsid w:val="00BC124D"/>
    <w:rsid w:val="00BC1C98"/>
    <w:rsid w:val="00BC22D4"/>
    <w:rsid w:val="00BC25A1"/>
    <w:rsid w:val="00BC2AAF"/>
    <w:rsid w:val="00BC3928"/>
    <w:rsid w:val="00BC3A65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21D"/>
    <w:rsid w:val="00BD163B"/>
    <w:rsid w:val="00BD2911"/>
    <w:rsid w:val="00BD2DB6"/>
    <w:rsid w:val="00BD3840"/>
    <w:rsid w:val="00BD4020"/>
    <w:rsid w:val="00BD4100"/>
    <w:rsid w:val="00BD4591"/>
    <w:rsid w:val="00BD5798"/>
    <w:rsid w:val="00BD5840"/>
    <w:rsid w:val="00BD5C71"/>
    <w:rsid w:val="00BD5C7F"/>
    <w:rsid w:val="00BD69F6"/>
    <w:rsid w:val="00BD6A68"/>
    <w:rsid w:val="00BD6EB4"/>
    <w:rsid w:val="00BD6FC1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6250"/>
    <w:rsid w:val="00BE7485"/>
    <w:rsid w:val="00BF129B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BF7DA4"/>
    <w:rsid w:val="00C005AA"/>
    <w:rsid w:val="00C0190F"/>
    <w:rsid w:val="00C02506"/>
    <w:rsid w:val="00C02556"/>
    <w:rsid w:val="00C02E06"/>
    <w:rsid w:val="00C0370D"/>
    <w:rsid w:val="00C03866"/>
    <w:rsid w:val="00C03AD7"/>
    <w:rsid w:val="00C03DBF"/>
    <w:rsid w:val="00C04173"/>
    <w:rsid w:val="00C052E9"/>
    <w:rsid w:val="00C05B10"/>
    <w:rsid w:val="00C06075"/>
    <w:rsid w:val="00C063A8"/>
    <w:rsid w:val="00C07576"/>
    <w:rsid w:val="00C07769"/>
    <w:rsid w:val="00C10076"/>
    <w:rsid w:val="00C104A7"/>
    <w:rsid w:val="00C10620"/>
    <w:rsid w:val="00C112F4"/>
    <w:rsid w:val="00C117FA"/>
    <w:rsid w:val="00C13011"/>
    <w:rsid w:val="00C131EE"/>
    <w:rsid w:val="00C13482"/>
    <w:rsid w:val="00C1381A"/>
    <w:rsid w:val="00C14AD9"/>
    <w:rsid w:val="00C14B75"/>
    <w:rsid w:val="00C15399"/>
    <w:rsid w:val="00C168C4"/>
    <w:rsid w:val="00C16FF0"/>
    <w:rsid w:val="00C175A9"/>
    <w:rsid w:val="00C175CD"/>
    <w:rsid w:val="00C22BEB"/>
    <w:rsid w:val="00C23533"/>
    <w:rsid w:val="00C23566"/>
    <w:rsid w:val="00C24B87"/>
    <w:rsid w:val="00C24F41"/>
    <w:rsid w:val="00C25F8F"/>
    <w:rsid w:val="00C262B7"/>
    <w:rsid w:val="00C26CDB"/>
    <w:rsid w:val="00C276A1"/>
    <w:rsid w:val="00C279DD"/>
    <w:rsid w:val="00C3004E"/>
    <w:rsid w:val="00C300FD"/>
    <w:rsid w:val="00C3029C"/>
    <w:rsid w:val="00C30369"/>
    <w:rsid w:val="00C30D94"/>
    <w:rsid w:val="00C310EA"/>
    <w:rsid w:val="00C31B69"/>
    <w:rsid w:val="00C32B32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37D7D"/>
    <w:rsid w:val="00C40545"/>
    <w:rsid w:val="00C40D25"/>
    <w:rsid w:val="00C40F54"/>
    <w:rsid w:val="00C40FCD"/>
    <w:rsid w:val="00C42CAB"/>
    <w:rsid w:val="00C43133"/>
    <w:rsid w:val="00C43218"/>
    <w:rsid w:val="00C43E4C"/>
    <w:rsid w:val="00C43EEB"/>
    <w:rsid w:val="00C43F19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1ED"/>
    <w:rsid w:val="00C51481"/>
    <w:rsid w:val="00C518F2"/>
    <w:rsid w:val="00C519C0"/>
    <w:rsid w:val="00C528FD"/>
    <w:rsid w:val="00C52904"/>
    <w:rsid w:val="00C52D5C"/>
    <w:rsid w:val="00C52E64"/>
    <w:rsid w:val="00C531B3"/>
    <w:rsid w:val="00C53ACD"/>
    <w:rsid w:val="00C54752"/>
    <w:rsid w:val="00C557F3"/>
    <w:rsid w:val="00C571A9"/>
    <w:rsid w:val="00C57251"/>
    <w:rsid w:val="00C572A0"/>
    <w:rsid w:val="00C575B3"/>
    <w:rsid w:val="00C57C6B"/>
    <w:rsid w:val="00C60260"/>
    <w:rsid w:val="00C60439"/>
    <w:rsid w:val="00C60C1C"/>
    <w:rsid w:val="00C6151D"/>
    <w:rsid w:val="00C61E27"/>
    <w:rsid w:val="00C61F73"/>
    <w:rsid w:val="00C62093"/>
    <w:rsid w:val="00C62183"/>
    <w:rsid w:val="00C62432"/>
    <w:rsid w:val="00C63208"/>
    <w:rsid w:val="00C648AB"/>
    <w:rsid w:val="00C64BA5"/>
    <w:rsid w:val="00C6617F"/>
    <w:rsid w:val="00C664CB"/>
    <w:rsid w:val="00C66BA6"/>
    <w:rsid w:val="00C66BF2"/>
    <w:rsid w:val="00C66E13"/>
    <w:rsid w:val="00C66E17"/>
    <w:rsid w:val="00C66FD5"/>
    <w:rsid w:val="00C67022"/>
    <w:rsid w:val="00C67076"/>
    <w:rsid w:val="00C67339"/>
    <w:rsid w:val="00C677EA"/>
    <w:rsid w:val="00C67BB4"/>
    <w:rsid w:val="00C704A5"/>
    <w:rsid w:val="00C705F4"/>
    <w:rsid w:val="00C7077C"/>
    <w:rsid w:val="00C70B2F"/>
    <w:rsid w:val="00C70D37"/>
    <w:rsid w:val="00C7194F"/>
    <w:rsid w:val="00C71F2A"/>
    <w:rsid w:val="00C737A8"/>
    <w:rsid w:val="00C74025"/>
    <w:rsid w:val="00C75558"/>
    <w:rsid w:val="00C766BB"/>
    <w:rsid w:val="00C7684D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4699"/>
    <w:rsid w:val="00C8592D"/>
    <w:rsid w:val="00C85E65"/>
    <w:rsid w:val="00C87D83"/>
    <w:rsid w:val="00C9019D"/>
    <w:rsid w:val="00C902F0"/>
    <w:rsid w:val="00C90D30"/>
    <w:rsid w:val="00C90D9D"/>
    <w:rsid w:val="00C9167F"/>
    <w:rsid w:val="00C91769"/>
    <w:rsid w:val="00C920AF"/>
    <w:rsid w:val="00C93515"/>
    <w:rsid w:val="00C93FA8"/>
    <w:rsid w:val="00C95531"/>
    <w:rsid w:val="00C95A6E"/>
    <w:rsid w:val="00C95C32"/>
    <w:rsid w:val="00C968F4"/>
    <w:rsid w:val="00C96D52"/>
    <w:rsid w:val="00C97DA3"/>
    <w:rsid w:val="00CA1924"/>
    <w:rsid w:val="00CA2B2B"/>
    <w:rsid w:val="00CA3AC7"/>
    <w:rsid w:val="00CA3D30"/>
    <w:rsid w:val="00CA4E36"/>
    <w:rsid w:val="00CA5283"/>
    <w:rsid w:val="00CA5F02"/>
    <w:rsid w:val="00CA6021"/>
    <w:rsid w:val="00CA630D"/>
    <w:rsid w:val="00CA647B"/>
    <w:rsid w:val="00CA69AF"/>
    <w:rsid w:val="00CA71C1"/>
    <w:rsid w:val="00CB08B8"/>
    <w:rsid w:val="00CB1BB0"/>
    <w:rsid w:val="00CB382C"/>
    <w:rsid w:val="00CB3AA1"/>
    <w:rsid w:val="00CB467A"/>
    <w:rsid w:val="00CB5D27"/>
    <w:rsid w:val="00CB5FEC"/>
    <w:rsid w:val="00CB6904"/>
    <w:rsid w:val="00CB74A7"/>
    <w:rsid w:val="00CC0259"/>
    <w:rsid w:val="00CC032F"/>
    <w:rsid w:val="00CC174F"/>
    <w:rsid w:val="00CC1BA7"/>
    <w:rsid w:val="00CC240F"/>
    <w:rsid w:val="00CC3632"/>
    <w:rsid w:val="00CC426F"/>
    <w:rsid w:val="00CC4682"/>
    <w:rsid w:val="00CC61BA"/>
    <w:rsid w:val="00CC6564"/>
    <w:rsid w:val="00CC785D"/>
    <w:rsid w:val="00CD0343"/>
    <w:rsid w:val="00CD0861"/>
    <w:rsid w:val="00CD08F3"/>
    <w:rsid w:val="00CD0C84"/>
    <w:rsid w:val="00CD2992"/>
    <w:rsid w:val="00CD2C2F"/>
    <w:rsid w:val="00CD3AC2"/>
    <w:rsid w:val="00CD3B59"/>
    <w:rsid w:val="00CD4644"/>
    <w:rsid w:val="00CD465A"/>
    <w:rsid w:val="00CD468C"/>
    <w:rsid w:val="00CD5089"/>
    <w:rsid w:val="00CD52B5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74"/>
    <w:rsid w:val="00CE45AC"/>
    <w:rsid w:val="00CE48D6"/>
    <w:rsid w:val="00CE4E55"/>
    <w:rsid w:val="00CE5205"/>
    <w:rsid w:val="00CE5EDE"/>
    <w:rsid w:val="00CE62E3"/>
    <w:rsid w:val="00CE6407"/>
    <w:rsid w:val="00CE6AFD"/>
    <w:rsid w:val="00CE6D4D"/>
    <w:rsid w:val="00CE7912"/>
    <w:rsid w:val="00CE7A81"/>
    <w:rsid w:val="00CE7B38"/>
    <w:rsid w:val="00CF1005"/>
    <w:rsid w:val="00CF108D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CF7D97"/>
    <w:rsid w:val="00D00CB7"/>
    <w:rsid w:val="00D00EA6"/>
    <w:rsid w:val="00D01481"/>
    <w:rsid w:val="00D01719"/>
    <w:rsid w:val="00D024C6"/>
    <w:rsid w:val="00D02768"/>
    <w:rsid w:val="00D02851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06C"/>
    <w:rsid w:val="00D127E2"/>
    <w:rsid w:val="00D12FF7"/>
    <w:rsid w:val="00D13BCB"/>
    <w:rsid w:val="00D13CAB"/>
    <w:rsid w:val="00D15A4D"/>
    <w:rsid w:val="00D20BCF"/>
    <w:rsid w:val="00D231E9"/>
    <w:rsid w:val="00D23A4E"/>
    <w:rsid w:val="00D240E4"/>
    <w:rsid w:val="00D2414E"/>
    <w:rsid w:val="00D24D2D"/>
    <w:rsid w:val="00D26355"/>
    <w:rsid w:val="00D264BB"/>
    <w:rsid w:val="00D264C5"/>
    <w:rsid w:val="00D26533"/>
    <w:rsid w:val="00D26CAB"/>
    <w:rsid w:val="00D26FE7"/>
    <w:rsid w:val="00D30303"/>
    <w:rsid w:val="00D30420"/>
    <w:rsid w:val="00D30B0F"/>
    <w:rsid w:val="00D3173F"/>
    <w:rsid w:val="00D31ECD"/>
    <w:rsid w:val="00D31F42"/>
    <w:rsid w:val="00D3405D"/>
    <w:rsid w:val="00D34168"/>
    <w:rsid w:val="00D34741"/>
    <w:rsid w:val="00D34B8B"/>
    <w:rsid w:val="00D351D6"/>
    <w:rsid w:val="00D355E1"/>
    <w:rsid w:val="00D36242"/>
    <w:rsid w:val="00D36889"/>
    <w:rsid w:val="00D36E20"/>
    <w:rsid w:val="00D37D1A"/>
    <w:rsid w:val="00D404CC"/>
    <w:rsid w:val="00D4078D"/>
    <w:rsid w:val="00D4202B"/>
    <w:rsid w:val="00D42090"/>
    <w:rsid w:val="00D42311"/>
    <w:rsid w:val="00D42437"/>
    <w:rsid w:val="00D426A4"/>
    <w:rsid w:val="00D42C73"/>
    <w:rsid w:val="00D43C3F"/>
    <w:rsid w:val="00D4404D"/>
    <w:rsid w:val="00D44843"/>
    <w:rsid w:val="00D44F20"/>
    <w:rsid w:val="00D45440"/>
    <w:rsid w:val="00D45C45"/>
    <w:rsid w:val="00D4791B"/>
    <w:rsid w:val="00D47A14"/>
    <w:rsid w:val="00D47EFB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57ED9"/>
    <w:rsid w:val="00D60368"/>
    <w:rsid w:val="00D603D7"/>
    <w:rsid w:val="00D6058D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5A7B"/>
    <w:rsid w:val="00D65C26"/>
    <w:rsid w:val="00D66F37"/>
    <w:rsid w:val="00D6733D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250"/>
    <w:rsid w:val="00D765E2"/>
    <w:rsid w:val="00D76765"/>
    <w:rsid w:val="00D7740C"/>
    <w:rsid w:val="00D77BD3"/>
    <w:rsid w:val="00D8082B"/>
    <w:rsid w:val="00D8132D"/>
    <w:rsid w:val="00D830F8"/>
    <w:rsid w:val="00D8458B"/>
    <w:rsid w:val="00D84738"/>
    <w:rsid w:val="00D84A20"/>
    <w:rsid w:val="00D84ED2"/>
    <w:rsid w:val="00D84F27"/>
    <w:rsid w:val="00D85BF6"/>
    <w:rsid w:val="00D8637A"/>
    <w:rsid w:val="00D87CBF"/>
    <w:rsid w:val="00D87CFD"/>
    <w:rsid w:val="00D91B15"/>
    <w:rsid w:val="00D92175"/>
    <w:rsid w:val="00D923FA"/>
    <w:rsid w:val="00D92721"/>
    <w:rsid w:val="00D92F9F"/>
    <w:rsid w:val="00D93A13"/>
    <w:rsid w:val="00D959EE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2EE6"/>
    <w:rsid w:val="00DA3B05"/>
    <w:rsid w:val="00DA4DBF"/>
    <w:rsid w:val="00DA4DD6"/>
    <w:rsid w:val="00DA5C74"/>
    <w:rsid w:val="00DA6177"/>
    <w:rsid w:val="00DA6CD5"/>
    <w:rsid w:val="00DA753B"/>
    <w:rsid w:val="00DA75C1"/>
    <w:rsid w:val="00DA7743"/>
    <w:rsid w:val="00DA78E7"/>
    <w:rsid w:val="00DA7931"/>
    <w:rsid w:val="00DA7F6C"/>
    <w:rsid w:val="00DB0CF5"/>
    <w:rsid w:val="00DB1623"/>
    <w:rsid w:val="00DB1B84"/>
    <w:rsid w:val="00DB1C69"/>
    <w:rsid w:val="00DB1D01"/>
    <w:rsid w:val="00DB1EE6"/>
    <w:rsid w:val="00DB1FCF"/>
    <w:rsid w:val="00DB2C45"/>
    <w:rsid w:val="00DB3EBE"/>
    <w:rsid w:val="00DB49F9"/>
    <w:rsid w:val="00DB4E59"/>
    <w:rsid w:val="00DB5B9F"/>
    <w:rsid w:val="00DB5F36"/>
    <w:rsid w:val="00DB5F78"/>
    <w:rsid w:val="00DB65BA"/>
    <w:rsid w:val="00DB76BB"/>
    <w:rsid w:val="00DB7946"/>
    <w:rsid w:val="00DB7F50"/>
    <w:rsid w:val="00DB7F58"/>
    <w:rsid w:val="00DC0364"/>
    <w:rsid w:val="00DC0C02"/>
    <w:rsid w:val="00DC0E07"/>
    <w:rsid w:val="00DC1286"/>
    <w:rsid w:val="00DC130F"/>
    <w:rsid w:val="00DC184B"/>
    <w:rsid w:val="00DC19E0"/>
    <w:rsid w:val="00DC1F5F"/>
    <w:rsid w:val="00DC272F"/>
    <w:rsid w:val="00DC2807"/>
    <w:rsid w:val="00DC2DBD"/>
    <w:rsid w:val="00DC2DE4"/>
    <w:rsid w:val="00DC3453"/>
    <w:rsid w:val="00DC482C"/>
    <w:rsid w:val="00DC4EDF"/>
    <w:rsid w:val="00DC4EEC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DE0"/>
    <w:rsid w:val="00DD393B"/>
    <w:rsid w:val="00DD621B"/>
    <w:rsid w:val="00DD7FDA"/>
    <w:rsid w:val="00DE0052"/>
    <w:rsid w:val="00DE0887"/>
    <w:rsid w:val="00DE0C14"/>
    <w:rsid w:val="00DE0F8A"/>
    <w:rsid w:val="00DE239D"/>
    <w:rsid w:val="00DE252A"/>
    <w:rsid w:val="00DE2D61"/>
    <w:rsid w:val="00DE31D3"/>
    <w:rsid w:val="00DE3F1B"/>
    <w:rsid w:val="00DE3F40"/>
    <w:rsid w:val="00DE4171"/>
    <w:rsid w:val="00DE4980"/>
    <w:rsid w:val="00DE4DB1"/>
    <w:rsid w:val="00DE5215"/>
    <w:rsid w:val="00DE5BEA"/>
    <w:rsid w:val="00DE6C95"/>
    <w:rsid w:val="00DE73E7"/>
    <w:rsid w:val="00DE7C71"/>
    <w:rsid w:val="00DF0341"/>
    <w:rsid w:val="00DF0E47"/>
    <w:rsid w:val="00DF0ED5"/>
    <w:rsid w:val="00DF0FB6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1537"/>
    <w:rsid w:val="00E01A3E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A43"/>
    <w:rsid w:val="00E10DBD"/>
    <w:rsid w:val="00E11FFA"/>
    <w:rsid w:val="00E132D4"/>
    <w:rsid w:val="00E133EA"/>
    <w:rsid w:val="00E13455"/>
    <w:rsid w:val="00E13931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F1"/>
    <w:rsid w:val="00E245F9"/>
    <w:rsid w:val="00E2493C"/>
    <w:rsid w:val="00E25073"/>
    <w:rsid w:val="00E26352"/>
    <w:rsid w:val="00E26BFC"/>
    <w:rsid w:val="00E26D27"/>
    <w:rsid w:val="00E26E77"/>
    <w:rsid w:val="00E2700A"/>
    <w:rsid w:val="00E27BD3"/>
    <w:rsid w:val="00E304F9"/>
    <w:rsid w:val="00E305E6"/>
    <w:rsid w:val="00E3063D"/>
    <w:rsid w:val="00E309F2"/>
    <w:rsid w:val="00E30EDD"/>
    <w:rsid w:val="00E315B1"/>
    <w:rsid w:val="00E3198B"/>
    <w:rsid w:val="00E32781"/>
    <w:rsid w:val="00E32E4B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513"/>
    <w:rsid w:val="00E35899"/>
    <w:rsid w:val="00E35E32"/>
    <w:rsid w:val="00E37048"/>
    <w:rsid w:val="00E3708F"/>
    <w:rsid w:val="00E374ED"/>
    <w:rsid w:val="00E379A7"/>
    <w:rsid w:val="00E401E2"/>
    <w:rsid w:val="00E40309"/>
    <w:rsid w:val="00E40377"/>
    <w:rsid w:val="00E403D2"/>
    <w:rsid w:val="00E40FAE"/>
    <w:rsid w:val="00E41270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5BEF"/>
    <w:rsid w:val="00E56D2B"/>
    <w:rsid w:val="00E57505"/>
    <w:rsid w:val="00E60350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DD5"/>
    <w:rsid w:val="00E73BA5"/>
    <w:rsid w:val="00E74ECE"/>
    <w:rsid w:val="00E75D3C"/>
    <w:rsid w:val="00E75EBD"/>
    <w:rsid w:val="00E7698B"/>
    <w:rsid w:val="00E77D1F"/>
    <w:rsid w:val="00E80306"/>
    <w:rsid w:val="00E8063B"/>
    <w:rsid w:val="00E80CEC"/>
    <w:rsid w:val="00E81A11"/>
    <w:rsid w:val="00E824C2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104"/>
    <w:rsid w:val="00E93DAB"/>
    <w:rsid w:val="00E93DBB"/>
    <w:rsid w:val="00E94352"/>
    <w:rsid w:val="00E94702"/>
    <w:rsid w:val="00E949AA"/>
    <w:rsid w:val="00E94C82"/>
    <w:rsid w:val="00E94D5D"/>
    <w:rsid w:val="00E94FE5"/>
    <w:rsid w:val="00E956F3"/>
    <w:rsid w:val="00E96489"/>
    <w:rsid w:val="00E978A2"/>
    <w:rsid w:val="00E97AFA"/>
    <w:rsid w:val="00E97D85"/>
    <w:rsid w:val="00EA0EC8"/>
    <w:rsid w:val="00EA14FE"/>
    <w:rsid w:val="00EA15EA"/>
    <w:rsid w:val="00EA1D4C"/>
    <w:rsid w:val="00EA1F36"/>
    <w:rsid w:val="00EA239A"/>
    <w:rsid w:val="00EA2994"/>
    <w:rsid w:val="00EA3C79"/>
    <w:rsid w:val="00EA5688"/>
    <w:rsid w:val="00EA5B00"/>
    <w:rsid w:val="00EA5B89"/>
    <w:rsid w:val="00EA5D78"/>
    <w:rsid w:val="00EA79A4"/>
    <w:rsid w:val="00EB003F"/>
    <w:rsid w:val="00EB0449"/>
    <w:rsid w:val="00EB1945"/>
    <w:rsid w:val="00EB385B"/>
    <w:rsid w:val="00EB40AF"/>
    <w:rsid w:val="00EB4A9D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C6F83"/>
    <w:rsid w:val="00ED02C0"/>
    <w:rsid w:val="00ED0CDA"/>
    <w:rsid w:val="00ED1062"/>
    <w:rsid w:val="00ED108C"/>
    <w:rsid w:val="00ED1673"/>
    <w:rsid w:val="00ED1A89"/>
    <w:rsid w:val="00ED1B8A"/>
    <w:rsid w:val="00ED1CE0"/>
    <w:rsid w:val="00ED4678"/>
    <w:rsid w:val="00ED50B1"/>
    <w:rsid w:val="00ED554D"/>
    <w:rsid w:val="00ED5C6F"/>
    <w:rsid w:val="00ED6B55"/>
    <w:rsid w:val="00ED6D25"/>
    <w:rsid w:val="00ED7014"/>
    <w:rsid w:val="00ED7C56"/>
    <w:rsid w:val="00EE0018"/>
    <w:rsid w:val="00EE07F1"/>
    <w:rsid w:val="00EE159B"/>
    <w:rsid w:val="00EE3040"/>
    <w:rsid w:val="00EE353A"/>
    <w:rsid w:val="00EE3712"/>
    <w:rsid w:val="00EE391E"/>
    <w:rsid w:val="00EE3FE9"/>
    <w:rsid w:val="00EE41D5"/>
    <w:rsid w:val="00EE4C91"/>
    <w:rsid w:val="00EE5305"/>
    <w:rsid w:val="00EE55C6"/>
    <w:rsid w:val="00EE6EA4"/>
    <w:rsid w:val="00EE7D06"/>
    <w:rsid w:val="00EF04CE"/>
    <w:rsid w:val="00EF04D2"/>
    <w:rsid w:val="00EF0A59"/>
    <w:rsid w:val="00EF0E21"/>
    <w:rsid w:val="00EF1643"/>
    <w:rsid w:val="00EF2569"/>
    <w:rsid w:val="00EF29D7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EE4"/>
    <w:rsid w:val="00F01F1F"/>
    <w:rsid w:val="00F01F6F"/>
    <w:rsid w:val="00F02681"/>
    <w:rsid w:val="00F03AB7"/>
    <w:rsid w:val="00F040B5"/>
    <w:rsid w:val="00F0478E"/>
    <w:rsid w:val="00F04A98"/>
    <w:rsid w:val="00F04AC0"/>
    <w:rsid w:val="00F05114"/>
    <w:rsid w:val="00F05118"/>
    <w:rsid w:val="00F063D6"/>
    <w:rsid w:val="00F07092"/>
    <w:rsid w:val="00F07C71"/>
    <w:rsid w:val="00F100C1"/>
    <w:rsid w:val="00F10190"/>
    <w:rsid w:val="00F10275"/>
    <w:rsid w:val="00F11F83"/>
    <w:rsid w:val="00F12101"/>
    <w:rsid w:val="00F12D90"/>
    <w:rsid w:val="00F13488"/>
    <w:rsid w:val="00F14F19"/>
    <w:rsid w:val="00F15350"/>
    <w:rsid w:val="00F16343"/>
    <w:rsid w:val="00F165AD"/>
    <w:rsid w:val="00F17334"/>
    <w:rsid w:val="00F1794B"/>
    <w:rsid w:val="00F17B1D"/>
    <w:rsid w:val="00F17DC4"/>
    <w:rsid w:val="00F202F8"/>
    <w:rsid w:val="00F21146"/>
    <w:rsid w:val="00F21848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479"/>
    <w:rsid w:val="00F34D2C"/>
    <w:rsid w:val="00F3577C"/>
    <w:rsid w:val="00F35A73"/>
    <w:rsid w:val="00F35C38"/>
    <w:rsid w:val="00F35E25"/>
    <w:rsid w:val="00F35EB6"/>
    <w:rsid w:val="00F37DCB"/>
    <w:rsid w:val="00F4003B"/>
    <w:rsid w:val="00F40353"/>
    <w:rsid w:val="00F40BA6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479E8"/>
    <w:rsid w:val="00F52854"/>
    <w:rsid w:val="00F53227"/>
    <w:rsid w:val="00F537E3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3694"/>
    <w:rsid w:val="00F63826"/>
    <w:rsid w:val="00F63A47"/>
    <w:rsid w:val="00F63C3A"/>
    <w:rsid w:val="00F6553A"/>
    <w:rsid w:val="00F65CDC"/>
    <w:rsid w:val="00F668DE"/>
    <w:rsid w:val="00F67491"/>
    <w:rsid w:val="00F6779A"/>
    <w:rsid w:val="00F7036D"/>
    <w:rsid w:val="00F7168F"/>
    <w:rsid w:val="00F718BF"/>
    <w:rsid w:val="00F71D28"/>
    <w:rsid w:val="00F722A2"/>
    <w:rsid w:val="00F7292E"/>
    <w:rsid w:val="00F72DEF"/>
    <w:rsid w:val="00F73622"/>
    <w:rsid w:val="00F74746"/>
    <w:rsid w:val="00F749DC"/>
    <w:rsid w:val="00F75B5B"/>
    <w:rsid w:val="00F770DA"/>
    <w:rsid w:val="00F770FF"/>
    <w:rsid w:val="00F81112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59DE"/>
    <w:rsid w:val="00F85FFA"/>
    <w:rsid w:val="00F862C6"/>
    <w:rsid w:val="00F866F3"/>
    <w:rsid w:val="00F8685C"/>
    <w:rsid w:val="00F87082"/>
    <w:rsid w:val="00F87B5E"/>
    <w:rsid w:val="00F87D69"/>
    <w:rsid w:val="00F87F99"/>
    <w:rsid w:val="00F900BD"/>
    <w:rsid w:val="00F90770"/>
    <w:rsid w:val="00F90BAD"/>
    <w:rsid w:val="00F91166"/>
    <w:rsid w:val="00F919E5"/>
    <w:rsid w:val="00F91A88"/>
    <w:rsid w:val="00F91C65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6FAF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A7A7F"/>
    <w:rsid w:val="00FB1203"/>
    <w:rsid w:val="00FB1486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528C"/>
    <w:rsid w:val="00FC55CD"/>
    <w:rsid w:val="00FC58E2"/>
    <w:rsid w:val="00FC6A50"/>
    <w:rsid w:val="00FC7890"/>
    <w:rsid w:val="00FD00C4"/>
    <w:rsid w:val="00FD0414"/>
    <w:rsid w:val="00FD1093"/>
    <w:rsid w:val="00FD23F2"/>
    <w:rsid w:val="00FD24DF"/>
    <w:rsid w:val="00FD2AE8"/>
    <w:rsid w:val="00FD34E2"/>
    <w:rsid w:val="00FD3EAA"/>
    <w:rsid w:val="00FD4C7F"/>
    <w:rsid w:val="00FD5101"/>
    <w:rsid w:val="00FD5AA3"/>
    <w:rsid w:val="00FD5C2A"/>
    <w:rsid w:val="00FD5DA6"/>
    <w:rsid w:val="00FD63F5"/>
    <w:rsid w:val="00FD659A"/>
    <w:rsid w:val="00FD6603"/>
    <w:rsid w:val="00FD6770"/>
    <w:rsid w:val="00FD6A57"/>
    <w:rsid w:val="00FE10EF"/>
    <w:rsid w:val="00FE12EC"/>
    <w:rsid w:val="00FE2095"/>
    <w:rsid w:val="00FE26DA"/>
    <w:rsid w:val="00FE34A4"/>
    <w:rsid w:val="00FE5299"/>
    <w:rsid w:val="00FE65A1"/>
    <w:rsid w:val="00FE7324"/>
    <w:rsid w:val="00FE7446"/>
    <w:rsid w:val="00FE74E2"/>
    <w:rsid w:val="00FF04E0"/>
    <w:rsid w:val="00FF05B3"/>
    <w:rsid w:val="00FF0E41"/>
    <w:rsid w:val="00FF1498"/>
    <w:rsid w:val="00FF177D"/>
    <w:rsid w:val="00FF178E"/>
    <w:rsid w:val="00FF2B82"/>
    <w:rsid w:val="00FF2D02"/>
    <w:rsid w:val="00FF2D2A"/>
    <w:rsid w:val="00FF38D6"/>
    <w:rsid w:val="00FF45B2"/>
    <w:rsid w:val="00FF57B2"/>
    <w:rsid w:val="00FF6055"/>
    <w:rsid w:val="00FF6A20"/>
    <w:rsid w:val="00FF6E43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F7D9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7D9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D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7D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F7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7D97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rsid w:val="00CF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F7D9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7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7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F7D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F7D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CF7D97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hAnsi="Times New Roman CYR"/>
      <w:sz w:val="32"/>
      <w:szCs w:val="20"/>
      <w:lang w:eastAsia="ru-RU"/>
    </w:rPr>
  </w:style>
  <w:style w:type="table" w:styleId="aa">
    <w:name w:val="Table Grid"/>
    <w:basedOn w:val="a1"/>
    <w:uiPriority w:val="99"/>
    <w:rsid w:val="00CF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uiPriority w:val="99"/>
    <w:rsid w:val="00CF7D97"/>
    <w:rPr>
      <w:rFonts w:eastAsia="Times New Roman"/>
      <w:sz w:val="24"/>
    </w:rPr>
  </w:style>
  <w:style w:type="character" w:customStyle="1" w:styleId="14">
    <w:name w:val="Знак Знак14"/>
    <w:uiPriority w:val="99"/>
    <w:rsid w:val="00CF7D97"/>
    <w:rPr>
      <w:rFonts w:eastAsia="Times New Roman"/>
      <w:sz w:val="24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c"/>
    <w:uiPriority w:val="99"/>
    <w:qFormat/>
    <w:rsid w:val="00CF7D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b"/>
    <w:uiPriority w:val="99"/>
    <w:locked/>
    <w:rsid w:val="00CF7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CF7D97"/>
    <w:rPr>
      <w:rFonts w:ascii="Tahoma" w:hAnsi="Tahoma"/>
      <w:sz w:val="16"/>
    </w:rPr>
  </w:style>
  <w:style w:type="character" w:styleId="ad">
    <w:name w:val="annotation reference"/>
    <w:basedOn w:val="a0"/>
    <w:uiPriority w:val="99"/>
    <w:rsid w:val="00CF7D97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CF7D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CF7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F7D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CF7D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 Indent"/>
    <w:basedOn w:val="a"/>
    <w:link w:val="11"/>
    <w:uiPriority w:val="99"/>
    <w:rsid w:val="00CF7D9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f2"/>
    <w:uiPriority w:val="99"/>
    <w:locked/>
    <w:rsid w:val="00CF7D9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3">
    <w:name w:val="Основной текст с отступом Знак"/>
    <w:basedOn w:val="a0"/>
    <w:uiPriority w:val="99"/>
    <w:semiHidden/>
    <w:rsid w:val="00CF7D97"/>
    <w:rPr>
      <w:rFonts w:ascii="Calibri" w:eastAsia="Times New Roman" w:hAnsi="Calibri" w:cs="Times New Roman"/>
    </w:rPr>
  </w:style>
  <w:style w:type="paragraph" w:customStyle="1" w:styleId="12">
    <w:name w:val="ТекстТаб1"/>
    <w:basedOn w:val="ab"/>
    <w:uiPriority w:val="99"/>
    <w:rsid w:val="00CF7D97"/>
    <w:pPr>
      <w:widowControl w:val="0"/>
      <w:autoSpaceDE w:val="0"/>
      <w:autoSpaceDN w:val="0"/>
      <w:adjustRightInd w:val="0"/>
      <w:ind w:left="1070" w:hanging="360"/>
    </w:pPr>
    <w:rPr>
      <w:rFonts w:eastAsia="Calibri" w:cs="Arial"/>
      <w:szCs w:val="20"/>
    </w:rPr>
  </w:style>
  <w:style w:type="paragraph" w:customStyle="1" w:styleId="114">
    <w:name w:val="ТекстТаб1_14"/>
    <w:basedOn w:val="12"/>
    <w:uiPriority w:val="99"/>
    <w:rsid w:val="00CF7D97"/>
    <w:rPr>
      <w:sz w:val="28"/>
    </w:rPr>
  </w:style>
  <w:style w:type="paragraph" w:customStyle="1" w:styleId="af4">
    <w:name w:val="+ТЕКСТ"/>
    <w:uiPriority w:val="99"/>
    <w:rsid w:val="00CF7D97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6"/>
      <w:szCs w:val="28"/>
      <w:lang w:eastAsia="ar-SA"/>
    </w:rPr>
  </w:style>
  <w:style w:type="paragraph" w:styleId="3">
    <w:name w:val="Body Text 3"/>
    <w:basedOn w:val="a"/>
    <w:link w:val="30"/>
    <w:uiPriority w:val="99"/>
    <w:rsid w:val="00CF7D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7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rsid w:val="00CF7D9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CF7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rsid w:val="00CF7D97"/>
    <w:rPr>
      <w:rFonts w:cs="Times New Roman"/>
      <w:color w:val="0000FF"/>
      <w:u w:val="single"/>
    </w:rPr>
  </w:style>
  <w:style w:type="paragraph" w:styleId="af8">
    <w:name w:val="Title"/>
    <w:basedOn w:val="a"/>
    <w:link w:val="af9"/>
    <w:uiPriority w:val="99"/>
    <w:qFormat/>
    <w:rsid w:val="00CF7D9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CF7D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Normal (Web)"/>
    <w:basedOn w:val="a"/>
    <w:uiPriority w:val="99"/>
    <w:rsid w:val="00CF7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CF7D97"/>
    <w:rPr>
      <w:rFonts w:cs="Times New Roman"/>
      <w:b/>
    </w:rPr>
  </w:style>
  <w:style w:type="character" w:customStyle="1" w:styleId="FontStyle12">
    <w:name w:val="Font Style12"/>
    <w:uiPriority w:val="99"/>
    <w:rsid w:val="00CF7D9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F7D97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c">
    <w:name w:val="Основной текст_"/>
    <w:link w:val="4"/>
    <w:uiPriority w:val="99"/>
    <w:locked/>
    <w:rsid w:val="00CF7D97"/>
    <w:rPr>
      <w:b/>
      <w:shd w:val="clear" w:color="auto" w:fill="FFFFFF"/>
    </w:rPr>
  </w:style>
  <w:style w:type="paragraph" w:customStyle="1" w:styleId="4">
    <w:name w:val="Основной текст4"/>
    <w:basedOn w:val="a"/>
    <w:link w:val="afc"/>
    <w:uiPriority w:val="99"/>
    <w:rsid w:val="00CF7D97"/>
    <w:pPr>
      <w:widowControl w:val="0"/>
      <w:shd w:val="clear" w:color="auto" w:fill="FFFFFF"/>
      <w:spacing w:before="600" w:after="0" w:line="446" w:lineRule="exact"/>
      <w:jc w:val="both"/>
    </w:pPr>
    <w:rPr>
      <w:rFonts w:asciiTheme="minorHAnsi" w:eastAsiaTheme="minorHAnsi" w:hAnsiTheme="minorHAnsi" w:cstheme="minorBidi"/>
      <w:b/>
      <w:shd w:val="clear" w:color="auto" w:fill="FFFFFF"/>
    </w:rPr>
  </w:style>
  <w:style w:type="paragraph" w:customStyle="1" w:styleId="16">
    <w:name w:val="Абзац списка1"/>
    <w:basedOn w:val="a"/>
    <w:uiPriority w:val="99"/>
    <w:rsid w:val="00CF7D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F7D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F7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lock Text"/>
    <w:basedOn w:val="a"/>
    <w:uiPriority w:val="99"/>
    <w:rsid w:val="00CF7D97"/>
    <w:pPr>
      <w:shd w:val="clear" w:color="auto" w:fill="FFFFFF"/>
      <w:tabs>
        <w:tab w:val="left" w:pos="9480"/>
      </w:tabs>
      <w:spacing w:after="0" w:line="298" w:lineRule="exact"/>
      <w:ind w:left="134" w:right="202" w:firstLine="528"/>
      <w:jc w:val="both"/>
    </w:pPr>
    <w:rPr>
      <w:rFonts w:ascii="Times New Roman" w:hAnsi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CF7D9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CF7D9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F7D9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CF7D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7">
    <w:name w:val="Без интервала1"/>
    <w:aliases w:val="Стратегия"/>
    <w:basedOn w:val="a"/>
    <w:link w:val="aff1"/>
    <w:uiPriority w:val="99"/>
    <w:rsid w:val="00CF7D97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f1">
    <w:name w:val="Без интервала Знак"/>
    <w:aliases w:val="Стратегия Знак"/>
    <w:link w:val="17"/>
    <w:uiPriority w:val="99"/>
    <w:locked/>
    <w:rsid w:val="00CF7D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CF7D97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character" w:styleId="aff2">
    <w:name w:val="Emphasis"/>
    <w:basedOn w:val="a0"/>
    <w:uiPriority w:val="99"/>
    <w:qFormat/>
    <w:rsid w:val="00CF7D97"/>
    <w:rPr>
      <w:rFonts w:cs="Times New Roman"/>
      <w:i/>
    </w:rPr>
  </w:style>
  <w:style w:type="paragraph" w:customStyle="1" w:styleId="33">
    <w:name w:val="Абзац списка3"/>
    <w:basedOn w:val="a"/>
    <w:uiPriority w:val="99"/>
    <w:rsid w:val="00CF7D9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F7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7D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CF7D97"/>
    <w:pPr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CF7D97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rsid w:val="00CF7D9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F7D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14">
    <w:name w:val="Font Style14"/>
    <w:uiPriority w:val="99"/>
    <w:rsid w:val="00CF7D97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CF7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7D97"/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CF7D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CF7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Таблица"/>
    <w:basedOn w:val="aff6"/>
    <w:uiPriority w:val="99"/>
    <w:rsid w:val="00CF7D97"/>
  </w:style>
  <w:style w:type="paragraph" w:styleId="aff6">
    <w:name w:val="Message Header"/>
    <w:basedOn w:val="a"/>
    <w:link w:val="aff7"/>
    <w:uiPriority w:val="99"/>
    <w:semiHidden/>
    <w:rsid w:val="00CF7D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7">
    <w:name w:val="Шапка Знак"/>
    <w:basedOn w:val="a0"/>
    <w:link w:val="aff6"/>
    <w:uiPriority w:val="99"/>
    <w:semiHidden/>
    <w:rsid w:val="00CF7D9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140">
    <w:name w:val="Обычный+14"/>
    <w:basedOn w:val="a"/>
    <w:link w:val="141"/>
    <w:uiPriority w:val="99"/>
    <w:rsid w:val="00CF7D97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141">
    <w:name w:val="Обычный+14 Знак"/>
    <w:link w:val="140"/>
    <w:uiPriority w:val="99"/>
    <w:locked/>
    <w:rsid w:val="00CF7D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CF7D97"/>
    <w:pPr>
      <w:widowControl w:val="0"/>
      <w:autoSpaceDE w:val="0"/>
      <w:autoSpaceDN w:val="0"/>
      <w:adjustRightInd w:val="0"/>
      <w:spacing w:after="0" w:line="331" w:lineRule="exact"/>
      <w:ind w:firstLine="147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8">
    <w:name w:val="Символ сноски"/>
    <w:uiPriority w:val="99"/>
    <w:rsid w:val="00CF7D97"/>
    <w:rPr>
      <w:vertAlign w:val="superscript"/>
    </w:rPr>
  </w:style>
  <w:style w:type="character" w:styleId="aff9">
    <w:name w:val="page number"/>
    <w:basedOn w:val="a0"/>
    <w:uiPriority w:val="99"/>
    <w:rsid w:val="00CF7D97"/>
    <w:rPr>
      <w:rFonts w:cs="Times New Roman"/>
    </w:rPr>
  </w:style>
  <w:style w:type="character" w:customStyle="1" w:styleId="FontStyle19">
    <w:name w:val="Font Style19"/>
    <w:uiPriority w:val="99"/>
    <w:rsid w:val="00CF7D97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CF7D97"/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CF7D97"/>
    <w:pPr>
      <w:widowControl w:val="0"/>
      <w:autoSpaceDE w:val="0"/>
      <w:autoSpaceDN w:val="0"/>
      <w:adjustRightInd w:val="0"/>
      <w:spacing w:after="0" w:line="306" w:lineRule="exact"/>
      <w:ind w:firstLine="528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CF7D9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a">
    <w:name w:val="No Spacing"/>
    <w:uiPriority w:val="1"/>
    <w:qFormat/>
    <w:rsid w:val="00CF7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Обычный1"/>
    <w:basedOn w:val="a"/>
    <w:uiPriority w:val="99"/>
    <w:rsid w:val="00CF7D97"/>
    <w:pPr>
      <w:shd w:val="clear" w:color="auto" w:fill="FFFFFF"/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b">
    <w:name w:val="Знак Знак Знак Знак"/>
    <w:basedOn w:val="a"/>
    <w:uiPriority w:val="99"/>
    <w:rsid w:val="00CF7D9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26">
    <w:name w:val="Основной текст (2)"/>
    <w:basedOn w:val="a0"/>
    <w:rsid w:val="00CF7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c">
    <w:name w:val="Колонтитул_"/>
    <w:basedOn w:val="a0"/>
    <w:link w:val="affd"/>
    <w:rsid w:val="00CF7D97"/>
    <w:rPr>
      <w:rFonts w:ascii="Times New Roman" w:eastAsia="Times New Roman" w:hAnsi="Times New Roman"/>
      <w:shd w:val="clear" w:color="auto" w:fill="FFFFFF"/>
    </w:rPr>
  </w:style>
  <w:style w:type="paragraph" w:customStyle="1" w:styleId="affd">
    <w:name w:val="Колонтитул"/>
    <w:basedOn w:val="a"/>
    <w:link w:val="affc"/>
    <w:rsid w:val="00CF7D97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</w:rPr>
  </w:style>
  <w:style w:type="character" w:customStyle="1" w:styleId="34">
    <w:name w:val="Основной текст (3)_"/>
    <w:basedOn w:val="a0"/>
    <w:link w:val="35"/>
    <w:rsid w:val="00CF7D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F7D97"/>
    <w:pPr>
      <w:widowControl w:val="0"/>
      <w:shd w:val="clear" w:color="auto" w:fill="FFFFFF"/>
      <w:spacing w:before="300" w:after="360" w:line="0" w:lineRule="atLeast"/>
    </w:pPr>
    <w:rPr>
      <w:rFonts w:ascii="Times New Roman" w:hAnsi="Times New Roman" w:cstheme="minorBidi"/>
      <w:b/>
      <w:bCs/>
      <w:sz w:val="28"/>
      <w:szCs w:val="28"/>
    </w:rPr>
  </w:style>
  <w:style w:type="character" w:customStyle="1" w:styleId="normaltextrun">
    <w:name w:val="normaltextrun"/>
    <w:rsid w:val="00CF7D97"/>
  </w:style>
  <w:style w:type="paragraph" w:customStyle="1" w:styleId="paragraph">
    <w:name w:val="paragraph"/>
    <w:basedOn w:val="a"/>
    <w:rsid w:val="00CF7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72EFBB968FD96C15F6BE6EAF0075C0E06DDE7A2B871825F7BC37925A6E5629ED4758B9F64215A433FA32CEA2A" TargetMode="Externa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5972EFBB968FD96C15F6BE6EAF0075C0E06DDE7A2B871825F7BC37925A6E5629ED4758B9F64215A433FA32CEA2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72EFBB968FD96C15F6BE6EAF0075C0E06DDE7A2B871825F7BC37925A6E5629ED4758B9F64215A433FA32CEA2A" TargetMode="Externa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6A4C-4DF1-4446-8977-B1ACA7E0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36</Pages>
  <Words>7792</Words>
  <Characters>44416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</dc:creator>
  <cp:lastModifiedBy>Ваганов</cp:lastModifiedBy>
  <cp:revision>30</cp:revision>
  <cp:lastPrinted>2022-04-06T00:55:00Z</cp:lastPrinted>
  <dcterms:created xsi:type="dcterms:W3CDTF">2022-03-04T03:54:00Z</dcterms:created>
  <dcterms:modified xsi:type="dcterms:W3CDTF">2022-04-19T08:05:00Z</dcterms:modified>
</cp:coreProperties>
</file>