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DC" w:rsidRDefault="005D79DC" w:rsidP="005D79DC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DC" w:rsidRDefault="005D79DC" w:rsidP="005D79DC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5D79DC" w:rsidRDefault="005D79DC" w:rsidP="005D79DC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79DC" w:rsidRDefault="005D79DC" w:rsidP="005D79DC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5D79DC" w:rsidRDefault="005D79DC" w:rsidP="005D79DC">
      <w:pPr>
        <w:jc w:val="center"/>
        <w:rPr>
          <w:b/>
          <w:highlight w:val="yellow"/>
        </w:rPr>
      </w:pPr>
    </w:p>
    <w:p w:rsidR="005D79DC" w:rsidRDefault="005D79DC" w:rsidP="005D79DC">
      <w:pPr>
        <w:jc w:val="center"/>
        <w:rPr>
          <w:b/>
          <w:color w:val="000000"/>
          <w:sz w:val="28"/>
          <w:szCs w:val="28"/>
          <w:lang w:val="mn-MN"/>
        </w:rPr>
      </w:pPr>
      <w:r>
        <w:rPr>
          <w:b/>
          <w:color w:val="000000"/>
          <w:sz w:val="28"/>
          <w:szCs w:val="28"/>
          <w:lang w:val="mn-MN"/>
        </w:rPr>
        <w:t xml:space="preserve">НЮТАГАЙ </w:t>
      </w:r>
      <w:r>
        <w:rPr>
          <w:b/>
          <w:sz w:val="28"/>
          <w:szCs w:val="28"/>
          <w:lang w:val="mn-MN"/>
        </w:rPr>
        <w:t>ЗАСАГАЙ</w:t>
      </w:r>
      <w:r>
        <w:rPr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5D79DC" w:rsidRDefault="005D79DC" w:rsidP="005D79DC">
      <w:pPr>
        <w:jc w:val="center"/>
        <w:rPr>
          <w:b/>
          <w:color w:val="000000"/>
          <w:sz w:val="28"/>
          <w:szCs w:val="28"/>
          <w:lang w:val="mn-MN"/>
        </w:rPr>
      </w:pPr>
      <w:r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>
        <w:rPr>
          <w:b/>
          <w:sz w:val="28"/>
          <w:szCs w:val="28"/>
          <w:lang w:val="mn-MN"/>
        </w:rPr>
        <w:t>ГЭҺЭН</w:t>
      </w:r>
      <w:r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5D79DC" w:rsidRDefault="005D79DC" w:rsidP="005D79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ЗАСАГАЙ БАЙГУУЛАМЖЫН ЗАХИРГААН</w:t>
      </w:r>
    </w:p>
    <w:p w:rsidR="005D79DC" w:rsidRDefault="005D79DC" w:rsidP="005D79D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5D79DC" w:rsidRDefault="005D79DC" w:rsidP="005D79DC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5D79DC" w:rsidRDefault="005D79DC" w:rsidP="005D79DC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ПОСТАНОВЛЕНИЕ</w:t>
      </w:r>
    </w:p>
    <w:p w:rsidR="005D79DC" w:rsidRDefault="005D79DC" w:rsidP="005D79DC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5D79DC" w:rsidRDefault="001B7104" w:rsidP="005D79DC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 xml:space="preserve">             04.04.2022</w:t>
      </w:r>
      <w:r w:rsidR="005D79DC">
        <w:rPr>
          <w:rFonts w:eastAsia="Calibri" w:cs="Courier New"/>
          <w:sz w:val="28"/>
        </w:rPr>
        <w:t xml:space="preserve">                                                                             № </w:t>
      </w:r>
      <w:r>
        <w:rPr>
          <w:rFonts w:eastAsia="Calibri" w:cs="Courier New"/>
          <w:sz w:val="28"/>
        </w:rPr>
        <w:t>140</w:t>
      </w:r>
    </w:p>
    <w:p w:rsidR="005D79DC" w:rsidRDefault="005D79DC" w:rsidP="005D79DC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>с. Бичура</w:t>
      </w:r>
    </w:p>
    <w:p w:rsidR="002E634A" w:rsidRPr="00181DC1" w:rsidRDefault="002E634A" w:rsidP="002E634A">
      <w:pPr>
        <w:spacing w:before="100" w:beforeAutospacing="1" w:after="100" w:afterAutospacing="1"/>
        <w:ind w:firstLine="567"/>
        <w:jc w:val="center"/>
        <w:rPr>
          <w:b/>
          <w:color w:val="000000"/>
          <w:sz w:val="26"/>
          <w:szCs w:val="26"/>
        </w:rPr>
      </w:pPr>
      <w:r w:rsidRPr="00181DC1">
        <w:rPr>
          <w:b/>
          <w:color w:val="000000"/>
          <w:sz w:val="26"/>
          <w:szCs w:val="26"/>
        </w:rPr>
        <w:t>О внесении изменений в постановление Муниципального казенного учреждения Администрация муниципального об</w:t>
      </w:r>
      <w:r w:rsidR="00181DC1" w:rsidRPr="00181DC1">
        <w:rPr>
          <w:b/>
          <w:color w:val="000000"/>
          <w:sz w:val="26"/>
          <w:szCs w:val="26"/>
        </w:rPr>
        <w:t>разования «Бичурский район» от 1</w:t>
      </w:r>
      <w:r w:rsidRPr="00181DC1">
        <w:rPr>
          <w:b/>
          <w:color w:val="000000"/>
          <w:sz w:val="26"/>
          <w:szCs w:val="26"/>
        </w:rPr>
        <w:t xml:space="preserve">6 </w:t>
      </w:r>
      <w:r w:rsidR="00181DC1" w:rsidRPr="00181DC1">
        <w:rPr>
          <w:b/>
          <w:color w:val="000000"/>
          <w:sz w:val="26"/>
          <w:szCs w:val="26"/>
        </w:rPr>
        <w:t>декабря</w:t>
      </w:r>
      <w:r w:rsidRPr="00181DC1">
        <w:rPr>
          <w:b/>
          <w:color w:val="000000"/>
          <w:sz w:val="26"/>
          <w:szCs w:val="26"/>
        </w:rPr>
        <w:t xml:space="preserve"> 2021 года № </w:t>
      </w:r>
      <w:r w:rsidR="00181DC1" w:rsidRPr="00181DC1">
        <w:rPr>
          <w:b/>
          <w:color w:val="000000"/>
          <w:sz w:val="26"/>
          <w:szCs w:val="26"/>
        </w:rPr>
        <w:t>657</w:t>
      </w:r>
      <w:r w:rsidRPr="00181DC1">
        <w:rPr>
          <w:b/>
          <w:color w:val="000000"/>
          <w:sz w:val="26"/>
          <w:szCs w:val="26"/>
        </w:rPr>
        <w:t xml:space="preserve"> «Об утверждении муниципальной программы муниципального образования «Бичурский район» </w:t>
      </w:r>
      <w:r w:rsidR="00181DC1" w:rsidRPr="00181DC1">
        <w:rPr>
          <w:b/>
          <w:sz w:val="26"/>
          <w:szCs w:val="26"/>
        </w:rPr>
        <w:t>«</w:t>
      </w:r>
      <w:r w:rsidR="00181DC1" w:rsidRPr="00181DC1">
        <w:rPr>
          <w:b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181DC1" w:rsidRPr="00181DC1">
        <w:rPr>
          <w:b/>
          <w:sz w:val="26"/>
          <w:szCs w:val="26"/>
        </w:rPr>
        <w:t>»</w:t>
      </w:r>
      <w:r w:rsidR="00181DC1" w:rsidRPr="00181DC1">
        <w:rPr>
          <w:b/>
          <w:color w:val="000000"/>
          <w:sz w:val="26"/>
          <w:szCs w:val="26"/>
        </w:rPr>
        <w:t xml:space="preserve"> </w:t>
      </w:r>
    </w:p>
    <w:p w:rsidR="002E634A" w:rsidRPr="002E634A" w:rsidRDefault="002E634A" w:rsidP="002E634A">
      <w:pPr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>В соответствии с решением Совета депутатов муниципального образования «Бичурский район» от 28.12.2021 года № 3</w:t>
      </w:r>
      <w:r w:rsidR="00616281">
        <w:rPr>
          <w:color w:val="000000"/>
          <w:sz w:val="26"/>
          <w:szCs w:val="26"/>
        </w:rPr>
        <w:t>4</w:t>
      </w:r>
      <w:r w:rsidRPr="002E634A">
        <w:rPr>
          <w:color w:val="000000"/>
          <w:sz w:val="26"/>
          <w:szCs w:val="26"/>
        </w:rPr>
        <w:t xml:space="preserve">4 «О внесении изменений в решение Совета депутатов муниципального образования «Бичурский район» на 2021 год и плановый период 2022 и 2023 годов», и руководствуясь </w:t>
      </w:r>
      <w:r w:rsidR="00616281">
        <w:rPr>
          <w:color w:val="000000"/>
          <w:sz w:val="26"/>
          <w:szCs w:val="26"/>
        </w:rPr>
        <w:t>П</w:t>
      </w:r>
      <w:r w:rsidRPr="002E634A">
        <w:rPr>
          <w:color w:val="000000"/>
          <w:sz w:val="26"/>
          <w:szCs w:val="26"/>
        </w:rPr>
        <w:t>орядком разработки, реализации и оценки эффективности муниципальных программ муниципального образования «Бичурский район», утвержденного постановлением Муниципального казенного учреждения Администрация муниципального образования «Бичурский район» Республики Бурятия от 10.04.2017 года № 12, МКУ А</w:t>
      </w:r>
      <w:r w:rsidR="00616281">
        <w:rPr>
          <w:color w:val="000000"/>
          <w:sz w:val="26"/>
          <w:szCs w:val="26"/>
        </w:rPr>
        <w:t xml:space="preserve">дминистрация </w:t>
      </w:r>
      <w:r w:rsidRPr="002E634A">
        <w:rPr>
          <w:color w:val="000000"/>
          <w:sz w:val="26"/>
          <w:szCs w:val="26"/>
        </w:rPr>
        <w:t>МО «Бичурский район» РБ постановляет:</w:t>
      </w:r>
    </w:p>
    <w:p w:rsidR="00181DC1" w:rsidRDefault="002E634A" w:rsidP="002E634A">
      <w:pPr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 xml:space="preserve">1.Утвердить прилагаемые изменения, которые вносятся в постановление Администрации муниципального образования «Бичурский район» от </w:t>
      </w:r>
      <w:r w:rsidR="00181DC1">
        <w:rPr>
          <w:color w:val="000000"/>
          <w:sz w:val="26"/>
          <w:szCs w:val="26"/>
        </w:rPr>
        <w:t>1</w:t>
      </w:r>
      <w:r w:rsidRPr="002E634A">
        <w:rPr>
          <w:color w:val="000000"/>
          <w:sz w:val="26"/>
          <w:szCs w:val="26"/>
        </w:rPr>
        <w:t xml:space="preserve">6 </w:t>
      </w:r>
      <w:r w:rsidR="00181DC1">
        <w:rPr>
          <w:color w:val="000000"/>
          <w:sz w:val="26"/>
          <w:szCs w:val="26"/>
        </w:rPr>
        <w:t>декабря</w:t>
      </w:r>
      <w:r w:rsidRPr="002E634A">
        <w:rPr>
          <w:color w:val="000000"/>
          <w:sz w:val="26"/>
          <w:szCs w:val="26"/>
        </w:rPr>
        <w:t xml:space="preserve"> 2021 года № </w:t>
      </w:r>
      <w:r w:rsidR="00181DC1">
        <w:rPr>
          <w:color w:val="000000"/>
          <w:sz w:val="26"/>
          <w:szCs w:val="26"/>
        </w:rPr>
        <w:t>657</w:t>
      </w:r>
      <w:r w:rsidRPr="002E634A">
        <w:rPr>
          <w:color w:val="000000"/>
          <w:sz w:val="26"/>
          <w:szCs w:val="26"/>
        </w:rPr>
        <w:t xml:space="preserve"> «Об утверждении муниципальной программы муниципального образования «Бичурский район» </w:t>
      </w:r>
      <w:r w:rsidR="00181DC1" w:rsidRPr="00181DC1">
        <w:rPr>
          <w:sz w:val="26"/>
          <w:szCs w:val="26"/>
        </w:rPr>
        <w:t>«</w:t>
      </w:r>
      <w:r w:rsidR="00181DC1" w:rsidRPr="00181DC1">
        <w:rPr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181DC1" w:rsidRPr="00181DC1">
        <w:rPr>
          <w:sz w:val="26"/>
          <w:szCs w:val="26"/>
        </w:rPr>
        <w:t>»</w:t>
      </w:r>
      <w:r w:rsidR="00181DC1" w:rsidRPr="00181DC1">
        <w:rPr>
          <w:color w:val="000000"/>
          <w:sz w:val="26"/>
          <w:szCs w:val="26"/>
        </w:rPr>
        <w:t xml:space="preserve"> </w:t>
      </w:r>
    </w:p>
    <w:p w:rsidR="002E634A" w:rsidRPr="002E634A" w:rsidRDefault="002E634A" w:rsidP="002E634A">
      <w:pPr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>2.Опубликовать (обнародовать) настоящее постановление на информационном стенде МКУ АМО «Бичурский район» РБ и разместить на официальном сайте муниципального образования «Бичурский район» в сети Интернет.</w:t>
      </w:r>
    </w:p>
    <w:p w:rsidR="002E634A" w:rsidRPr="002E634A" w:rsidRDefault="002E634A" w:rsidP="002E634A">
      <w:pPr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lastRenderedPageBreak/>
        <w:t>3. Настоящее постановление вступает в силу со дня его официального опубликования(обнародования).</w:t>
      </w:r>
    </w:p>
    <w:p w:rsidR="002E634A" w:rsidRPr="002E634A" w:rsidRDefault="002E634A" w:rsidP="002E634A">
      <w:pPr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>4.Контроль за исполнением настоящего постановления возложить на Первого заместителя руководителя МКУ Администрация МО «Бичурский район» по социальному развитию Бухольцева С.М.</w:t>
      </w: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9DC" w:rsidRDefault="005D79DC" w:rsidP="005D79D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 «Бичурский район»  РБ                         </w:t>
      </w:r>
      <w:r w:rsidR="0066624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В.В. Смолин</w:t>
      </w: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81" w:rsidRDefault="00616281" w:rsidP="005D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9DC" w:rsidRDefault="005D79DC" w:rsidP="005D79DC">
      <w:pPr>
        <w:pBdr>
          <w:bottom w:val="single" w:sz="12" w:space="1" w:color="auto"/>
        </w:pBdr>
      </w:pPr>
    </w:p>
    <w:p w:rsidR="005D79DC" w:rsidRDefault="005D79DC" w:rsidP="005D79DC">
      <w:pPr>
        <w:rPr>
          <w:sz w:val="20"/>
          <w:szCs w:val="20"/>
        </w:rPr>
      </w:pPr>
      <w:r>
        <w:rPr>
          <w:sz w:val="20"/>
          <w:szCs w:val="20"/>
        </w:rPr>
        <w:t>Проект представлен службой ГО и ЧС МКУ Администрация МО «Бичурский район» РБ</w:t>
      </w:r>
    </w:p>
    <w:p w:rsidR="005D79DC" w:rsidRDefault="005D79DC" w:rsidP="005D79DC">
      <w:pPr>
        <w:rPr>
          <w:sz w:val="20"/>
          <w:szCs w:val="20"/>
        </w:rPr>
      </w:pPr>
      <w:r>
        <w:rPr>
          <w:sz w:val="20"/>
          <w:szCs w:val="20"/>
        </w:rPr>
        <w:t>исп. Перелыгина А.А., тел. +79644091932 доб.405</w:t>
      </w:r>
    </w:p>
    <w:p w:rsidR="002E634A" w:rsidRDefault="002E634A"/>
    <w:p w:rsidR="00616281" w:rsidRPr="00616281" w:rsidRDefault="00616281" w:rsidP="005D79DC">
      <w:pPr>
        <w:suppressAutoHyphens/>
        <w:jc w:val="right"/>
      </w:pPr>
      <w:r w:rsidRPr="00616281">
        <w:t>Приложение</w:t>
      </w:r>
    </w:p>
    <w:p w:rsidR="00CF0A55" w:rsidRDefault="00CF0A55" w:rsidP="005D79DC">
      <w:pPr>
        <w:suppressAutoHyphens/>
        <w:jc w:val="right"/>
        <w:rPr>
          <w:sz w:val="28"/>
          <w:szCs w:val="28"/>
        </w:rPr>
      </w:pPr>
    </w:p>
    <w:p w:rsidR="005D79DC" w:rsidRPr="00DB5A1D" w:rsidRDefault="005D79DC" w:rsidP="005D79DC">
      <w:pPr>
        <w:suppressAutoHyphens/>
        <w:jc w:val="right"/>
        <w:rPr>
          <w:sz w:val="28"/>
          <w:szCs w:val="28"/>
        </w:rPr>
      </w:pPr>
      <w:r w:rsidRPr="00DB5A1D">
        <w:rPr>
          <w:sz w:val="28"/>
          <w:szCs w:val="28"/>
        </w:rPr>
        <w:t>УТВЕРЖДЕН</w:t>
      </w:r>
      <w:r w:rsidR="006B06C3">
        <w:rPr>
          <w:sz w:val="28"/>
          <w:szCs w:val="28"/>
        </w:rPr>
        <w:t>О</w:t>
      </w:r>
    </w:p>
    <w:p w:rsidR="005D79DC" w:rsidRDefault="005D79DC" w:rsidP="005D79DC">
      <w:pPr>
        <w:suppressAutoHyphens/>
        <w:jc w:val="right"/>
      </w:pPr>
      <w:r>
        <w:t xml:space="preserve">постановлением </w:t>
      </w:r>
    </w:p>
    <w:p w:rsidR="005D79DC" w:rsidRDefault="005D79DC" w:rsidP="005D79DC">
      <w:pPr>
        <w:suppressAutoHyphens/>
        <w:jc w:val="right"/>
      </w:pPr>
      <w:r>
        <w:t xml:space="preserve">МКУ Администрация МО «Бичурский район» РБ </w:t>
      </w:r>
    </w:p>
    <w:p w:rsidR="005D79DC" w:rsidRDefault="005D79DC" w:rsidP="005D79DC">
      <w:pPr>
        <w:suppressAutoHyphens/>
        <w:jc w:val="right"/>
        <w:rPr>
          <w:rStyle w:val="normaltextrun"/>
          <w:bCs/>
        </w:rPr>
      </w:pPr>
      <w:r>
        <w:rPr>
          <w:rStyle w:val="normaltextrun"/>
          <w:bCs/>
        </w:rPr>
        <w:t>от «</w:t>
      </w:r>
      <w:r w:rsidR="008B12AE">
        <w:rPr>
          <w:rStyle w:val="normaltextrun"/>
          <w:bCs/>
        </w:rPr>
        <w:t>04</w:t>
      </w:r>
      <w:r>
        <w:rPr>
          <w:rStyle w:val="normaltextrun"/>
          <w:bCs/>
        </w:rPr>
        <w:t>»</w:t>
      </w:r>
      <w:r w:rsidR="008B12AE">
        <w:rPr>
          <w:rStyle w:val="normaltextrun"/>
          <w:bCs/>
        </w:rPr>
        <w:t xml:space="preserve"> апреля </w:t>
      </w:r>
      <w:r>
        <w:rPr>
          <w:rStyle w:val="normaltextrun"/>
          <w:bCs/>
        </w:rPr>
        <w:t>202</w:t>
      </w:r>
      <w:r w:rsidR="0066624D">
        <w:rPr>
          <w:rStyle w:val="normaltextrun"/>
          <w:bCs/>
        </w:rPr>
        <w:t>2</w:t>
      </w:r>
      <w:r>
        <w:rPr>
          <w:rStyle w:val="normaltextrun"/>
          <w:bCs/>
        </w:rPr>
        <w:t xml:space="preserve">  г. №  </w:t>
      </w:r>
      <w:r w:rsidR="008B12AE">
        <w:rPr>
          <w:rStyle w:val="normaltextrun"/>
          <w:bCs/>
        </w:rPr>
        <w:t>140</w:t>
      </w:r>
      <w:r>
        <w:rPr>
          <w:rStyle w:val="normaltextrun"/>
          <w:bCs/>
        </w:rPr>
        <w:t xml:space="preserve"> </w:t>
      </w:r>
    </w:p>
    <w:p w:rsidR="005D79DC" w:rsidRPr="007B7D38" w:rsidRDefault="005D79DC" w:rsidP="005D79DC">
      <w:pPr>
        <w:autoSpaceDE w:val="0"/>
        <w:autoSpaceDN w:val="0"/>
        <w:adjustRightInd w:val="0"/>
        <w:spacing w:line="0" w:lineRule="atLeast"/>
        <w:jc w:val="right"/>
        <w:rPr>
          <w:sz w:val="28"/>
          <w:szCs w:val="28"/>
        </w:rPr>
      </w:pPr>
    </w:p>
    <w:p w:rsidR="00616281" w:rsidRDefault="00616281" w:rsidP="005D79DC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                                                                                                   которые вносятся в постановление Администрации Муниципального образования «Бичурский район» от 16.12.2021 № </w:t>
      </w:r>
      <w:r w:rsidR="001D5CC6">
        <w:rPr>
          <w:rFonts w:ascii="Times New Roman" w:hAnsi="Times New Roman" w:cs="Times New Roman"/>
          <w:b/>
          <w:sz w:val="28"/>
          <w:szCs w:val="28"/>
        </w:rPr>
        <w:t>657</w:t>
      </w:r>
      <w:r w:rsidRPr="001D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C6" w:rsidRPr="001D5C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 утверждении муниципальной программы муниципального образования «Бичурский район» </w:t>
      </w:r>
      <w:r w:rsidR="001D5CC6" w:rsidRPr="001D5CC6">
        <w:rPr>
          <w:rFonts w:ascii="Times New Roman" w:hAnsi="Times New Roman" w:cs="Times New Roman"/>
          <w:b/>
          <w:sz w:val="26"/>
          <w:szCs w:val="26"/>
        </w:rPr>
        <w:t>«</w:t>
      </w:r>
      <w:r w:rsidR="001D5CC6" w:rsidRPr="001D5C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1D5CC6" w:rsidRPr="001D5CC6">
        <w:rPr>
          <w:rFonts w:ascii="Times New Roman" w:hAnsi="Times New Roman" w:cs="Times New Roman"/>
          <w:b/>
          <w:sz w:val="26"/>
          <w:szCs w:val="26"/>
        </w:rPr>
        <w:t>»</w:t>
      </w:r>
    </w:p>
    <w:p w:rsidR="001D5CC6" w:rsidRDefault="001D5CC6" w:rsidP="005D79DC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CC6" w:rsidRDefault="001D5CC6" w:rsidP="001D5CC6">
      <w:pPr>
        <w:pStyle w:val="a4"/>
        <w:numPr>
          <w:ilvl w:val="0"/>
          <w:numId w:val="1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D5CC6">
        <w:rPr>
          <w:rFonts w:ascii="Times New Roman" w:hAnsi="Times New Roman"/>
          <w:sz w:val="26"/>
          <w:szCs w:val="26"/>
        </w:rPr>
        <w:t>Приложени</w:t>
      </w:r>
      <w:r w:rsidR="006B06C3">
        <w:rPr>
          <w:rFonts w:ascii="Times New Roman" w:hAnsi="Times New Roman"/>
          <w:sz w:val="26"/>
          <w:szCs w:val="26"/>
        </w:rPr>
        <w:t>е</w:t>
      </w:r>
      <w:r w:rsidRPr="001D5CC6">
        <w:rPr>
          <w:rFonts w:ascii="Times New Roman" w:hAnsi="Times New Roman"/>
          <w:sz w:val="26"/>
          <w:szCs w:val="26"/>
        </w:rPr>
        <w:t xml:space="preserve"> к Постановлению </w:t>
      </w:r>
      <w:r w:rsidR="006B06C3">
        <w:rPr>
          <w:rFonts w:ascii="Times New Roman" w:hAnsi="Times New Roman"/>
          <w:sz w:val="26"/>
          <w:szCs w:val="26"/>
        </w:rPr>
        <w:t>«</w:t>
      </w:r>
      <w:r w:rsidRPr="001D5CC6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постановление Муниципального казенного учреждения Администрация муниципального образования «Бичурский район» от 16 декабря 2021 года № 657 «Об утверждении муниципальной программы муниципального образования «Бичурский район» </w:t>
      </w:r>
      <w:r w:rsidRPr="001D5CC6">
        <w:rPr>
          <w:rFonts w:ascii="Times New Roman" w:hAnsi="Times New Roman"/>
          <w:sz w:val="26"/>
          <w:szCs w:val="26"/>
        </w:rPr>
        <w:t>«</w:t>
      </w:r>
      <w:r w:rsidRPr="001D5CC6">
        <w:rPr>
          <w:rFonts w:ascii="Times New Roman" w:hAnsi="Times New Roman"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1D5CC6">
        <w:rPr>
          <w:rFonts w:ascii="Times New Roman" w:hAnsi="Times New Roman"/>
          <w:sz w:val="26"/>
          <w:szCs w:val="26"/>
        </w:rPr>
        <w:t>»</w:t>
      </w:r>
      <w:r w:rsidRPr="001D5C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p w:rsidR="001D5CC6" w:rsidRDefault="001D5CC6" w:rsidP="001D5CC6">
      <w:pPr>
        <w:pStyle w:val="a4"/>
        <w:spacing w:before="100" w:beforeAutospacing="1" w:after="100" w:afterAutospacing="1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B06C3" w:rsidRPr="00DC2D86" w:rsidRDefault="006B06C3" w:rsidP="006B06C3">
      <w:pPr>
        <w:suppressAutoHyphens/>
        <w:jc w:val="right"/>
      </w:pPr>
      <w:r w:rsidRPr="00DC2D86">
        <w:t>Приложение</w:t>
      </w:r>
    </w:p>
    <w:p w:rsidR="00CF0A55" w:rsidRDefault="00CF0A55" w:rsidP="006B06C3">
      <w:pPr>
        <w:suppressAutoHyphens/>
        <w:jc w:val="right"/>
        <w:rPr>
          <w:sz w:val="28"/>
          <w:szCs w:val="28"/>
        </w:rPr>
      </w:pPr>
    </w:p>
    <w:p w:rsidR="006B06C3" w:rsidRPr="00DC2D86" w:rsidRDefault="006B06C3" w:rsidP="006B06C3">
      <w:pPr>
        <w:suppressAutoHyphens/>
        <w:jc w:val="right"/>
        <w:rPr>
          <w:sz w:val="28"/>
          <w:szCs w:val="28"/>
        </w:rPr>
      </w:pPr>
      <w:r w:rsidRPr="00DC2D86">
        <w:rPr>
          <w:sz w:val="28"/>
          <w:szCs w:val="28"/>
        </w:rPr>
        <w:t>УТВЕРЖДЕНО</w:t>
      </w:r>
    </w:p>
    <w:p w:rsidR="006B06C3" w:rsidRPr="00DC2D86" w:rsidRDefault="006B06C3" w:rsidP="006B06C3">
      <w:pPr>
        <w:suppressAutoHyphens/>
        <w:jc w:val="right"/>
      </w:pPr>
      <w:r w:rsidRPr="00DC2D86">
        <w:t xml:space="preserve">постановлением </w:t>
      </w:r>
    </w:p>
    <w:p w:rsidR="006B06C3" w:rsidRPr="00DC2D86" w:rsidRDefault="006B06C3" w:rsidP="006B06C3">
      <w:pPr>
        <w:suppressAutoHyphens/>
        <w:jc w:val="right"/>
      </w:pPr>
      <w:r w:rsidRPr="00DC2D86">
        <w:t xml:space="preserve">МКУ Администрация МО «Бичурский район» РБ </w:t>
      </w:r>
    </w:p>
    <w:p w:rsidR="008B12AE" w:rsidRDefault="008B12AE" w:rsidP="008B12AE">
      <w:pPr>
        <w:suppressAutoHyphens/>
        <w:jc w:val="right"/>
        <w:rPr>
          <w:rStyle w:val="normaltextrun"/>
          <w:bCs/>
        </w:rPr>
      </w:pPr>
      <w:r>
        <w:rPr>
          <w:rStyle w:val="normaltextrun"/>
          <w:bCs/>
        </w:rPr>
        <w:t xml:space="preserve">от «04» апреля 2022  г. №  140 </w:t>
      </w:r>
    </w:p>
    <w:p w:rsidR="001D5CC6" w:rsidRPr="001D5CC6" w:rsidRDefault="001D5CC6" w:rsidP="001D5CC6">
      <w:pPr>
        <w:pStyle w:val="ConsPlusNormal"/>
        <w:keepNext/>
        <w:widowControl/>
        <w:suppressLineNumbers/>
        <w:suppressAutoHyphens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9DC" w:rsidRPr="007B7D38" w:rsidRDefault="005D79DC" w:rsidP="005D79DC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B7D3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МО «Бичурский район»</w:t>
      </w:r>
    </w:p>
    <w:p w:rsidR="005D79DC" w:rsidRPr="007B7D38" w:rsidRDefault="005D79DC" w:rsidP="005D79DC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8">
        <w:rPr>
          <w:rFonts w:ascii="Times New Roman" w:hAnsi="Times New Roman" w:cs="Times New Roman"/>
          <w:b/>
          <w:sz w:val="28"/>
          <w:szCs w:val="28"/>
        </w:rPr>
        <w:t>«</w:t>
      </w:r>
      <w:r w:rsidRPr="007B7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7B7D38">
        <w:rPr>
          <w:rFonts w:ascii="Times New Roman" w:hAnsi="Times New Roman" w:cs="Times New Roman"/>
          <w:b/>
          <w:sz w:val="28"/>
          <w:szCs w:val="28"/>
        </w:rPr>
        <w:t>»</w:t>
      </w:r>
    </w:p>
    <w:p w:rsidR="005D79DC" w:rsidRPr="007B7D38" w:rsidRDefault="005D79DC" w:rsidP="005D79DC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5D79DC" w:rsidRPr="007B7D38" w:rsidTr="002E634A">
        <w:trPr>
          <w:trHeight w:val="928"/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7B7D38" w:rsidRDefault="005D79DC" w:rsidP="002E634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» (Далее-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5D79DC" w:rsidRPr="007B7D38" w:rsidTr="002E634A">
        <w:trPr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7B7D38" w:rsidRDefault="005D79DC" w:rsidP="002E634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лужба ГО и ЧС,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Администрация МО «Бичурский район» РБ</w:t>
            </w:r>
          </w:p>
        </w:tc>
      </w:tr>
      <w:tr w:rsidR="005D79DC" w:rsidRPr="007B7D38" w:rsidTr="002E634A">
        <w:trPr>
          <w:trHeight w:val="3054"/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7B7D38" w:rsidRDefault="005D79DC" w:rsidP="002E634A">
            <w:pPr>
              <w:pStyle w:val="af9"/>
              <w:numPr>
                <w:ilvl w:val="0"/>
                <w:numId w:val="6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6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МБУ ХТО МО «Бичурский район» (далее – МБУ ХТО).</w:t>
            </w:r>
          </w:p>
          <w:p w:rsidR="005D79DC" w:rsidRPr="007B7D38" w:rsidRDefault="005D79DC" w:rsidP="002E634A">
            <w:pPr>
              <w:pStyle w:val="af9"/>
              <w:tabs>
                <w:tab w:val="left" w:pos="296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(далее – СМИ);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Бичурский филиал Бурятской Республиканской станции по борьбе с болезнями животных;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- сельские поселения (далее – администрации поселений);</w:t>
            </w:r>
          </w:p>
          <w:p w:rsidR="005D79DC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9DC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РБ Лесхозы;</w:t>
            </w:r>
          </w:p>
          <w:p w:rsidR="005D79DC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eastAsia="Calibri" w:hAnsi="Times New Roman" w:cs="Times New Roman"/>
              </w:rPr>
            </w:pPr>
            <w:r w:rsidRPr="002A6EB4">
              <w:rPr>
                <w:rFonts w:ascii="Times New Roman" w:eastAsia="Calibri" w:hAnsi="Times New Roman" w:cs="Times New Roman"/>
              </w:rPr>
              <w:t>ТО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2A6EB4">
              <w:rPr>
                <w:rFonts w:ascii="Times New Roman" w:eastAsia="Calibri" w:hAnsi="Times New Roman" w:cs="Times New Roman"/>
              </w:rPr>
              <w:t xml:space="preserve"> Р</w:t>
            </w:r>
            <w:r>
              <w:rPr>
                <w:rFonts w:ascii="Times New Roman" w:eastAsia="Calibri" w:hAnsi="Times New Roman" w:cs="Times New Roman"/>
              </w:rPr>
              <w:t>оспотребнадзора</w:t>
            </w:r>
            <w:r w:rsidRPr="002A6EB4">
              <w:rPr>
                <w:rFonts w:ascii="Times New Roman" w:eastAsia="Calibri" w:hAnsi="Times New Roman" w:cs="Times New Roman"/>
              </w:rPr>
              <w:t xml:space="preserve"> по РБ в Мухоршибирском районе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2A6E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7"/>
              </w:numPr>
              <w:tabs>
                <w:tab w:val="left" w:pos="296"/>
                <w:tab w:val="left" w:pos="438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</w:p>
        </w:tc>
      </w:tr>
      <w:tr w:rsidR="005D79DC" w:rsidRPr="007B7D38" w:rsidTr="002E634A">
        <w:trPr>
          <w:trHeight w:val="596"/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06459D" w:rsidRDefault="005D79DC" w:rsidP="002E634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D79DC" w:rsidRPr="0006459D" w:rsidRDefault="005D79DC" w:rsidP="002E634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9DC" w:rsidRPr="0006459D" w:rsidRDefault="005D79DC" w:rsidP="002E634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D79DC" w:rsidRPr="0006459D" w:rsidRDefault="005D79DC" w:rsidP="002E634A">
            <w:pPr>
              <w:pStyle w:val="af9"/>
              <w:numPr>
                <w:ilvl w:val="0"/>
                <w:numId w:val="8"/>
              </w:numPr>
              <w:tabs>
                <w:tab w:val="left" w:pos="580"/>
              </w:tabs>
              <w:ind w:left="1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деятельности, развитие и совершенствование материально-технического обеспечения Еддс</w:t>
            </w:r>
          </w:p>
          <w:p w:rsidR="005D79DC" w:rsidRPr="0006459D" w:rsidRDefault="005D79DC" w:rsidP="002E634A">
            <w:pPr>
              <w:pStyle w:val="af9"/>
              <w:numPr>
                <w:ilvl w:val="0"/>
                <w:numId w:val="8"/>
              </w:numPr>
              <w:tabs>
                <w:tab w:val="left" w:pos="580"/>
              </w:tabs>
              <w:ind w:left="1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</w:t>
            </w:r>
          </w:p>
          <w:p w:rsidR="005D79DC" w:rsidRPr="00651219" w:rsidRDefault="005D79DC" w:rsidP="002E634A">
            <w:pPr>
              <w:pStyle w:val="af9"/>
              <w:numPr>
                <w:ilvl w:val="0"/>
                <w:numId w:val="8"/>
              </w:numPr>
              <w:tabs>
                <w:tab w:val="left" w:pos="580"/>
              </w:tabs>
              <w:ind w:left="154" w:firstLine="0"/>
              <w:jc w:val="both"/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распространения короновирусной инфекции (COVID 19), защиты здоровья граждан и оказания помощи заболевшим, на территории МО «Бичурский район».</w:t>
            </w:r>
          </w:p>
        </w:tc>
      </w:tr>
      <w:tr w:rsidR="005D79DC" w:rsidRPr="007B7D38" w:rsidTr="002E634A">
        <w:trPr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92472E" w:rsidRDefault="005D79DC" w:rsidP="002E634A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оснащенности ЕДДС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, %.;</w:t>
            </w:r>
          </w:p>
          <w:p w:rsidR="005D79DC" w:rsidRPr="0092472E" w:rsidRDefault="005D79DC" w:rsidP="002E634A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чрезвычайных ситуаций, пожаров, происшествий на водных объектах, ед.;</w:t>
            </w:r>
          </w:p>
          <w:p w:rsidR="005D79DC" w:rsidRPr="0092472E" w:rsidRDefault="005D79DC" w:rsidP="002E634A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/>
                <w:sz w:val="24"/>
                <w:szCs w:val="24"/>
              </w:rPr>
              <w:t>Количество проведенных командно-штабных тренировок, ед.;</w:t>
            </w:r>
          </w:p>
          <w:p w:rsidR="005D79DC" w:rsidRPr="0092472E" w:rsidRDefault="005D79DC" w:rsidP="002E634A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Протяжённость минерализованных полос, км;</w:t>
            </w:r>
          </w:p>
          <w:p w:rsidR="005D79DC" w:rsidRPr="0092472E" w:rsidRDefault="005D79DC" w:rsidP="002E634A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нераспространению короновирусной инфекции (</w:t>
            </w:r>
            <w:r w:rsidRPr="0092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 19), ед.;</w:t>
            </w:r>
          </w:p>
          <w:p w:rsidR="005D79DC" w:rsidRPr="007B7D38" w:rsidRDefault="005D79DC" w:rsidP="002E634A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 защитных сооружений ГО (ЗСГО) Бичурского района, ед.</w:t>
            </w:r>
            <w:r w:rsidRPr="009247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9DC" w:rsidRPr="007B7D38" w:rsidTr="002E634A">
        <w:trPr>
          <w:trHeight w:val="603"/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</w:tr>
      <w:tr w:rsidR="005D79DC" w:rsidRPr="007B7D38" w:rsidTr="002E634A">
        <w:trPr>
          <w:jc w:val="center"/>
        </w:trPr>
        <w:tc>
          <w:tcPr>
            <w:tcW w:w="3181" w:type="dxa"/>
            <w:vMerge w:val="restart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 муниципальной программы </w:t>
            </w:r>
          </w:p>
        </w:tc>
        <w:tc>
          <w:tcPr>
            <w:tcW w:w="6946" w:type="dxa"/>
            <w:gridSpan w:val="6"/>
          </w:tcPr>
          <w:p w:rsidR="005D79DC" w:rsidRPr="007B7D38" w:rsidRDefault="005D79DC" w:rsidP="00E47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5D79DC" w:rsidRPr="007B7D38" w:rsidRDefault="00E47A0E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D79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5D79DC" w:rsidRPr="007B7D38" w:rsidRDefault="00E47A0E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D79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5D79DC" w:rsidRPr="007B7D38" w:rsidRDefault="002430EE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2430EE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5D79DC" w:rsidRPr="007B7D38" w:rsidRDefault="002430EE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2430EE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E47A0E">
        <w:trPr>
          <w:jc w:val="center"/>
        </w:trPr>
        <w:tc>
          <w:tcPr>
            <w:tcW w:w="3181" w:type="dxa"/>
            <w:vMerge/>
          </w:tcPr>
          <w:p w:rsidR="005D79DC" w:rsidRPr="007B7D38" w:rsidRDefault="005D79DC" w:rsidP="002E634A"/>
        </w:tc>
        <w:tc>
          <w:tcPr>
            <w:tcW w:w="10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  <w:vAlign w:val="center"/>
          </w:tcPr>
          <w:p w:rsidR="005D79DC" w:rsidRPr="007B7D38" w:rsidRDefault="005D79DC" w:rsidP="00E47A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DC" w:rsidRPr="007B7D38" w:rsidTr="002E634A">
        <w:trPr>
          <w:jc w:val="center"/>
        </w:trPr>
        <w:tc>
          <w:tcPr>
            <w:tcW w:w="3181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5D79DC" w:rsidRPr="00CB0C3D" w:rsidRDefault="005D79DC" w:rsidP="002E634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оснащенности ЕДДС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0% до 100%;    </w:t>
            </w:r>
          </w:p>
          <w:p w:rsidR="005D79DC" w:rsidRPr="00CB0C3D" w:rsidRDefault="005D79DC" w:rsidP="002E634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>- увеличение обеспеченности современными средствами спасения людей, предупреждения и защиты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чрезвычайных ситуаций</w:t>
            </w: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9DC" w:rsidRPr="00DB1877" w:rsidRDefault="005D79DC" w:rsidP="002E634A">
            <w:pPr>
              <w:pStyle w:val="af9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защищенности населения и снижение людских потерь в чрезвычайных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>при военных действиях</w:t>
            </w:r>
            <w:r w:rsidRPr="00CB0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5D79DC" w:rsidRPr="007B7D38" w:rsidRDefault="005D79DC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7B7D38">
        <w:rPr>
          <w:rFonts w:ascii="Times New Roman" w:hAnsi="Times New Roman"/>
          <w:sz w:val="26"/>
          <w:szCs w:val="26"/>
        </w:rPr>
        <w:t>*справочно, подлежит корректировке.</w:t>
      </w:r>
    </w:p>
    <w:p w:rsidR="005D79DC" w:rsidRDefault="005D79DC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D20E06" w:rsidRDefault="00D20E06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BD7EE9" w:rsidRDefault="00BD7EE9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BD7EE9" w:rsidRDefault="00BD7EE9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B900D6" w:rsidRDefault="00B900D6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D20E06" w:rsidRPr="007B7D38" w:rsidRDefault="00D20E06" w:rsidP="005D79DC">
      <w:pPr>
        <w:pStyle w:val="a4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5D79DC" w:rsidRPr="003422AC" w:rsidRDefault="005D79DC" w:rsidP="005D79DC">
      <w:pPr>
        <w:pStyle w:val="ConsPlusNormal"/>
        <w:widowControl/>
        <w:numPr>
          <w:ilvl w:val="0"/>
          <w:numId w:val="1"/>
        </w:numPr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22AC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5D79DC" w:rsidRDefault="005D79DC" w:rsidP="005D79D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Служба ЕДДС создана в 2006 году. </w:t>
      </w:r>
      <w:r w:rsidRPr="003422AC">
        <w:rPr>
          <w:sz w:val="26"/>
          <w:szCs w:val="26"/>
        </w:rPr>
        <w:t xml:space="preserve">За  2021 год в службу ЕДДС поступило </w:t>
      </w:r>
      <w:r>
        <w:rPr>
          <w:sz w:val="26"/>
          <w:szCs w:val="26"/>
        </w:rPr>
        <w:t>641</w:t>
      </w:r>
      <w:r w:rsidRPr="003422AC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3422AC">
        <w:rPr>
          <w:sz w:val="26"/>
          <w:szCs w:val="26"/>
        </w:rPr>
        <w:t xml:space="preserve"> граждан, за АППГ</w:t>
      </w:r>
      <w:r>
        <w:rPr>
          <w:sz w:val="26"/>
          <w:szCs w:val="26"/>
        </w:rPr>
        <w:t xml:space="preserve"> прошлого года</w:t>
      </w:r>
      <w:r w:rsidRPr="003422AC">
        <w:rPr>
          <w:sz w:val="26"/>
          <w:szCs w:val="26"/>
        </w:rPr>
        <w:t xml:space="preserve"> 321 обращение. </w:t>
      </w:r>
      <w:r>
        <w:rPr>
          <w:sz w:val="26"/>
          <w:szCs w:val="26"/>
        </w:rPr>
        <w:t>В течение 15  лет оснащение оборудованием осуществлялось из разных источников.  Часть оборудования со временем подверглась ремонту, часть - полной замене.</w:t>
      </w:r>
      <w:r w:rsidRPr="0032113E">
        <w:rPr>
          <w:sz w:val="26"/>
          <w:szCs w:val="26"/>
        </w:rPr>
        <w:t xml:space="preserve"> </w:t>
      </w:r>
      <w:r>
        <w:rPr>
          <w:sz w:val="26"/>
          <w:szCs w:val="26"/>
        </w:rPr>
        <w:t>Доля  изношенного технического оборудования от общего количества оборудования находящегося в ЕДДС составляет 40%.</w:t>
      </w:r>
    </w:p>
    <w:p w:rsidR="005D79DC" w:rsidRPr="003422AC" w:rsidRDefault="005D79DC" w:rsidP="005D79D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 С начала 2021 года в МО «Бичурский район» режим ЧС вводился два раза (из-за сильного ветра и подтопления придомовых территорий 85 домов). В ликвидации последствий подтопления были задействованы все силы и средства муниципального звена РСЧС. Финансовые средства были выделены в том числе из Резервного фонда МО «Бичурский район» в размере 200 тыс.руб., что составило 2% от необходимой суммы. </w:t>
      </w:r>
    </w:p>
    <w:p w:rsidR="005D79DC" w:rsidRPr="00AE16BC" w:rsidRDefault="005D79DC" w:rsidP="005D79D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</w:t>
      </w:r>
      <w:r w:rsidRPr="00AE16BC">
        <w:rPr>
          <w:sz w:val="26"/>
          <w:szCs w:val="26"/>
        </w:rPr>
        <w:t xml:space="preserve">техногенного характера» № </w:t>
      </w:r>
      <w:r w:rsidRPr="00AE16BC">
        <w:rPr>
          <w:bCs/>
          <w:sz w:val="26"/>
          <w:szCs w:val="26"/>
        </w:rPr>
        <w:t>68-ФЗ от 21.12.1994г.</w:t>
      </w:r>
      <w:r w:rsidRPr="00AE16BC">
        <w:rPr>
          <w:sz w:val="26"/>
          <w:szCs w:val="26"/>
        </w:rPr>
        <w:t xml:space="preserve"> на основе соответствующих программ и планов.</w:t>
      </w:r>
    </w:p>
    <w:p w:rsidR="005D79DC" w:rsidRPr="00AE16BC" w:rsidRDefault="005D79DC" w:rsidP="005D79D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16BC">
        <w:rPr>
          <w:sz w:val="26"/>
          <w:szCs w:val="26"/>
        </w:rPr>
        <w:t xml:space="preserve">Реализация муниципальной программы  позволит решить следующие проблемы: </w:t>
      </w:r>
    </w:p>
    <w:p w:rsidR="005D79DC" w:rsidRDefault="005D79DC" w:rsidP="005D79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E16BC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физический </w:t>
      </w:r>
      <w:r w:rsidRPr="00AE16BC">
        <w:rPr>
          <w:sz w:val="26"/>
          <w:szCs w:val="26"/>
        </w:rPr>
        <w:t>износ материально-технической базы Единой дежурной диспетчерской службы</w:t>
      </w:r>
      <w:r>
        <w:rPr>
          <w:sz w:val="26"/>
          <w:szCs w:val="26"/>
        </w:rPr>
        <w:t>,  обусловленный непрерывной эксплуатацией</w:t>
      </w:r>
      <w:r w:rsidRPr="00AE16BC">
        <w:rPr>
          <w:sz w:val="26"/>
          <w:szCs w:val="26"/>
        </w:rPr>
        <w:t>;</w:t>
      </w:r>
    </w:p>
    <w:p w:rsidR="005D79DC" w:rsidRPr="00AE16BC" w:rsidRDefault="005D79DC" w:rsidP="005D79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E16BC">
        <w:rPr>
          <w:sz w:val="26"/>
          <w:szCs w:val="26"/>
        </w:rPr>
        <w:t xml:space="preserve">- </w:t>
      </w:r>
      <w:r>
        <w:rPr>
          <w:sz w:val="26"/>
          <w:szCs w:val="26"/>
        </w:rPr>
        <w:t>недостаточное количество ОУ МСО</w:t>
      </w:r>
      <w:r w:rsidRPr="00AE16BC">
        <w:rPr>
          <w:sz w:val="26"/>
          <w:szCs w:val="26"/>
        </w:rPr>
        <w:t xml:space="preserve"> для максимального охвата оповещением населения территории Бичурского района;</w:t>
      </w:r>
    </w:p>
    <w:p w:rsidR="005D79DC" w:rsidRDefault="005D79DC" w:rsidP="005D79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E16BC">
        <w:rPr>
          <w:sz w:val="26"/>
          <w:szCs w:val="26"/>
        </w:rPr>
        <w:t>- недостаточный уровень информирования населения к действиям по обеспечению безопасности в области ГО и ЧС</w:t>
      </w:r>
      <w:r>
        <w:rPr>
          <w:sz w:val="26"/>
          <w:szCs w:val="26"/>
        </w:rPr>
        <w:t>;</w:t>
      </w:r>
    </w:p>
    <w:p w:rsidR="005D79DC" w:rsidRPr="002D1ED4" w:rsidRDefault="005D79DC" w:rsidP="005D79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1ED4">
        <w:rPr>
          <w:sz w:val="26"/>
          <w:szCs w:val="26"/>
        </w:rPr>
        <w:t>недостаточный уровень защищенности населения в чрезвычайных ситуациях и при военных действиях</w:t>
      </w:r>
      <w:r w:rsidRPr="002D1ED4">
        <w:rPr>
          <w:sz w:val="26"/>
          <w:szCs w:val="26"/>
          <w:shd w:val="clear" w:color="auto" w:fill="FFFFFF"/>
          <w:lang w:eastAsia="en-US"/>
        </w:rPr>
        <w:t>.</w:t>
      </w:r>
    </w:p>
    <w:p w:rsidR="005D79DC" w:rsidRPr="003422AC" w:rsidRDefault="005D79DC" w:rsidP="005D79D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79DC" w:rsidRPr="003422AC" w:rsidRDefault="005D79DC" w:rsidP="005D79D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3422AC">
        <w:rPr>
          <w:b/>
          <w:sz w:val="26"/>
          <w:szCs w:val="26"/>
        </w:rPr>
        <w:t>2. Основные цели и задачи программы</w:t>
      </w:r>
    </w:p>
    <w:p w:rsidR="005D79DC" w:rsidRPr="00DC1932" w:rsidRDefault="005D79DC" w:rsidP="005D79DC">
      <w:pPr>
        <w:pStyle w:val="af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932">
        <w:rPr>
          <w:rFonts w:ascii="Times New Roman" w:hAnsi="Times New Roman" w:cs="Times New Roman"/>
          <w:sz w:val="26"/>
          <w:szCs w:val="26"/>
        </w:rPr>
        <w:t xml:space="preserve">Основной целью муниципальной программы является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1932">
        <w:rPr>
          <w:rFonts w:ascii="Times New Roman" w:hAnsi="Times New Roman" w:cs="Times New Roman"/>
          <w:sz w:val="26"/>
          <w:szCs w:val="26"/>
        </w:rPr>
        <w:t>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</w:r>
    </w:p>
    <w:p w:rsidR="005D79DC" w:rsidRPr="00325B74" w:rsidRDefault="005D79DC" w:rsidP="005D79DC">
      <w:pPr>
        <w:pStyle w:val="af9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Для того чтобы достичь указанной цели, необходимо решить ряд задач, а именно:</w:t>
      </w:r>
    </w:p>
    <w:p w:rsidR="005D79DC" w:rsidRPr="00325B74" w:rsidRDefault="005D79DC" w:rsidP="005D79DC">
      <w:pPr>
        <w:pStyle w:val="af9"/>
        <w:numPr>
          <w:ilvl w:val="0"/>
          <w:numId w:val="9"/>
        </w:numPr>
        <w:tabs>
          <w:tab w:val="left" w:pos="360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Обеспечение деятельности, развитие и совершенствование материально-технического обеспечения Е</w:t>
      </w:r>
      <w:r>
        <w:rPr>
          <w:rFonts w:ascii="Times New Roman" w:hAnsi="Times New Roman" w:cs="Times New Roman"/>
          <w:sz w:val="26"/>
          <w:szCs w:val="26"/>
        </w:rPr>
        <w:t>ДДС.</w:t>
      </w:r>
    </w:p>
    <w:p w:rsidR="005D79DC" w:rsidRPr="00325B74" w:rsidRDefault="005D79DC" w:rsidP="005D79DC">
      <w:pPr>
        <w:pStyle w:val="af9"/>
        <w:numPr>
          <w:ilvl w:val="0"/>
          <w:numId w:val="9"/>
        </w:numPr>
        <w:tabs>
          <w:tab w:val="left" w:pos="360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79DC" w:rsidRDefault="005D79DC" w:rsidP="005D79DC">
      <w:pPr>
        <w:pStyle w:val="af9"/>
        <w:numPr>
          <w:ilvl w:val="0"/>
          <w:numId w:val="9"/>
        </w:numPr>
        <w:tabs>
          <w:tab w:val="left" w:pos="360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Проведение мероприятий по недопущению распространения короновирусной инфекции (COVID 19), защиты здоровья граждан и оказания помощи заболевшим, на территории МО «Бичурский район».</w:t>
      </w:r>
    </w:p>
    <w:p w:rsidR="005D79DC" w:rsidRDefault="005D79DC" w:rsidP="005D79DC">
      <w:pPr>
        <w:pStyle w:val="af9"/>
        <w:tabs>
          <w:tab w:val="left" w:pos="567"/>
          <w:tab w:val="left" w:pos="993"/>
        </w:tabs>
        <w:ind w:left="28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79DC" w:rsidRPr="00325B74" w:rsidRDefault="005D79DC" w:rsidP="005D79DC">
      <w:pPr>
        <w:pStyle w:val="af9"/>
        <w:tabs>
          <w:tab w:val="left" w:pos="567"/>
          <w:tab w:val="left" w:pos="993"/>
        </w:tabs>
        <w:ind w:left="283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B7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325B74">
        <w:rPr>
          <w:rFonts w:ascii="Times New Roman" w:hAnsi="Times New Roman" w:cs="Times New Roman"/>
          <w:b/>
          <w:bCs/>
          <w:sz w:val="26"/>
          <w:szCs w:val="26"/>
        </w:rPr>
        <w:t>Целевые индикаторы</w:t>
      </w:r>
    </w:p>
    <w:p w:rsidR="005D79DC" w:rsidRPr="003422AC" w:rsidRDefault="005D79DC" w:rsidP="005D79DC">
      <w:pPr>
        <w:pStyle w:val="af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2AC">
        <w:rPr>
          <w:rFonts w:ascii="Times New Roman" w:hAnsi="Times New Roman" w:cs="Times New Roman"/>
          <w:sz w:val="26"/>
          <w:szCs w:val="26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5D79DC" w:rsidRPr="00325B74" w:rsidRDefault="005D79DC" w:rsidP="005D79DC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2AC">
        <w:rPr>
          <w:rFonts w:ascii="Times New Roman" w:hAnsi="Times New Roman" w:cs="Times New Roman"/>
          <w:bCs/>
          <w:sz w:val="26"/>
          <w:szCs w:val="26"/>
        </w:rPr>
        <w:t xml:space="preserve">Целевой индикатор 1 -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325B74">
        <w:rPr>
          <w:rFonts w:ascii="Times New Roman" w:hAnsi="Times New Roman" w:cs="Times New Roman"/>
          <w:sz w:val="26"/>
          <w:szCs w:val="26"/>
          <w:shd w:val="clear" w:color="auto" w:fill="FFFFFF"/>
        </w:rPr>
        <w:t>ровень оснащенности ЕДДС</w:t>
      </w:r>
      <w:r w:rsidRPr="00325B74">
        <w:rPr>
          <w:rFonts w:ascii="Times New Roman" w:hAnsi="Times New Roman" w:cs="Times New Roman"/>
          <w:sz w:val="26"/>
          <w:szCs w:val="26"/>
        </w:rPr>
        <w:t>.</w:t>
      </w:r>
    </w:p>
    <w:p w:rsidR="005D79DC" w:rsidRPr="003422AC" w:rsidRDefault="005D79DC" w:rsidP="005D79DC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bCs/>
          <w:sz w:val="26"/>
          <w:szCs w:val="26"/>
        </w:rPr>
        <w:t>Целевой индикатор 2 - к</w:t>
      </w: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оличество чрезвычайных ситуаций, пожаров, происшествий на водных объектах.</w:t>
      </w:r>
    </w:p>
    <w:p w:rsidR="00682063" w:rsidRDefault="005D79DC" w:rsidP="005D79DC">
      <w:pPr>
        <w:ind w:firstLine="709"/>
        <w:jc w:val="both"/>
        <w:rPr>
          <w:sz w:val="26"/>
          <w:szCs w:val="26"/>
          <w:shd w:val="clear" w:color="auto" w:fill="FFFFFF"/>
        </w:rPr>
      </w:pPr>
      <w:r w:rsidRPr="003422AC">
        <w:rPr>
          <w:sz w:val="26"/>
          <w:szCs w:val="26"/>
          <w:shd w:val="clear" w:color="auto" w:fill="FFFFFF"/>
        </w:rPr>
        <w:t>Целевой индикатор 3</w:t>
      </w:r>
      <w:r>
        <w:rPr>
          <w:sz w:val="26"/>
          <w:szCs w:val="26"/>
          <w:shd w:val="clear" w:color="auto" w:fill="FFFFFF"/>
        </w:rPr>
        <w:t xml:space="preserve"> </w:t>
      </w:r>
      <w:r w:rsidR="00682063">
        <w:rPr>
          <w:sz w:val="26"/>
          <w:szCs w:val="26"/>
          <w:shd w:val="clear" w:color="auto" w:fill="FFFFFF"/>
        </w:rPr>
        <w:t>–</w:t>
      </w:r>
      <w:r>
        <w:rPr>
          <w:sz w:val="26"/>
          <w:szCs w:val="26"/>
          <w:shd w:val="clear" w:color="auto" w:fill="FFFFFF"/>
        </w:rPr>
        <w:t xml:space="preserve"> </w:t>
      </w:r>
      <w:r w:rsidR="00D20E06" w:rsidRPr="003422AC">
        <w:rPr>
          <w:sz w:val="26"/>
          <w:szCs w:val="26"/>
        </w:rPr>
        <w:t>количество проведенных командно-штабных тренировок</w:t>
      </w:r>
      <w:r w:rsidR="00D20E06">
        <w:rPr>
          <w:sz w:val="26"/>
          <w:szCs w:val="26"/>
        </w:rPr>
        <w:t>.</w:t>
      </w:r>
    </w:p>
    <w:p w:rsidR="005D79DC" w:rsidRPr="003422AC" w:rsidRDefault="005D79DC" w:rsidP="005D79DC">
      <w:pPr>
        <w:ind w:firstLine="709"/>
        <w:jc w:val="both"/>
        <w:rPr>
          <w:sz w:val="26"/>
          <w:szCs w:val="26"/>
        </w:rPr>
      </w:pPr>
      <w:r w:rsidRPr="003422AC">
        <w:rPr>
          <w:sz w:val="26"/>
          <w:szCs w:val="26"/>
          <w:shd w:val="clear" w:color="auto" w:fill="FFFFFF"/>
        </w:rPr>
        <w:t xml:space="preserve">Целевой индикатор </w:t>
      </w:r>
      <w:r>
        <w:rPr>
          <w:sz w:val="26"/>
          <w:szCs w:val="26"/>
          <w:shd w:val="clear" w:color="auto" w:fill="FFFFFF"/>
        </w:rPr>
        <w:t xml:space="preserve">4 </w:t>
      </w:r>
      <w:r w:rsidRPr="003422AC">
        <w:rPr>
          <w:sz w:val="26"/>
          <w:szCs w:val="26"/>
          <w:shd w:val="clear" w:color="auto" w:fill="FFFFFF"/>
        </w:rPr>
        <w:t xml:space="preserve">– </w:t>
      </w:r>
      <w:r w:rsidR="00D20E06" w:rsidRPr="003422AC">
        <w:rPr>
          <w:sz w:val="26"/>
          <w:szCs w:val="26"/>
          <w:shd w:val="clear" w:color="auto" w:fill="FFFFFF"/>
        </w:rPr>
        <w:t>протяжённость минерал</w:t>
      </w:r>
      <w:r w:rsidR="00D20E06">
        <w:rPr>
          <w:sz w:val="26"/>
          <w:szCs w:val="26"/>
          <w:shd w:val="clear" w:color="auto" w:fill="FFFFFF"/>
        </w:rPr>
        <w:t>изованных</w:t>
      </w:r>
      <w:r w:rsidR="00D20E06" w:rsidRPr="003422AC">
        <w:rPr>
          <w:sz w:val="26"/>
          <w:szCs w:val="26"/>
          <w:shd w:val="clear" w:color="auto" w:fill="FFFFFF"/>
        </w:rPr>
        <w:t xml:space="preserve"> полос.</w:t>
      </w:r>
    </w:p>
    <w:p w:rsidR="005D79DC" w:rsidRPr="003422AC" w:rsidRDefault="005D79DC" w:rsidP="005D79DC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Целевой индикатор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D20E06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проведенных мероприятий по нераспространению короновирусной инфекции (</w:t>
      </w:r>
      <w:r w:rsidR="00D20E06" w:rsidRPr="003422A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covid</w:t>
      </w:r>
      <w:r w:rsidR="00D20E06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19).</w:t>
      </w:r>
    </w:p>
    <w:p w:rsidR="005D79DC" w:rsidRPr="003422AC" w:rsidRDefault="005D79DC" w:rsidP="005D79DC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Целевой индикатор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D20E06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проведенных экспертиз (ЗСГО) защитных сооружений ГО Бичурского района.</w:t>
      </w:r>
    </w:p>
    <w:p w:rsidR="005D79DC" w:rsidRPr="003422AC" w:rsidRDefault="005D79DC" w:rsidP="005D79D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D79DC" w:rsidRPr="003422AC" w:rsidRDefault="005D79DC" w:rsidP="005D79D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D79DC" w:rsidRPr="003422AC" w:rsidRDefault="005D79DC" w:rsidP="005D79D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D79DC" w:rsidRPr="007B7D38" w:rsidRDefault="005D79DC" w:rsidP="005D79D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D79DC" w:rsidRPr="007B7D38" w:rsidRDefault="005D79DC" w:rsidP="005D79D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D79DC" w:rsidRPr="007B7D38" w:rsidRDefault="005D79DC" w:rsidP="005D79D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D79DC" w:rsidRPr="007B7D38" w:rsidRDefault="005D79DC" w:rsidP="005D79DC">
      <w:pPr>
        <w:rPr>
          <w:bCs/>
          <w:sz w:val="26"/>
          <w:szCs w:val="26"/>
        </w:rPr>
      </w:pPr>
    </w:p>
    <w:p w:rsidR="005D79DC" w:rsidRPr="007B7D38" w:rsidRDefault="005D79DC" w:rsidP="005D79D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D79DC" w:rsidRPr="007B7D38" w:rsidRDefault="005D79DC" w:rsidP="005D79DC">
      <w:pPr>
        <w:ind w:firstLine="708"/>
        <w:jc w:val="both"/>
        <w:rPr>
          <w:sz w:val="28"/>
          <w:szCs w:val="28"/>
          <w:shd w:val="clear" w:color="auto" w:fill="FFFFFF"/>
        </w:rPr>
        <w:sectPr w:rsidR="005D79DC" w:rsidRPr="007B7D38" w:rsidSect="002E634A">
          <w:pgSz w:w="11905" w:h="16838"/>
          <w:pgMar w:top="1134" w:right="851" w:bottom="1134" w:left="1418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462" w:tblpY="1111"/>
        <w:tblOverlap w:val="never"/>
        <w:tblW w:w="465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1970"/>
        <w:gridCol w:w="510"/>
        <w:gridCol w:w="657"/>
        <w:gridCol w:w="646"/>
        <w:gridCol w:w="646"/>
        <w:gridCol w:w="631"/>
        <w:gridCol w:w="672"/>
        <w:gridCol w:w="672"/>
        <w:gridCol w:w="672"/>
        <w:gridCol w:w="684"/>
        <w:gridCol w:w="713"/>
        <w:gridCol w:w="1565"/>
      </w:tblGrid>
      <w:tr w:rsidR="005D79DC" w:rsidRPr="007B7D38" w:rsidTr="002E634A">
        <w:trPr>
          <w:trHeight w:val="19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DC" w:rsidRPr="004B7893" w:rsidRDefault="005D79DC" w:rsidP="002E634A">
            <w:pPr>
              <w:jc w:val="center"/>
              <w:rPr>
                <w:bCs/>
                <w:sz w:val="26"/>
                <w:szCs w:val="26"/>
              </w:rPr>
            </w:pPr>
            <w:r w:rsidRPr="004B7893">
              <w:rPr>
                <w:bCs/>
                <w:sz w:val="26"/>
                <w:szCs w:val="26"/>
              </w:rPr>
              <w:lastRenderedPageBreak/>
              <w:t xml:space="preserve">Целевые индикаторы муниципальной программы                                                                                                                                   </w:t>
            </w:r>
            <w:r w:rsidRPr="004B7893">
              <w:rPr>
                <w:b/>
                <w:bCs/>
                <w:sz w:val="26"/>
                <w:szCs w:val="26"/>
              </w:rPr>
              <w:t>«</w:t>
            </w:r>
            <w:r w:rsidRPr="004B7893">
              <w:rPr>
                <w:b/>
                <w:sz w:val="26"/>
                <w:szCs w:val="26"/>
              </w:rPr>
              <w:t>Гражданская оборона, защита населения и территории Бичурского района от чрезвычайных ситуаций</w:t>
            </w:r>
            <w:r w:rsidRPr="004B7893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5D79DC" w:rsidRPr="007B7D38" w:rsidTr="002E634A">
        <w:trPr>
          <w:trHeight w:val="19"/>
        </w:trPr>
        <w:tc>
          <w:tcPr>
            <w:tcW w:w="1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Показатель/</w:t>
            </w:r>
          </w:p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индикатор(наименование)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Прогнозный период (год)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5D79DC" w:rsidRPr="007B7D38" w:rsidTr="002E634A">
        <w:trPr>
          <w:trHeight w:val="19"/>
        </w:trPr>
        <w:tc>
          <w:tcPr>
            <w:tcW w:w="15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DC" w:rsidRPr="007B7D38" w:rsidRDefault="005D79DC" w:rsidP="002E63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DC" w:rsidRPr="00A12371" w:rsidTr="00BC2B96">
        <w:trPr>
          <w:trHeight w:val="2395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D79DC" w:rsidRPr="00A12371" w:rsidRDefault="005D79DC" w:rsidP="002E634A">
            <w:pPr>
              <w:pStyle w:val="af9"/>
              <w:ind w:left="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2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 </w:t>
            </w:r>
          </w:p>
          <w:p w:rsidR="005D79DC" w:rsidRPr="00A12371" w:rsidRDefault="005D79DC" w:rsidP="002E634A">
            <w:pPr>
              <w:pStyle w:val="af9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D79DC" w:rsidRPr="00A12371" w:rsidRDefault="005D79DC" w:rsidP="002E634A">
            <w:pPr>
              <w:pStyle w:val="af9"/>
              <w:numPr>
                <w:ilvl w:val="0"/>
                <w:numId w:val="10"/>
              </w:numPr>
              <w:tabs>
                <w:tab w:val="left" w:pos="360"/>
                <w:tab w:val="left" w:pos="993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деятельности, развитие и совершенствование материально-технического обеспечения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9DC" w:rsidRPr="00A12371" w:rsidRDefault="005D79DC" w:rsidP="002E634A">
            <w:pPr>
              <w:pStyle w:val="af9"/>
              <w:numPr>
                <w:ilvl w:val="0"/>
                <w:numId w:val="10"/>
              </w:numPr>
              <w:tabs>
                <w:tab w:val="left" w:pos="360"/>
                <w:tab w:val="left" w:pos="993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обороны.</w:t>
            </w:r>
          </w:p>
          <w:p w:rsidR="005D79DC" w:rsidRPr="00A12371" w:rsidRDefault="005D79DC" w:rsidP="002E634A">
            <w:pPr>
              <w:pStyle w:val="af9"/>
              <w:numPr>
                <w:ilvl w:val="0"/>
                <w:numId w:val="10"/>
              </w:numPr>
              <w:tabs>
                <w:tab w:val="left" w:pos="360"/>
                <w:tab w:val="left" w:pos="993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распространения короновирусной инфекции (COVID 19), защиты здоровья граждан и оказания помощи заболевшим, на территории МО «Бичурский район».</w:t>
            </w:r>
          </w:p>
          <w:p w:rsidR="005D79DC" w:rsidRPr="00A12371" w:rsidRDefault="005D79DC" w:rsidP="002E634A">
            <w:pPr>
              <w:pStyle w:val="ConsPlusNormal"/>
              <w:spacing w:line="276" w:lineRule="auto"/>
              <w:ind w:left="3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both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 xml:space="preserve">Целевой индикатор </w:t>
            </w:r>
          </w:p>
          <w:p w:rsidR="005D79DC" w:rsidRPr="00A12371" w:rsidRDefault="005D79DC" w:rsidP="004C7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1– уровень оснащенности</w:t>
            </w:r>
            <w:r w:rsidRPr="00A12371">
              <w:rPr>
                <w:rFonts w:ascii="Times New Roman" w:hAnsi="Times New Roman" w:cs="Times New Roman"/>
              </w:rPr>
              <w:t xml:space="preserve"> ЕДДС </w:t>
            </w:r>
          </w:p>
          <w:p w:rsidR="005D79DC" w:rsidRPr="00A12371" w:rsidRDefault="005D79DC" w:rsidP="002E634A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  <w:p w:rsidR="005D79DC" w:rsidRPr="00A12371" w:rsidRDefault="005D79DC" w:rsidP="00E47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5D79DC" w:rsidRPr="00A12371" w:rsidRDefault="005D79DC" w:rsidP="002E634A">
            <w:pPr>
              <w:rPr>
                <w:sz w:val="20"/>
                <w:szCs w:val="20"/>
                <w:shd w:val="clear" w:color="auto" w:fill="FFFFFF"/>
              </w:rPr>
            </w:pPr>
            <w:r w:rsidRPr="00A12371">
              <w:rPr>
                <w:sz w:val="20"/>
                <w:szCs w:val="20"/>
              </w:rPr>
              <w:t xml:space="preserve">2– </w:t>
            </w:r>
            <w:r w:rsidRPr="00A12371">
              <w:rPr>
                <w:sz w:val="20"/>
                <w:szCs w:val="20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  <w:p w:rsidR="005D79DC" w:rsidRDefault="005D79DC" w:rsidP="002E634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5D79DC" w:rsidRDefault="005D79DC" w:rsidP="002E634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BC2B96" w:rsidRDefault="00BC2B96" w:rsidP="002E634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BC2B96" w:rsidRDefault="00BC2B96" w:rsidP="002E634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5D79DC" w:rsidRPr="00A12371" w:rsidRDefault="005D79DC" w:rsidP="00E47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5D79DC" w:rsidRPr="00A12371" w:rsidRDefault="005D79DC" w:rsidP="002E634A">
            <w:pPr>
              <w:rPr>
                <w:sz w:val="20"/>
                <w:szCs w:val="20"/>
                <w:shd w:val="clear" w:color="auto" w:fill="FFFFFF"/>
              </w:rPr>
            </w:pPr>
            <w:r w:rsidRPr="00A12371">
              <w:rPr>
                <w:sz w:val="20"/>
                <w:szCs w:val="20"/>
              </w:rPr>
              <w:t xml:space="preserve">3 – </w:t>
            </w:r>
            <w:r w:rsidRPr="00A1237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8206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50E32" w:rsidRPr="00A12371">
              <w:rPr>
                <w:sz w:val="20"/>
                <w:szCs w:val="20"/>
              </w:rPr>
              <w:t xml:space="preserve"> количество проведенных командно-штабных тренировок</w:t>
            </w:r>
          </w:p>
          <w:p w:rsidR="005D79DC" w:rsidRPr="00A12371" w:rsidRDefault="005D79DC" w:rsidP="002E634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682063" w:rsidRDefault="00682063" w:rsidP="00E47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79DC" w:rsidRPr="00A12371" w:rsidRDefault="005D79DC" w:rsidP="00E47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5D79DC" w:rsidRPr="00A12371" w:rsidRDefault="005D79DC" w:rsidP="002E634A">
            <w:pPr>
              <w:rPr>
                <w:sz w:val="20"/>
                <w:szCs w:val="20"/>
                <w:shd w:val="clear" w:color="auto" w:fill="FFFFFF"/>
              </w:rPr>
            </w:pPr>
            <w:r w:rsidRPr="00A12371">
              <w:rPr>
                <w:sz w:val="20"/>
                <w:szCs w:val="20"/>
              </w:rPr>
              <w:t xml:space="preserve">4 – </w:t>
            </w:r>
            <w:r w:rsidR="00650E32" w:rsidRPr="00A12371">
              <w:rPr>
                <w:sz w:val="20"/>
                <w:szCs w:val="20"/>
                <w:shd w:val="clear" w:color="auto" w:fill="FFFFFF"/>
              </w:rPr>
              <w:t xml:space="preserve"> протяжённость минерализованных полос</w:t>
            </w:r>
          </w:p>
          <w:p w:rsidR="005D79DC" w:rsidRPr="00A12371" w:rsidRDefault="005D79DC" w:rsidP="002E634A">
            <w:pPr>
              <w:rPr>
                <w:sz w:val="20"/>
                <w:szCs w:val="20"/>
                <w:shd w:val="clear" w:color="auto" w:fill="FFFFFF"/>
              </w:rPr>
            </w:pPr>
          </w:p>
          <w:p w:rsidR="00451FA5" w:rsidRDefault="00451FA5" w:rsidP="00E47A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79DC" w:rsidRPr="00A12371" w:rsidRDefault="005D79DC" w:rsidP="00E47A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5D79DC" w:rsidRPr="00A12371" w:rsidRDefault="005D79DC" w:rsidP="002E634A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>5–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50E32"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количество проведенных мероприятий по нераспространению короновирусной инфекции (</w:t>
            </w:r>
            <w:r w:rsidR="00650E32"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="00650E32"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19)</w:t>
            </w:r>
          </w:p>
          <w:p w:rsidR="005D79DC" w:rsidRPr="00A12371" w:rsidRDefault="005D79DC" w:rsidP="002E634A">
            <w:pPr>
              <w:rPr>
                <w:sz w:val="20"/>
                <w:szCs w:val="20"/>
              </w:rPr>
            </w:pPr>
          </w:p>
          <w:p w:rsidR="005D79DC" w:rsidRDefault="005D79DC" w:rsidP="002E634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BC2B96" w:rsidRDefault="00BC2B96" w:rsidP="002E634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51FA5" w:rsidRDefault="00451FA5" w:rsidP="002E634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5D79DC" w:rsidRPr="00A12371" w:rsidRDefault="005D79DC" w:rsidP="00E47A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5D79DC" w:rsidRPr="00A12371" w:rsidRDefault="005D79DC" w:rsidP="002E634A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>6–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50E32"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количество проведенных экспертиз ЗСГО защитных сооружений ГО Бичурского района</w:t>
            </w:r>
          </w:p>
          <w:p w:rsidR="005D79DC" w:rsidRPr="00A12371" w:rsidRDefault="005D79DC" w:rsidP="002E634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D79DC" w:rsidRDefault="005D79DC" w:rsidP="002E634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5D79DC" w:rsidRPr="00A12371" w:rsidRDefault="005D79DC" w:rsidP="00650E32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lastRenderedPageBreak/>
              <w:t>%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Ед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Ед.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rPr>
                <w:bCs/>
                <w:sz w:val="20"/>
                <w:szCs w:val="20"/>
              </w:rPr>
            </w:pPr>
          </w:p>
          <w:p w:rsidR="00650E32" w:rsidRPr="00A12371" w:rsidRDefault="00650E32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Км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Ед.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lastRenderedPageBreak/>
              <w:t>60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5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144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lastRenderedPageBreak/>
              <w:t>63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144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lastRenderedPageBreak/>
              <w:t>65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67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lastRenderedPageBreak/>
              <w:t>7</w:t>
            </w:r>
            <w:r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73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75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78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2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480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451FA5" w:rsidRPr="00A12371" w:rsidRDefault="00451FA5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Default="005D79DC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BC2B96" w:rsidRPr="00A12371" w:rsidRDefault="00BC2B96" w:rsidP="002E634A">
            <w:pPr>
              <w:jc w:val="center"/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jc w:val="center"/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lastRenderedPageBreak/>
              <w:t>Результат ежегодной инвентаризации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Рассчитывается на основе отчета  о деятельности Службы по гражданской обороне и чрезвычайных ситуациях.</w:t>
            </w:r>
          </w:p>
          <w:p w:rsidR="005D79DC" w:rsidRPr="00A12371" w:rsidRDefault="005D79DC" w:rsidP="002E634A">
            <w:pPr>
              <w:rPr>
                <w:sz w:val="20"/>
                <w:szCs w:val="20"/>
                <w:shd w:val="clear" w:color="auto" w:fill="FFFFFF"/>
              </w:rPr>
            </w:pPr>
            <w:r w:rsidRPr="00A12371">
              <w:rPr>
                <w:bCs/>
                <w:sz w:val="20"/>
                <w:szCs w:val="20"/>
              </w:rPr>
              <w:t xml:space="preserve"> </w:t>
            </w:r>
            <w:r w:rsidRPr="00A1237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>Согласно Плана основных мероприятий МО «Бичурский район»</w:t>
            </w:r>
          </w:p>
          <w:p w:rsidR="00451FA5" w:rsidRDefault="00451FA5" w:rsidP="002E634A">
            <w:pPr>
              <w:rPr>
                <w:bCs/>
                <w:sz w:val="20"/>
                <w:szCs w:val="20"/>
              </w:rPr>
            </w:pPr>
          </w:p>
          <w:p w:rsidR="00BC2B96" w:rsidRDefault="00BC2B96" w:rsidP="002E634A">
            <w:pPr>
              <w:rPr>
                <w:bCs/>
                <w:sz w:val="20"/>
                <w:szCs w:val="20"/>
              </w:rPr>
            </w:pPr>
          </w:p>
          <w:p w:rsidR="005D79DC" w:rsidRPr="00A12371" w:rsidRDefault="005D79DC" w:rsidP="002E634A">
            <w:pPr>
              <w:rPr>
                <w:bCs/>
                <w:sz w:val="20"/>
                <w:szCs w:val="20"/>
              </w:rPr>
            </w:pPr>
            <w:r w:rsidRPr="00A12371">
              <w:rPr>
                <w:bCs/>
                <w:sz w:val="20"/>
                <w:szCs w:val="20"/>
              </w:rPr>
              <w:t xml:space="preserve">Данные рассчитываются согласно информации  ГО и ЧС   </w:t>
            </w:r>
          </w:p>
          <w:p w:rsidR="00451FA5" w:rsidRDefault="00451FA5" w:rsidP="002E634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D79DC" w:rsidRPr="00A12371" w:rsidRDefault="005D79DC" w:rsidP="002E634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Данные рассчитываются согласно принятых решений Оперативного 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штаба по борьбе с (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19) </w:t>
            </w:r>
          </w:p>
          <w:p w:rsidR="005D79DC" w:rsidRPr="00A12371" w:rsidRDefault="005D79DC" w:rsidP="002E634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D79DC" w:rsidRPr="00A12371" w:rsidRDefault="005D79DC" w:rsidP="002E634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Показатель рассчитывается согласно данным ГО и ЧС</w:t>
            </w:r>
          </w:p>
        </w:tc>
      </w:tr>
    </w:tbl>
    <w:p w:rsidR="005D79DC" w:rsidRPr="00A12371" w:rsidRDefault="005D79DC" w:rsidP="005D79DC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96" w:rsidRDefault="00BC2B96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Default="005D79DC" w:rsidP="005D79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9DC" w:rsidRPr="009873B2" w:rsidRDefault="005D79DC" w:rsidP="009873B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3B2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Мероприятия и ресурсное обеспечение муниципальной программы «</w:t>
      </w:r>
      <w:r w:rsidRPr="009873B2">
        <w:rPr>
          <w:rFonts w:ascii="Times New Roman" w:hAnsi="Times New Roman" w:cs="Times New Roman"/>
          <w:b/>
          <w:sz w:val="26"/>
          <w:szCs w:val="26"/>
        </w:rPr>
        <w:t xml:space="preserve">Гражданская оборона и защита населения и территории Бичурского района от чрезвычайных ситуаций» </w:t>
      </w:r>
      <w:r w:rsidR="009873B2" w:rsidRPr="009873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3B2">
        <w:rPr>
          <w:rFonts w:ascii="Times New Roman" w:hAnsi="Times New Roman" w:cs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Style w:val="ac"/>
        <w:tblW w:w="153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88"/>
        <w:gridCol w:w="2410"/>
        <w:gridCol w:w="2410"/>
        <w:gridCol w:w="992"/>
        <w:gridCol w:w="992"/>
        <w:gridCol w:w="992"/>
        <w:gridCol w:w="992"/>
        <w:gridCol w:w="992"/>
        <w:gridCol w:w="993"/>
        <w:gridCol w:w="992"/>
        <w:gridCol w:w="992"/>
        <w:gridCol w:w="993"/>
      </w:tblGrid>
      <w:tr w:rsidR="005D79DC" w:rsidRPr="007B7D38" w:rsidTr="002E634A">
        <w:trPr>
          <w:trHeight w:val="395"/>
        </w:trPr>
        <w:tc>
          <w:tcPr>
            <w:tcW w:w="1588" w:type="dxa"/>
            <w:vMerge w:val="restart"/>
            <w:vAlign w:val="center"/>
          </w:tcPr>
          <w:p w:rsidR="005D79DC" w:rsidRPr="000437C6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37C6">
              <w:rPr>
                <w:bCs/>
                <w:sz w:val="20"/>
                <w:szCs w:val="20"/>
              </w:rPr>
              <w:t>Статус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37C6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bCs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bCs/>
                <w:sz w:val="20"/>
                <w:szCs w:val="20"/>
              </w:rPr>
              <w:t>Оценка расходов (тыс. руб.), год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  <w:vAlign w:val="center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2028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2029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2030</w:t>
            </w:r>
          </w:p>
        </w:tc>
      </w:tr>
      <w:tr w:rsidR="005D79DC" w:rsidRPr="007B7D38" w:rsidTr="002E634A">
        <w:trPr>
          <w:trHeight w:val="166"/>
        </w:trPr>
        <w:tc>
          <w:tcPr>
            <w:tcW w:w="1588" w:type="dxa"/>
            <w:vMerge w:val="restart"/>
          </w:tcPr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vMerge w:val="restart"/>
          </w:tcPr>
          <w:p w:rsidR="005D79DC" w:rsidRPr="00A566EF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66EF">
              <w:rPr>
                <w:sz w:val="20"/>
                <w:szCs w:val="20"/>
              </w:rPr>
              <w:t>«</w:t>
            </w:r>
            <w:r w:rsidRPr="00A566EF">
              <w:rPr>
                <w:sz w:val="20"/>
                <w:szCs w:val="20"/>
                <w:shd w:val="clear" w:color="auto" w:fill="FFFFFF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  <w:r w:rsidRPr="00A566EF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11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0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204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 </w:t>
            </w:r>
            <w:r w:rsidRPr="007B7D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ЕДДС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49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32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355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 </w:t>
            </w:r>
            <w:r w:rsidRPr="007B7D38">
              <w:rPr>
                <w:sz w:val="20"/>
                <w:szCs w:val="20"/>
              </w:rPr>
              <w:t>2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C3314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B900D6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B900D6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B900D6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B900D6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  </w:t>
            </w:r>
            <w:r w:rsidRPr="007B7D38">
              <w:rPr>
                <w:sz w:val="20"/>
                <w:szCs w:val="20"/>
              </w:rPr>
              <w:t>3</w:t>
            </w: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741800" w:rsidRDefault="005D79DC" w:rsidP="002E634A">
            <w:pPr>
              <w:rPr>
                <w:sz w:val="20"/>
                <w:szCs w:val="20"/>
              </w:rPr>
            </w:pPr>
            <w:r w:rsidRPr="00741800">
              <w:rPr>
                <w:sz w:val="20"/>
                <w:szCs w:val="20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Внебюджетные источник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130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 </w:t>
            </w:r>
            <w:r w:rsidRPr="007B7D3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Проведение мероприятий и конкурсов различного уровня, включая приобретение баннеров и других расходных </w:t>
            </w:r>
            <w:r w:rsidRPr="007B7D38">
              <w:rPr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4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421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2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74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 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88" w:type="dxa"/>
            <w:vMerge w:val="restart"/>
          </w:tcPr>
          <w:p w:rsidR="005D79DC" w:rsidRPr="007B7D38" w:rsidRDefault="005D79DC" w:rsidP="009873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Мероприятие   </w:t>
            </w:r>
            <w:r w:rsidRPr="007B7D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vMerge w:val="restart"/>
          </w:tcPr>
          <w:p w:rsidR="005D79DC" w:rsidRPr="007B7D38" w:rsidRDefault="005D79DC" w:rsidP="00E92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 предупреждения и ликвидации ЧС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Всего</w:t>
            </w: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Республиканский бюджет</w:t>
            </w: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Местный бюджет</w:t>
            </w: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203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 </w:t>
            </w:r>
            <w:r w:rsidRPr="007B7D38">
              <w:rPr>
                <w:sz w:val="20"/>
                <w:szCs w:val="20"/>
              </w:rPr>
              <w:t>6</w:t>
            </w: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муниципальной </w:t>
            </w:r>
            <w:r w:rsidRPr="007B7D38">
              <w:rPr>
                <w:sz w:val="20"/>
                <w:szCs w:val="20"/>
              </w:rPr>
              <w:t xml:space="preserve"> системы оповещения, в том числе разработка ПСД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24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19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100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  </w:t>
            </w:r>
            <w:r w:rsidRPr="007B7D38">
              <w:rPr>
                <w:sz w:val="20"/>
                <w:szCs w:val="20"/>
              </w:rPr>
              <w:t>7</w:t>
            </w: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  <w:p w:rsidR="005D79DC" w:rsidRPr="007B7D38" w:rsidRDefault="005D79DC" w:rsidP="002E63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Обустройство противопожарных минерализованных полос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87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2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224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  </w:t>
            </w:r>
            <w:r w:rsidRPr="007B7D38">
              <w:rPr>
                <w:sz w:val="20"/>
                <w:szCs w:val="20"/>
              </w:rPr>
              <w:t>8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B7D38">
              <w:rPr>
                <w:rFonts w:ascii="Times New Roman" w:hAnsi="Times New Roman" w:cs="Times New Roman"/>
                <w:sz w:val="20"/>
                <w:szCs w:val="20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64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4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130"/>
        </w:trPr>
        <w:tc>
          <w:tcPr>
            <w:tcW w:w="1588" w:type="dxa"/>
            <w:vMerge w:val="restart"/>
          </w:tcPr>
          <w:p w:rsidR="005D79DC" w:rsidRPr="00D37C3C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37C3C"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37C3C">
              <w:rPr>
                <w:color w:val="000000" w:themeColor="text1"/>
                <w:sz w:val="20"/>
                <w:szCs w:val="20"/>
              </w:rPr>
              <w:t>9</w:t>
            </w:r>
          </w:p>
          <w:p w:rsidR="005D79DC" w:rsidRPr="00D37C3C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D37C3C" w:rsidRDefault="005D79DC" w:rsidP="002E634A">
            <w:pPr>
              <w:pStyle w:val="af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ликвидация </w:t>
            </w:r>
            <w:r w:rsidRPr="00D37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чрезвычайных ситуаций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56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70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Мероприятие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79DC" w:rsidRPr="00F470BE" w:rsidRDefault="00F470BE" w:rsidP="00C3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BE">
              <w:rPr>
                <w:color w:val="000000" w:themeColor="text1"/>
                <w:sz w:val="20"/>
                <w:szCs w:val="20"/>
              </w:rPr>
              <w:t>Резервный фонд финансирования непредвиденных расходов Администрации МО «Бичурский район»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10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104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100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Мероприятие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410" w:type="dxa"/>
            <w:vMerge w:val="restart"/>
          </w:tcPr>
          <w:p w:rsidR="005D79DC" w:rsidRPr="00F470BE" w:rsidRDefault="00F470BE" w:rsidP="00C331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0BE">
              <w:rPr>
                <w:color w:val="000000" w:themeColor="text1"/>
                <w:sz w:val="20"/>
                <w:szCs w:val="20"/>
              </w:rPr>
              <w:t>Резервный фонд Администрации МО «Бичурский район» по л</w:t>
            </w:r>
            <w:r w:rsidRPr="00F470BE">
              <w:rPr>
                <w:sz w:val="20"/>
                <w:szCs w:val="20"/>
              </w:rPr>
              <w:t>иквидации чрезвычайных ситуаций и последствий стихийных бедствий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8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E92EF7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2430EE" w:rsidP="002E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79DC" w:rsidRPr="007B7D3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198"/>
        </w:trPr>
        <w:tc>
          <w:tcPr>
            <w:tcW w:w="1588" w:type="dxa"/>
            <w:vMerge w:val="restart"/>
          </w:tcPr>
          <w:p w:rsidR="005D79DC" w:rsidRPr="00D37C3C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37C3C">
              <w:rPr>
                <w:color w:val="000000" w:themeColor="text1"/>
                <w:sz w:val="20"/>
                <w:szCs w:val="20"/>
              </w:rPr>
              <w:t>Мероприятие</w:t>
            </w:r>
          </w:p>
          <w:p w:rsidR="005D79DC" w:rsidRPr="00D37C3C" w:rsidRDefault="005D79DC" w:rsidP="002E63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</w:tcPr>
          <w:p w:rsidR="005D79DC" w:rsidRPr="00D37C3C" w:rsidRDefault="005D79DC" w:rsidP="002E63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37C3C">
              <w:rPr>
                <w:color w:val="000000" w:themeColor="text1"/>
                <w:sz w:val="20"/>
                <w:szCs w:val="20"/>
              </w:rPr>
              <w:t>Проведение мероприятий в режиме повышенной готовности по нераспространению короновирусной инфекции (</w:t>
            </w:r>
            <w:r w:rsidRPr="00D37C3C">
              <w:rPr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D37C3C">
              <w:rPr>
                <w:color w:val="000000" w:themeColor="text1"/>
                <w:sz w:val="20"/>
                <w:szCs w:val="20"/>
              </w:rPr>
              <w:t>19)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28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395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  <w:tr w:rsidR="005D79DC" w:rsidRPr="007B7D38" w:rsidTr="002E634A">
        <w:trPr>
          <w:trHeight w:val="224"/>
        </w:trPr>
        <w:tc>
          <w:tcPr>
            <w:tcW w:w="1588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Мероприятие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vMerge w:val="restart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69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472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10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0*</w:t>
            </w:r>
          </w:p>
        </w:tc>
      </w:tr>
      <w:tr w:rsidR="005D79DC" w:rsidRPr="007B7D38" w:rsidTr="002E634A">
        <w:trPr>
          <w:trHeight w:val="247"/>
        </w:trPr>
        <w:tc>
          <w:tcPr>
            <w:tcW w:w="1588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D79DC" w:rsidRPr="007B7D38" w:rsidRDefault="005D79DC" w:rsidP="002E634A">
            <w:pPr>
              <w:jc w:val="center"/>
              <w:rPr>
                <w:sz w:val="20"/>
                <w:szCs w:val="20"/>
              </w:rPr>
            </w:pPr>
            <w:r w:rsidRPr="007B7D38">
              <w:rPr>
                <w:sz w:val="20"/>
                <w:szCs w:val="20"/>
              </w:rPr>
              <w:t>-</w:t>
            </w:r>
          </w:p>
        </w:tc>
      </w:tr>
    </w:tbl>
    <w:p w:rsidR="005D79DC" w:rsidRPr="007B7D38" w:rsidRDefault="005D79DC" w:rsidP="005D79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D38">
        <w:rPr>
          <w:sz w:val="28"/>
          <w:szCs w:val="28"/>
        </w:rPr>
        <w:tab/>
        <w:t>-*</w:t>
      </w:r>
      <w:r w:rsidRPr="007B7D38">
        <w:t>справочно, подлежит корректировке</w:t>
      </w:r>
    </w:p>
    <w:p w:rsidR="005D79DC" w:rsidRPr="007B7D38" w:rsidRDefault="005D79DC" w:rsidP="005D79DC">
      <w:pPr>
        <w:widowControl w:val="0"/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9DC" w:rsidRPr="007B7D38" w:rsidRDefault="005D79DC" w:rsidP="005D79DC">
      <w:pPr>
        <w:tabs>
          <w:tab w:val="left" w:pos="1230"/>
        </w:tabs>
        <w:rPr>
          <w:sz w:val="28"/>
          <w:szCs w:val="28"/>
        </w:rPr>
        <w:sectPr w:rsidR="005D79DC" w:rsidRPr="007B7D38" w:rsidSect="002E634A">
          <w:pgSz w:w="16838" w:h="11905" w:orient="landscape"/>
          <w:pgMar w:top="567" w:right="567" w:bottom="397" w:left="425" w:header="720" w:footer="720" w:gutter="0"/>
          <w:cols w:space="720"/>
          <w:docGrid w:linePitch="299"/>
        </w:sectPr>
      </w:pPr>
      <w:r w:rsidRPr="007B7D38">
        <w:rPr>
          <w:sz w:val="28"/>
          <w:szCs w:val="28"/>
        </w:rPr>
        <w:tab/>
      </w:r>
    </w:p>
    <w:p w:rsidR="005D79DC" w:rsidRPr="007B7D38" w:rsidRDefault="005D79DC" w:rsidP="005D79DC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D3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Описание мер правового регулирования </w:t>
      </w:r>
      <w:r w:rsidRPr="000437C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7B7D38">
        <w:rPr>
          <w:sz w:val="28"/>
          <w:szCs w:val="28"/>
        </w:rPr>
        <w:t xml:space="preserve"> </w:t>
      </w:r>
    </w:p>
    <w:p w:rsidR="005D79DC" w:rsidRPr="007B7D38" w:rsidRDefault="005D79DC" w:rsidP="005D79DC">
      <w:pPr>
        <w:pStyle w:val="ConsPlusNormal"/>
        <w:spacing w:line="276" w:lineRule="auto"/>
        <w:ind w:left="36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8"/>
      <w:bookmarkEnd w:id="1"/>
      <w:r w:rsidRPr="007B7D38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5D79DC" w:rsidRPr="007B7D38" w:rsidRDefault="005D79DC" w:rsidP="005D79D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9" w:type="dxa"/>
        <w:tblInd w:w="-2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497"/>
        <w:gridCol w:w="1880"/>
        <w:gridCol w:w="2323"/>
        <w:gridCol w:w="1614"/>
      </w:tblGrid>
      <w:tr w:rsidR="005D79DC" w:rsidRPr="007B7D38" w:rsidTr="00FA11C8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№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Наименование</w:t>
            </w:r>
          </w:p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Основные положения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Ответственные</w:t>
            </w:r>
          </w:p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исполнители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Ожидаемые</w:t>
            </w:r>
          </w:p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сроки</w:t>
            </w:r>
          </w:p>
          <w:p w:rsidR="005D79DC" w:rsidRPr="007B7D38" w:rsidRDefault="005D79DC" w:rsidP="00987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принятия</w:t>
            </w:r>
          </w:p>
        </w:tc>
      </w:tr>
      <w:tr w:rsidR="005D79DC" w:rsidRPr="007B7D38" w:rsidTr="00FA11C8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D38">
              <w:t>1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D94489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D94489">
              <w:t>Постановление МКУ Администрация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D94489">
              <w:t>МО «Бичурский район» «Об утверждении муниципальной программы</w:t>
            </w:r>
            <w:r>
              <w:t xml:space="preserve"> МО «Бичурской район»</w:t>
            </w:r>
            <w:r w:rsidRPr="00D94489">
              <w:t xml:space="preserve"> «</w:t>
            </w:r>
            <w:r w:rsidRPr="00D94489">
              <w:rPr>
                <w:shd w:val="clear" w:color="auto" w:fill="FFFFFF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  <w:r w:rsidRPr="00D94489">
              <w:t>»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Перечень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мероприятий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программы на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очередной</w:t>
            </w:r>
          </w:p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финансовый год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Консультант службы ГО и ЧС, Начальник ЕДДС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9DC" w:rsidRPr="007B7D38" w:rsidRDefault="005D79DC" w:rsidP="002E634A">
            <w:pPr>
              <w:widowControl w:val="0"/>
              <w:autoSpaceDE w:val="0"/>
              <w:autoSpaceDN w:val="0"/>
              <w:adjustRightInd w:val="0"/>
            </w:pPr>
            <w:r w:rsidRPr="007B7D38">
              <w:t>Ежегодно</w:t>
            </w:r>
          </w:p>
        </w:tc>
      </w:tr>
    </w:tbl>
    <w:p w:rsidR="005D79DC" w:rsidRPr="007B7D38" w:rsidRDefault="005D79DC" w:rsidP="005D79DC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638"/>
      <w:bookmarkEnd w:id="2"/>
    </w:p>
    <w:p w:rsidR="005D79DC" w:rsidRPr="007B7D38" w:rsidRDefault="005D79DC" w:rsidP="005D79DC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D38">
        <w:rPr>
          <w:rFonts w:ascii="Times New Roman" w:hAnsi="Times New Roman" w:cs="Times New Roman"/>
          <w:b/>
          <w:sz w:val="26"/>
          <w:szCs w:val="26"/>
        </w:rPr>
        <w:t xml:space="preserve">Срок реализации </w:t>
      </w:r>
      <w:r>
        <w:rPr>
          <w:rFonts w:ascii="Times New Roman" w:hAnsi="Times New Roman" w:cs="Times New Roman"/>
          <w:b/>
          <w:sz w:val="26"/>
          <w:szCs w:val="26"/>
        </w:rPr>
        <w:t>и п</w:t>
      </w:r>
      <w:r w:rsidRPr="007B7D38">
        <w:rPr>
          <w:rFonts w:ascii="Times New Roman" w:hAnsi="Times New Roman" w:cs="Times New Roman"/>
          <w:b/>
          <w:sz w:val="26"/>
          <w:szCs w:val="26"/>
        </w:rPr>
        <w:t xml:space="preserve">еречень основных мероприятий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Pr="007B7D3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9DC" w:rsidRPr="007B7D38" w:rsidRDefault="005D79DC" w:rsidP="005D79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541"/>
        <w:gridCol w:w="1558"/>
        <w:gridCol w:w="4256"/>
      </w:tblGrid>
      <w:tr w:rsidR="005D79DC" w:rsidRPr="007B7D38" w:rsidTr="002E634A">
        <w:trPr>
          <w:trHeight w:val="683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№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 xml:space="preserve">Наименование </w:t>
            </w:r>
            <w:r>
              <w:t>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Срок реализации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C" w:rsidRPr="007B7D38" w:rsidRDefault="005D79DC" w:rsidP="002E634A">
            <w:pPr>
              <w:jc w:val="center"/>
            </w:pPr>
            <w:r w:rsidRPr="007B7D38">
              <w:t>Ожидаемые результаты</w:t>
            </w:r>
          </w:p>
        </w:tc>
      </w:tr>
      <w:tr w:rsidR="005D79DC" w:rsidRPr="007B7D38" w:rsidTr="002E634A">
        <w:trPr>
          <w:trHeight w:val="370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C" w:rsidRPr="007B7D38" w:rsidRDefault="005D79DC" w:rsidP="002E634A"/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C" w:rsidRPr="007B7D38" w:rsidRDefault="005D79DC" w:rsidP="002E634A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C" w:rsidRPr="007B7D38" w:rsidRDefault="005D79DC" w:rsidP="002E634A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C" w:rsidRPr="007B7D38" w:rsidRDefault="005D79DC" w:rsidP="002E634A"/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C" w:rsidRPr="007B7D38" w:rsidRDefault="005D79DC" w:rsidP="002E634A">
            <w:r>
              <w:t>Оснащение ЕДДС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  <w:p w:rsidR="005D79DC" w:rsidRPr="007B7D38" w:rsidRDefault="005D79DC" w:rsidP="002E634A">
            <w:pPr>
              <w:jc w:val="center"/>
            </w:pP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9DC" w:rsidRPr="007B7D38" w:rsidRDefault="00FA11C8" w:rsidP="002E634A">
            <w:pPr>
              <w:autoSpaceDE w:val="0"/>
              <w:autoSpaceDN w:val="0"/>
              <w:adjustRightInd w:val="0"/>
            </w:pPr>
            <w:r>
              <w:t>С</w:t>
            </w:r>
            <w:r w:rsidR="005D79DC" w:rsidRPr="007B7D38">
              <w:t>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5D79DC" w:rsidRPr="007B7D38" w:rsidRDefault="005D79DC" w:rsidP="002E634A">
            <w:pPr>
              <w:autoSpaceDE w:val="0"/>
              <w:autoSpaceDN w:val="0"/>
              <w:adjustRightInd w:val="0"/>
            </w:pPr>
            <w:r w:rsidRPr="007B7D38"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5D79DC" w:rsidRPr="007B7D38" w:rsidTr="00962A99">
        <w:trPr>
          <w:trHeight w:val="23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C" w:rsidRPr="007B7D38" w:rsidRDefault="005D79DC" w:rsidP="002E634A">
            <w:r w:rsidRPr="007B7D38"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  <w:p w:rsidR="005D79DC" w:rsidRPr="007B7D38" w:rsidRDefault="005D79DC" w:rsidP="002E634A">
            <w:pPr>
              <w:jc w:val="center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autoSpaceDE w:val="0"/>
              <w:autoSpaceDN w:val="0"/>
              <w:adjustRightInd w:val="0"/>
            </w:pP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C" w:rsidRPr="007B7D38" w:rsidRDefault="005D79DC" w:rsidP="002E634A">
            <w:r w:rsidRPr="007B7D38"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5D79DC" w:rsidRPr="007B7D38" w:rsidRDefault="005D79DC" w:rsidP="002E634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  <w:p w:rsidR="005D79DC" w:rsidRPr="007B7D38" w:rsidRDefault="005D79DC" w:rsidP="002E634A">
            <w:pPr>
              <w:jc w:val="center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C" w:rsidRPr="007B7D38" w:rsidRDefault="005D79DC" w:rsidP="002E634A">
            <w:r w:rsidRPr="007B7D38">
              <w:t xml:space="preserve">Проведение мероприятий и конкурсов различного уровня, включая приобретение </w:t>
            </w:r>
            <w:r w:rsidRPr="007B7D38">
              <w:lastRenderedPageBreak/>
              <w:t>баннеров и других расходных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lastRenderedPageBreak/>
              <w:t>постоянно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9DC" w:rsidRPr="007B7D38" w:rsidRDefault="00FA11C8" w:rsidP="00FA11C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задач в области гражданской обороны, 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населения сознательного отношения </w:t>
            </w:r>
            <w:r w:rsidR="005D79DC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r w:rsidRPr="007B7D38">
              <w:t xml:space="preserve">Проведение командно-штабных тренировок с органами управления, силами и средствами Бичурского районного звена территориальной системы РСЧС с изучением состояния вопросов ГО, предупреждения и ликвидации ЧС и  формирование запасов  предназначенных для первоочередного жизнеобеспечения населения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FA11C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Первоочередное жизнеобеспечение населения, пострадавшего при чрезвычайных ситуациях природного и техногенного характера, оснащение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чрезвычайных ситуаций природного и техногенного характера. 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r w:rsidRPr="007B7D38">
              <w:t xml:space="preserve">Развитие системы оповещения в муниципальном образовании, в том числе разработка ПСД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2022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autoSpaceDE w:val="0"/>
              <w:autoSpaceDN w:val="0"/>
              <w:adjustRightInd w:val="0"/>
            </w:pPr>
            <w:r w:rsidRPr="007B7D38"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5D79DC" w:rsidRPr="007B7D38" w:rsidRDefault="005D79DC" w:rsidP="00FA11C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r w:rsidRPr="007B7D38">
              <w:t>Обустройство противопожарных минерализованных полос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Ежегодно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autoSpaceDE w:val="0"/>
              <w:autoSpaceDN w:val="0"/>
              <w:adjustRightInd w:val="0"/>
            </w:pPr>
            <w:r w:rsidRPr="007B7D38">
              <w:rPr>
                <w:shd w:val="clear" w:color="auto" w:fill="FFFFFF"/>
              </w:rPr>
              <w:t>Повышение уровня защищенности населения и снижение людских потерь в чрезвычайных ситуациях. Защита населенных пунктов от перехода пожаров.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Ежегодно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B7D38">
              <w:rPr>
                <w:shd w:val="clear" w:color="auto" w:fill="FFFFFF"/>
              </w:rPr>
              <w:t>Первоочередное жизнеобеспечение населения, пострадавшего при чрезвычайных ситуациях природного и техногенного характера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иквидация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shd w:val="clear" w:color="auto" w:fill="FFFFFF"/>
              <w:jc w:val="both"/>
            </w:pPr>
            <w:r w:rsidRPr="007B7D38">
              <w:t>Ликвидация последствий</w:t>
            </w:r>
          </w:p>
          <w:p w:rsidR="005D79DC" w:rsidRPr="007B7D38" w:rsidRDefault="005D79DC" w:rsidP="002E634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B7D38">
              <w:t xml:space="preserve"> чрезвычайных ситуаций природного и техногенного характера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ind w:right="29" w:firstLine="29"/>
            </w:pPr>
            <w:r w:rsidRPr="007B7D38">
              <w:t>9.1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4345A4" w:rsidRDefault="004345A4" w:rsidP="004345A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FA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r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непредвиденных расходов </w:t>
            </w:r>
            <w:r w:rsidR="00FA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«Бичурский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7D38">
              <w:t xml:space="preserve">Снижение рисков и смягчение последствий чрезвычайных ситуаций природного и техногенного характера 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ind w:right="29" w:firstLine="29"/>
            </w:pPr>
            <w:r w:rsidRPr="007B7D38">
              <w:t>9.2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4345A4" w:rsidRDefault="004345A4" w:rsidP="004345A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FA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«Бичурский район» по л</w:t>
            </w:r>
            <w:r w:rsidRPr="004345A4"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 и последствий стихийных бедствий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shd w:val="clear" w:color="auto" w:fill="FFFFFF"/>
              <w:jc w:val="both"/>
            </w:pPr>
            <w:r w:rsidRPr="007B7D38">
              <w:t>Ликвидация последствий</w:t>
            </w:r>
          </w:p>
          <w:p w:rsidR="005D79DC" w:rsidRPr="007B7D38" w:rsidRDefault="005D79DC" w:rsidP="002E634A">
            <w:pPr>
              <w:shd w:val="clear" w:color="auto" w:fill="FFFFFF"/>
              <w:jc w:val="both"/>
            </w:pPr>
            <w:r w:rsidRPr="007B7D38">
              <w:t xml:space="preserve"> чрезвычайных ситуаций природного и техногенного характера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r w:rsidRPr="007B7D38">
              <w:t>Проведение мероприятий по нераспространению короновирусной инфекции (</w:t>
            </w:r>
            <w:r w:rsidRPr="007B7D38">
              <w:rPr>
                <w:lang w:val="en-US"/>
              </w:rPr>
              <w:t>covid</w:t>
            </w:r>
            <w:r w:rsidRPr="007B7D38">
              <w:t>19)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 xml:space="preserve">В период  введения режима повышенной готовности, а так же </w:t>
            </w:r>
            <w:r w:rsidRPr="007B7D38">
              <w:rPr>
                <w:bCs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autoSpaceDE w:val="0"/>
              <w:autoSpaceDN w:val="0"/>
              <w:adjustRightInd w:val="0"/>
            </w:pPr>
            <w:r w:rsidRPr="007B7D38">
              <w:t xml:space="preserve">Повышение уровня защищенности населения и снижение людских потерь </w:t>
            </w:r>
            <w:r>
              <w:t xml:space="preserve">в режиме повседневной деятельности, </w:t>
            </w:r>
            <w:r w:rsidRPr="007B7D38">
              <w:t>при</w:t>
            </w:r>
            <w:r w:rsidRPr="007B7D38">
              <w:rPr>
                <w:shd w:val="clear" w:color="auto" w:fill="FFFFFF"/>
              </w:rPr>
              <w:t xml:space="preserve"> введении режима повышенной готовности, а так же </w:t>
            </w:r>
            <w:r w:rsidRPr="007B7D38">
              <w:rPr>
                <w:bCs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5D79DC" w:rsidRPr="007B7D38" w:rsidTr="002E634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pStyle w:val="a4"/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r w:rsidRPr="007B7D38"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C" w:rsidRPr="007B7D38" w:rsidRDefault="005D79DC" w:rsidP="002E634A">
            <w:pPr>
              <w:jc w:val="center"/>
            </w:pPr>
            <w:r w:rsidRPr="007B7D38">
              <w:t>По мере не об ходимости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5D79DC" w:rsidRPr="007B7D38" w:rsidRDefault="005D79DC" w:rsidP="002E634A">
            <w:pPr>
              <w:autoSpaceDE w:val="0"/>
              <w:autoSpaceDN w:val="0"/>
              <w:adjustRightInd w:val="0"/>
            </w:pPr>
            <w:r w:rsidRPr="007B7D38">
              <w:t xml:space="preserve">Получение экспертного заключения о пригодности использования ЗСГО  в дальнейшем или его не пригодности  </w:t>
            </w:r>
          </w:p>
        </w:tc>
      </w:tr>
    </w:tbl>
    <w:p w:rsidR="005D79DC" w:rsidRPr="007B7D38" w:rsidRDefault="005D79DC" w:rsidP="005D79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D79DC" w:rsidRPr="007B7D38" w:rsidRDefault="005D79DC" w:rsidP="005D79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B7D38">
        <w:rPr>
          <w:rFonts w:ascii="Times New Roman" w:hAnsi="Times New Roman" w:cs="Times New Roman"/>
          <w:b/>
          <w:sz w:val="26"/>
          <w:szCs w:val="26"/>
        </w:rPr>
        <w:t xml:space="preserve">. Оценка эффективности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Pr="007B7D3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D79DC" w:rsidRPr="007B7D38" w:rsidRDefault="005D79DC" w:rsidP="005D79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7B7D38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Pr="007B7D38">
        <w:rPr>
          <w:rFonts w:ascii="Times New Roman" w:hAnsi="Times New Roman" w:cs="Times New Roman"/>
          <w:sz w:val="26"/>
          <w:szCs w:val="26"/>
        </w:rPr>
        <w:t>3, исходя из соответствия фактических значений показателей (индикаторов) с их целевыми значениями.</w:t>
      </w:r>
    </w:p>
    <w:p w:rsidR="005D79DC" w:rsidRPr="007B7D38" w:rsidRDefault="005D79DC" w:rsidP="005D79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355"/>
        <w:gridCol w:w="6832"/>
      </w:tblGrid>
      <w:tr w:rsidR="005D79DC" w:rsidRPr="007B7D38" w:rsidTr="002E634A">
        <w:trPr>
          <w:trHeight w:val="201"/>
        </w:trPr>
        <w:tc>
          <w:tcPr>
            <w:tcW w:w="959" w:type="dxa"/>
            <w:vMerge w:val="restart"/>
            <w:vAlign w:val="center"/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Ei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79DC" w:rsidRPr="007B7D38" w:rsidRDefault="005D79DC" w:rsidP="002E6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5D79DC" w:rsidRPr="007B7D38" w:rsidTr="002E634A">
        <w:trPr>
          <w:trHeight w:val="175"/>
        </w:trPr>
        <w:tc>
          <w:tcPr>
            <w:tcW w:w="959" w:type="dxa"/>
            <w:vMerge/>
          </w:tcPr>
          <w:p w:rsidR="005D79DC" w:rsidRPr="007B7D38" w:rsidRDefault="005D79DC" w:rsidP="002E6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2" w:type="dxa"/>
            <w:vMerge/>
          </w:tcPr>
          <w:p w:rsidR="005D79DC" w:rsidRPr="007B7D38" w:rsidRDefault="005D79DC" w:rsidP="002E6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Tfi - фактический показатель (индикатор), отражающий реализацию i-й цели муниципальной программы;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определяется по формуле: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923"/>
        <w:gridCol w:w="3364"/>
        <w:gridCol w:w="2973"/>
      </w:tblGrid>
      <w:tr w:rsidR="005D79DC" w:rsidRPr="007B7D38" w:rsidTr="002E634A">
        <w:trPr>
          <w:trHeight w:val="413"/>
        </w:trPr>
        <w:tc>
          <w:tcPr>
            <w:tcW w:w="817" w:type="dxa"/>
            <w:vMerge w:val="restart"/>
            <w:vAlign w:val="center"/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 =</w:t>
            </w:r>
          </w:p>
        </w:tc>
        <w:tc>
          <w:tcPr>
            <w:tcW w:w="1985" w:type="dxa"/>
          </w:tcPr>
          <w:p w:rsidR="005D79DC" w:rsidRPr="007B7D38" w:rsidRDefault="005D79DC" w:rsidP="002E634A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nSUMEi (i=1)</w:t>
            </w:r>
          </w:p>
        </w:tc>
        <w:tc>
          <w:tcPr>
            <w:tcW w:w="3578" w:type="dxa"/>
            <w:vMerge w:val="restart"/>
            <w:vAlign w:val="center"/>
          </w:tcPr>
          <w:p w:rsidR="005D79DC" w:rsidRPr="007B7D38" w:rsidRDefault="005D79DC" w:rsidP="002E6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5D79DC" w:rsidRPr="007B7D38" w:rsidRDefault="005D79DC" w:rsidP="002E6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D79DC" w:rsidRPr="007B7D38" w:rsidTr="002E634A">
        <w:trPr>
          <w:trHeight w:val="238"/>
        </w:trPr>
        <w:tc>
          <w:tcPr>
            <w:tcW w:w="817" w:type="dxa"/>
            <w:vMerge/>
          </w:tcPr>
          <w:p w:rsidR="005D79DC" w:rsidRPr="007B7D38" w:rsidRDefault="005D79DC" w:rsidP="002E6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5D79DC" w:rsidRPr="007B7D38" w:rsidRDefault="005D79DC" w:rsidP="002E63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5D79DC" w:rsidRPr="007B7D38" w:rsidRDefault="005D79DC" w:rsidP="002E63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(коэффициентов);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При достижении значения 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-го целевого индикатора ниже 100%, имеющего положительную качественную характеристику выполнения индикатора, коэффициент эффективности реализации муниципальной программы (Е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) рассчитывается как разница между базовым процентом (100) и полученным значением, увеличенным на стопроцентное исполнение(100).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При достижении значения 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-го целевого индикатора выше 100%, имеющего отрицательную качественную характеристику выполнения индикатора, коэффициент эффективности реализации муниципальной программы (Е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) рассчитывается, как разница между базовым процентом (100) и полученным приростом базового значения.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Качественная оценка эффективности реализации муниципальной программы:</w:t>
      </w:r>
    </w:p>
    <w:p w:rsidR="005D79DC" w:rsidRPr="007B7D38" w:rsidRDefault="005D79DC" w:rsidP="005D79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5D79DC" w:rsidRPr="007B7D38" w:rsidTr="002E634A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5D79DC" w:rsidRPr="007B7D38" w:rsidTr="002E634A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реализации 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Высокоэффективный</w:t>
            </w:r>
          </w:p>
        </w:tc>
      </w:tr>
      <w:tr w:rsidR="005D79DC" w:rsidRPr="007B7D38" w:rsidTr="002E634A">
        <w:trPr>
          <w:trHeight w:val="400"/>
          <w:tblCellSpacing w:w="5" w:type="nil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5D79DC" w:rsidRPr="007B7D38" w:rsidTr="002E634A">
        <w:trPr>
          <w:trHeight w:val="400"/>
          <w:tblCellSpacing w:w="5" w:type="nil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5D79DC" w:rsidRPr="007B7D38" w:rsidTr="002E634A">
        <w:trPr>
          <w:tblCellSpacing w:w="5" w:type="nil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DC" w:rsidRPr="007B7D38" w:rsidRDefault="005D79DC" w:rsidP="002E6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Неэффективный</w:t>
            </w:r>
          </w:p>
        </w:tc>
      </w:tr>
    </w:tbl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tabs>
          <w:tab w:val="left" w:pos="573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962A99" w:rsidRDefault="00962A99" w:rsidP="005D79DC">
      <w:pPr>
        <w:jc w:val="center"/>
        <w:outlineLvl w:val="1"/>
        <w:rPr>
          <w:sz w:val="28"/>
          <w:szCs w:val="28"/>
        </w:rPr>
      </w:pPr>
    </w:p>
    <w:p w:rsidR="005D79DC" w:rsidRDefault="005D79DC" w:rsidP="005D79DC">
      <w:pPr>
        <w:jc w:val="center"/>
        <w:outlineLvl w:val="1"/>
        <w:rPr>
          <w:sz w:val="28"/>
          <w:szCs w:val="28"/>
        </w:rPr>
      </w:pPr>
    </w:p>
    <w:p w:rsidR="005D79DC" w:rsidRPr="00D07856" w:rsidRDefault="005D79DC" w:rsidP="005D79DC">
      <w:pPr>
        <w:jc w:val="center"/>
        <w:rPr>
          <w:b/>
          <w:bCs/>
          <w:color w:val="000000"/>
          <w:sz w:val="28"/>
          <w:szCs w:val="28"/>
        </w:rPr>
      </w:pPr>
      <w:r w:rsidRPr="00D07856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5D79DC" w:rsidRPr="00D07856" w:rsidRDefault="005D79DC" w:rsidP="005D79DC">
      <w:pPr>
        <w:jc w:val="center"/>
        <w:rPr>
          <w:color w:val="000000"/>
          <w:sz w:val="28"/>
          <w:szCs w:val="28"/>
        </w:rPr>
      </w:pPr>
      <w:r w:rsidRPr="00D07856">
        <w:rPr>
          <w:bCs/>
          <w:color w:val="000000"/>
          <w:sz w:val="28"/>
          <w:szCs w:val="28"/>
        </w:rPr>
        <w:t xml:space="preserve">к проекту постановления МКУ Администрация МО «Бичурский район» </w:t>
      </w:r>
      <w:r>
        <w:rPr>
          <w:bCs/>
          <w:color w:val="000000"/>
          <w:sz w:val="28"/>
          <w:szCs w:val="28"/>
        </w:rPr>
        <w:t xml:space="preserve">        </w:t>
      </w:r>
      <w:r w:rsidRPr="00D07856">
        <w:rPr>
          <w:sz w:val="28"/>
          <w:szCs w:val="28"/>
        </w:rPr>
        <w:t>«</w:t>
      </w:r>
      <w:r w:rsidRPr="00D0785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7B7D38">
        <w:rPr>
          <w:rFonts w:eastAsiaTheme="minorEastAsia"/>
          <w:sz w:val="28"/>
          <w:szCs w:val="28"/>
        </w:rPr>
        <w:t xml:space="preserve">муниципальной программы </w:t>
      </w:r>
      <w:r>
        <w:rPr>
          <w:rFonts w:eastAsiaTheme="minorEastAsia"/>
          <w:sz w:val="28"/>
          <w:szCs w:val="28"/>
        </w:rPr>
        <w:t xml:space="preserve">муниципального образования «Бичурский район» </w:t>
      </w:r>
      <w:r w:rsidRPr="007B7D38">
        <w:rPr>
          <w:sz w:val="28"/>
          <w:szCs w:val="28"/>
        </w:rPr>
        <w:t>«</w:t>
      </w:r>
      <w:r w:rsidRPr="007B7D38">
        <w:rPr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7B7D38">
        <w:rPr>
          <w:sz w:val="28"/>
          <w:szCs w:val="28"/>
        </w:rPr>
        <w:t xml:space="preserve">» </w:t>
      </w:r>
    </w:p>
    <w:p w:rsidR="005D79DC" w:rsidRPr="00941DCE" w:rsidRDefault="005D79DC" w:rsidP="005D79DC">
      <w:pPr>
        <w:jc w:val="center"/>
        <w:rPr>
          <w:b/>
          <w:snapToGrid w:val="0"/>
          <w:sz w:val="28"/>
          <w:szCs w:val="28"/>
        </w:rPr>
      </w:pPr>
    </w:p>
    <w:p w:rsidR="005D79DC" w:rsidRDefault="005D79DC" w:rsidP="005D79DC">
      <w:pPr>
        <w:ind w:firstLine="567"/>
        <w:jc w:val="both"/>
        <w:rPr>
          <w:sz w:val="28"/>
          <w:szCs w:val="28"/>
        </w:rPr>
      </w:pPr>
      <w:r w:rsidRPr="00941DCE">
        <w:rPr>
          <w:sz w:val="28"/>
          <w:szCs w:val="28"/>
        </w:rPr>
        <w:t>Проект настоящего постановления подготовлен в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в области гражданской обороны и чрезвычайных ситуаций муниципального</w:t>
      </w:r>
      <w:r>
        <w:rPr>
          <w:sz w:val="28"/>
          <w:szCs w:val="28"/>
        </w:rPr>
        <w:t xml:space="preserve"> образования «Бичурский район».</w:t>
      </w:r>
    </w:p>
    <w:p w:rsidR="005D79DC" w:rsidRDefault="005D79DC" w:rsidP="005D79DC">
      <w:pPr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</w:p>
    <w:p w:rsidR="005D79DC" w:rsidRPr="00D07856" w:rsidRDefault="005D79DC" w:rsidP="005D79DC">
      <w:pPr>
        <w:rPr>
          <w:b/>
          <w:sz w:val="28"/>
          <w:szCs w:val="28"/>
        </w:rPr>
      </w:pPr>
      <w:r w:rsidRPr="00D07856">
        <w:rPr>
          <w:sz w:val="28"/>
          <w:szCs w:val="28"/>
        </w:rPr>
        <w:t xml:space="preserve">Консультант службы ГО и ЧС                                                                                                    МКУ Администрация МО «Бичурский район»                       А.А. Перелыгина                                                  </w:t>
      </w:r>
    </w:p>
    <w:p w:rsidR="005D79DC" w:rsidRPr="00A51248" w:rsidRDefault="005D79DC" w:rsidP="005D79DC">
      <w:pPr>
        <w:jc w:val="both"/>
        <w:rPr>
          <w:b/>
        </w:rPr>
      </w:pPr>
    </w:p>
    <w:p w:rsidR="005D79DC" w:rsidRPr="00A51248" w:rsidRDefault="005D79DC" w:rsidP="005D79DC">
      <w:pPr>
        <w:jc w:val="right"/>
        <w:rPr>
          <w:b/>
        </w:rPr>
      </w:pPr>
      <w:r w:rsidRPr="00A51248">
        <w:t>«__  »__________202</w:t>
      </w:r>
      <w:r w:rsidR="008512CD">
        <w:t>2</w:t>
      </w:r>
      <w:r w:rsidRPr="00A51248">
        <w:t xml:space="preserve"> года</w:t>
      </w:r>
    </w:p>
    <w:p w:rsidR="005D79DC" w:rsidRPr="007B7D38" w:rsidRDefault="005D79DC" w:rsidP="005D79DC">
      <w:pPr>
        <w:rPr>
          <w:sz w:val="28"/>
          <w:szCs w:val="28"/>
        </w:rPr>
      </w:pPr>
    </w:p>
    <w:p w:rsidR="005D79DC" w:rsidRDefault="005D79DC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/>
    <w:p w:rsidR="00E27E3F" w:rsidRDefault="00E27E3F" w:rsidP="00E27E3F">
      <w:pPr>
        <w:jc w:val="center"/>
        <w:outlineLvl w:val="1"/>
        <w:rPr>
          <w:sz w:val="28"/>
          <w:szCs w:val="28"/>
        </w:rPr>
      </w:pPr>
    </w:p>
    <w:p w:rsidR="00E27E3F" w:rsidRPr="007B7D38" w:rsidRDefault="00E27E3F" w:rsidP="00E27E3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Л</w:t>
      </w:r>
      <w:r w:rsidRPr="007B7D38">
        <w:rPr>
          <w:sz w:val="28"/>
          <w:szCs w:val="28"/>
        </w:rPr>
        <w:t>ИСТ СОГЛАСОВАНИЯ</w:t>
      </w:r>
    </w:p>
    <w:p w:rsidR="00E27E3F" w:rsidRPr="007B7D38" w:rsidRDefault="00E27E3F" w:rsidP="00E27E3F">
      <w:pPr>
        <w:jc w:val="center"/>
        <w:outlineLvl w:val="1"/>
        <w:rPr>
          <w:sz w:val="28"/>
          <w:szCs w:val="28"/>
        </w:rPr>
      </w:pPr>
      <w:r w:rsidRPr="007B7D38">
        <w:rPr>
          <w:rFonts w:eastAsiaTheme="minorEastAsia"/>
          <w:sz w:val="28"/>
          <w:szCs w:val="28"/>
        </w:rPr>
        <w:t xml:space="preserve"> к проекту муниципальной программы </w:t>
      </w:r>
      <w:r w:rsidRPr="007B7D38">
        <w:rPr>
          <w:sz w:val="28"/>
          <w:szCs w:val="28"/>
        </w:rPr>
        <w:t>«</w:t>
      </w:r>
      <w:r w:rsidRPr="007B7D38">
        <w:rPr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7B7D38">
        <w:rPr>
          <w:sz w:val="28"/>
          <w:szCs w:val="28"/>
        </w:rPr>
        <w:t xml:space="preserve">» </w:t>
      </w:r>
    </w:p>
    <w:p w:rsidR="00E27E3F" w:rsidRPr="007B7D38" w:rsidRDefault="00E27E3F" w:rsidP="00E27E3F">
      <w:pPr>
        <w:jc w:val="both"/>
        <w:rPr>
          <w:sz w:val="28"/>
          <w:szCs w:val="28"/>
          <w:u w:val="single"/>
        </w:rPr>
      </w:pPr>
      <w:r w:rsidRPr="007B7D38">
        <w:rPr>
          <w:sz w:val="28"/>
          <w:szCs w:val="28"/>
        </w:rPr>
        <w:t xml:space="preserve">Проект представлен: </w:t>
      </w:r>
      <w:r w:rsidRPr="007B7D38">
        <w:rPr>
          <w:sz w:val="28"/>
          <w:szCs w:val="28"/>
          <w:u w:val="single"/>
        </w:rPr>
        <w:t>Службой ГО и ЧС МКУ Администрация муниципального образования «Бичурский район»</w:t>
      </w:r>
    </w:p>
    <w:p w:rsidR="00E27E3F" w:rsidRPr="007B7D38" w:rsidRDefault="00E27E3F" w:rsidP="00E27E3F">
      <w:pPr>
        <w:rPr>
          <w:sz w:val="28"/>
          <w:szCs w:val="28"/>
          <w:u w:val="single"/>
        </w:rPr>
      </w:pPr>
      <w:r w:rsidRPr="007B7D38">
        <w:rPr>
          <w:sz w:val="28"/>
          <w:szCs w:val="28"/>
          <w:u w:val="single"/>
        </w:rPr>
        <w:t>Консультант службы ГО и ЧС Перелыгина А.А.</w:t>
      </w:r>
      <w:r w:rsidRPr="007B7D38">
        <w:rPr>
          <w:sz w:val="28"/>
          <w:szCs w:val="28"/>
        </w:rPr>
        <w:t xml:space="preserve">     </w:t>
      </w:r>
      <w:r w:rsidRPr="007B7D38">
        <w:rPr>
          <w:sz w:val="28"/>
          <w:szCs w:val="28"/>
          <w:u w:val="single"/>
        </w:rPr>
        <w:tab/>
      </w:r>
    </w:p>
    <w:p w:rsidR="00E27E3F" w:rsidRPr="007B7D38" w:rsidRDefault="00E27E3F" w:rsidP="00E27E3F">
      <w:pPr>
        <w:rPr>
          <w:sz w:val="28"/>
          <w:szCs w:val="28"/>
          <w:u w:val="single"/>
        </w:rPr>
      </w:pPr>
    </w:p>
    <w:tbl>
      <w:tblPr>
        <w:tblStyle w:val="ac"/>
        <w:tblW w:w="9923" w:type="dxa"/>
        <w:tblInd w:w="-34" w:type="dxa"/>
        <w:tblLook w:val="01E0" w:firstRow="1" w:lastRow="1" w:firstColumn="1" w:lastColumn="1" w:noHBand="0" w:noVBand="0"/>
      </w:tblPr>
      <w:tblGrid>
        <w:gridCol w:w="5360"/>
        <w:gridCol w:w="2551"/>
        <w:gridCol w:w="2012"/>
      </w:tblGrid>
      <w:tr w:rsidR="00E27E3F" w:rsidRPr="007B7D38" w:rsidTr="00775D11">
        <w:tc>
          <w:tcPr>
            <w:tcW w:w="5360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>Замечания</w:t>
            </w:r>
          </w:p>
        </w:tc>
        <w:tc>
          <w:tcPr>
            <w:tcW w:w="2012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>Подпись</w:t>
            </w:r>
          </w:p>
        </w:tc>
      </w:tr>
      <w:tr w:rsidR="00E27E3F" w:rsidRPr="007B7D38" w:rsidTr="00775D11">
        <w:tc>
          <w:tcPr>
            <w:tcW w:w="5360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>Первый заместитель руководителя МКУ АМО «Бичурский район»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 xml:space="preserve"> по социальным вопросам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 xml:space="preserve">С.М.Бухольцев 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</w:tr>
      <w:tr w:rsidR="00E27E3F" w:rsidRPr="007B7D38" w:rsidTr="00775D11">
        <w:tc>
          <w:tcPr>
            <w:tcW w:w="5360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>Заместитель руководителя МКУ Администрация МО «Бичурский район» по финансово - экономическим вопросам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  <w:r w:rsidRPr="007B7D38">
              <w:rPr>
                <w:sz w:val="28"/>
                <w:szCs w:val="28"/>
              </w:rPr>
              <w:t>М.П. Савельева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</w:tr>
      <w:tr w:rsidR="00E27E3F" w:rsidRPr="007B7D38" w:rsidTr="00775D11">
        <w:tc>
          <w:tcPr>
            <w:tcW w:w="5360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комитета  </w:t>
            </w:r>
            <w:r w:rsidRPr="007B7D38">
              <w:rPr>
                <w:sz w:val="28"/>
                <w:szCs w:val="28"/>
                <w:shd w:val="clear" w:color="auto" w:fill="FFFFFF"/>
              </w:rPr>
              <w:t xml:space="preserve">муниципальной службы </w:t>
            </w:r>
            <w:r>
              <w:rPr>
                <w:sz w:val="28"/>
                <w:szCs w:val="28"/>
                <w:shd w:val="clear" w:color="auto" w:fill="FFFFFF"/>
              </w:rPr>
              <w:t xml:space="preserve">и правового обеспечения МКУ Администрация МО </w:t>
            </w:r>
            <w:r w:rsidRPr="007B7D38">
              <w:rPr>
                <w:sz w:val="28"/>
                <w:szCs w:val="28"/>
                <w:shd w:val="clear" w:color="auto" w:fill="FFFFFF"/>
              </w:rPr>
              <w:t>«Бичурский район»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Т.Ф. Полякова</w:t>
            </w:r>
          </w:p>
          <w:p w:rsidR="00E27E3F" w:rsidRPr="007B7D38" w:rsidRDefault="00E27E3F" w:rsidP="00775D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</w:tr>
      <w:tr w:rsidR="00E27E3F" w:rsidRPr="007B7D38" w:rsidTr="00775D11">
        <w:tc>
          <w:tcPr>
            <w:tcW w:w="5360" w:type="dxa"/>
          </w:tcPr>
          <w:p w:rsidR="00E27E3F" w:rsidRPr="007B7D38" w:rsidRDefault="00E27E3F" w:rsidP="00775D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7D38">
              <w:rPr>
                <w:rFonts w:eastAsiaTheme="minorHAnsi"/>
                <w:sz w:val="28"/>
                <w:szCs w:val="28"/>
              </w:rPr>
              <w:t xml:space="preserve">Начальник МУ Финансовое управление Администрации муниципального образования «Бичурский район» </w:t>
            </w:r>
          </w:p>
          <w:p w:rsidR="00E27E3F" w:rsidRPr="007B7D38" w:rsidRDefault="00E27E3F" w:rsidP="00775D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7D38">
              <w:rPr>
                <w:rFonts w:eastAsiaTheme="minorHAnsi"/>
                <w:sz w:val="28"/>
                <w:szCs w:val="28"/>
              </w:rPr>
              <w:t>В.Н.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7B7D38">
              <w:rPr>
                <w:rFonts w:eastAsiaTheme="minorHAnsi"/>
                <w:sz w:val="28"/>
                <w:szCs w:val="28"/>
              </w:rPr>
              <w:t>Оленникова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</w:tr>
      <w:tr w:rsidR="00E27E3F" w:rsidRPr="007B7D38" w:rsidTr="00775D11">
        <w:tc>
          <w:tcPr>
            <w:tcW w:w="5360" w:type="dxa"/>
          </w:tcPr>
          <w:p w:rsidR="00E27E3F" w:rsidRPr="007B7D38" w:rsidRDefault="00E27E3F" w:rsidP="00775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B7D38">
              <w:rPr>
                <w:sz w:val="28"/>
                <w:szCs w:val="28"/>
                <w:shd w:val="clear" w:color="auto" w:fill="FFFFFF"/>
              </w:rPr>
              <w:t xml:space="preserve">Председатель МКУ Контрольно-счетная палата МО «Бичурский район» 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B7D38">
              <w:rPr>
                <w:sz w:val="28"/>
                <w:szCs w:val="28"/>
                <w:shd w:val="clear" w:color="auto" w:fill="FFFFFF"/>
              </w:rPr>
              <w:t>Е.В. Мотовилова</w:t>
            </w:r>
          </w:p>
          <w:p w:rsidR="00E27E3F" w:rsidRPr="007B7D38" w:rsidRDefault="00E27E3F" w:rsidP="00775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27E3F" w:rsidRPr="007B7D38" w:rsidRDefault="00E27E3F" w:rsidP="00775D11">
            <w:pPr>
              <w:rPr>
                <w:sz w:val="28"/>
                <w:szCs w:val="28"/>
              </w:rPr>
            </w:pPr>
          </w:p>
        </w:tc>
      </w:tr>
    </w:tbl>
    <w:p w:rsidR="00E27E3F" w:rsidRPr="007B7D38" w:rsidRDefault="00E27E3F" w:rsidP="00E27E3F">
      <w:pPr>
        <w:rPr>
          <w:sz w:val="28"/>
          <w:szCs w:val="28"/>
        </w:rPr>
      </w:pPr>
    </w:p>
    <w:p w:rsidR="00E27E3F" w:rsidRPr="007B7D38" w:rsidRDefault="00E27E3F" w:rsidP="00E27E3F">
      <w:pPr>
        <w:rPr>
          <w:sz w:val="28"/>
          <w:szCs w:val="28"/>
        </w:rPr>
      </w:pPr>
    </w:p>
    <w:p w:rsidR="00E27E3F" w:rsidRDefault="00E27E3F"/>
    <w:sectPr w:rsidR="00E2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63" w:rsidRDefault="00677163" w:rsidP="00FF3990">
      <w:r>
        <w:separator/>
      </w:r>
    </w:p>
  </w:endnote>
  <w:endnote w:type="continuationSeparator" w:id="0">
    <w:p w:rsidR="00677163" w:rsidRDefault="00677163" w:rsidP="00F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63" w:rsidRDefault="00677163" w:rsidP="00FF3990">
      <w:r>
        <w:separator/>
      </w:r>
    </w:p>
  </w:footnote>
  <w:footnote w:type="continuationSeparator" w:id="0">
    <w:p w:rsidR="00677163" w:rsidRDefault="00677163" w:rsidP="00FF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100"/>
    <w:multiLevelType w:val="hybridMultilevel"/>
    <w:tmpl w:val="8BF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1C8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30A"/>
    <w:multiLevelType w:val="hybridMultilevel"/>
    <w:tmpl w:val="8D3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14F8"/>
    <w:multiLevelType w:val="hybridMultilevel"/>
    <w:tmpl w:val="31B42AA8"/>
    <w:lvl w:ilvl="0" w:tplc="1C9290E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6">
    <w:nsid w:val="32B215DF"/>
    <w:multiLevelType w:val="hybridMultilevel"/>
    <w:tmpl w:val="8D3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C15BC"/>
    <w:multiLevelType w:val="hybridMultilevel"/>
    <w:tmpl w:val="1D32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2079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7EFF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470C"/>
    <w:multiLevelType w:val="hybridMultilevel"/>
    <w:tmpl w:val="B75022E8"/>
    <w:lvl w:ilvl="0" w:tplc="1E54EA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C"/>
    <w:rsid w:val="000903A5"/>
    <w:rsid w:val="00100E23"/>
    <w:rsid w:val="00181DC1"/>
    <w:rsid w:val="001B7104"/>
    <w:rsid w:val="001D5CC6"/>
    <w:rsid w:val="002430EE"/>
    <w:rsid w:val="002E634A"/>
    <w:rsid w:val="00355F8E"/>
    <w:rsid w:val="00392571"/>
    <w:rsid w:val="003E15AA"/>
    <w:rsid w:val="00424A10"/>
    <w:rsid w:val="004345A4"/>
    <w:rsid w:val="00451FA5"/>
    <w:rsid w:val="004A278A"/>
    <w:rsid w:val="004C7A68"/>
    <w:rsid w:val="005D79DC"/>
    <w:rsid w:val="00616281"/>
    <w:rsid w:val="00630CF6"/>
    <w:rsid w:val="00650E32"/>
    <w:rsid w:val="0066624D"/>
    <w:rsid w:val="00677163"/>
    <w:rsid w:val="00682063"/>
    <w:rsid w:val="006B06C3"/>
    <w:rsid w:val="006D6484"/>
    <w:rsid w:val="008512CD"/>
    <w:rsid w:val="008B12AE"/>
    <w:rsid w:val="00962A99"/>
    <w:rsid w:val="009844A4"/>
    <w:rsid w:val="009873B2"/>
    <w:rsid w:val="00B900D6"/>
    <w:rsid w:val="00BC2B96"/>
    <w:rsid w:val="00BD7EE9"/>
    <w:rsid w:val="00C252CF"/>
    <w:rsid w:val="00C3314C"/>
    <w:rsid w:val="00C448C0"/>
    <w:rsid w:val="00C56427"/>
    <w:rsid w:val="00CF0A55"/>
    <w:rsid w:val="00D20E06"/>
    <w:rsid w:val="00DC2D86"/>
    <w:rsid w:val="00E27E3F"/>
    <w:rsid w:val="00E47A0E"/>
    <w:rsid w:val="00E92EF7"/>
    <w:rsid w:val="00F470BE"/>
    <w:rsid w:val="00FA11C8"/>
    <w:rsid w:val="00FA6C56"/>
    <w:rsid w:val="00FA734D"/>
    <w:rsid w:val="00FE30CC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D779-835F-4C45-9305-49FAF32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9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D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79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79D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9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D79D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D79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5D79DC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5D79DC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5D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5D7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7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D79DC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D79D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D79D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D79DC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5D79DC"/>
    <w:rPr>
      <w:b/>
      <w:bCs/>
    </w:rPr>
  </w:style>
  <w:style w:type="paragraph" w:styleId="aa">
    <w:name w:val="Normal (Web)"/>
    <w:basedOn w:val="a"/>
    <w:uiPriority w:val="99"/>
    <w:unhideWhenUsed/>
    <w:rsid w:val="005D79D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D79DC"/>
    <w:rPr>
      <w:i/>
      <w:iCs/>
    </w:rPr>
  </w:style>
  <w:style w:type="table" w:styleId="ac">
    <w:name w:val="Table Grid"/>
    <w:basedOn w:val="a1"/>
    <w:uiPriority w:val="59"/>
    <w:rsid w:val="005D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D79DC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rsid w:val="005D79D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5D79D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D79DC"/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5D79D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D79D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5D79D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basedOn w:val="a0"/>
    <w:link w:val="af2"/>
    <w:rsid w:val="005D79D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5D79D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5D79DC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D79DC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5D79DC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rsid w:val="005D79DC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5D79DC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5D79DC"/>
    <w:pPr>
      <w:spacing w:after="120"/>
      <w:ind w:left="283"/>
    </w:pPr>
    <w:rPr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5D79D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5D79DC"/>
    <w:pPr>
      <w:widowControl w:val="0"/>
      <w:jc w:val="both"/>
    </w:pPr>
    <w:rPr>
      <w:lang w:val="en-US"/>
    </w:rPr>
  </w:style>
  <w:style w:type="paragraph" w:customStyle="1" w:styleId="formattext">
    <w:name w:val="formattext"/>
    <w:basedOn w:val="a"/>
    <w:rsid w:val="005D79DC"/>
    <w:pPr>
      <w:spacing w:before="100" w:beforeAutospacing="1" w:after="100" w:afterAutospacing="1"/>
    </w:pPr>
  </w:style>
  <w:style w:type="paragraph" w:customStyle="1" w:styleId="aj">
    <w:name w:val="_aj"/>
    <w:basedOn w:val="a"/>
    <w:rsid w:val="005D79DC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5D79DC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5D7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D79D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5D79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5D79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79DC"/>
    <w:pPr>
      <w:widowControl w:val="0"/>
      <w:shd w:val="clear" w:color="auto" w:fill="FFFFFF"/>
      <w:spacing w:after="300" w:line="320" w:lineRule="exact"/>
      <w:ind w:firstLine="620"/>
      <w:jc w:val="both"/>
    </w:pPr>
    <w:rPr>
      <w:sz w:val="28"/>
      <w:szCs w:val="28"/>
      <w:lang w:eastAsia="en-US"/>
    </w:rPr>
  </w:style>
  <w:style w:type="character" w:customStyle="1" w:styleId="normaltextrun">
    <w:name w:val="normaltextrun"/>
    <w:rsid w:val="005D79DC"/>
  </w:style>
  <w:style w:type="character" w:customStyle="1" w:styleId="a5">
    <w:name w:val="Абзац списка Знак"/>
    <w:link w:val="a4"/>
    <w:uiPriority w:val="34"/>
    <w:locked/>
    <w:rsid w:val="005D79D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2022-04-04T02:28:00Z</cp:lastPrinted>
  <dcterms:created xsi:type="dcterms:W3CDTF">2022-03-10T01:24:00Z</dcterms:created>
  <dcterms:modified xsi:type="dcterms:W3CDTF">2022-04-06T06:44:00Z</dcterms:modified>
</cp:coreProperties>
</file>