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9E" w:rsidRPr="00BD7664" w:rsidRDefault="0055369E" w:rsidP="0055369E">
      <w:pPr>
        <w:widowControl w:val="0"/>
        <w:autoSpaceDE w:val="0"/>
        <w:autoSpaceDN w:val="0"/>
        <w:adjustRightInd w:val="0"/>
        <w:jc w:val="center"/>
        <w:rPr>
          <w:rFonts w:eastAsia="SimSun" w:cs="Courier New"/>
          <w:sz w:val="28"/>
          <w:lang w:eastAsia="zh-CN"/>
        </w:rPr>
      </w:pPr>
      <w:r>
        <w:rPr>
          <w:rFonts w:eastAsia="SimSun" w:cs="Courier New"/>
          <w:sz w:val="28"/>
          <w:lang w:eastAsia="zh-CN"/>
        </w:rPr>
        <w:t xml:space="preserve">  </w:t>
      </w:r>
      <w:r w:rsidRPr="00962FBA">
        <w:rPr>
          <w:rFonts w:eastAsia="Calibri" w:cs="Courier New"/>
          <w:noProof/>
          <w:sz w:val="28"/>
          <w:lang w:eastAsia="ru-RU"/>
        </w:rPr>
        <w:drawing>
          <wp:inline distT="0" distB="0" distL="0" distR="0" wp14:anchorId="7F9FC635" wp14:editId="2F83CD06">
            <wp:extent cx="657225" cy="942975"/>
            <wp:effectExtent l="0" t="0" r="9525" b="9525"/>
            <wp:docPr id="8" name="Рисунок 8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69E" w:rsidRPr="0055369E" w:rsidRDefault="0055369E" w:rsidP="005536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55369E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МУНИЦИПАЛЬНОЕ КАЗЁННОЕ УЧРЕЖДЕНИЕ </w:t>
      </w:r>
    </w:p>
    <w:p w:rsidR="0055369E" w:rsidRPr="0055369E" w:rsidRDefault="0055369E" w:rsidP="005536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55369E">
        <w:rPr>
          <w:rFonts w:ascii="Times New Roman" w:eastAsia="Calibri" w:hAnsi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55369E" w:rsidRPr="0055369E" w:rsidRDefault="0055369E" w:rsidP="005536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55369E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:rsidR="0055369E" w:rsidRPr="0055369E" w:rsidRDefault="0055369E" w:rsidP="0055369E">
      <w:pPr>
        <w:spacing w:after="0"/>
        <w:jc w:val="center"/>
        <w:rPr>
          <w:rFonts w:ascii="Times New Roman" w:hAnsi="Times New Roman"/>
          <w:b/>
          <w:highlight w:val="yellow"/>
        </w:rPr>
      </w:pPr>
    </w:p>
    <w:p w:rsidR="0055369E" w:rsidRPr="0055369E" w:rsidRDefault="0055369E" w:rsidP="0055369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mn-MN"/>
        </w:rPr>
      </w:pPr>
      <w:r w:rsidRPr="0055369E">
        <w:rPr>
          <w:rFonts w:ascii="Times New Roman" w:hAnsi="Times New Roman"/>
          <w:b/>
          <w:color w:val="000000"/>
          <w:sz w:val="28"/>
          <w:szCs w:val="28"/>
          <w:lang w:val="mn-MN"/>
        </w:rPr>
        <w:t xml:space="preserve">НЮТАГАЙ </w:t>
      </w:r>
      <w:r w:rsidRPr="0055369E">
        <w:rPr>
          <w:rFonts w:ascii="Times New Roman" w:hAnsi="Times New Roman"/>
          <w:b/>
          <w:sz w:val="28"/>
          <w:szCs w:val="28"/>
          <w:lang w:val="mn-MN"/>
        </w:rPr>
        <w:t>ЗАСАГАЙ</w:t>
      </w:r>
      <w:r w:rsidRPr="0055369E">
        <w:rPr>
          <w:rFonts w:ascii="Times New Roman" w:hAnsi="Times New Roman"/>
          <w:b/>
          <w:color w:val="000000"/>
          <w:sz w:val="28"/>
          <w:szCs w:val="28"/>
          <w:lang w:val="mn-MN"/>
        </w:rPr>
        <w:t xml:space="preserve"> ҺАНГАЙ ЭМХИ ЗУРГААН</w:t>
      </w:r>
    </w:p>
    <w:p w:rsidR="0055369E" w:rsidRPr="0055369E" w:rsidRDefault="0055369E" w:rsidP="0055369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mn-MN"/>
        </w:rPr>
      </w:pPr>
      <w:r w:rsidRPr="0055369E">
        <w:rPr>
          <w:rFonts w:ascii="Times New Roman" w:hAnsi="Times New Roman"/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55369E">
        <w:rPr>
          <w:rFonts w:ascii="Times New Roman" w:hAnsi="Times New Roman"/>
          <w:b/>
          <w:sz w:val="28"/>
          <w:szCs w:val="28"/>
          <w:lang w:val="mn-MN"/>
        </w:rPr>
        <w:t>ГЭҺЭН</w:t>
      </w:r>
      <w:r w:rsidRPr="0055369E">
        <w:rPr>
          <w:rFonts w:ascii="Times New Roman" w:hAnsi="Times New Roman"/>
          <w:b/>
          <w:color w:val="000000"/>
          <w:sz w:val="28"/>
          <w:szCs w:val="28"/>
          <w:lang w:val="mn-MN"/>
        </w:rPr>
        <w:t xml:space="preserve"> НЮТАГАЙ </w:t>
      </w:r>
    </w:p>
    <w:p w:rsidR="0055369E" w:rsidRPr="0055369E" w:rsidRDefault="0055369E" w:rsidP="0055369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5369E">
        <w:rPr>
          <w:rFonts w:ascii="Times New Roman" w:hAnsi="Times New Roman"/>
          <w:b/>
          <w:color w:val="000000"/>
          <w:sz w:val="28"/>
          <w:szCs w:val="28"/>
        </w:rPr>
        <w:t>ЗАСАГАЙ БАЙГУУЛАМЖЫН ЗАХИРГААН</w:t>
      </w:r>
    </w:p>
    <w:p w:rsidR="0055369E" w:rsidRPr="0055369E" w:rsidRDefault="0055369E" w:rsidP="0055369E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/>
          <w:sz w:val="10"/>
          <w:szCs w:val="10"/>
        </w:rPr>
      </w:pPr>
    </w:p>
    <w:p w:rsidR="0055369E" w:rsidRPr="0055369E" w:rsidRDefault="0055369E" w:rsidP="005536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8"/>
        </w:rPr>
      </w:pPr>
    </w:p>
    <w:p w:rsidR="0055369E" w:rsidRPr="0055369E" w:rsidRDefault="0055369E" w:rsidP="005536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8"/>
        </w:rPr>
      </w:pPr>
      <w:r w:rsidRPr="0055369E">
        <w:rPr>
          <w:rFonts w:ascii="Times New Roman" w:eastAsia="Calibri" w:hAnsi="Times New Roman"/>
          <w:b/>
          <w:sz w:val="28"/>
        </w:rPr>
        <w:t>ПОСТАНОВЛЕНИЕ</w:t>
      </w:r>
    </w:p>
    <w:p w:rsidR="0055369E" w:rsidRPr="0055369E" w:rsidRDefault="0055369E" w:rsidP="0055369E">
      <w:pPr>
        <w:widowControl w:val="0"/>
        <w:autoSpaceDE w:val="0"/>
        <w:autoSpaceDN w:val="0"/>
        <w:adjustRightInd w:val="0"/>
        <w:spacing w:after="0"/>
        <w:ind w:right="283"/>
        <w:jc w:val="center"/>
        <w:rPr>
          <w:rFonts w:ascii="Times New Roman" w:eastAsia="Calibri" w:hAnsi="Times New Roman"/>
          <w:b/>
          <w:sz w:val="28"/>
        </w:rPr>
      </w:pPr>
    </w:p>
    <w:p w:rsidR="0055369E" w:rsidRPr="0055369E" w:rsidRDefault="006608FF" w:rsidP="0055369E">
      <w:pPr>
        <w:widowControl w:val="0"/>
        <w:autoSpaceDE w:val="0"/>
        <w:autoSpaceDN w:val="0"/>
        <w:adjustRightInd w:val="0"/>
        <w:spacing w:after="0" w:line="360" w:lineRule="auto"/>
        <w:ind w:right="283"/>
        <w:rPr>
          <w:rFonts w:ascii="Times New Roman" w:eastAsia="Calibri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28</w:t>
      </w:r>
      <w:r w:rsidR="00C02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586D9A">
        <w:rPr>
          <w:rFonts w:ascii="Times New Roman" w:hAnsi="Times New Roman"/>
          <w:sz w:val="28"/>
          <w:szCs w:val="28"/>
        </w:rPr>
        <w:t xml:space="preserve"> </w:t>
      </w:r>
      <w:r w:rsidR="00C024CE">
        <w:rPr>
          <w:rFonts w:ascii="Times New Roman" w:hAnsi="Times New Roman"/>
          <w:sz w:val="28"/>
          <w:szCs w:val="28"/>
        </w:rPr>
        <w:t xml:space="preserve">2022 </w:t>
      </w:r>
      <w:r w:rsidR="00666D60">
        <w:rPr>
          <w:rFonts w:ascii="Times New Roman" w:hAnsi="Times New Roman"/>
          <w:sz w:val="28"/>
          <w:szCs w:val="28"/>
        </w:rPr>
        <w:t>г.</w:t>
      </w:r>
      <w:bookmarkStart w:id="0" w:name="_GoBack"/>
      <w:bookmarkEnd w:id="0"/>
      <w:r w:rsidR="0055369E" w:rsidRPr="0055369E">
        <w:rPr>
          <w:rFonts w:ascii="Times New Roman" w:eastAsia="Calibri" w:hAnsi="Times New Roman"/>
          <w:sz w:val="28"/>
        </w:rPr>
        <w:t xml:space="preserve">                                                                      </w:t>
      </w:r>
      <w:r w:rsidR="00586D9A">
        <w:rPr>
          <w:rFonts w:ascii="Times New Roman" w:eastAsia="Calibri" w:hAnsi="Times New Roman"/>
          <w:sz w:val="28"/>
        </w:rPr>
        <w:t xml:space="preserve">        </w:t>
      </w:r>
      <w:r w:rsidR="00666D60">
        <w:rPr>
          <w:rFonts w:ascii="Times New Roman" w:eastAsia="Calibri" w:hAnsi="Times New Roman"/>
          <w:sz w:val="28"/>
        </w:rPr>
        <w:t xml:space="preserve">         </w:t>
      </w:r>
      <w:r w:rsidR="00586D9A">
        <w:rPr>
          <w:rFonts w:ascii="Times New Roman" w:eastAsia="Calibri" w:hAnsi="Times New Roman"/>
          <w:sz w:val="28"/>
        </w:rPr>
        <w:t xml:space="preserve"> </w:t>
      </w:r>
      <w:r w:rsidR="0055369E" w:rsidRPr="0055369E">
        <w:rPr>
          <w:rFonts w:ascii="Times New Roman" w:eastAsia="Calibri" w:hAnsi="Times New Roman"/>
          <w:sz w:val="28"/>
        </w:rPr>
        <w:t xml:space="preserve">   № </w:t>
      </w:r>
      <w:r>
        <w:rPr>
          <w:rFonts w:ascii="Times New Roman" w:eastAsia="Calibri" w:hAnsi="Times New Roman"/>
          <w:sz w:val="28"/>
        </w:rPr>
        <w:t>132</w:t>
      </w:r>
    </w:p>
    <w:p w:rsidR="00490ACA" w:rsidRDefault="0055369E" w:rsidP="00C024CE">
      <w:pPr>
        <w:widowControl w:val="0"/>
        <w:autoSpaceDE w:val="0"/>
        <w:autoSpaceDN w:val="0"/>
        <w:adjustRightInd w:val="0"/>
        <w:spacing w:after="0" w:line="360" w:lineRule="auto"/>
        <w:ind w:right="283"/>
        <w:jc w:val="center"/>
        <w:rPr>
          <w:rFonts w:ascii="Times New Roman" w:hAnsi="Times New Roman"/>
          <w:sz w:val="28"/>
          <w:szCs w:val="26"/>
        </w:rPr>
      </w:pPr>
      <w:r w:rsidRPr="0055369E">
        <w:rPr>
          <w:rFonts w:ascii="Times New Roman" w:eastAsia="Calibri" w:hAnsi="Times New Roman"/>
          <w:sz w:val="28"/>
        </w:rPr>
        <w:t>с. Бичура</w:t>
      </w:r>
    </w:p>
    <w:p w:rsidR="00490ACA" w:rsidRDefault="00490ACA" w:rsidP="00490ACA">
      <w:pPr>
        <w:pStyle w:val="ConsPlusNormal"/>
        <w:keepNext/>
        <w:widowControl/>
        <w:suppressLineNumbers/>
        <w:suppressAutoHyphens/>
        <w:spacing w:line="276" w:lineRule="auto"/>
        <w:jc w:val="right"/>
        <w:outlineLvl w:val="0"/>
        <w:rPr>
          <w:rFonts w:ascii="Times New Roman" w:hAnsi="Times New Roman"/>
          <w:sz w:val="24"/>
        </w:rPr>
      </w:pPr>
    </w:p>
    <w:p w:rsidR="00490ACA" w:rsidRDefault="00490ACA" w:rsidP="00490AC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67F2E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«Бичурский район» от 24.12.2014 № 84</w:t>
      </w:r>
      <w:r>
        <w:rPr>
          <w:rFonts w:ascii="Times New Roman" w:hAnsi="Times New Roman"/>
          <w:b/>
          <w:bCs/>
          <w:sz w:val="28"/>
          <w:szCs w:val="28"/>
        </w:rPr>
        <w:t xml:space="preserve"> «Об утверждении муниципальной </w:t>
      </w:r>
      <w:r w:rsidRPr="00867F2E">
        <w:rPr>
          <w:rFonts w:ascii="Times New Roman" w:hAnsi="Times New Roman"/>
          <w:b/>
          <w:bCs/>
          <w:sz w:val="28"/>
          <w:szCs w:val="28"/>
        </w:rPr>
        <w:t>программы муниципального образования «Бичурский район «</w:t>
      </w:r>
      <w:r w:rsidRPr="00867F2E">
        <w:rPr>
          <w:rFonts w:ascii="Times New Roman" w:hAnsi="Times New Roman"/>
          <w:b/>
          <w:sz w:val="28"/>
          <w:szCs w:val="26"/>
        </w:rPr>
        <w:t>Безопасность жизнедеятельности в Бичурском районе на 20</w:t>
      </w:r>
      <w:r>
        <w:rPr>
          <w:rFonts w:ascii="Times New Roman" w:hAnsi="Times New Roman"/>
          <w:b/>
          <w:sz w:val="28"/>
          <w:szCs w:val="26"/>
        </w:rPr>
        <w:t>15-2017 годы и на период до 2024</w:t>
      </w:r>
      <w:r w:rsidRPr="00867F2E">
        <w:rPr>
          <w:rFonts w:ascii="Times New Roman" w:hAnsi="Times New Roman"/>
          <w:b/>
          <w:sz w:val="28"/>
          <w:szCs w:val="26"/>
        </w:rPr>
        <w:t xml:space="preserve"> года</w:t>
      </w:r>
      <w:r w:rsidRPr="00867F2E">
        <w:rPr>
          <w:rFonts w:ascii="Times New Roman" w:hAnsi="Times New Roman"/>
          <w:b/>
          <w:bCs/>
          <w:sz w:val="28"/>
          <w:szCs w:val="28"/>
        </w:rPr>
        <w:t xml:space="preserve">»  </w:t>
      </w:r>
    </w:p>
    <w:p w:rsidR="00490ACA" w:rsidRPr="00867F2E" w:rsidRDefault="00490ACA" w:rsidP="00490ACA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490ACA" w:rsidRDefault="00490ACA" w:rsidP="00783939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7"/>
          <w:szCs w:val="27"/>
        </w:rPr>
        <w:t xml:space="preserve">        </w:t>
      </w:r>
      <w:r w:rsidRPr="00A64804">
        <w:rPr>
          <w:rFonts w:ascii="Times New Roman" w:hAnsi="Times New Roman"/>
          <w:sz w:val="28"/>
          <w:szCs w:val="28"/>
        </w:rPr>
        <w:t>В соответствии с решени</w:t>
      </w:r>
      <w:r w:rsidR="007B1B0A">
        <w:rPr>
          <w:rFonts w:ascii="Times New Roman" w:hAnsi="Times New Roman"/>
          <w:sz w:val="28"/>
          <w:szCs w:val="28"/>
        </w:rPr>
        <w:t>е</w:t>
      </w:r>
      <w:r w:rsidR="004A41E6">
        <w:rPr>
          <w:rFonts w:ascii="Times New Roman" w:hAnsi="Times New Roman"/>
          <w:sz w:val="28"/>
          <w:szCs w:val="28"/>
        </w:rPr>
        <w:t>м</w:t>
      </w:r>
      <w:r w:rsidRPr="00A64804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«Бичурский район»</w:t>
      </w:r>
      <w:r w:rsidR="004A41E6">
        <w:rPr>
          <w:rFonts w:ascii="Times New Roman" w:hAnsi="Times New Roman"/>
          <w:sz w:val="28"/>
          <w:szCs w:val="28"/>
        </w:rPr>
        <w:t xml:space="preserve"> РБ</w:t>
      </w:r>
      <w:r w:rsidRPr="00A64804">
        <w:rPr>
          <w:rFonts w:ascii="Times New Roman" w:hAnsi="Times New Roman"/>
          <w:sz w:val="28"/>
          <w:szCs w:val="28"/>
        </w:rPr>
        <w:t xml:space="preserve"> </w:t>
      </w:r>
      <w:r w:rsidR="00783939">
        <w:rPr>
          <w:rFonts w:ascii="Times New Roman" w:hAnsi="Times New Roman"/>
          <w:sz w:val="28"/>
          <w:szCs w:val="28"/>
        </w:rPr>
        <w:t>№ 344 от 28.12.2021 года «</w:t>
      </w:r>
      <w:r w:rsidR="00783939" w:rsidRPr="00783939">
        <w:rPr>
          <w:rFonts w:ascii="Times New Roman" w:hAnsi="Times New Roman"/>
          <w:sz w:val="28"/>
          <w:szCs w:val="28"/>
        </w:rPr>
        <w:t xml:space="preserve">О внесении изменений  в решение  Совета депутатов муниципального образования «Бичурский район» </w:t>
      </w:r>
      <w:r>
        <w:rPr>
          <w:rFonts w:ascii="Times New Roman" w:hAnsi="Times New Roman"/>
          <w:sz w:val="28"/>
          <w:szCs w:val="28"/>
        </w:rPr>
        <w:t xml:space="preserve">от 29.12.2020 г. № 234 </w:t>
      </w:r>
      <w:r w:rsidRPr="00A64804">
        <w:rPr>
          <w:rFonts w:ascii="Times New Roman" w:hAnsi="Times New Roman"/>
          <w:sz w:val="28"/>
          <w:szCs w:val="28"/>
        </w:rPr>
        <w:t xml:space="preserve">«О бюджете муниципального образования «Бичурский район» на 2021 год и плановый период 2022 и </w:t>
      </w:r>
      <w:r>
        <w:rPr>
          <w:rFonts w:ascii="Times New Roman" w:hAnsi="Times New Roman"/>
          <w:sz w:val="28"/>
          <w:szCs w:val="28"/>
        </w:rPr>
        <w:t>2023 годов»</w:t>
      </w:r>
      <w:r w:rsidR="00F95C20">
        <w:rPr>
          <w:rFonts w:ascii="Times New Roman" w:hAnsi="Times New Roman"/>
          <w:sz w:val="28"/>
          <w:szCs w:val="28"/>
        </w:rPr>
        <w:t xml:space="preserve"> </w:t>
      </w:r>
      <w:r w:rsidR="00817195">
        <w:rPr>
          <w:rFonts w:ascii="Times New Roman" w:hAnsi="Times New Roman"/>
          <w:sz w:val="28"/>
          <w:szCs w:val="28"/>
        </w:rPr>
        <w:t xml:space="preserve">(в редакции от </w:t>
      </w:r>
      <w:r w:rsidR="00F95C20">
        <w:rPr>
          <w:rFonts w:ascii="Times New Roman" w:hAnsi="Times New Roman"/>
          <w:sz w:val="28"/>
          <w:szCs w:val="28"/>
        </w:rPr>
        <w:t>30.07.2021 г. №305)</w:t>
      </w:r>
      <w:r>
        <w:rPr>
          <w:rFonts w:ascii="Times New Roman" w:hAnsi="Times New Roman"/>
          <w:sz w:val="28"/>
          <w:szCs w:val="28"/>
        </w:rPr>
        <w:t>,</w:t>
      </w:r>
      <w:r w:rsidRPr="00A64804">
        <w:rPr>
          <w:rFonts w:ascii="Times New Roman" w:hAnsi="Times New Roman"/>
          <w:sz w:val="28"/>
          <w:szCs w:val="28"/>
        </w:rPr>
        <w:t xml:space="preserve"> постановлением</w:t>
      </w:r>
      <w:r w:rsidRPr="00423F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64804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го</w:t>
      </w:r>
      <w:r w:rsidRPr="00A64804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A64804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«Бичурский район» Республики Бурятия от 10.04.2017 г. № 12</w:t>
      </w:r>
      <w:r>
        <w:rPr>
          <w:rFonts w:ascii="Times New Roman" w:hAnsi="Times New Roman"/>
          <w:sz w:val="28"/>
          <w:szCs w:val="28"/>
        </w:rPr>
        <w:t xml:space="preserve"> «Об утверждении П</w:t>
      </w:r>
      <w:r w:rsidRPr="00A64804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а</w:t>
      </w:r>
      <w:r w:rsidRPr="00A64804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«Бичурский район», </w:t>
      </w:r>
      <w:r>
        <w:rPr>
          <w:rFonts w:ascii="Times New Roman" w:hAnsi="Times New Roman"/>
          <w:sz w:val="28"/>
          <w:szCs w:val="28"/>
        </w:rPr>
        <w:t>МКУ Администрация МО «Бичурский район» РБ</w:t>
      </w:r>
      <w:r w:rsidRPr="00C14AAE">
        <w:rPr>
          <w:rFonts w:ascii="Times New Roman" w:hAnsi="Times New Roman"/>
          <w:b/>
          <w:sz w:val="28"/>
          <w:szCs w:val="28"/>
        </w:rPr>
        <w:t xml:space="preserve"> </w:t>
      </w:r>
      <w:r w:rsidRPr="0054567E">
        <w:rPr>
          <w:rFonts w:ascii="Times New Roman" w:hAnsi="Times New Roman"/>
          <w:sz w:val="28"/>
          <w:szCs w:val="28"/>
        </w:rPr>
        <w:t>постановляет</w:t>
      </w:r>
      <w:r w:rsidRPr="00A64804">
        <w:rPr>
          <w:rFonts w:ascii="Times New Roman" w:hAnsi="Times New Roman"/>
          <w:sz w:val="28"/>
          <w:szCs w:val="28"/>
        </w:rPr>
        <w:t>:</w:t>
      </w:r>
    </w:p>
    <w:p w:rsidR="00490ACA" w:rsidRDefault="00490ACA" w:rsidP="00490ACA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036D4">
        <w:rPr>
          <w:rFonts w:ascii="Times New Roman" w:hAnsi="Times New Roman"/>
          <w:sz w:val="28"/>
          <w:szCs w:val="28"/>
        </w:rPr>
        <w:t>1.Утвердить прилагаемые изменения, которые вносятся</w:t>
      </w:r>
      <w:r>
        <w:rPr>
          <w:rFonts w:ascii="Times New Roman" w:hAnsi="Times New Roman"/>
          <w:sz w:val="28"/>
          <w:szCs w:val="28"/>
        </w:rPr>
        <w:t xml:space="preserve"> в</w:t>
      </w:r>
      <w:r w:rsidR="00D2222E">
        <w:rPr>
          <w:rFonts w:ascii="Times New Roman" w:hAnsi="Times New Roman"/>
          <w:sz w:val="28"/>
          <w:szCs w:val="28"/>
        </w:rPr>
        <w:t xml:space="preserve"> приложение к</w:t>
      </w:r>
      <w:r>
        <w:rPr>
          <w:rFonts w:ascii="Times New Roman" w:hAnsi="Times New Roman"/>
          <w:sz w:val="28"/>
          <w:szCs w:val="28"/>
        </w:rPr>
        <w:t xml:space="preserve"> постановлени</w:t>
      </w:r>
      <w:r w:rsidR="00D2222E">
        <w:rPr>
          <w:rFonts w:ascii="Times New Roman" w:hAnsi="Times New Roman"/>
          <w:sz w:val="28"/>
          <w:szCs w:val="28"/>
        </w:rPr>
        <w:t>ю МКУ</w:t>
      </w:r>
      <w:r>
        <w:rPr>
          <w:rFonts w:ascii="Times New Roman" w:hAnsi="Times New Roman"/>
          <w:sz w:val="28"/>
          <w:szCs w:val="28"/>
        </w:rPr>
        <w:t xml:space="preserve"> Администраци</w:t>
      </w:r>
      <w:r w:rsidR="00D2222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6D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036D4">
        <w:rPr>
          <w:rFonts w:ascii="Times New Roman" w:hAnsi="Times New Roman"/>
          <w:bCs/>
          <w:sz w:val="28"/>
          <w:szCs w:val="28"/>
        </w:rPr>
        <w:t>«Бичурский район»</w:t>
      </w:r>
      <w:r w:rsidR="00D2222E">
        <w:rPr>
          <w:rFonts w:ascii="Times New Roman" w:hAnsi="Times New Roman"/>
          <w:bCs/>
          <w:sz w:val="28"/>
          <w:szCs w:val="28"/>
        </w:rPr>
        <w:t xml:space="preserve"> РБ</w:t>
      </w:r>
      <w:r w:rsidRPr="00B036D4">
        <w:rPr>
          <w:rFonts w:ascii="Times New Roman" w:hAnsi="Times New Roman"/>
          <w:bCs/>
          <w:sz w:val="28"/>
          <w:szCs w:val="28"/>
        </w:rPr>
        <w:t xml:space="preserve"> от 24.12.2014</w:t>
      </w:r>
      <w:r w:rsidR="00D2222E">
        <w:rPr>
          <w:rFonts w:ascii="Times New Roman" w:hAnsi="Times New Roman"/>
          <w:bCs/>
          <w:sz w:val="28"/>
          <w:szCs w:val="28"/>
        </w:rPr>
        <w:t>г.</w:t>
      </w:r>
      <w:r w:rsidRPr="00B036D4">
        <w:rPr>
          <w:rFonts w:ascii="Times New Roman" w:hAnsi="Times New Roman"/>
          <w:bCs/>
          <w:sz w:val="28"/>
          <w:szCs w:val="28"/>
        </w:rPr>
        <w:t xml:space="preserve"> № 84</w:t>
      </w:r>
      <w:r>
        <w:rPr>
          <w:rFonts w:ascii="Times New Roman" w:hAnsi="Times New Roman"/>
          <w:bCs/>
          <w:sz w:val="28"/>
          <w:szCs w:val="28"/>
        </w:rPr>
        <w:t xml:space="preserve"> «Об утверждении муниципальной </w:t>
      </w:r>
      <w:r w:rsidRPr="00B036D4">
        <w:rPr>
          <w:rFonts w:ascii="Times New Roman" w:hAnsi="Times New Roman"/>
          <w:bCs/>
          <w:sz w:val="28"/>
          <w:szCs w:val="28"/>
        </w:rPr>
        <w:t xml:space="preserve">программы муниципального образования «Бичурский </w:t>
      </w:r>
      <w:r w:rsidRPr="00B036D4">
        <w:rPr>
          <w:rFonts w:ascii="Times New Roman" w:hAnsi="Times New Roman"/>
          <w:bCs/>
          <w:sz w:val="28"/>
          <w:szCs w:val="28"/>
        </w:rPr>
        <w:lastRenderedPageBreak/>
        <w:t>район» «</w:t>
      </w:r>
      <w:r w:rsidRPr="00B036D4">
        <w:rPr>
          <w:rFonts w:ascii="Times New Roman" w:hAnsi="Times New Roman"/>
          <w:sz w:val="28"/>
          <w:szCs w:val="26"/>
        </w:rPr>
        <w:t>Безопасность жизнедеятельности в Бичурском районе на 20</w:t>
      </w:r>
      <w:r>
        <w:rPr>
          <w:rFonts w:ascii="Times New Roman" w:hAnsi="Times New Roman"/>
          <w:sz w:val="28"/>
          <w:szCs w:val="26"/>
        </w:rPr>
        <w:t>15-2017 годы и на период до 2024</w:t>
      </w:r>
      <w:r w:rsidRPr="00B036D4">
        <w:rPr>
          <w:rFonts w:ascii="Times New Roman" w:hAnsi="Times New Roman"/>
          <w:sz w:val="28"/>
          <w:szCs w:val="26"/>
        </w:rPr>
        <w:t xml:space="preserve"> года</w:t>
      </w:r>
      <w:r w:rsidRPr="00B036D4"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(в ред. от </w:t>
      </w:r>
      <w:r w:rsidR="0058620B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.</w:t>
      </w:r>
      <w:r w:rsidR="0058620B">
        <w:rPr>
          <w:rFonts w:ascii="Times New Roman" w:hAnsi="Times New Roman"/>
          <w:bCs/>
          <w:sz w:val="28"/>
          <w:szCs w:val="28"/>
        </w:rPr>
        <w:t>09</w:t>
      </w:r>
      <w:r>
        <w:rPr>
          <w:rFonts w:ascii="Times New Roman" w:hAnsi="Times New Roman"/>
          <w:bCs/>
          <w:sz w:val="28"/>
          <w:szCs w:val="28"/>
        </w:rPr>
        <w:t xml:space="preserve">.2021 г. № </w:t>
      </w:r>
      <w:r w:rsidR="0058620B">
        <w:rPr>
          <w:rFonts w:ascii="Times New Roman" w:hAnsi="Times New Roman"/>
          <w:bCs/>
          <w:sz w:val="28"/>
          <w:szCs w:val="28"/>
        </w:rPr>
        <w:t>509</w:t>
      </w:r>
      <w:r w:rsidRPr="00B036D4">
        <w:rPr>
          <w:rFonts w:ascii="Times New Roman" w:hAnsi="Times New Roman"/>
          <w:bCs/>
          <w:sz w:val="28"/>
          <w:szCs w:val="28"/>
        </w:rPr>
        <w:t>).</w:t>
      </w:r>
    </w:p>
    <w:p w:rsidR="00490ACA" w:rsidRPr="00B036D4" w:rsidRDefault="00490ACA" w:rsidP="00490ACA">
      <w:pPr>
        <w:pStyle w:val="ConsPlusNormal"/>
        <w:tabs>
          <w:tab w:val="left" w:pos="51"/>
        </w:tabs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2. </w:t>
      </w:r>
      <w:r w:rsidRPr="00C01E0B">
        <w:rPr>
          <w:rFonts w:ascii="Times New Roman" w:hAnsi="Times New Roman"/>
          <w:sz w:val="28"/>
          <w:szCs w:val="28"/>
        </w:rPr>
        <w:t xml:space="preserve">Действие мероприятий настоящей муниципальной программы </w:t>
      </w:r>
      <w:r w:rsidR="00597E8C">
        <w:rPr>
          <w:rFonts w:ascii="Times New Roman" w:hAnsi="Times New Roman"/>
          <w:sz w:val="28"/>
          <w:szCs w:val="28"/>
        </w:rPr>
        <w:t>окончены</w:t>
      </w:r>
      <w:r w:rsidRPr="00C01E0B">
        <w:rPr>
          <w:rFonts w:ascii="Times New Roman" w:hAnsi="Times New Roman"/>
          <w:sz w:val="28"/>
          <w:szCs w:val="28"/>
        </w:rPr>
        <w:t xml:space="preserve"> 31.12.2021г.</w:t>
      </w:r>
    </w:p>
    <w:p w:rsidR="00490ACA" w:rsidRPr="00B036D4" w:rsidRDefault="00490ACA" w:rsidP="00490A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3</w:t>
      </w:r>
      <w:r w:rsidR="00483C9C">
        <w:rPr>
          <w:rFonts w:ascii="Times New Roman" w:hAnsi="Times New Roman"/>
          <w:sz w:val="28"/>
          <w:szCs w:val="28"/>
          <w:lang w:eastAsia="ru-RU"/>
        </w:rPr>
        <w:t>.Обнародо</w:t>
      </w:r>
      <w:r w:rsidR="006C160C">
        <w:rPr>
          <w:rFonts w:ascii="Times New Roman" w:hAnsi="Times New Roman"/>
          <w:sz w:val="28"/>
          <w:szCs w:val="28"/>
          <w:lang w:eastAsia="ru-RU"/>
        </w:rPr>
        <w:t xml:space="preserve">вать </w:t>
      </w:r>
      <w:r w:rsidRPr="00B036D4">
        <w:rPr>
          <w:rFonts w:ascii="Times New Roman" w:hAnsi="Times New Roman"/>
          <w:sz w:val="28"/>
          <w:szCs w:val="28"/>
          <w:lang w:eastAsia="ru-RU"/>
        </w:rPr>
        <w:t>настоящее постановление на информационном стенде МКУ Админис</w:t>
      </w:r>
      <w:r w:rsidR="00597E8C">
        <w:rPr>
          <w:rFonts w:ascii="Times New Roman" w:hAnsi="Times New Roman"/>
          <w:sz w:val="28"/>
          <w:szCs w:val="28"/>
          <w:lang w:eastAsia="ru-RU"/>
        </w:rPr>
        <w:t xml:space="preserve">трация МО «Бичурский район» РБ </w:t>
      </w:r>
      <w:r w:rsidRPr="00B036D4">
        <w:rPr>
          <w:rFonts w:ascii="Times New Roman" w:hAnsi="Times New Roman"/>
          <w:sz w:val="28"/>
          <w:szCs w:val="28"/>
          <w:lang w:eastAsia="ru-RU"/>
        </w:rPr>
        <w:t xml:space="preserve">и разместить на </w:t>
      </w:r>
      <w:r w:rsidRPr="00B036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официальном сайте муниципального </w:t>
      </w:r>
      <w:r w:rsidR="00597E8C" w:rsidRPr="00B036D4">
        <w:rPr>
          <w:rFonts w:ascii="Times New Roman" w:hAnsi="Times New Roman"/>
          <w:color w:val="000000"/>
          <w:sz w:val="28"/>
          <w:szCs w:val="28"/>
          <w:lang w:eastAsia="ru-RU"/>
        </w:rPr>
        <w:t>образования «</w:t>
      </w:r>
      <w:r w:rsidRPr="00B036D4">
        <w:rPr>
          <w:rFonts w:ascii="Times New Roman" w:hAnsi="Times New Roman"/>
          <w:color w:val="000000"/>
          <w:sz w:val="28"/>
          <w:szCs w:val="28"/>
          <w:lang w:eastAsia="ru-RU"/>
        </w:rPr>
        <w:t>Бичурский район» в сети Интернет</w:t>
      </w:r>
      <w:r w:rsidRPr="00B036D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90ACA" w:rsidRPr="00B036D4" w:rsidRDefault="00490ACA" w:rsidP="00490A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4</w:t>
      </w:r>
      <w:r w:rsidRPr="00B036D4">
        <w:rPr>
          <w:rFonts w:ascii="Times New Roman" w:hAnsi="Times New Roman"/>
          <w:sz w:val="28"/>
          <w:szCs w:val="28"/>
          <w:lang w:eastAsia="ru-RU"/>
        </w:rPr>
        <w:t xml:space="preserve">.Настоящее постановление вступает в силу со дня его официального </w:t>
      </w:r>
      <w:r w:rsidR="006C160C">
        <w:rPr>
          <w:rFonts w:ascii="Times New Roman" w:hAnsi="Times New Roman"/>
          <w:sz w:val="28"/>
          <w:szCs w:val="28"/>
          <w:lang w:eastAsia="ru-RU"/>
        </w:rPr>
        <w:t>обнародования</w:t>
      </w:r>
      <w:r w:rsidRPr="00B036D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90ACA" w:rsidRPr="00B036D4" w:rsidRDefault="00490ACA" w:rsidP="00490AC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5</w:t>
      </w:r>
      <w:r w:rsidRPr="00B036D4">
        <w:rPr>
          <w:rFonts w:ascii="Times New Roman" w:hAnsi="Times New Roman"/>
          <w:sz w:val="28"/>
          <w:szCs w:val="28"/>
          <w:lang w:eastAsia="ru-RU"/>
        </w:rPr>
        <w:t>.Контроль за исполнением настоящего постановления оставляю за собой.</w:t>
      </w:r>
    </w:p>
    <w:p w:rsidR="00490ACA" w:rsidRPr="00B036D4" w:rsidRDefault="00490ACA" w:rsidP="00490AC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90ACA" w:rsidRPr="00B036D4" w:rsidRDefault="00490ACA" w:rsidP="00490AC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90ACA" w:rsidRDefault="00490ACA" w:rsidP="00490ACA">
      <w:pPr>
        <w:rPr>
          <w:rFonts w:ascii="Times New Roman" w:hAnsi="Times New Roman"/>
          <w:sz w:val="28"/>
          <w:szCs w:val="28"/>
        </w:rPr>
      </w:pPr>
    </w:p>
    <w:p w:rsidR="00490ACA" w:rsidRDefault="00490ACA" w:rsidP="00490ACA">
      <w:pPr>
        <w:rPr>
          <w:rFonts w:ascii="Times New Roman" w:hAnsi="Times New Roman"/>
          <w:sz w:val="28"/>
          <w:szCs w:val="28"/>
        </w:rPr>
      </w:pPr>
    </w:p>
    <w:p w:rsidR="00490ACA" w:rsidRPr="008A05F1" w:rsidRDefault="00717DCF" w:rsidP="00490ACA">
      <w:pPr>
        <w:pStyle w:val="a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90ACA">
        <w:rPr>
          <w:rFonts w:ascii="Times New Roman" w:hAnsi="Times New Roman" w:cs="Times New Roman"/>
          <w:sz w:val="28"/>
          <w:szCs w:val="28"/>
        </w:rPr>
        <w:t>МО «Бичурский район» РБ</w:t>
      </w:r>
      <w:r w:rsidR="00490ACA" w:rsidRPr="008A05F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В.В. Смолин</w:t>
      </w:r>
      <w:r w:rsidR="00490ACA" w:rsidRPr="008A0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3D4" w:rsidRDefault="00D80692" w:rsidP="003F73D4">
      <w:pPr>
        <w:pStyle w:val="ConsPlusNormal"/>
        <w:keepNext/>
        <w:widowControl/>
        <w:suppressLineNumbers/>
        <w:suppressAutoHyphens/>
        <w:spacing w:line="276" w:lineRule="auto"/>
        <w:outlineLvl w:val="0"/>
        <w:rPr>
          <w:rFonts w:ascii="Times New Roman" w:hAnsi="Times New Roman" w:cs="Times New Roman"/>
          <w:bCs/>
          <w:color w:val="000000"/>
          <w:sz w:val="28"/>
          <w:szCs w:val="26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6"/>
          <w:lang w:eastAsia="en-US"/>
        </w:rPr>
        <w:t xml:space="preserve">                                                                                 </w:t>
      </w:r>
      <w:r w:rsidR="003F73D4">
        <w:rPr>
          <w:rFonts w:ascii="Times New Roman" w:hAnsi="Times New Roman" w:cs="Times New Roman"/>
          <w:bCs/>
          <w:color w:val="000000"/>
          <w:sz w:val="28"/>
          <w:szCs w:val="26"/>
          <w:lang w:eastAsia="en-US"/>
        </w:rPr>
        <w:t xml:space="preserve">                               </w:t>
      </w:r>
    </w:p>
    <w:p w:rsidR="00490ACA" w:rsidRDefault="00490ACA" w:rsidP="003F73D4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90ACA" w:rsidRDefault="00490ACA" w:rsidP="003F73D4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90ACA" w:rsidRDefault="00490ACA" w:rsidP="003F73D4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90ACA" w:rsidRDefault="00490ACA" w:rsidP="003F73D4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90ACA" w:rsidRDefault="00490ACA" w:rsidP="003F73D4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90ACA" w:rsidRDefault="00490ACA" w:rsidP="003F73D4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648D8" w:rsidRDefault="00A648D8" w:rsidP="00A648D8">
      <w:pPr>
        <w:spacing w:after="0" w:line="240" w:lineRule="auto"/>
        <w:rPr>
          <w:rFonts w:ascii="Times New Roman" w:hAnsi="Times New Roman"/>
        </w:rPr>
      </w:pPr>
    </w:p>
    <w:p w:rsidR="00A648D8" w:rsidRDefault="00A648D8" w:rsidP="00A648D8">
      <w:pPr>
        <w:spacing w:after="0" w:line="240" w:lineRule="auto"/>
        <w:rPr>
          <w:rFonts w:ascii="Times New Roman" w:hAnsi="Times New Roman"/>
        </w:rPr>
      </w:pPr>
    </w:p>
    <w:p w:rsidR="00A648D8" w:rsidRDefault="00A648D8" w:rsidP="00A648D8">
      <w:pPr>
        <w:spacing w:after="0" w:line="240" w:lineRule="auto"/>
        <w:rPr>
          <w:rFonts w:ascii="Times New Roman" w:hAnsi="Times New Roman"/>
        </w:rPr>
      </w:pPr>
    </w:p>
    <w:p w:rsidR="00A648D8" w:rsidRDefault="00A648D8" w:rsidP="00A648D8">
      <w:pPr>
        <w:spacing w:after="0" w:line="240" w:lineRule="auto"/>
        <w:rPr>
          <w:rFonts w:ascii="Times New Roman" w:hAnsi="Times New Roman"/>
        </w:rPr>
      </w:pPr>
    </w:p>
    <w:p w:rsidR="00A648D8" w:rsidRDefault="00A648D8" w:rsidP="00A648D8">
      <w:pPr>
        <w:spacing w:after="0" w:line="240" w:lineRule="auto"/>
        <w:rPr>
          <w:rFonts w:ascii="Times New Roman" w:hAnsi="Times New Roman"/>
        </w:rPr>
      </w:pPr>
    </w:p>
    <w:p w:rsidR="00A648D8" w:rsidRDefault="00A648D8" w:rsidP="00A648D8">
      <w:pPr>
        <w:spacing w:after="0" w:line="240" w:lineRule="auto"/>
        <w:rPr>
          <w:rFonts w:ascii="Times New Roman" w:hAnsi="Times New Roman"/>
        </w:rPr>
      </w:pPr>
    </w:p>
    <w:p w:rsidR="00A648D8" w:rsidRDefault="00A648D8" w:rsidP="00A648D8">
      <w:pPr>
        <w:spacing w:after="0" w:line="240" w:lineRule="auto"/>
        <w:rPr>
          <w:rFonts w:ascii="Times New Roman" w:hAnsi="Times New Roman"/>
        </w:rPr>
      </w:pPr>
    </w:p>
    <w:p w:rsidR="00A648D8" w:rsidRDefault="00A648D8" w:rsidP="00A648D8">
      <w:pPr>
        <w:spacing w:after="0" w:line="240" w:lineRule="auto"/>
        <w:rPr>
          <w:rFonts w:ascii="Times New Roman" w:hAnsi="Times New Roman"/>
        </w:rPr>
      </w:pPr>
    </w:p>
    <w:p w:rsidR="00A648D8" w:rsidRDefault="00A648D8" w:rsidP="00A648D8">
      <w:pPr>
        <w:spacing w:after="0" w:line="240" w:lineRule="auto"/>
        <w:rPr>
          <w:rFonts w:ascii="Times New Roman" w:hAnsi="Times New Roman"/>
        </w:rPr>
      </w:pPr>
    </w:p>
    <w:p w:rsidR="00A648D8" w:rsidRDefault="00A648D8" w:rsidP="00A648D8">
      <w:pPr>
        <w:spacing w:after="0" w:line="240" w:lineRule="auto"/>
        <w:rPr>
          <w:rFonts w:ascii="Times New Roman" w:hAnsi="Times New Roman"/>
        </w:rPr>
      </w:pPr>
    </w:p>
    <w:p w:rsidR="00A648D8" w:rsidRDefault="00A648D8" w:rsidP="00A648D8">
      <w:pPr>
        <w:spacing w:after="0" w:line="240" w:lineRule="auto"/>
        <w:rPr>
          <w:rFonts w:ascii="Times New Roman" w:hAnsi="Times New Roman"/>
        </w:rPr>
      </w:pPr>
    </w:p>
    <w:p w:rsidR="00A648D8" w:rsidRDefault="00A648D8" w:rsidP="00A648D8">
      <w:pPr>
        <w:spacing w:after="0" w:line="240" w:lineRule="auto"/>
        <w:rPr>
          <w:rFonts w:ascii="Times New Roman" w:hAnsi="Times New Roman"/>
        </w:rPr>
      </w:pPr>
    </w:p>
    <w:p w:rsidR="00A648D8" w:rsidRDefault="00A648D8" w:rsidP="00A648D8">
      <w:pPr>
        <w:spacing w:after="0" w:line="240" w:lineRule="auto"/>
        <w:rPr>
          <w:rFonts w:ascii="Times New Roman" w:hAnsi="Times New Roman"/>
        </w:rPr>
      </w:pPr>
    </w:p>
    <w:p w:rsidR="00A648D8" w:rsidRDefault="00A648D8" w:rsidP="00A648D8">
      <w:pPr>
        <w:spacing w:after="0" w:line="240" w:lineRule="auto"/>
        <w:rPr>
          <w:rFonts w:ascii="Times New Roman" w:hAnsi="Times New Roman"/>
        </w:rPr>
      </w:pPr>
    </w:p>
    <w:p w:rsidR="00A648D8" w:rsidRDefault="00A648D8" w:rsidP="00A648D8">
      <w:pPr>
        <w:spacing w:after="0" w:line="240" w:lineRule="auto"/>
        <w:rPr>
          <w:rFonts w:ascii="Times New Roman" w:hAnsi="Times New Roman"/>
        </w:rPr>
      </w:pPr>
    </w:p>
    <w:p w:rsidR="00A648D8" w:rsidRDefault="00A648D8" w:rsidP="00A648D8">
      <w:pPr>
        <w:spacing w:after="0" w:line="240" w:lineRule="auto"/>
        <w:rPr>
          <w:rFonts w:ascii="Times New Roman" w:hAnsi="Times New Roman"/>
        </w:rPr>
      </w:pPr>
    </w:p>
    <w:p w:rsidR="00A648D8" w:rsidRDefault="00A648D8" w:rsidP="00A648D8">
      <w:pPr>
        <w:spacing w:after="0" w:line="240" w:lineRule="auto"/>
        <w:rPr>
          <w:rFonts w:ascii="Times New Roman" w:hAnsi="Times New Roman"/>
        </w:rPr>
      </w:pPr>
    </w:p>
    <w:p w:rsidR="00A648D8" w:rsidRDefault="00A648D8" w:rsidP="00A648D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537F48" w:rsidRDefault="00537F48" w:rsidP="00A648D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537F48" w:rsidRDefault="00537F48" w:rsidP="00A648D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364194" w:rsidRDefault="00364194" w:rsidP="00A648D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364194" w:rsidRDefault="00537F48" w:rsidP="00364194">
      <w:pPr>
        <w:spacing w:after="0"/>
        <w:rPr>
          <w:rFonts w:ascii="Times New Roman" w:hAnsi="Times New Roman"/>
        </w:rPr>
      </w:pPr>
      <w:r w:rsidRPr="00537F48">
        <w:rPr>
          <w:rFonts w:ascii="Times New Roman" w:hAnsi="Times New Roman"/>
          <w:kern w:val="28"/>
        </w:rPr>
        <w:t>Проект постановления подготовлен</w:t>
      </w:r>
      <w:r w:rsidR="00364194" w:rsidRPr="00364194">
        <w:rPr>
          <w:rFonts w:ascii="Times New Roman" w:hAnsi="Times New Roman"/>
        </w:rPr>
        <w:t xml:space="preserve"> </w:t>
      </w:r>
      <w:r w:rsidR="00364194" w:rsidRPr="00D16434">
        <w:rPr>
          <w:rFonts w:ascii="Times New Roman" w:hAnsi="Times New Roman"/>
        </w:rPr>
        <w:t>Сектора в</w:t>
      </w:r>
      <w:r w:rsidR="00364194">
        <w:rPr>
          <w:rFonts w:ascii="Times New Roman" w:hAnsi="Times New Roman"/>
        </w:rPr>
        <w:t>ыездного контроля МКУ Администрации МО «Бичурский район»</w:t>
      </w:r>
      <w:r w:rsidR="00817195" w:rsidRPr="00817195">
        <w:rPr>
          <w:rFonts w:ascii="Times New Roman" w:hAnsi="Times New Roman"/>
        </w:rPr>
        <w:t xml:space="preserve"> </w:t>
      </w:r>
      <w:r w:rsidR="00817195">
        <w:rPr>
          <w:rFonts w:ascii="Times New Roman" w:hAnsi="Times New Roman"/>
        </w:rPr>
        <w:t>РБ</w:t>
      </w:r>
      <w:r w:rsidR="00A648D8">
        <w:rPr>
          <w:rFonts w:ascii="Times New Roman" w:hAnsi="Times New Roman"/>
        </w:rPr>
        <w:t xml:space="preserve"> Главный специалист</w:t>
      </w:r>
      <w:r w:rsidR="00A648D8" w:rsidRPr="00D16434">
        <w:rPr>
          <w:rFonts w:ascii="Times New Roman" w:hAnsi="Times New Roman"/>
        </w:rPr>
        <w:t xml:space="preserve"> </w:t>
      </w:r>
      <w:r w:rsidR="00A648D8">
        <w:rPr>
          <w:rFonts w:ascii="Times New Roman" w:hAnsi="Times New Roman"/>
        </w:rPr>
        <w:t>Иванова Н.А.</w:t>
      </w:r>
      <w:r w:rsidR="00A648D8" w:rsidRPr="00D16434">
        <w:rPr>
          <w:rFonts w:ascii="Times New Roman" w:hAnsi="Times New Roman"/>
        </w:rPr>
        <w:t xml:space="preserve"> Тел.: </w:t>
      </w:r>
      <w:r w:rsidR="00A648D8">
        <w:rPr>
          <w:rFonts w:ascii="Times New Roman" w:hAnsi="Times New Roman"/>
        </w:rPr>
        <w:t>89503931911</w:t>
      </w:r>
    </w:p>
    <w:p w:rsidR="00364194" w:rsidRDefault="00364194" w:rsidP="00364194">
      <w:pPr>
        <w:spacing w:after="0"/>
        <w:rPr>
          <w:rFonts w:ascii="Times New Roman" w:hAnsi="Times New Roman"/>
        </w:rPr>
      </w:pPr>
    </w:p>
    <w:p w:rsidR="003F73D4" w:rsidRPr="003F73D4" w:rsidRDefault="003F73D4" w:rsidP="00364194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3F73D4">
        <w:rPr>
          <w:rFonts w:ascii="Times New Roman" w:hAnsi="Times New Roman"/>
          <w:color w:val="000000"/>
          <w:sz w:val="28"/>
          <w:szCs w:val="28"/>
        </w:rPr>
        <w:lastRenderedPageBreak/>
        <w:t>УТВЕРЖДЕНЫ</w:t>
      </w:r>
    </w:p>
    <w:p w:rsidR="003F73D4" w:rsidRPr="003F73D4" w:rsidRDefault="003F73D4" w:rsidP="003F73D4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3F73D4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</w:p>
    <w:p w:rsidR="003F73D4" w:rsidRPr="003F73D4" w:rsidRDefault="003F73D4" w:rsidP="003F73D4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3F73D4">
        <w:rPr>
          <w:rFonts w:ascii="Times New Roman" w:hAnsi="Times New Roman"/>
          <w:color w:val="000000"/>
          <w:sz w:val="28"/>
          <w:szCs w:val="28"/>
        </w:rPr>
        <w:t xml:space="preserve">МКУ Администрация </w:t>
      </w:r>
    </w:p>
    <w:p w:rsidR="003F73D4" w:rsidRPr="003F73D4" w:rsidRDefault="003F73D4" w:rsidP="003F73D4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3F73D4">
        <w:rPr>
          <w:rFonts w:ascii="Times New Roman" w:hAnsi="Times New Roman"/>
          <w:color w:val="000000"/>
          <w:sz w:val="28"/>
          <w:szCs w:val="28"/>
        </w:rPr>
        <w:t>МО «Бичурский район» РБ</w:t>
      </w:r>
    </w:p>
    <w:p w:rsidR="003F73D4" w:rsidRPr="003F73D4" w:rsidRDefault="003F73D4" w:rsidP="003F73D4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3F73D4">
        <w:rPr>
          <w:rFonts w:ascii="Times New Roman" w:hAnsi="Times New Roman"/>
          <w:color w:val="000000"/>
          <w:sz w:val="28"/>
          <w:szCs w:val="28"/>
        </w:rPr>
        <w:t>о</w:t>
      </w:r>
      <w:r w:rsidR="007E2927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="00666D60">
        <w:rPr>
          <w:rFonts w:ascii="Times New Roman" w:hAnsi="Times New Roman"/>
          <w:color w:val="000000"/>
          <w:sz w:val="28"/>
          <w:szCs w:val="28"/>
        </w:rPr>
        <w:t>28 марта</w:t>
      </w:r>
      <w:r w:rsidR="007E2927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B07D8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232967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666D60">
        <w:rPr>
          <w:rFonts w:ascii="Times New Roman" w:hAnsi="Times New Roman"/>
          <w:color w:val="000000"/>
          <w:sz w:val="28"/>
          <w:szCs w:val="28"/>
        </w:rPr>
        <w:t>132</w:t>
      </w:r>
    </w:p>
    <w:p w:rsidR="003F73D4" w:rsidRPr="003F73D4" w:rsidRDefault="003F73D4" w:rsidP="003F73D4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F73D4" w:rsidRPr="003F73D4" w:rsidRDefault="0091567E" w:rsidP="003F73D4">
      <w:pPr>
        <w:spacing w:after="0" w:line="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ИЗМЕНЕНИЯ</w:t>
      </w:r>
    </w:p>
    <w:p w:rsidR="003F73D4" w:rsidRPr="003F73D4" w:rsidRDefault="003F73D4" w:rsidP="003F73D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F73D4">
        <w:rPr>
          <w:rFonts w:ascii="Times New Roman" w:hAnsi="Times New Roman"/>
          <w:b/>
          <w:color w:val="000000"/>
          <w:sz w:val="28"/>
          <w:szCs w:val="28"/>
        </w:rPr>
        <w:t xml:space="preserve">которые вносятся </w:t>
      </w:r>
      <w:r w:rsidR="0014707D">
        <w:rPr>
          <w:rFonts w:ascii="Times New Roman" w:hAnsi="Times New Roman"/>
          <w:b/>
          <w:sz w:val="28"/>
          <w:szCs w:val="28"/>
        </w:rPr>
        <w:t xml:space="preserve">в постановление </w:t>
      </w:r>
      <w:r w:rsidRPr="003F73D4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«Бичурский район» от 24 декабря 2014 года №84</w:t>
      </w:r>
      <w:r w:rsidR="00FE3CF3">
        <w:rPr>
          <w:rFonts w:ascii="Times New Roman" w:hAnsi="Times New Roman"/>
          <w:b/>
          <w:sz w:val="28"/>
          <w:szCs w:val="28"/>
        </w:rPr>
        <w:t xml:space="preserve"> </w:t>
      </w:r>
      <w:r w:rsidRPr="003F73D4">
        <w:rPr>
          <w:rFonts w:ascii="Times New Roman" w:hAnsi="Times New Roman"/>
          <w:b/>
          <w:sz w:val="28"/>
          <w:szCs w:val="28"/>
        </w:rPr>
        <w:t>«Об утверждении муниципальной программы муниципального образования «Бичурский район» «</w:t>
      </w:r>
      <w:r>
        <w:rPr>
          <w:rFonts w:ascii="Times New Roman" w:hAnsi="Times New Roman"/>
          <w:b/>
          <w:sz w:val="28"/>
          <w:szCs w:val="28"/>
        </w:rPr>
        <w:t xml:space="preserve">Безопасность жизнедеятельности в Бичурском районе </w:t>
      </w:r>
      <w:r w:rsidRPr="003F73D4">
        <w:rPr>
          <w:rFonts w:ascii="Times New Roman" w:hAnsi="Times New Roman"/>
          <w:b/>
          <w:sz w:val="28"/>
          <w:szCs w:val="28"/>
        </w:rPr>
        <w:t>на 20</w:t>
      </w:r>
      <w:r w:rsidR="004B3B73">
        <w:rPr>
          <w:rFonts w:ascii="Times New Roman" w:hAnsi="Times New Roman"/>
          <w:b/>
          <w:sz w:val="28"/>
          <w:szCs w:val="28"/>
        </w:rPr>
        <w:t>15-2017 годы и на период до 2024</w:t>
      </w:r>
      <w:r w:rsidRPr="003F73D4">
        <w:rPr>
          <w:rFonts w:ascii="Times New Roman" w:hAnsi="Times New Roman"/>
          <w:b/>
          <w:sz w:val="28"/>
          <w:szCs w:val="28"/>
        </w:rPr>
        <w:t xml:space="preserve"> года» (в редакции</w:t>
      </w:r>
      <w:r w:rsidR="00535397">
        <w:rPr>
          <w:rFonts w:ascii="Times New Roman" w:hAnsi="Times New Roman"/>
          <w:b/>
          <w:sz w:val="28"/>
          <w:szCs w:val="28"/>
        </w:rPr>
        <w:t xml:space="preserve"> постановление от </w:t>
      </w:r>
      <w:r w:rsidR="005426CB">
        <w:rPr>
          <w:rFonts w:ascii="Times New Roman" w:hAnsi="Times New Roman"/>
          <w:b/>
          <w:sz w:val="28"/>
          <w:szCs w:val="28"/>
        </w:rPr>
        <w:t>31.09</w:t>
      </w:r>
      <w:r w:rsidR="00535397">
        <w:rPr>
          <w:rFonts w:ascii="Times New Roman" w:hAnsi="Times New Roman"/>
          <w:b/>
          <w:sz w:val="28"/>
          <w:szCs w:val="28"/>
        </w:rPr>
        <w:t>.202</w:t>
      </w:r>
      <w:r w:rsidR="00944D5D">
        <w:rPr>
          <w:rFonts w:ascii="Times New Roman" w:hAnsi="Times New Roman"/>
          <w:b/>
          <w:sz w:val="28"/>
          <w:szCs w:val="28"/>
        </w:rPr>
        <w:t>1</w:t>
      </w:r>
      <w:r w:rsidR="00F36EC0">
        <w:rPr>
          <w:rFonts w:ascii="Times New Roman" w:hAnsi="Times New Roman"/>
          <w:b/>
          <w:sz w:val="28"/>
          <w:szCs w:val="28"/>
        </w:rPr>
        <w:t xml:space="preserve"> года № </w:t>
      </w:r>
      <w:r w:rsidR="005426CB">
        <w:rPr>
          <w:rFonts w:ascii="Times New Roman" w:hAnsi="Times New Roman"/>
          <w:b/>
          <w:sz w:val="28"/>
          <w:szCs w:val="28"/>
        </w:rPr>
        <w:t>509</w:t>
      </w:r>
      <w:r w:rsidRPr="003F73D4">
        <w:rPr>
          <w:rFonts w:ascii="Times New Roman" w:hAnsi="Times New Roman"/>
          <w:b/>
          <w:sz w:val="28"/>
          <w:szCs w:val="28"/>
        </w:rPr>
        <w:t>).</w:t>
      </w:r>
    </w:p>
    <w:p w:rsidR="003F73D4" w:rsidRPr="003F73D4" w:rsidRDefault="003F73D4" w:rsidP="003F73D4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3F73D4" w:rsidRPr="003F73D4" w:rsidRDefault="003F73D4" w:rsidP="003F73D4">
      <w:pPr>
        <w:pStyle w:val="a3"/>
        <w:numPr>
          <w:ilvl w:val="0"/>
          <w:numId w:val="47"/>
        </w:numPr>
        <w:spacing w:after="0" w:line="0" w:lineRule="atLeast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F73D4">
        <w:rPr>
          <w:rFonts w:ascii="Times New Roman" w:hAnsi="Times New Roman"/>
          <w:sz w:val="28"/>
          <w:szCs w:val="28"/>
        </w:rPr>
        <w:t xml:space="preserve"> Приложение к постановлению Администрации МО «Бичурский </w:t>
      </w:r>
      <w:r>
        <w:rPr>
          <w:rFonts w:ascii="Times New Roman" w:hAnsi="Times New Roman"/>
          <w:sz w:val="28"/>
          <w:szCs w:val="28"/>
        </w:rPr>
        <w:t>район» от 24.12.2014 № 84</w:t>
      </w:r>
      <w:r w:rsidRPr="003F73D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муниципального образования «Бичурский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73D4">
        <w:rPr>
          <w:rFonts w:ascii="Times New Roman" w:hAnsi="Times New Roman"/>
          <w:sz w:val="28"/>
          <w:szCs w:val="28"/>
        </w:rPr>
        <w:t>«Безопасность жизнедеятельность в Бичурском районе на 20</w:t>
      </w:r>
      <w:r w:rsidR="004B3B73">
        <w:rPr>
          <w:rFonts w:ascii="Times New Roman" w:hAnsi="Times New Roman"/>
          <w:sz w:val="28"/>
          <w:szCs w:val="28"/>
        </w:rPr>
        <w:t>15-2017 годы и на период до 2024</w:t>
      </w:r>
      <w:r w:rsidRPr="003F73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73D4">
        <w:rPr>
          <w:rFonts w:ascii="Times New Roman" w:hAnsi="Times New Roman"/>
          <w:sz w:val="28"/>
          <w:szCs w:val="28"/>
        </w:rPr>
        <w:t>года»</w:t>
      </w:r>
      <w:r w:rsidRPr="003F73D4">
        <w:rPr>
          <w:rFonts w:ascii="Times New Roman" w:hAnsi="Times New Roman"/>
          <w:b/>
          <w:sz w:val="28"/>
          <w:szCs w:val="28"/>
        </w:rPr>
        <w:t xml:space="preserve"> </w:t>
      </w:r>
      <w:r w:rsidRPr="003F73D4">
        <w:rPr>
          <w:rFonts w:ascii="Times New Roman" w:hAnsi="Times New Roman"/>
          <w:sz w:val="28"/>
          <w:szCs w:val="28"/>
        </w:rPr>
        <w:t xml:space="preserve"> изложить</w:t>
      </w:r>
      <w:proofErr w:type="gramEnd"/>
      <w:r w:rsidRPr="003F73D4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3F73D4" w:rsidRPr="003F73D4" w:rsidRDefault="003F73D4" w:rsidP="003F73D4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F73D4" w:rsidRDefault="003F73D4" w:rsidP="003F73D4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F73D4" w:rsidRDefault="003F73D4" w:rsidP="003F73D4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F73D4" w:rsidRPr="003F73D4" w:rsidRDefault="003F73D4" w:rsidP="003F73D4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3F73D4">
        <w:rPr>
          <w:rFonts w:ascii="Times New Roman" w:hAnsi="Times New Roman"/>
          <w:color w:val="000000"/>
          <w:sz w:val="28"/>
          <w:szCs w:val="28"/>
        </w:rPr>
        <w:t xml:space="preserve">«Приложение </w:t>
      </w:r>
    </w:p>
    <w:p w:rsidR="003F73D4" w:rsidRPr="003F73D4" w:rsidRDefault="003F73D4" w:rsidP="003F73D4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3F73D4">
        <w:rPr>
          <w:rFonts w:ascii="Times New Roman" w:hAnsi="Times New Roman"/>
          <w:color w:val="000000"/>
          <w:sz w:val="28"/>
          <w:szCs w:val="28"/>
        </w:rPr>
        <w:t xml:space="preserve"> к постановлению </w:t>
      </w:r>
    </w:p>
    <w:p w:rsidR="003F73D4" w:rsidRPr="003F73D4" w:rsidRDefault="003F73D4" w:rsidP="003F73D4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3F73D4">
        <w:rPr>
          <w:rFonts w:ascii="Times New Roman" w:hAnsi="Times New Roman"/>
          <w:color w:val="000000"/>
          <w:sz w:val="28"/>
          <w:szCs w:val="28"/>
        </w:rPr>
        <w:t xml:space="preserve">Администрации МО «Бичурский район» </w:t>
      </w:r>
    </w:p>
    <w:p w:rsidR="003F73D4" w:rsidRPr="003F73D4" w:rsidRDefault="003F73D4" w:rsidP="003F73D4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F73D4">
        <w:rPr>
          <w:rFonts w:ascii="Times New Roman" w:hAnsi="Times New Roman"/>
          <w:color w:val="000000"/>
          <w:sz w:val="28"/>
          <w:szCs w:val="28"/>
        </w:rPr>
        <w:t>от  «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24</w:t>
      </w:r>
      <w:r w:rsidRPr="003F73D4">
        <w:rPr>
          <w:rFonts w:ascii="Times New Roman" w:hAnsi="Times New Roman"/>
          <w:color w:val="000000"/>
          <w:sz w:val="28"/>
          <w:szCs w:val="28"/>
        </w:rPr>
        <w:t xml:space="preserve">» декабря 2014 года </w:t>
      </w:r>
      <w:r>
        <w:rPr>
          <w:rFonts w:ascii="Times New Roman" w:hAnsi="Times New Roman"/>
          <w:color w:val="000000"/>
          <w:sz w:val="28"/>
          <w:szCs w:val="28"/>
        </w:rPr>
        <w:t>№ 84</w:t>
      </w:r>
    </w:p>
    <w:p w:rsidR="003F73D4" w:rsidRPr="003F73D4" w:rsidRDefault="003F73D4" w:rsidP="003F73D4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46319" w:rsidRPr="00F04782" w:rsidRDefault="00B44BF0" w:rsidP="008B4CE5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646319" w:rsidRPr="00F04782">
        <w:rPr>
          <w:rFonts w:ascii="Times New Roman" w:hAnsi="Times New Roman" w:cs="Times New Roman"/>
          <w:b/>
          <w:sz w:val="28"/>
          <w:szCs w:val="28"/>
        </w:rPr>
        <w:t>М</w:t>
      </w:r>
      <w:r w:rsidR="006B3EDE" w:rsidRPr="00F04782">
        <w:rPr>
          <w:rFonts w:ascii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6B3EDE" w:rsidRPr="00F0478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A9301F" w:rsidRDefault="001F5B4A" w:rsidP="00F14527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A0D89" w:rsidRPr="00F04782">
        <w:rPr>
          <w:rFonts w:ascii="Times New Roman" w:hAnsi="Times New Roman" w:cs="Times New Roman"/>
          <w:b/>
          <w:sz w:val="28"/>
          <w:szCs w:val="28"/>
        </w:rPr>
        <w:t>БЕЗОПАСНОСТЬ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ЖИЗНЕДЕЯТЕЛЬНОСТИ В БИЧУРСКОМ </w:t>
      </w:r>
      <w:r w:rsidR="006A0D89" w:rsidRPr="00F04782">
        <w:rPr>
          <w:rFonts w:ascii="Times New Roman" w:hAnsi="Times New Roman" w:cs="Times New Roman"/>
          <w:b/>
          <w:sz w:val="28"/>
          <w:szCs w:val="28"/>
        </w:rPr>
        <w:t>РАЙОНЕ НА 2015-201</w:t>
      </w:r>
      <w:r>
        <w:rPr>
          <w:rFonts w:ascii="Times New Roman" w:hAnsi="Times New Roman" w:cs="Times New Roman"/>
          <w:b/>
          <w:sz w:val="28"/>
          <w:szCs w:val="28"/>
        </w:rPr>
        <w:t>7 ГОДЫ И НА ПЕРИОД ДО 2024 ГОДА»</w:t>
      </w:r>
    </w:p>
    <w:p w:rsidR="006A0D89" w:rsidRPr="00F04782" w:rsidRDefault="006A0D89" w:rsidP="00F14527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034"/>
        <w:gridCol w:w="1275"/>
        <w:gridCol w:w="1134"/>
        <w:gridCol w:w="1134"/>
        <w:gridCol w:w="1418"/>
        <w:gridCol w:w="951"/>
      </w:tblGrid>
      <w:tr w:rsidR="006A0D89" w:rsidRPr="00261924" w:rsidTr="00F625CB">
        <w:trPr>
          <w:jc w:val="center"/>
        </w:trPr>
        <w:tc>
          <w:tcPr>
            <w:tcW w:w="3181" w:type="dxa"/>
          </w:tcPr>
          <w:p w:rsidR="006A0D89" w:rsidRPr="0014707D" w:rsidRDefault="006A0D89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  <w:gridSpan w:val="6"/>
          </w:tcPr>
          <w:p w:rsidR="006A0D89" w:rsidRPr="0014707D" w:rsidRDefault="00646319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«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Безопасность жизнедеятельности в Бичурском районе на 2015-2017 годы и на период до 202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>4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A0D89" w:rsidRPr="0014707D">
              <w:rPr>
                <w:rFonts w:ascii="Times New Roman" w:hAnsi="Times New Roman"/>
                <w:sz w:val="28"/>
                <w:szCs w:val="28"/>
              </w:rPr>
              <w:t>года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14707D">
              <w:rPr>
                <w:rFonts w:ascii="Times New Roman" w:hAnsi="Times New Roman"/>
                <w:sz w:val="28"/>
                <w:szCs w:val="28"/>
              </w:rPr>
              <w:t>далее-Программа)</w:t>
            </w:r>
          </w:p>
        </w:tc>
      </w:tr>
      <w:tr w:rsidR="006A0D89" w:rsidRPr="00261924" w:rsidTr="00F625CB">
        <w:trPr>
          <w:jc w:val="center"/>
        </w:trPr>
        <w:tc>
          <w:tcPr>
            <w:tcW w:w="3181" w:type="dxa"/>
          </w:tcPr>
          <w:p w:rsidR="006A0D89" w:rsidRPr="0014707D" w:rsidRDefault="006A0D89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0A2DB0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  <w:gridSpan w:val="6"/>
          </w:tcPr>
          <w:p w:rsidR="006A0D89" w:rsidRPr="0014707D" w:rsidRDefault="00002AED" w:rsidP="00002AED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 xml:space="preserve">Сектор выездного контроля 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МКУ Администрация МО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 «Бичурский район»</w:t>
            </w:r>
            <w:r w:rsidR="00CC19C2">
              <w:rPr>
                <w:rFonts w:ascii="Times New Roman" w:hAnsi="Times New Roman"/>
                <w:sz w:val="28"/>
                <w:szCs w:val="28"/>
              </w:rPr>
              <w:t xml:space="preserve"> РБ</w:t>
            </w:r>
            <w:r w:rsidR="000C6C4D" w:rsidRPr="0014707D">
              <w:rPr>
                <w:rFonts w:ascii="Times New Roman" w:hAnsi="Times New Roman"/>
                <w:sz w:val="28"/>
                <w:szCs w:val="28"/>
              </w:rPr>
              <w:t>, служба ГО</w:t>
            </w:r>
            <w:r w:rsidR="007334DD" w:rsidRPr="00147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6C4D" w:rsidRPr="0014707D">
              <w:rPr>
                <w:rFonts w:ascii="Times New Roman" w:hAnsi="Times New Roman"/>
                <w:sz w:val="28"/>
                <w:szCs w:val="28"/>
              </w:rPr>
              <w:t>и</w:t>
            </w:r>
            <w:r w:rsidR="007334DD" w:rsidRPr="00147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6C4D" w:rsidRPr="0014707D">
              <w:rPr>
                <w:rFonts w:ascii="Times New Roman" w:hAnsi="Times New Roman"/>
                <w:sz w:val="28"/>
                <w:szCs w:val="28"/>
              </w:rPr>
              <w:t>ЧС</w:t>
            </w:r>
            <w:r w:rsidR="000066D1" w:rsidRPr="0014707D">
              <w:rPr>
                <w:rFonts w:ascii="Times New Roman" w:hAnsi="Times New Roman"/>
                <w:sz w:val="28"/>
                <w:szCs w:val="28"/>
              </w:rPr>
              <w:t>, ЕДДС</w:t>
            </w:r>
          </w:p>
        </w:tc>
      </w:tr>
      <w:tr w:rsidR="006A0D89" w:rsidRPr="00261924" w:rsidTr="00F625CB">
        <w:trPr>
          <w:jc w:val="center"/>
        </w:trPr>
        <w:tc>
          <w:tcPr>
            <w:tcW w:w="3181" w:type="dxa"/>
          </w:tcPr>
          <w:p w:rsidR="006A0D89" w:rsidRPr="0014707D" w:rsidRDefault="006A0D89" w:rsidP="00F14527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муниципальной 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46" w:type="dxa"/>
            <w:gridSpan w:val="6"/>
          </w:tcPr>
          <w:p w:rsidR="001F5B4A" w:rsidRPr="0014707D" w:rsidRDefault="00F3325D" w:rsidP="00C12A1E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Структурные подразделения </w:t>
            </w:r>
            <w:r w:rsidR="00AB61A2" w:rsidRPr="0014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 казенного учреждения</w:t>
            </w:r>
            <w:r w:rsidR="00002AED" w:rsidRPr="0014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Администрация </w:t>
            </w:r>
            <w:r w:rsidR="00002AED" w:rsidRPr="0014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муниципального образования</w:t>
            </w:r>
            <w:r w:rsidR="001F5B4A" w:rsidRPr="0014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«Бичурский </w:t>
            </w:r>
            <w:r w:rsidR="006A0D89" w:rsidRPr="0014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район»;</w:t>
            </w:r>
          </w:p>
          <w:p w:rsidR="006A0D89" w:rsidRPr="0014707D" w:rsidRDefault="00FF7A0E" w:rsidP="00C12A1E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МО «Бичурский район»</w:t>
            </w:r>
            <w:r w:rsidR="00CC19C2">
              <w:rPr>
                <w:rFonts w:ascii="Times New Roman" w:hAnsi="Times New Roman"/>
                <w:sz w:val="28"/>
                <w:szCs w:val="28"/>
              </w:rPr>
              <w:t xml:space="preserve"> РБ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 xml:space="preserve"> (далее – РУО);</w:t>
            </w:r>
          </w:p>
          <w:p w:rsidR="001F5B4A" w:rsidRPr="0014707D" w:rsidRDefault="00FF7A0E" w:rsidP="00C12A1E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 xml:space="preserve">Управление культуры Администрации МО «Бичурский район» </w:t>
            </w:r>
            <w:r w:rsidR="00CC19C2">
              <w:rPr>
                <w:rFonts w:ascii="Times New Roman" w:hAnsi="Times New Roman"/>
                <w:sz w:val="28"/>
                <w:szCs w:val="28"/>
              </w:rPr>
              <w:t>РБ</w:t>
            </w:r>
            <w:r w:rsidR="00CC19C2" w:rsidRPr="00147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(далее – УК);</w:t>
            </w:r>
          </w:p>
          <w:p w:rsidR="009C4D30" w:rsidRPr="0014707D" w:rsidRDefault="009C4D30" w:rsidP="009C4D30">
            <w:pPr>
              <w:pStyle w:val="a3"/>
              <w:numPr>
                <w:ilvl w:val="0"/>
                <w:numId w:val="11"/>
              </w:numPr>
              <w:spacing w:after="0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МБУ ХТО МО «Бичурский район»</w:t>
            </w:r>
            <w:r w:rsidR="00CC19C2">
              <w:rPr>
                <w:rFonts w:ascii="Times New Roman" w:hAnsi="Times New Roman"/>
                <w:sz w:val="28"/>
                <w:szCs w:val="28"/>
              </w:rPr>
              <w:t xml:space="preserve"> РБ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 xml:space="preserve"> (далее – МБУ ХТО).</w:t>
            </w:r>
          </w:p>
          <w:p w:rsidR="001F5B4A" w:rsidRPr="0014707D" w:rsidRDefault="006A0D89" w:rsidP="00C12A1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По согласованию:</w:t>
            </w:r>
          </w:p>
          <w:p w:rsidR="001F5B4A" w:rsidRPr="0014707D" w:rsidRDefault="001F5B4A" w:rsidP="00C12A1E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ГБУЗ «Бичурская ЦРБ»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 xml:space="preserve"> (далее – ЦРБ);</w:t>
            </w:r>
          </w:p>
          <w:p w:rsidR="001F5B4A" w:rsidRPr="0014707D" w:rsidRDefault="006A0D89" w:rsidP="00C12A1E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РГУ «Центр социальной поддержки населения» (далее – ЦСПН);</w:t>
            </w:r>
          </w:p>
          <w:p w:rsidR="001F5B4A" w:rsidRPr="0014707D" w:rsidRDefault="006A0D89" w:rsidP="00C12A1E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ГКУ Центр занятости населения по Бичурскому району (далее – ЦЗН);</w:t>
            </w:r>
          </w:p>
          <w:p w:rsidR="001F5B4A" w:rsidRPr="0014707D" w:rsidRDefault="006A0D89" w:rsidP="00C12A1E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Отдел Министерств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а внутренних дел </w:t>
            </w:r>
            <w:r w:rsidR="001E34F1" w:rsidRPr="0014707D">
              <w:rPr>
                <w:rFonts w:ascii="Times New Roman" w:hAnsi="Times New Roman"/>
                <w:sz w:val="28"/>
                <w:szCs w:val="28"/>
              </w:rPr>
              <w:t xml:space="preserve">России 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по Бичурскому </w:t>
            </w:r>
            <w:r w:rsidR="00D508B8" w:rsidRPr="0014707D">
              <w:rPr>
                <w:rFonts w:ascii="Times New Roman" w:hAnsi="Times New Roman"/>
                <w:sz w:val="28"/>
                <w:szCs w:val="28"/>
              </w:rPr>
              <w:t>району (далее – О МВД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F5B4A" w:rsidRPr="0014707D" w:rsidRDefault="006A0D89" w:rsidP="00C12A1E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О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>тдел ГИБДД О МВД</w:t>
            </w:r>
            <w:r w:rsidR="00AB61A2" w:rsidRPr="0014707D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 по Бичурскому 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>району</w:t>
            </w:r>
          </w:p>
          <w:p w:rsidR="001F5B4A" w:rsidRPr="0014707D" w:rsidRDefault="00C12A1E" w:rsidP="00C12A1E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6A0D89"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илиал по Бичурскому району 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федерального казённого учреждения уго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ловно-исполнительная инспекция 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Управления федеральной службы исполнения наказания</w:t>
            </w:r>
            <w:r w:rsidR="006A0D89"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</w:t>
            </w:r>
            <w:r w:rsidR="001F5B4A"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6A0D89"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Республике Бурятия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="006A0D89"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>ФКУ УИИ УФСИН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F5B4A" w:rsidRPr="0014707D" w:rsidRDefault="006A0D89" w:rsidP="00C12A1E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Группа государственного пожарного надзора Бичурского района (далее – ГГПН);</w:t>
            </w:r>
          </w:p>
          <w:p w:rsidR="001F5B4A" w:rsidRPr="0014707D" w:rsidRDefault="001F5B4A" w:rsidP="00C12A1E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Бичурский </w:t>
            </w:r>
            <w:r w:rsidR="006A0D89" w:rsidRPr="0014707D">
              <w:rPr>
                <w:rFonts w:ascii="Times New Roman" w:hAnsi="Times New Roman" w:cs="Times New Roman"/>
                <w:sz w:val="28"/>
                <w:szCs w:val="28"/>
              </w:rPr>
              <w:t>районный отдел судебных приставов (далее – РОСП);</w:t>
            </w:r>
          </w:p>
          <w:p w:rsidR="001F5B4A" w:rsidRPr="0014707D" w:rsidRDefault="006A0D89" w:rsidP="00C12A1E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</w:t>
            </w:r>
            <w:r w:rsidR="0065440A" w:rsidRPr="0014707D">
              <w:rPr>
                <w:rFonts w:ascii="Times New Roman" w:hAnsi="Times New Roman"/>
                <w:sz w:val="28"/>
                <w:szCs w:val="28"/>
              </w:rPr>
              <w:t>Республике Бурятия в Бичурско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>районе (далее – ТО Роспотребнадзора);</w:t>
            </w:r>
          </w:p>
          <w:p w:rsidR="001F5B4A" w:rsidRPr="0014707D" w:rsidRDefault="006A0D89" w:rsidP="00C12A1E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Общественные организации;</w:t>
            </w:r>
          </w:p>
          <w:p w:rsidR="006A0D89" w:rsidRPr="0014707D" w:rsidRDefault="006A0D89" w:rsidP="00C12A1E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Средства массовой информации (далее – СМИ)</w:t>
            </w:r>
            <w:r w:rsidR="00FB01CA" w:rsidRPr="001470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5A73" w:rsidRPr="0014707D" w:rsidRDefault="00FB01CA" w:rsidP="00C12A1E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="00764ECA" w:rsidRPr="0014707D">
              <w:rPr>
                <w:rFonts w:ascii="Times New Roman" w:hAnsi="Times New Roman"/>
                <w:sz w:val="28"/>
                <w:szCs w:val="28"/>
              </w:rPr>
              <w:t>ветеринарии Республики Бурятия;</w:t>
            </w:r>
          </w:p>
          <w:p w:rsidR="006A0D89" w:rsidRPr="0014707D" w:rsidRDefault="00727788" w:rsidP="009C4D30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Бичурский филиал Бурятской Республиканской станции</w:t>
            </w:r>
            <w:r w:rsidR="009C4D30" w:rsidRPr="0014707D">
              <w:rPr>
                <w:rFonts w:ascii="Times New Roman" w:hAnsi="Times New Roman"/>
                <w:sz w:val="28"/>
                <w:szCs w:val="28"/>
              </w:rPr>
              <w:t xml:space="preserve"> по борьбе с болезнями животных;</w:t>
            </w:r>
          </w:p>
          <w:p w:rsidR="009C4D30" w:rsidRPr="0014707D" w:rsidRDefault="009C4D30" w:rsidP="009C4D30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Муниципальные образования - сельские поселения (далее – администрации поселений);</w:t>
            </w:r>
          </w:p>
          <w:p w:rsidR="0090513A" w:rsidRPr="0014707D" w:rsidRDefault="0090513A" w:rsidP="009C4D30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Антитеррористическая комиссия Бичурского района.</w:t>
            </w:r>
          </w:p>
        </w:tc>
      </w:tr>
      <w:tr w:rsidR="006A0D89" w:rsidRPr="00261924" w:rsidTr="00F625CB">
        <w:trPr>
          <w:jc w:val="center"/>
        </w:trPr>
        <w:tc>
          <w:tcPr>
            <w:tcW w:w="3181" w:type="dxa"/>
          </w:tcPr>
          <w:p w:rsidR="006A0D89" w:rsidRPr="0014707D" w:rsidRDefault="006A0D89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6946" w:type="dxa"/>
            <w:gridSpan w:val="6"/>
          </w:tcPr>
          <w:p w:rsidR="006217C5" w:rsidRPr="0014707D" w:rsidRDefault="006217C5" w:rsidP="00C12A1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Подпрограмма 1. «</w:t>
            </w:r>
            <w:r w:rsidR="0022179E" w:rsidRPr="0014707D">
              <w:rPr>
                <w:rFonts w:ascii="Times New Roman" w:hAnsi="Times New Roman"/>
                <w:sz w:val="28"/>
                <w:szCs w:val="28"/>
              </w:rPr>
              <w:t>Охрана общественного порядка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A0D89" w:rsidRPr="0014707D" w:rsidRDefault="006217C5" w:rsidP="00C12A1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Подпрограмма 2.</w:t>
            </w:r>
            <w:r w:rsidR="005C63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«Повышение безопасности дорожного движения в Бичурском районе».</w:t>
            </w:r>
          </w:p>
          <w:p w:rsidR="00E55A73" w:rsidRPr="0014707D" w:rsidRDefault="00E55A73" w:rsidP="00C12A1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Подпрограмма 3. «Отлов, транспортировка и содержание б</w:t>
            </w:r>
            <w:r w:rsidR="00764ECA" w:rsidRPr="0014707D">
              <w:rPr>
                <w:rFonts w:ascii="Times New Roman" w:hAnsi="Times New Roman" w:cs="Times New Roman"/>
                <w:sz w:val="28"/>
                <w:szCs w:val="28"/>
              </w:rPr>
              <w:t>езнадзорных домашних животных</w:t>
            </w:r>
            <w:r w:rsidR="00656804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в Бичурском районе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B4447" w:rsidRPr="0014707D" w:rsidRDefault="008B4447" w:rsidP="00C12A1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Подпрограмма 4. «Гражданская оборона, защита населения и территории Бичурского района</w:t>
            </w:r>
            <w:r w:rsidR="004E11F8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0513A" w:rsidRPr="0014707D" w:rsidRDefault="0090513A" w:rsidP="006F5D2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Подпрограмма 5. «Профилактика </w:t>
            </w:r>
            <w:proofErr w:type="gramStart"/>
            <w:r w:rsidRPr="00147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терроризма  и</w:t>
            </w:r>
            <w:proofErr w:type="gramEnd"/>
            <w:r w:rsidRPr="00147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экстремизма </w:t>
            </w:r>
            <w:r w:rsidR="006F5D2A" w:rsidRPr="00147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территории </w:t>
            </w:r>
            <w:r w:rsidRPr="00147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Бичурско</w:t>
            </w:r>
            <w:r w:rsidR="006F5D2A" w:rsidRPr="00147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Pr="00147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</w:t>
            </w:r>
            <w:r w:rsidR="006F5D2A" w:rsidRPr="00147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147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</w:tr>
      <w:tr w:rsidR="00E42AA0" w:rsidRPr="00261924" w:rsidTr="00F625CB">
        <w:trPr>
          <w:jc w:val="center"/>
        </w:trPr>
        <w:tc>
          <w:tcPr>
            <w:tcW w:w="3181" w:type="dxa"/>
          </w:tcPr>
          <w:p w:rsidR="00E42AA0" w:rsidRPr="0014707D" w:rsidRDefault="00E42AA0" w:rsidP="00A27A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Цель и задачи муниципальной программы</w:t>
            </w:r>
          </w:p>
        </w:tc>
        <w:tc>
          <w:tcPr>
            <w:tcW w:w="6946" w:type="dxa"/>
            <w:gridSpan w:val="6"/>
          </w:tcPr>
          <w:p w:rsidR="00880D2D" w:rsidRPr="0014707D" w:rsidRDefault="00880D2D" w:rsidP="00F1452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755250" w:rsidRPr="001470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12A1E" w:rsidRPr="0014707D" w:rsidRDefault="00C12A1E" w:rsidP="00C01D2D">
            <w:pPr>
              <w:pStyle w:val="ConsPlusNormal"/>
              <w:keepNext/>
              <w:widowControl/>
              <w:numPr>
                <w:ilvl w:val="0"/>
                <w:numId w:val="4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42AA0" w:rsidRPr="0014707D">
              <w:rPr>
                <w:rFonts w:ascii="Times New Roman" w:hAnsi="Times New Roman" w:cs="Times New Roman"/>
                <w:sz w:val="28"/>
                <w:szCs w:val="28"/>
              </w:rPr>
              <w:t>крепление правопорядка как одного из условий повышения уровня и качества жизни населения;</w:t>
            </w:r>
          </w:p>
          <w:p w:rsidR="00C12A1E" w:rsidRPr="0014707D" w:rsidRDefault="00C12A1E" w:rsidP="00C01D2D">
            <w:pPr>
              <w:pStyle w:val="ConsPlusNormal"/>
              <w:keepNext/>
              <w:widowControl/>
              <w:numPr>
                <w:ilvl w:val="0"/>
                <w:numId w:val="4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42AA0" w:rsidRPr="0014707D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преступности;</w:t>
            </w:r>
          </w:p>
          <w:p w:rsidR="00C12A1E" w:rsidRPr="0014707D" w:rsidRDefault="00C12A1E" w:rsidP="00C01D2D">
            <w:pPr>
              <w:pStyle w:val="ConsPlusNormal"/>
              <w:keepNext/>
              <w:widowControl/>
              <w:numPr>
                <w:ilvl w:val="0"/>
                <w:numId w:val="4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2AA0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уровня </w:t>
            </w:r>
            <w:r w:rsidR="004B0279" w:rsidRPr="0014707D"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движения;</w:t>
            </w:r>
          </w:p>
          <w:p w:rsidR="00C12A1E" w:rsidRPr="0014707D" w:rsidRDefault="00C12A1E" w:rsidP="00C01D2D">
            <w:pPr>
              <w:pStyle w:val="ConsPlusNormal"/>
              <w:keepNext/>
              <w:widowControl/>
              <w:numPr>
                <w:ilvl w:val="0"/>
                <w:numId w:val="4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5A73" w:rsidRPr="001470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55250" w:rsidRPr="0014707D">
              <w:rPr>
                <w:rFonts w:ascii="Times New Roman" w:hAnsi="Times New Roman" w:cs="Times New Roman"/>
                <w:sz w:val="28"/>
                <w:szCs w:val="28"/>
              </w:rPr>
              <w:t>здание благоприятных условий проживания граждан за счет со</w:t>
            </w:r>
            <w:r w:rsidR="00E55A73" w:rsidRPr="0014707D">
              <w:rPr>
                <w:rFonts w:ascii="Times New Roman" w:hAnsi="Times New Roman" w:cs="Times New Roman"/>
                <w:sz w:val="28"/>
                <w:szCs w:val="28"/>
              </w:rPr>
              <w:t>кращени</w:t>
            </w:r>
            <w:r w:rsidR="00755250" w:rsidRPr="0014707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55A73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безнадз</w:t>
            </w:r>
            <w:r w:rsidR="00D95FC1" w:rsidRPr="0014707D">
              <w:rPr>
                <w:rFonts w:ascii="Times New Roman" w:hAnsi="Times New Roman" w:cs="Times New Roman"/>
                <w:sz w:val="28"/>
                <w:szCs w:val="28"/>
              </w:rPr>
              <w:t>орных животных;</w:t>
            </w:r>
          </w:p>
          <w:p w:rsidR="00671072" w:rsidRPr="0014707D" w:rsidRDefault="00C12A1E" w:rsidP="00C01D2D">
            <w:pPr>
              <w:pStyle w:val="ConsPlusNormal"/>
              <w:keepNext/>
              <w:widowControl/>
              <w:numPr>
                <w:ilvl w:val="0"/>
                <w:numId w:val="4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072" w:rsidRPr="0014707D">
              <w:rPr>
                <w:rFonts w:ascii="Times New Roman" w:hAnsi="Times New Roman" w:cs="Times New Roman"/>
                <w:sz w:val="28"/>
                <w:szCs w:val="28"/>
              </w:rPr>
              <w:t>беспечение и поддержание в высокой готовности сил и средств гражданской обороны, защита населения и территори</w:t>
            </w:r>
            <w:r w:rsidR="001E093D">
              <w:rPr>
                <w:rFonts w:ascii="Times New Roman" w:hAnsi="Times New Roman" w:cs="Times New Roman"/>
                <w:sz w:val="28"/>
                <w:szCs w:val="28"/>
              </w:rPr>
              <w:t xml:space="preserve">и, минимизация </w:t>
            </w:r>
            <w:r w:rsidR="005C634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</w:t>
            </w:r>
            <w:r w:rsidR="005C6342" w:rsidRPr="0014707D">
              <w:rPr>
                <w:rFonts w:ascii="Times New Roman" w:hAnsi="Times New Roman" w:cs="Times New Roman"/>
                <w:sz w:val="28"/>
                <w:szCs w:val="28"/>
              </w:rPr>
              <w:t>и экономического ущерба,</w:t>
            </w:r>
            <w:r w:rsidR="00671072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наносимого населению и экономике от чрезвычайных ситуаций природного и техногенного характера, пожаров и происшествий на водных объектах, обеспечение пожарной безопасности и безопасности людей на водных объектах.</w:t>
            </w:r>
          </w:p>
          <w:p w:rsidR="0087449B" w:rsidRPr="0014707D" w:rsidRDefault="0087449B" w:rsidP="00C01D2D">
            <w:pPr>
              <w:pStyle w:val="ConsPlusNormal"/>
              <w:keepNext/>
              <w:widowControl/>
              <w:numPr>
                <w:ilvl w:val="0"/>
                <w:numId w:val="4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и поддержание высокой готовности сил и средств, </w:t>
            </w:r>
            <w:r w:rsidRPr="001470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при введении режима повышенной готовности, а </w:t>
            </w:r>
            <w:proofErr w:type="gramStart"/>
            <w:r w:rsidRPr="001470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так же</w:t>
            </w:r>
            <w:proofErr w:type="gramEnd"/>
            <w:r w:rsidRPr="001470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1470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правил поведения при </w:t>
            </w:r>
            <w:r w:rsidRPr="001470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чрезвычайной ситуации или угрозе ее возникновения</w:t>
            </w:r>
            <w:r w:rsidRPr="001470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на </w:t>
            </w:r>
            <w:hyperlink r:id="rId9" w:anchor="dst0" w:history="1">
              <w:r w:rsidRPr="0014707D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территории</w:t>
              </w:r>
            </w:hyperlink>
            <w:r w:rsidRPr="001470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Бичурского района</w:t>
            </w:r>
            <w:r w:rsidRPr="0014707D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5D0CCE" w:rsidRPr="0014707D" w:rsidRDefault="008409E5" w:rsidP="00C01D2D">
            <w:pPr>
              <w:pStyle w:val="ConsPlusNormal"/>
              <w:keepNext/>
              <w:widowControl/>
              <w:numPr>
                <w:ilvl w:val="0"/>
                <w:numId w:val="4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антитеррористической деятельности, формирование толерантной среды на </w:t>
            </w:r>
            <w:r w:rsidR="005C6342" w:rsidRPr="00147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основе ценностей</w:t>
            </w:r>
            <w:r w:rsidRPr="00147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многонационального российского общества,</w:t>
            </w:r>
            <w:r w:rsidR="00F3325D" w:rsidRPr="00147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47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гражданской</w:t>
            </w:r>
            <w:r w:rsidR="00D60A20" w:rsidRPr="00147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47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идентичности,</w:t>
            </w:r>
            <w:r w:rsidR="00355B45" w:rsidRPr="00147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</w:t>
            </w:r>
            <w:r w:rsidRPr="00147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ультурного самосознания, принципов соблюдения прав и свобод человека</w:t>
            </w:r>
            <w:r w:rsidR="00081F62" w:rsidRPr="00147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D0CCE" w:rsidRPr="0014707D" w:rsidRDefault="005D0CCE" w:rsidP="00C01D2D">
            <w:pPr>
              <w:pStyle w:val="ConsPlusNormal"/>
              <w:keepNext/>
              <w:widowControl/>
              <w:numPr>
                <w:ilvl w:val="0"/>
                <w:numId w:val="4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системы профилактики терроризма, повышение уровня безопасности граждан Бичурского района</w:t>
            </w:r>
          </w:p>
          <w:p w:rsidR="00D568A6" w:rsidRPr="0014707D" w:rsidRDefault="00D568A6" w:rsidP="00C01D2D">
            <w:pPr>
              <w:pStyle w:val="ConsPlusNormal"/>
              <w:keepNext/>
              <w:widowControl/>
              <w:numPr>
                <w:ilvl w:val="0"/>
                <w:numId w:val="4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880D2D" w:rsidRPr="0014707D" w:rsidRDefault="00880D2D" w:rsidP="00C01D2D">
            <w:pPr>
              <w:pStyle w:val="ConsPlusNormal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системы профилактики </w:t>
            </w:r>
            <w:r w:rsidR="00286587" w:rsidRPr="0014707D">
              <w:rPr>
                <w:rFonts w:ascii="Times New Roman" w:hAnsi="Times New Roman" w:cs="Times New Roman"/>
                <w:sz w:val="28"/>
                <w:szCs w:val="28"/>
              </w:rPr>
              <w:t>правонарушений путе</w:t>
            </w:r>
            <w:r w:rsidR="00293B48" w:rsidRPr="0014707D">
              <w:rPr>
                <w:rFonts w:ascii="Times New Roman" w:hAnsi="Times New Roman" w:cs="Times New Roman"/>
                <w:sz w:val="28"/>
                <w:szCs w:val="28"/>
              </w:rPr>
              <w:t>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880D2D" w:rsidRPr="0014707D" w:rsidRDefault="00293B48" w:rsidP="00C01D2D">
            <w:pPr>
              <w:pStyle w:val="ConsPlusNormal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выявление и устранение причин и условий, способствующих совершению преступлений и иных правонарушений;</w:t>
            </w:r>
          </w:p>
          <w:p w:rsidR="00880D2D" w:rsidRPr="0014707D" w:rsidRDefault="00293B48" w:rsidP="00C01D2D">
            <w:pPr>
              <w:pStyle w:val="ConsPlusNormal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материальной базы субъектов профилактики;</w:t>
            </w:r>
          </w:p>
          <w:p w:rsidR="00880D2D" w:rsidRPr="0014707D" w:rsidRDefault="00293B48" w:rsidP="00C01D2D">
            <w:pPr>
              <w:pStyle w:val="ConsPlusNormal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сокращение в Бичурском районе масштаба распространения наркомании и связанной с ней преступности;</w:t>
            </w:r>
          </w:p>
          <w:p w:rsidR="00880D2D" w:rsidRPr="0014707D" w:rsidRDefault="00293B48" w:rsidP="00C01D2D">
            <w:pPr>
              <w:pStyle w:val="ConsPlusNormal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профилактика и предупреждение опасного поведения участников дорожного движения;</w:t>
            </w:r>
          </w:p>
          <w:p w:rsidR="00E55A73" w:rsidRPr="0014707D" w:rsidRDefault="00755250" w:rsidP="00C01D2D">
            <w:pPr>
              <w:pStyle w:val="ConsPlusNormal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 w:rsidR="00286587" w:rsidRPr="001470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2228" w:rsidRPr="0014707D" w:rsidRDefault="00AB2228" w:rsidP="00C01D2D">
            <w:pPr>
              <w:pStyle w:val="ConsPlusNormal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повышение уровня готовности к реагированию оперативных, аварийных служб (бригад) МО </w:t>
            </w:r>
            <w:r w:rsidRPr="0014707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«Бичурский район», организаций и учреждений, не зависимо от форм собственности, входящих в систему </w:t>
            </w:r>
            <w:r w:rsidRPr="001470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Единой Российской системы чрезвычайных ситуаций</w:t>
            </w:r>
            <w:r w:rsidRPr="00147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(РСЧС) посредством оснащения современным оборудованием и снаряжением, позволяющим выполнять работы в различных климатических и сезонных условиях, в том числе в ночное время, с учетом рисков, характерных для данной территории</w:t>
            </w:r>
          </w:p>
          <w:p w:rsidR="00286587" w:rsidRPr="0014707D" w:rsidRDefault="00286587" w:rsidP="00C01D2D">
            <w:pPr>
              <w:pStyle w:val="ConsPlusNormal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повышение уровня готовности к реагированию оперативных, аварийных служб (бригад) МО «Бичурский район», организаций и учреждений, не зависимо от форм собственности, входящих в систему </w:t>
            </w:r>
            <w:r w:rsidR="00EE2CF0" w:rsidRPr="001470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Единой </w:t>
            </w:r>
            <w:r w:rsidR="00BD4248" w:rsidRPr="001470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Российской</w:t>
            </w:r>
            <w:r w:rsidR="00EE2CF0" w:rsidRPr="001470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системы чрезвычайных ситуаций</w:t>
            </w:r>
            <w:r w:rsidR="00EE2CF0" w:rsidRPr="00147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(РСЧС) посредством оснащения современным оборудованием и снаряжением, позволяющим выполнять работы в различных климатических и сезонных условиях, в том числе в ночное время, с учетом рисков, характерных для данной территории.</w:t>
            </w:r>
          </w:p>
          <w:p w:rsidR="00C01D2D" w:rsidRPr="0014707D" w:rsidRDefault="0087449B" w:rsidP="00C01D2D">
            <w:pPr>
              <w:pStyle w:val="ConsPlusNormal"/>
              <w:keepNext/>
              <w:widowControl/>
              <w:numPr>
                <w:ilvl w:val="0"/>
                <w:numId w:val="4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недопущение </w:t>
            </w:r>
            <w:r w:rsidR="00C01D2D" w:rsidRPr="0014707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распространения </w:t>
            </w:r>
            <w:proofErr w:type="spellStart"/>
            <w:r w:rsidR="00C01D2D" w:rsidRPr="0014707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короновирусной</w:t>
            </w:r>
            <w:proofErr w:type="spellEnd"/>
            <w:r w:rsidR="00C01D2D" w:rsidRPr="0014707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инфекции (</w:t>
            </w:r>
            <w:r w:rsidR="00C01D2D" w:rsidRPr="0014707D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COVID</w:t>
            </w:r>
            <w:r w:rsidR="00C01D2D" w:rsidRPr="0014707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19), защиты здоровья граждан и оказания помощи заболевшим, на территории МО «Бичурский район».</w:t>
            </w:r>
          </w:p>
          <w:p w:rsidR="00081F62" w:rsidRPr="0014707D" w:rsidRDefault="008409E5" w:rsidP="00C01D2D">
            <w:pPr>
              <w:pStyle w:val="ConsPlusNormal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</w:t>
            </w:r>
            <w:r w:rsidR="00081F62" w:rsidRPr="001470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азъяснение сущности терроризма и его крайней общественной опасности, а также проведение активных мероприятий по формированию стойкого неприятия</w:t>
            </w:r>
            <w:r w:rsidR="00F3325D" w:rsidRPr="001470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C6C4D" w:rsidRPr="001470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обществом</w:t>
            </w:r>
            <w:r w:rsidR="00081F62" w:rsidRPr="001470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идеологии терроризма в различных ее проявлениях, в том числе религиозно- политического экстремизма;</w:t>
            </w:r>
          </w:p>
          <w:p w:rsidR="00081F62" w:rsidRPr="0014707D" w:rsidRDefault="008409E5" w:rsidP="00C01D2D">
            <w:pPr>
              <w:pStyle w:val="ConsPlusNormal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</w:t>
            </w:r>
            <w:r w:rsidR="00081F62" w:rsidRPr="001470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ормирование и совершенствование нормативных, организационных и иных механизмов, способствующих эффективной реализации мероприятий по противодействию идеологии терроризма</w:t>
            </w:r>
            <w:r w:rsidRPr="001470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8409E5" w:rsidRPr="0014707D" w:rsidRDefault="008409E5" w:rsidP="00C01D2D">
            <w:pPr>
              <w:pStyle w:val="ConsPlusNormal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воспитание культуры толерантности и межнационального согласия;</w:t>
            </w:r>
          </w:p>
          <w:p w:rsidR="008409E5" w:rsidRPr="0014707D" w:rsidRDefault="008409E5" w:rsidP="00C01D2D">
            <w:pPr>
              <w:pStyle w:val="ConsPlusNormal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достижение необходимого уровня правовой </w:t>
            </w:r>
            <w:r w:rsidRPr="001470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культуры населения как основы толерантного сознания и поведения.</w:t>
            </w:r>
          </w:p>
        </w:tc>
      </w:tr>
      <w:tr w:rsidR="00E42AA0" w:rsidRPr="00261924" w:rsidTr="00F625CB">
        <w:trPr>
          <w:jc w:val="center"/>
        </w:trPr>
        <w:tc>
          <w:tcPr>
            <w:tcW w:w="3181" w:type="dxa"/>
          </w:tcPr>
          <w:p w:rsidR="00E42AA0" w:rsidRPr="0014707D" w:rsidRDefault="00E42AA0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муниципальной программы</w:t>
            </w:r>
          </w:p>
        </w:tc>
        <w:tc>
          <w:tcPr>
            <w:tcW w:w="6946" w:type="dxa"/>
            <w:gridSpan w:val="6"/>
          </w:tcPr>
          <w:p w:rsidR="00C12A1E" w:rsidRPr="0014707D" w:rsidRDefault="00916DEB" w:rsidP="00C12A1E">
            <w:pPr>
              <w:pStyle w:val="ConsPlusNormal"/>
              <w:numPr>
                <w:ilvl w:val="0"/>
                <w:numId w:val="13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Уровень пр</w:t>
            </w:r>
            <w:r w:rsidR="00880D2D" w:rsidRPr="0014707D">
              <w:rPr>
                <w:rFonts w:ascii="Times New Roman" w:hAnsi="Times New Roman" w:cs="Times New Roman"/>
                <w:sz w:val="28"/>
                <w:szCs w:val="28"/>
              </w:rPr>
              <w:t>еступности на 10 тысяч населения</w:t>
            </w:r>
            <w:r w:rsidR="00D568A6" w:rsidRPr="001470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2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8A6" w:rsidRPr="0014707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6952D0" w:rsidRPr="00147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2A1E" w:rsidRPr="0014707D" w:rsidRDefault="00916DEB" w:rsidP="00060D81">
            <w:pPr>
              <w:pStyle w:val="ConsPlusNormal"/>
              <w:numPr>
                <w:ilvl w:val="0"/>
                <w:numId w:val="13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</w:t>
            </w:r>
            <w:r w:rsidR="00C12CBA" w:rsidRPr="001470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незаконным оборотом наркотиков</w:t>
            </w:r>
            <w:r w:rsidR="00C12A1E" w:rsidRPr="0014707D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  <w:p w:rsidR="00C12A1E" w:rsidRPr="0014707D" w:rsidRDefault="00554E77" w:rsidP="00060D81">
            <w:pPr>
              <w:pStyle w:val="ConsPlusNormal"/>
              <w:numPr>
                <w:ilvl w:val="0"/>
                <w:numId w:val="13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Тяжесть последствий при дорожно-транспортных пр</w:t>
            </w:r>
            <w:r w:rsidR="00727788" w:rsidRPr="0014707D">
              <w:rPr>
                <w:rFonts w:ascii="Times New Roman" w:hAnsi="Times New Roman"/>
                <w:sz w:val="28"/>
                <w:szCs w:val="28"/>
              </w:rPr>
              <w:t>оисшествиях</w:t>
            </w:r>
            <w:r w:rsidR="005C63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7788" w:rsidRPr="0014707D">
              <w:rPr>
                <w:rFonts w:ascii="Times New Roman" w:hAnsi="Times New Roman"/>
                <w:sz w:val="28"/>
                <w:szCs w:val="28"/>
              </w:rPr>
              <w:t>(</w:t>
            </w:r>
            <w:r w:rsidR="00C12CBA" w:rsidRPr="0014707D">
              <w:rPr>
                <w:rFonts w:ascii="Times New Roman" w:hAnsi="Times New Roman"/>
                <w:sz w:val="28"/>
                <w:szCs w:val="28"/>
              </w:rPr>
              <w:t>количеств</w:t>
            </w:r>
            <w:r w:rsidR="00727788" w:rsidRPr="0014707D">
              <w:rPr>
                <w:rFonts w:ascii="Times New Roman" w:hAnsi="Times New Roman"/>
                <w:sz w:val="28"/>
                <w:szCs w:val="28"/>
              </w:rPr>
              <w:t>о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 xml:space="preserve"> погибших на 100 пострадавших</w:t>
            </w:r>
            <w:r w:rsidR="00D46757" w:rsidRPr="0014707D">
              <w:rPr>
                <w:rFonts w:ascii="Times New Roman" w:hAnsi="Times New Roman"/>
                <w:sz w:val="28"/>
                <w:szCs w:val="28"/>
              </w:rPr>
              <w:t>,</w:t>
            </w:r>
            <w:r w:rsidR="00312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6757" w:rsidRPr="0014707D">
              <w:rPr>
                <w:rFonts w:ascii="Times New Roman" w:hAnsi="Times New Roman"/>
                <w:sz w:val="28"/>
                <w:szCs w:val="28"/>
              </w:rPr>
              <w:t>%</w:t>
            </w:r>
            <w:r w:rsidR="00727788" w:rsidRPr="0014707D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C12A1E" w:rsidRPr="0014707D" w:rsidRDefault="00727D14" w:rsidP="00060D81">
            <w:pPr>
              <w:pStyle w:val="ConsPlusNormal"/>
              <w:numPr>
                <w:ilvl w:val="0"/>
                <w:numId w:val="13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безнадзорных </w:t>
            </w:r>
            <w:r w:rsidR="00060D81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домашних 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r w:rsidR="00755250" w:rsidRPr="001470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0D81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подлежащих отлову</w:t>
            </w:r>
            <w:r w:rsidR="00755250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C12A1E" w:rsidRPr="0014707D" w:rsidRDefault="009E628A" w:rsidP="00060D81">
            <w:pPr>
              <w:pStyle w:val="ConsPlusNormal"/>
              <w:numPr>
                <w:ilvl w:val="0"/>
                <w:numId w:val="13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граждан в ЕДДС по вопросам чрезвычайных ситуаций, ед.</w:t>
            </w:r>
          </w:p>
          <w:p w:rsidR="000E64B9" w:rsidRPr="0014707D" w:rsidRDefault="00BD4248" w:rsidP="00060D81">
            <w:pPr>
              <w:pStyle w:val="ConsPlusNormal"/>
              <w:numPr>
                <w:ilvl w:val="0"/>
                <w:numId w:val="13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чрезвычайных ситуаций, пожаров, про</w:t>
            </w:r>
            <w:r w:rsidR="009B7E5B" w:rsidRPr="001470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</w:t>
            </w:r>
            <w:r w:rsidR="00FE12CA" w:rsidRPr="001470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шествий на водных объектах, ед.</w:t>
            </w:r>
          </w:p>
          <w:p w:rsidR="00CE185A" w:rsidRPr="0014707D" w:rsidRDefault="00060D81" w:rsidP="00060D81">
            <w:pPr>
              <w:pStyle w:val="ConsPlusNormal"/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7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7.</w:t>
            </w:r>
            <w:r w:rsidR="00515325" w:rsidRPr="00147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Количество мероприятий по информационно-пропагандистскому сопровождению деятельности по противодействию терроризму,</w:t>
            </w:r>
            <w:r w:rsidR="002056ED" w:rsidRPr="00147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515325" w:rsidRPr="00147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ед.</w:t>
            </w:r>
          </w:p>
          <w:p w:rsidR="00060D81" w:rsidRPr="0014707D" w:rsidRDefault="00060D81" w:rsidP="00060D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8. Протяжённость минерализованных полос, км.</w:t>
            </w:r>
          </w:p>
          <w:p w:rsidR="00060D81" w:rsidRPr="0014707D" w:rsidRDefault="00060D81" w:rsidP="00060D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9. Количество </w:t>
            </w:r>
            <w:r w:rsidR="003121D0" w:rsidRPr="0014707D">
              <w:rPr>
                <w:rFonts w:ascii="Times New Roman" w:hAnsi="Times New Roman" w:cs="Times New Roman"/>
                <w:sz w:val="28"/>
                <w:szCs w:val="28"/>
              </w:rPr>
              <w:t>проведённых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реж</w:t>
            </w:r>
            <w:r w:rsidR="001E093D">
              <w:rPr>
                <w:rFonts w:ascii="Times New Roman" w:hAnsi="Times New Roman" w:cs="Times New Roman"/>
                <w:sz w:val="28"/>
                <w:szCs w:val="28"/>
              </w:rPr>
              <w:t xml:space="preserve">име повышенной готовности по </w:t>
            </w:r>
            <w:r w:rsidR="005C6342">
              <w:rPr>
                <w:rFonts w:ascii="Times New Roman" w:hAnsi="Times New Roman" w:cs="Times New Roman"/>
                <w:sz w:val="28"/>
                <w:szCs w:val="28"/>
              </w:rPr>
              <w:t>нераспространению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короновирусной</w:t>
            </w:r>
            <w:proofErr w:type="spellEnd"/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</w:t>
            </w:r>
            <w:proofErr w:type="spellStart"/>
            <w:r w:rsidRPr="001470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proofErr w:type="spellEnd"/>
            <w:r w:rsidR="00CA7F1A" w:rsidRPr="001470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F70F8F" w:rsidRPr="0014707D">
              <w:rPr>
                <w:rFonts w:ascii="Times New Roman" w:hAnsi="Times New Roman" w:cs="Times New Roman"/>
                <w:sz w:val="28"/>
                <w:szCs w:val="28"/>
              </w:rPr>
              <w:t>), ед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0D81" w:rsidRPr="0014707D" w:rsidRDefault="00060D81" w:rsidP="00060D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537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</w:t>
            </w:r>
            <w:proofErr w:type="gramStart"/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экспертиз  (</w:t>
            </w:r>
            <w:proofErr w:type="gramEnd"/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ЗСГО) , защитных соо</w:t>
            </w:r>
            <w:r w:rsidR="00F70F8F" w:rsidRPr="0014707D">
              <w:rPr>
                <w:rFonts w:ascii="Times New Roman" w:hAnsi="Times New Roman" w:cs="Times New Roman"/>
                <w:sz w:val="28"/>
                <w:szCs w:val="28"/>
              </w:rPr>
              <w:t>ружений ГО Бичурского района, ед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42AA0" w:rsidRPr="00261924" w:rsidTr="00F625CB">
        <w:trPr>
          <w:trHeight w:val="887"/>
          <w:jc w:val="center"/>
        </w:trPr>
        <w:tc>
          <w:tcPr>
            <w:tcW w:w="3181" w:type="dxa"/>
          </w:tcPr>
          <w:p w:rsidR="00E42AA0" w:rsidRPr="00105130" w:rsidRDefault="00E42AA0" w:rsidP="00C12A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946" w:type="dxa"/>
            <w:gridSpan w:val="6"/>
          </w:tcPr>
          <w:p w:rsidR="00EF5E92" w:rsidRPr="00105130" w:rsidRDefault="00EF5E92" w:rsidP="00CA7F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2015-20</w:t>
            </w:r>
            <w:r w:rsidR="00D53CDE" w:rsidRPr="001051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7F1A" w:rsidRPr="001051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2CBA" w:rsidRPr="0010513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55B56" w:rsidRPr="00261924" w:rsidTr="00F625CB">
        <w:trPr>
          <w:jc w:val="center"/>
        </w:trPr>
        <w:tc>
          <w:tcPr>
            <w:tcW w:w="3181" w:type="dxa"/>
            <w:vMerge w:val="restart"/>
          </w:tcPr>
          <w:p w:rsidR="00D55B56" w:rsidRPr="00105130" w:rsidRDefault="00E548E9" w:rsidP="00E54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финансовых средств муниципальной программы </w:t>
            </w:r>
          </w:p>
        </w:tc>
        <w:tc>
          <w:tcPr>
            <w:tcW w:w="6946" w:type="dxa"/>
            <w:gridSpan w:val="6"/>
          </w:tcPr>
          <w:p w:rsidR="00D55B56" w:rsidRPr="00105130" w:rsidRDefault="00D55B56" w:rsidP="00F1452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AA6359" w:rsidRPr="00261924" w:rsidTr="005C6342">
        <w:trPr>
          <w:jc w:val="center"/>
        </w:trPr>
        <w:tc>
          <w:tcPr>
            <w:tcW w:w="3181" w:type="dxa"/>
            <w:vMerge/>
          </w:tcPr>
          <w:p w:rsidR="00AA6359" w:rsidRPr="00105130" w:rsidRDefault="00AA6359" w:rsidP="00F145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1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418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951" w:type="dxa"/>
          </w:tcPr>
          <w:p w:rsidR="00AA6359" w:rsidRPr="00105130" w:rsidRDefault="00AA6359" w:rsidP="00AA63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В.И</w:t>
            </w:r>
          </w:p>
        </w:tc>
      </w:tr>
      <w:tr w:rsidR="00AA6359" w:rsidRPr="00261924" w:rsidTr="005C6342">
        <w:trPr>
          <w:trHeight w:val="385"/>
          <w:jc w:val="center"/>
        </w:trPr>
        <w:tc>
          <w:tcPr>
            <w:tcW w:w="3181" w:type="dxa"/>
            <w:vMerge/>
          </w:tcPr>
          <w:p w:rsidR="00AA6359" w:rsidRPr="00105130" w:rsidRDefault="00AA6359" w:rsidP="00F145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5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351,6</w:t>
            </w:r>
          </w:p>
        </w:tc>
        <w:tc>
          <w:tcPr>
            <w:tcW w:w="11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140,8</w:t>
            </w:r>
          </w:p>
        </w:tc>
        <w:tc>
          <w:tcPr>
            <w:tcW w:w="1418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210,8</w:t>
            </w:r>
          </w:p>
        </w:tc>
        <w:tc>
          <w:tcPr>
            <w:tcW w:w="951" w:type="dxa"/>
          </w:tcPr>
          <w:p w:rsidR="00AA6359" w:rsidRPr="00105130" w:rsidRDefault="00AA6359" w:rsidP="00AA63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6359" w:rsidRPr="00261924" w:rsidTr="005C6342">
        <w:trPr>
          <w:jc w:val="center"/>
        </w:trPr>
        <w:tc>
          <w:tcPr>
            <w:tcW w:w="3181" w:type="dxa"/>
            <w:vMerge/>
          </w:tcPr>
          <w:p w:rsidR="00AA6359" w:rsidRPr="00105130" w:rsidRDefault="00AA6359" w:rsidP="00F145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5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872,85</w:t>
            </w:r>
          </w:p>
        </w:tc>
        <w:tc>
          <w:tcPr>
            <w:tcW w:w="11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517,0</w:t>
            </w:r>
          </w:p>
        </w:tc>
        <w:tc>
          <w:tcPr>
            <w:tcW w:w="1418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355,85</w:t>
            </w:r>
          </w:p>
        </w:tc>
        <w:tc>
          <w:tcPr>
            <w:tcW w:w="951" w:type="dxa"/>
          </w:tcPr>
          <w:p w:rsidR="00AA6359" w:rsidRPr="00105130" w:rsidRDefault="00AA6359" w:rsidP="00AA63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6359" w:rsidRPr="00261924" w:rsidTr="005C6342">
        <w:trPr>
          <w:jc w:val="center"/>
        </w:trPr>
        <w:tc>
          <w:tcPr>
            <w:tcW w:w="3181" w:type="dxa"/>
            <w:vMerge/>
          </w:tcPr>
          <w:p w:rsidR="00AA6359" w:rsidRPr="00105130" w:rsidRDefault="00AA6359" w:rsidP="00F145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5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1106,6</w:t>
            </w:r>
          </w:p>
        </w:tc>
        <w:tc>
          <w:tcPr>
            <w:tcW w:w="11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456,6</w:t>
            </w:r>
          </w:p>
        </w:tc>
        <w:tc>
          <w:tcPr>
            <w:tcW w:w="1418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951" w:type="dxa"/>
          </w:tcPr>
          <w:p w:rsidR="00AA6359" w:rsidRPr="00105130" w:rsidRDefault="00AA6359" w:rsidP="00AA63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6359" w:rsidRPr="00261924" w:rsidTr="005C6342">
        <w:trPr>
          <w:jc w:val="center"/>
        </w:trPr>
        <w:tc>
          <w:tcPr>
            <w:tcW w:w="3181" w:type="dxa"/>
            <w:vMerge/>
          </w:tcPr>
          <w:p w:rsidR="00AA6359" w:rsidRPr="00105130" w:rsidRDefault="00AA6359" w:rsidP="00F145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5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1093,725</w:t>
            </w:r>
          </w:p>
        </w:tc>
        <w:tc>
          <w:tcPr>
            <w:tcW w:w="11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538,6</w:t>
            </w:r>
          </w:p>
        </w:tc>
        <w:tc>
          <w:tcPr>
            <w:tcW w:w="1418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555,125</w:t>
            </w:r>
          </w:p>
        </w:tc>
        <w:tc>
          <w:tcPr>
            <w:tcW w:w="951" w:type="dxa"/>
          </w:tcPr>
          <w:p w:rsidR="00AA6359" w:rsidRPr="00105130" w:rsidRDefault="00AA6359" w:rsidP="00AA63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6359" w:rsidRPr="00261924" w:rsidTr="005C6342">
        <w:trPr>
          <w:jc w:val="center"/>
        </w:trPr>
        <w:tc>
          <w:tcPr>
            <w:tcW w:w="3181" w:type="dxa"/>
            <w:vMerge/>
          </w:tcPr>
          <w:p w:rsidR="00AA6359" w:rsidRPr="00105130" w:rsidRDefault="00AA6359" w:rsidP="00F145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5" w:type="dxa"/>
          </w:tcPr>
          <w:p w:rsidR="00AA6359" w:rsidRPr="00105130" w:rsidRDefault="00AA6359" w:rsidP="00EA3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1307,160</w:t>
            </w:r>
          </w:p>
        </w:tc>
        <w:tc>
          <w:tcPr>
            <w:tcW w:w="11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A6359" w:rsidRPr="00105130" w:rsidRDefault="00AA6359" w:rsidP="00EA3F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707,600</w:t>
            </w:r>
          </w:p>
        </w:tc>
        <w:tc>
          <w:tcPr>
            <w:tcW w:w="1418" w:type="dxa"/>
          </w:tcPr>
          <w:p w:rsidR="00AA6359" w:rsidRPr="00105130" w:rsidRDefault="00AA6359" w:rsidP="00956B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599,566</w:t>
            </w:r>
          </w:p>
        </w:tc>
        <w:tc>
          <w:tcPr>
            <w:tcW w:w="951" w:type="dxa"/>
          </w:tcPr>
          <w:p w:rsidR="00AA6359" w:rsidRPr="00105130" w:rsidRDefault="00AA6359" w:rsidP="00AA63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6359" w:rsidRPr="00261924" w:rsidTr="005C6342">
        <w:trPr>
          <w:jc w:val="center"/>
        </w:trPr>
        <w:tc>
          <w:tcPr>
            <w:tcW w:w="3181" w:type="dxa"/>
            <w:vMerge/>
          </w:tcPr>
          <w:p w:rsidR="00AA6359" w:rsidRPr="00261924" w:rsidRDefault="00AA6359" w:rsidP="00F145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AA6359" w:rsidRPr="00105130" w:rsidRDefault="00535397" w:rsidP="00CE40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2151,97303</w:t>
            </w:r>
          </w:p>
        </w:tc>
        <w:tc>
          <w:tcPr>
            <w:tcW w:w="11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A6359" w:rsidRPr="00105130" w:rsidRDefault="008F1677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925,08593</w:t>
            </w:r>
          </w:p>
        </w:tc>
        <w:tc>
          <w:tcPr>
            <w:tcW w:w="1418" w:type="dxa"/>
          </w:tcPr>
          <w:p w:rsidR="00AA6359" w:rsidRPr="00105130" w:rsidRDefault="00535397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1226,8871</w:t>
            </w:r>
          </w:p>
        </w:tc>
        <w:tc>
          <w:tcPr>
            <w:tcW w:w="951" w:type="dxa"/>
          </w:tcPr>
          <w:p w:rsidR="00AA6359" w:rsidRPr="00105130" w:rsidRDefault="00AA6359" w:rsidP="00AA63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6359" w:rsidRPr="00261924" w:rsidTr="005C6342">
        <w:trPr>
          <w:jc w:val="center"/>
        </w:trPr>
        <w:tc>
          <w:tcPr>
            <w:tcW w:w="3181" w:type="dxa"/>
            <w:vMerge/>
          </w:tcPr>
          <w:p w:rsidR="00AA6359" w:rsidRPr="00261924" w:rsidRDefault="00AA6359" w:rsidP="00F145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5" w:type="dxa"/>
          </w:tcPr>
          <w:p w:rsidR="00AA6359" w:rsidRPr="00105130" w:rsidRDefault="0002188B" w:rsidP="000218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2021,17878</w:t>
            </w:r>
          </w:p>
        </w:tc>
        <w:tc>
          <w:tcPr>
            <w:tcW w:w="11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A6359" w:rsidRPr="00105130" w:rsidRDefault="00423E11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02188B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18" w:type="dxa"/>
          </w:tcPr>
          <w:p w:rsidR="00AA6359" w:rsidRPr="00105130" w:rsidRDefault="0002188B" w:rsidP="00423E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3E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0,37878</w:t>
            </w:r>
          </w:p>
        </w:tc>
        <w:tc>
          <w:tcPr>
            <w:tcW w:w="951" w:type="dxa"/>
          </w:tcPr>
          <w:p w:rsidR="00AA6359" w:rsidRPr="00105130" w:rsidRDefault="00AA6359" w:rsidP="00AA63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7A9F" w:rsidRPr="00261924" w:rsidTr="005C6342">
        <w:trPr>
          <w:jc w:val="center"/>
        </w:trPr>
        <w:tc>
          <w:tcPr>
            <w:tcW w:w="3181" w:type="dxa"/>
            <w:vMerge/>
          </w:tcPr>
          <w:p w:rsidR="00A87A9F" w:rsidRPr="00261924" w:rsidRDefault="00A87A9F" w:rsidP="00A87A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A87A9F" w:rsidRPr="00105130" w:rsidRDefault="00A87A9F" w:rsidP="00A87A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5" w:type="dxa"/>
          </w:tcPr>
          <w:p w:rsidR="00A87A9F" w:rsidRPr="00105130" w:rsidRDefault="00A87A9F" w:rsidP="00A87A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650,8</w:t>
            </w:r>
          </w:p>
        </w:tc>
        <w:tc>
          <w:tcPr>
            <w:tcW w:w="1134" w:type="dxa"/>
          </w:tcPr>
          <w:p w:rsidR="00A87A9F" w:rsidRPr="00105130" w:rsidRDefault="00A87A9F" w:rsidP="00A87A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87A9F" w:rsidRPr="00105130" w:rsidRDefault="00A87A9F" w:rsidP="00A87A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650,8</w:t>
            </w:r>
          </w:p>
        </w:tc>
        <w:tc>
          <w:tcPr>
            <w:tcW w:w="1418" w:type="dxa"/>
          </w:tcPr>
          <w:p w:rsidR="00A87A9F" w:rsidRPr="00105130" w:rsidRDefault="00A87A9F" w:rsidP="00A87A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1" w:type="dxa"/>
          </w:tcPr>
          <w:p w:rsidR="00A87A9F" w:rsidRPr="00105130" w:rsidRDefault="00A87A9F" w:rsidP="00A87A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7A9F" w:rsidRPr="00261924" w:rsidTr="005C6342">
        <w:trPr>
          <w:jc w:val="center"/>
        </w:trPr>
        <w:tc>
          <w:tcPr>
            <w:tcW w:w="3181" w:type="dxa"/>
            <w:vMerge/>
          </w:tcPr>
          <w:p w:rsidR="00A87A9F" w:rsidRPr="00261924" w:rsidRDefault="00A87A9F" w:rsidP="00A87A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A87A9F" w:rsidRPr="00105130" w:rsidRDefault="00A87A9F" w:rsidP="00A87A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5" w:type="dxa"/>
          </w:tcPr>
          <w:p w:rsidR="00A87A9F" w:rsidRPr="00105130" w:rsidRDefault="00A87A9F" w:rsidP="00A87A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650,8</w:t>
            </w:r>
          </w:p>
        </w:tc>
        <w:tc>
          <w:tcPr>
            <w:tcW w:w="1134" w:type="dxa"/>
          </w:tcPr>
          <w:p w:rsidR="00A87A9F" w:rsidRPr="00105130" w:rsidRDefault="00872E3F" w:rsidP="00A87A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87A9F" w:rsidRPr="00105130" w:rsidRDefault="00A87A9F" w:rsidP="00A87A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650,8</w:t>
            </w:r>
          </w:p>
        </w:tc>
        <w:tc>
          <w:tcPr>
            <w:tcW w:w="1418" w:type="dxa"/>
          </w:tcPr>
          <w:p w:rsidR="00A87A9F" w:rsidRPr="00105130" w:rsidRDefault="00872E3F" w:rsidP="00A87A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1" w:type="dxa"/>
          </w:tcPr>
          <w:p w:rsidR="00A87A9F" w:rsidRPr="00105130" w:rsidRDefault="00A87A9F" w:rsidP="00A87A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7A9F" w:rsidRPr="00261924" w:rsidTr="005C6342">
        <w:trPr>
          <w:jc w:val="center"/>
        </w:trPr>
        <w:tc>
          <w:tcPr>
            <w:tcW w:w="3181" w:type="dxa"/>
            <w:vMerge/>
          </w:tcPr>
          <w:p w:rsidR="00A87A9F" w:rsidRPr="00261924" w:rsidRDefault="00A87A9F" w:rsidP="00A87A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A87A9F" w:rsidRPr="00105130" w:rsidRDefault="00A87A9F" w:rsidP="00A87A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5" w:type="dxa"/>
          </w:tcPr>
          <w:p w:rsidR="00A87A9F" w:rsidRPr="00105130" w:rsidRDefault="00872E3F" w:rsidP="00A87A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87A9F" w:rsidRPr="00105130" w:rsidRDefault="00872E3F" w:rsidP="00A87A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87A9F" w:rsidRPr="00105130" w:rsidRDefault="00872E3F" w:rsidP="00A87A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87A9F" w:rsidRPr="00105130" w:rsidRDefault="00872E3F" w:rsidP="00A87A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1" w:type="dxa"/>
          </w:tcPr>
          <w:p w:rsidR="00A87A9F" w:rsidRPr="00105130" w:rsidRDefault="00A87A9F" w:rsidP="00A87A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3CDE" w:rsidRPr="00261924" w:rsidTr="00F625CB">
        <w:trPr>
          <w:jc w:val="center"/>
        </w:trPr>
        <w:tc>
          <w:tcPr>
            <w:tcW w:w="3181" w:type="dxa"/>
          </w:tcPr>
          <w:p w:rsidR="00D53CDE" w:rsidRPr="00105130" w:rsidRDefault="00D53CDE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  <w:gridSpan w:val="6"/>
          </w:tcPr>
          <w:p w:rsidR="00D53CDE" w:rsidRPr="00105130" w:rsidRDefault="00D53CDE" w:rsidP="002244A6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130">
              <w:rPr>
                <w:rFonts w:ascii="Times New Roman" w:hAnsi="Times New Roman"/>
                <w:sz w:val="28"/>
                <w:szCs w:val="28"/>
              </w:rPr>
              <w:t>уменьшение общего числа совершаемых преступлений;</w:t>
            </w:r>
          </w:p>
          <w:p w:rsidR="001C5E46" w:rsidRPr="00105130" w:rsidRDefault="001C5E46" w:rsidP="002244A6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130">
              <w:rPr>
                <w:rFonts w:ascii="Times New Roman" w:hAnsi="Times New Roman"/>
                <w:sz w:val="28"/>
                <w:szCs w:val="28"/>
              </w:rPr>
              <w:t>уменьшение количества преступлений, связанных с незаконным оборотом наркотиков;</w:t>
            </w:r>
          </w:p>
          <w:p w:rsidR="00656BB0" w:rsidRPr="00105130" w:rsidRDefault="00D53CDE" w:rsidP="002244A6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/>
                <w:sz w:val="28"/>
                <w:szCs w:val="28"/>
              </w:rPr>
              <w:t>снижение количества дорожно-транспортных происшествий и тяжести их последствий</w:t>
            </w:r>
            <w:r w:rsidR="00727D14" w:rsidRPr="0010513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44A6" w:rsidRPr="00105130" w:rsidRDefault="002244A6" w:rsidP="002244A6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сокращение численности безнадзорных </w:t>
            </w:r>
            <w:r w:rsidR="003121D0" w:rsidRPr="00105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домашних животных</w:t>
            </w:r>
            <w:r w:rsidRPr="00105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2244A6" w:rsidRPr="00105130" w:rsidRDefault="00C61839" w:rsidP="002244A6">
            <w:pPr>
              <w:pStyle w:val="ConsPlusNormal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своевременное информирование и координация всех звеньев управления государственной системы предупреждения и ли</w:t>
            </w:r>
            <w:r w:rsidR="00281209" w:rsidRPr="00105130">
              <w:rPr>
                <w:rFonts w:ascii="Times New Roman" w:hAnsi="Times New Roman" w:cs="Times New Roman"/>
                <w:sz w:val="28"/>
                <w:szCs w:val="28"/>
              </w:rPr>
              <w:t>квидации чрезвычайных ситуаций,</w:t>
            </w: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эффективной системы взаимодействия привлекаемых сил и средств постоянной готовности, слаженности их действий, уровня их информированности о сложившейся обстановке;</w:t>
            </w:r>
          </w:p>
          <w:p w:rsidR="00BD4248" w:rsidRPr="00105130" w:rsidRDefault="00AC5869" w:rsidP="002244A6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повышение уровня защищенности населения и снижение людских потерь в чрезвычайных сит</w:t>
            </w:r>
            <w:r w:rsidR="005D07D9" w:rsidRPr="00105130">
              <w:rPr>
                <w:rFonts w:ascii="Times New Roman" w:hAnsi="Times New Roman" w:cs="Times New Roman"/>
                <w:sz w:val="28"/>
                <w:szCs w:val="28"/>
              </w:rPr>
              <w:t>уациях.</w:t>
            </w:r>
          </w:p>
          <w:p w:rsidR="000E64B9" w:rsidRPr="00105130" w:rsidRDefault="000E64B9" w:rsidP="000E64B9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повышение уровня защищенности населения и снижение людских потерь при</w:t>
            </w:r>
            <w:r w:rsidRPr="00105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введении режима повышенной готовности, а </w:t>
            </w:r>
            <w:r w:rsidR="003121D0" w:rsidRPr="00105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также</w:t>
            </w:r>
            <w:r w:rsidRPr="00105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1051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правил поведения при чрезвычайной ситуации или угрозе ее возникновения</w:t>
            </w: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1F62" w:rsidRPr="00105130" w:rsidRDefault="00327F13" w:rsidP="002244A6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недопущение распространения идеологии терроризма и экстремизма</w:t>
            </w:r>
          </w:p>
          <w:p w:rsidR="00327F13" w:rsidRPr="00105130" w:rsidRDefault="00327F13" w:rsidP="002244A6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межнациональной и межрелигиозной толерантности среди населения.</w:t>
            </w:r>
          </w:p>
        </w:tc>
      </w:tr>
    </w:tbl>
    <w:p w:rsidR="00D51B8F" w:rsidRPr="00261924" w:rsidRDefault="007E22A8" w:rsidP="00E7394B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  <w:r w:rsidRPr="00261924">
        <w:rPr>
          <w:rFonts w:ascii="Times New Roman" w:hAnsi="Times New Roman"/>
          <w:sz w:val="26"/>
          <w:szCs w:val="26"/>
        </w:rPr>
        <w:t>*с</w:t>
      </w:r>
      <w:r w:rsidR="0065134F" w:rsidRPr="00261924">
        <w:rPr>
          <w:rFonts w:ascii="Times New Roman" w:hAnsi="Times New Roman"/>
          <w:sz w:val="26"/>
          <w:szCs w:val="26"/>
        </w:rPr>
        <w:t>п</w:t>
      </w:r>
      <w:r w:rsidR="004B0279" w:rsidRPr="00261924">
        <w:rPr>
          <w:rFonts w:ascii="Times New Roman" w:hAnsi="Times New Roman"/>
          <w:sz w:val="26"/>
          <w:szCs w:val="26"/>
        </w:rPr>
        <w:t>равочно, подлежит корректировке.</w:t>
      </w:r>
    </w:p>
    <w:p w:rsidR="00A9301F" w:rsidRPr="00261924" w:rsidRDefault="00A9301F" w:rsidP="00E7394B">
      <w:pPr>
        <w:pStyle w:val="a3"/>
        <w:spacing w:after="0"/>
        <w:ind w:left="0"/>
        <w:rPr>
          <w:rFonts w:ascii="Times New Roman" w:hAnsi="Times New Roman"/>
          <w:sz w:val="26"/>
          <w:szCs w:val="26"/>
          <w:vertAlign w:val="subscript"/>
        </w:rPr>
      </w:pPr>
    </w:p>
    <w:p w:rsidR="00F3325D" w:rsidRDefault="00F3325D" w:rsidP="00F3325D">
      <w:pPr>
        <w:pStyle w:val="ConsPlusNormal"/>
        <w:widowControl/>
        <w:spacing w:line="276" w:lineRule="auto"/>
        <w:ind w:left="793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F3325D" w:rsidRDefault="00F3325D" w:rsidP="00F3325D">
      <w:pPr>
        <w:pStyle w:val="ConsPlusNormal"/>
        <w:widowControl/>
        <w:spacing w:line="276" w:lineRule="auto"/>
        <w:ind w:left="793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AF333D" w:rsidRPr="005426CB" w:rsidRDefault="005724F2" w:rsidP="00197A63">
      <w:pPr>
        <w:pStyle w:val="ConsPlusNormal"/>
        <w:widowControl/>
        <w:numPr>
          <w:ilvl w:val="0"/>
          <w:numId w:val="2"/>
        </w:numPr>
        <w:spacing w:line="276" w:lineRule="auto"/>
        <w:ind w:left="360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5426CB">
        <w:rPr>
          <w:rFonts w:ascii="Times New Roman" w:hAnsi="Times New Roman"/>
          <w:b/>
          <w:sz w:val="26"/>
          <w:szCs w:val="26"/>
        </w:rPr>
        <w:t>Характеристика текущего состояния, основные проблемы, анализ основных показателей</w:t>
      </w:r>
    </w:p>
    <w:p w:rsidR="00764ECA" w:rsidRPr="00105130" w:rsidRDefault="00764ECA" w:rsidP="00F1452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130">
        <w:rPr>
          <w:sz w:val="28"/>
          <w:szCs w:val="28"/>
        </w:rPr>
        <w:t>Противодействие преступности, профилактика правонарушений, охрана общественного порядка и обеспечение безопасности граждан всегда являлись важнейшими задачами органов государственной, муниципальной власти и общества в целом. Социально-экономическое и духовно-культурное развитие государства невозможно без достижения серьезных успехов в борьбе с преступностью, в том числе с посягательствами на охраняемые законом права и свободы человека и гражданина в любой форме их проявления.</w:t>
      </w:r>
    </w:p>
    <w:p w:rsidR="00764ECA" w:rsidRPr="00105130" w:rsidRDefault="00764ECA" w:rsidP="00F1452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130">
        <w:rPr>
          <w:sz w:val="28"/>
          <w:szCs w:val="28"/>
        </w:rPr>
        <w:t>На протяжении последних лет, когда страна переживала трудный период радикального переустройства, изменения системы ценностей и приоритетов, находилась в сложной экономической обстановке, проблемы укрепления правопорядка и законности приобрели особую остроту. В таких условиях требуется принятие дополнительных, адекватных происходящим процессам мер реагирования, многократно усиливается значение консолидации усилий общества и государства.</w:t>
      </w:r>
    </w:p>
    <w:p w:rsidR="00D51B8F" w:rsidRPr="00105130" w:rsidRDefault="00764ECA" w:rsidP="00F1452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130">
        <w:rPr>
          <w:sz w:val="28"/>
          <w:szCs w:val="28"/>
        </w:rPr>
        <w:t>На сегодняшний день реальная система профилактики правонарушений, результативная деятельность в этом направлении муниципальных и общественных институтов, участие населения в охране правопорядка требует дальнейшего развития. Достижение качественных сдвигов в борьбе с преступлениями и правонарушениями требует программного подхода, сосредоточение усилий, координации и взаимодействия всей правовой системы, органов власти и управления, общес</w:t>
      </w:r>
      <w:r w:rsidR="00D51B8F" w:rsidRPr="00105130">
        <w:rPr>
          <w:sz w:val="28"/>
          <w:szCs w:val="28"/>
        </w:rPr>
        <w:t xml:space="preserve">твенных объединений и граждан. </w:t>
      </w:r>
      <w:r w:rsidR="00D51B8F" w:rsidRPr="00105130">
        <w:rPr>
          <w:color w:val="000000"/>
          <w:sz w:val="28"/>
          <w:szCs w:val="28"/>
        </w:rPr>
        <w:t>Программно-целевой подход необходим для того, чтобы в рамках определенной Программы сконцентрировать имеющиеся возможности и ресурсы на решении ключевых проблем в правоохранительной сфере, обеспечить сбалансированность и последовательность решения стоящих задач, запустить механизмы развития системы профилактики правонарушений.</w:t>
      </w:r>
    </w:p>
    <w:p w:rsidR="00D51B8F" w:rsidRPr="00105130" w:rsidRDefault="00D51B8F" w:rsidP="00F1452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130">
        <w:rPr>
          <w:sz w:val="28"/>
          <w:szCs w:val="28"/>
        </w:rPr>
        <w:t>В Бичурском районе с 2015 года осуществляется реализация муниципальной программы «Безопасность жизнедеятельности в Бичурском районе на 2015-2017 годы и на период до 2024 года», в</w:t>
      </w:r>
      <w:r w:rsidR="00764ECA" w:rsidRPr="00105130">
        <w:rPr>
          <w:sz w:val="28"/>
          <w:szCs w:val="28"/>
        </w:rPr>
        <w:t xml:space="preserve"> рамках </w:t>
      </w:r>
      <w:r w:rsidRPr="00105130">
        <w:rPr>
          <w:sz w:val="28"/>
          <w:szCs w:val="28"/>
        </w:rPr>
        <w:t>которой</w:t>
      </w:r>
      <w:r w:rsidR="00D60A20" w:rsidRPr="00105130">
        <w:rPr>
          <w:sz w:val="28"/>
          <w:szCs w:val="28"/>
        </w:rPr>
        <w:t xml:space="preserve"> </w:t>
      </w:r>
      <w:r w:rsidRPr="00105130">
        <w:rPr>
          <w:sz w:val="28"/>
          <w:szCs w:val="28"/>
        </w:rPr>
        <w:t>ежегодно проводится</w:t>
      </w:r>
      <w:r w:rsidR="00764ECA" w:rsidRPr="00105130">
        <w:rPr>
          <w:sz w:val="28"/>
          <w:szCs w:val="28"/>
        </w:rPr>
        <w:t xml:space="preserve"> ряд мероприятий, направленных на снижение количества преступлений и правонарушений, </w:t>
      </w:r>
      <w:r w:rsidRPr="00105130">
        <w:rPr>
          <w:sz w:val="28"/>
          <w:szCs w:val="28"/>
        </w:rPr>
        <w:t xml:space="preserve">создание благоприятных </w:t>
      </w:r>
      <w:r w:rsidRPr="00105130">
        <w:rPr>
          <w:sz w:val="28"/>
          <w:szCs w:val="28"/>
        </w:rPr>
        <w:lastRenderedPageBreak/>
        <w:t xml:space="preserve">условий проживания граждан </w:t>
      </w:r>
      <w:r w:rsidR="00764ECA" w:rsidRPr="00105130">
        <w:rPr>
          <w:sz w:val="28"/>
          <w:szCs w:val="28"/>
        </w:rPr>
        <w:t xml:space="preserve">на территории муниципального образования </w:t>
      </w:r>
      <w:r w:rsidRPr="00105130">
        <w:rPr>
          <w:sz w:val="28"/>
          <w:szCs w:val="28"/>
        </w:rPr>
        <w:t>«Бичурский район».</w:t>
      </w:r>
    </w:p>
    <w:p w:rsidR="00C64DFA" w:rsidRPr="00105130" w:rsidRDefault="00007B42" w:rsidP="00F1452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130">
        <w:rPr>
          <w:sz w:val="28"/>
          <w:szCs w:val="28"/>
        </w:rPr>
        <w:t>До 2020</w:t>
      </w:r>
      <w:r w:rsidR="00C64DFA" w:rsidRPr="00105130">
        <w:rPr>
          <w:sz w:val="28"/>
          <w:szCs w:val="28"/>
        </w:rPr>
        <w:t xml:space="preserve"> года мероприятия, предусмотренные </w:t>
      </w:r>
      <w:r w:rsidR="00D51B8F" w:rsidRPr="00105130">
        <w:rPr>
          <w:sz w:val="28"/>
          <w:szCs w:val="28"/>
        </w:rPr>
        <w:t>Муниципальн</w:t>
      </w:r>
      <w:r w:rsidR="00C64DFA" w:rsidRPr="00105130">
        <w:rPr>
          <w:sz w:val="28"/>
          <w:szCs w:val="28"/>
        </w:rPr>
        <w:t>ой программой,</w:t>
      </w:r>
      <w:r w:rsidR="00FF7BCB" w:rsidRPr="00105130">
        <w:rPr>
          <w:sz w:val="28"/>
          <w:szCs w:val="28"/>
        </w:rPr>
        <w:t xml:space="preserve"> </w:t>
      </w:r>
      <w:r w:rsidR="00C64DFA" w:rsidRPr="00105130">
        <w:rPr>
          <w:sz w:val="28"/>
          <w:szCs w:val="28"/>
        </w:rPr>
        <w:t>осуществлялись</w:t>
      </w:r>
      <w:r w:rsidR="00D51B8F" w:rsidRPr="00105130">
        <w:rPr>
          <w:sz w:val="28"/>
          <w:szCs w:val="28"/>
        </w:rPr>
        <w:t xml:space="preserve"> в сфере б</w:t>
      </w:r>
      <w:r w:rsidR="00C64DFA" w:rsidRPr="00105130">
        <w:rPr>
          <w:sz w:val="28"/>
          <w:szCs w:val="28"/>
        </w:rPr>
        <w:t>езопасности населения района по дву</w:t>
      </w:r>
      <w:r w:rsidR="00D51B8F" w:rsidRPr="00105130">
        <w:rPr>
          <w:sz w:val="28"/>
          <w:szCs w:val="28"/>
        </w:rPr>
        <w:t>м направлениям:</w:t>
      </w:r>
    </w:p>
    <w:p w:rsidR="00C64DFA" w:rsidRPr="00105130" w:rsidRDefault="00C64DFA" w:rsidP="00F1452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130">
        <w:rPr>
          <w:sz w:val="28"/>
          <w:szCs w:val="28"/>
        </w:rPr>
        <w:t>- охрана общественного порядка;</w:t>
      </w:r>
    </w:p>
    <w:p w:rsidR="00C64DFA" w:rsidRPr="00105130" w:rsidRDefault="00C64DFA" w:rsidP="00F1452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130">
        <w:rPr>
          <w:sz w:val="28"/>
          <w:szCs w:val="28"/>
        </w:rPr>
        <w:t>- повышение безопасности дорожного движения</w:t>
      </w:r>
      <w:r w:rsidR="00C21F18" w:rsidRPr="00105130">
        <w:rPr>
          <w:sz w:val="28"/>
          <w:szCs w:val="28"/>
        </w:rPr>
        <w:t>.</w:t>
      </w:r>
    </w:p>
    <w:p w:rsidR="004417D6" w:rsidRPr="00105130" w:rsidRDefault="009D6A67" w:rsidP="00922CA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5130">
        <w:rPr>
          <w:rFonts w:ascii="Times New Roman" w:hAnsi="Times New Roman"/>
          <w:sz w:val="28"/>
          <w:szCs w:val="28"/>
        </w:rPr>
        <w:t>Анализ динамики преступных проявлений позволяет сделать вывод, что уровень регистрируемой преступности сохраняется и оказывает существенное влияние на состояние правопорядка в Бичурском районе. Сохраняется необходимость дальнейшего развития межведомственного взаимодействия и координации действий по охране правопорядка и общественной безопасности администрации района, отдела внутренних дел и сил общественности. Наиболее эффективным способом координации и активизации усилий по профилактике правонарушений является программный метод. Именно программным методом и предлагается решение проблемы – организации работы по профилактике правонарушений и обеспечения правопорядка и безопасности граждан на территории Бичурского района путем осуществления мероприятий, предусмотренных муниципальной программой «Безопасность жизнедеятельности в Бичурском районе на 2015-2017 годы и на период до 2024 года».</w:t>
      </w:r>
    </w:p>
    <w:p w:rsidR="00A95E6A" w:rsidRPr="00105130" w:rsidRDefault="00A95E6A" w:rsidP="00A95E6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130">
        <w:rPr>
          <w:sz w:val="28"/>
          <w:szCs w:val="28"/>
        </w:rPr>
        <w:t xml:space="preserve">Постановлением МКУ Администрация МО «Бичурский район» в муниципальную программу «Безопасность жизнедеятельности в Бичурском районе на 2015-2017 годы и на период до 2024 года» включены </w:t>
      </w:r>
      <w:r w:rsidR="00012F1D" w:rsidRPr="00105130">
        <w:rPr>
          <w:sz w:val="28"/>
          <w:szCs w:val="28"/>
        </w:rPr>
        <w:t xml:space="preserve">еще </w:t>
      </w:r>
      <w:r w:rsidRPr="00105130">
        <w:rPr>
          <w:sz w:val="28"/>
          <w:szCs w:val="28"/>
        </w:rPr>
        <w:t>две подпрограммы: «Отлов, транспортировка и содержание безнадзорных домашних животных на территории Бичурского района» и «Гражданская оборона, защита населения и территории Бичурского района».</w:t>
      </w:r>
    </w:p>
    <w:p w:rsidR="00A95E6A" w:rsidRPr="00105130" w:rsidRDefault="00A95E6A" w:rsidP="00A95E6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05130">
        <w:rPr>
          <w:sz w:val="28"/>
          <w:szCs w:val="28"/>
          <w:shd w:val="clear" w:color="auto" w:fill="FFFFFF"/>
        </w:rPr>
        <w:t>В настоящее время большое количество безнадзорных животных стало острой социальной проблемой для общества, затрагивающей безопасность, здоровье, благополучие, духовное воспитание, условия жизни, работы и отдыха людей. Безнадзорные животные служат постоянным источником конфликтных ситуаций, вызывающих социальную напряженность в обществе, сопровождающуюся ростом числа жалоб на агрессию животных в отношении людей, шум, загрязнение улиц и дворов. Наличие безнадзорных животных создает комплекс проблем, от решения которых зависит повышение уровня благоустройства городских и сельских территорий, обеспечение санитарно-эпидемиологического благополучия населения, создание безопасных и комфортных условий проживания людей.</w:t>
      </w:r>
    </w:p>
    <w:p w:rsidR="00A95E6A" w:rsidRPr="00105130" w:rsidRDefault="00A95E6A" w:rsidP="00A95E6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05130">
        <w:rPr>
          <w:sz w:val="28"/>
          <w:szCs w:val="28"/>
          <w:shd w:val="clear" w:color="auto" w:fill="FFFFFF"/>
        </w:rPr>
        <w:lastRenderedPageBreak/>
        <w:t xml:space="preserve">В рамках Подпрограммы «Отлов и содержание безнадзорных животных на территории Бичурского района» запланированы мероприятия по отлову, транспортировке и содержанию безнадзорных животных </w:t>
      </w:r>
      <w:r w:rsidR="00CC19C2">
        <w:rPr>
          <w:sz w:val="28"/>
          <w:szCs w:val="28"/>
          <w:shd w:val="clear" w:color="auto" w:fill="FFFFFF"/>
        </w:rPr>
        <w:t>в пунктах временного содержания, а также возвращение их в естественную среду обитания.</w:t>
      </w:r>
    </w:p>
    <w:p w:rsidR="00627A8A" w:rsidRPr="00105130" w:rsidRDefault="00627A8A" w:rsidP="00F269E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130">
        <w:rPr>
          <w:color w:val="000000"/>
          <w:sz w:val="28"/>
          <w:szCs w:val="28"/>
        </w:rPr>
        <w:t xml:space="preserve">Заблаговременная подготовка в </w:t>
      </w:r>
      <w:r w:rsidR="00761C11" w:rsidRPr="00105130">
        <w:rPr>
          <w:color w:val="000000"/>
          <w:sz w:val="28"/>
          <w:szCs w:val="28"/>
        </w:rPr>
        <w:t xml:space="preserve">Бичурском </w:t>
      </w:r>
      <w:r w:rsidR="0099585B" w:rsidRPr="00105130">
        <w:rPr>
          <w:color w:val="000000"/>
          <w:sz w:val="28"/>
          <w:szCs w:val="28"/>
        </w:rPr>
        <w:t>районе к ликвидации возможных чрезвычайных ситуаций</w:t>
      </w:r>
      <w:r w:rsidRPr="00105130">
        <w:rPr>
          <w:color w:val="000000"/>
          <w:sz w:val="28"/>
          <w:szCs w:val="28"/>
        </w:rPr>
        <w:t xml:space="preserve"> организовывается и проводится органами местного самоуправления в соответствии с их полномочиями, уста</w:t>
      </w:r>
      <w:r w:rsidR="00F269E3" w:rsidRPr="00105130">
        <w:rPr>
          <w:color w:val="000000"/>
          <w:sz w:val="28"/>
          <w:szCs w:val="28"/>
        </w:rPr>
        <w:t>новленными Федеральным законом «</w:t>
      </w:r>
      <w:r w:rsidRPr="00105130">
        <w:rPr>
          <w:color w:val="000000"/>
          <w:sz w:val="28"/>
          <w:szCs w:val="28"/>
        </w:rPr>
        <w:t xml:space="preserve">О защите населения и территорий от </w:t>
      </w:r>
      <w:r w:rsidR="0099585B" w:rsidRPr="00105130">
        <w:rPr>
          <w:color w:val="000000"/>
          <w:sz w:val="28"/>
          <w:szCs w:val="28"/>
        </w:rPr>
        <w:t>чрезвычайных ситуаций</w:t>
      </w:r>
      <w:r w:rsidRPr="00105130">
        <w:rPr>
          <w:color w:val="000000"/>
          <w:sz w:val="28"/>
          <w:szCs w:val="28"/>
        </w:rPr>
        <w:t xml:space="preserve"> прир</w:t>
      </w:r>
      <w:r w:rsidR="00F269E3" w:rsidRPr="00105130">
        <w:rPr>
          <w:color w:val="000000"/>
          <w:sz w:val="28"/>
          <w:szCs w:val="28"/>
        </w:rPr>
        <w:t xml:space="preserve">одного и техногенного характера» № </w:t>
      </w:r>
      <w:r w:rsidR="00F269E3" w:rsidRPr="00105130">
        <w:rPr>
          <w:bCs/>
          <w:color w:val="000000"/>
          <w:sz w:val="28"/>
          <w:szCs w:val="28"/>
        </w:rPr>
        <w:t>68-ФЗ от 21.12.1994г.</w:t>
      </w:r>
      <w:r w:rsidRPr="00105130">
        <w:rPr>
          <w:color w:val="000000"/>
          <w:sz w:val="28"/>
          <w:szCs w:val="28"/>
        </w:rPr>
        <w:t xml:space="preserve"> на основе соответствующих программ и планов.</w:t>
      </w:r>
    </w:p>
    <w:p w:rsidR="0099585B" w:rsidRPr="00105130" w:rsidRDefault="004E4D49" w:rsidP="00AE62D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130">
        <w:rPr>
          <w:sz w:val="28"/>
          <w:szCs w:val="28"/>
        </w:rPr>
        <w:t xml:space="preserve">Реализация </w:t>
      </w:r>
      <w:r w:rsidR="00AE62D7" w:rsidRPr="00105130">
        <w:rPr>
          <w:sz w:val="28"/>
          <w:szCs w:val="28"/>
        </w:rPr>
        <w:t xml:space="preserve">Подпрограммы «Гражданская оборона, защита населения и территории Бичурского района» </w:t>
      </w:r>
      <w:r w:rsidR="0099585B" w:rsidRPr="00105130">
        <w:rPr>
          <w:sz w:val="28"/>
          <w:szCs w:val="28"/>
        </w:rPr>
        <w:t>позволит решить проблему оперативного и эффективного реагирования на поступающие от</w:t>
      </w:r>
      <w:r w:rsidR="007C17C3" w:rsidRPr="00105130">
        <w:rPr>
          <w:sz w:val="28"/>
          <w:szCs w:val="28"/>
        </w:rPr>
        <w:t xml:space="preserve"> граждан сообщений </w:t>
      </w:r>
      <w:r w:rsidR="0099585B" w:rsidRPr="00105130">
        <w:rPr>
          <w:sz w:val="28"/>
          <w:szCs w:val="28"/>
        </w:rPr>
        <w:t>и повысить уровень защищенности населения и территории муниципального района от чрезвычайных ситуаций, а также ряд других проб</w:t>
      </w:r>
      <w:r w:rsidR="002F3FC2" w:rsidRPr="00105130">
        <w:rPr>
          <w:sz w:val="28"/>
          <w:szCs w:val="28"/>
        </w:rPr>
        <w:t>лем в сфере гражданской обороны.</w:t>
      </w:r>
    </w:p>
    <w:p w:rsidR="00E74F0C" w:rsidRPr="00105130" w:rsidRDefault="007839A6" w:rsidP="00AE62D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05130">
        <w:rPr>
          <w:color w:val="000000" w:themeColor="text1"/>
          <w:sz w:val="28"/>
          <w:szCs w:val="28"/>
        </w:rPr>
        <w:t>На территории Бичурского района в достаточной мере проводятся мероприятия, направленные на профилактику терроризма и экстремизма. Складывающаяся оперативная обстановка на территории МО «Бичурский район» в сфере противодействия терроризму и экстремизму в течени</w:t>
      </w:r>
      <w:r w:rsidR="002A2867" w:rsidRPr="00105130">
        <w:rPr>
          <w:color w:val="000000" w:themeColor="text1"/>
          <w:sz w:val="28"/>
          <w:szCs w:val="28"/>
        </w:rPr>
        <w:t>е</w:t>
      </w:r>
      <w:r w:rsidRPr="00105130">
        <w:rPr>
          <w:color w:val="000000" w:themeColor="text1"/>
          <w:sz w:val="28"/>
          <w:szCs w:val="28"/>
        </w:rPr>
        <w:t xml:space="preserve"> года остается контролируемой.</w:t>
      </w:r>
      <w:r w:rsidR="009D4B2E" w:rsidRPr="00105130">
        <w:rPr>
          <w:color w:val="000000" w:themeColor="text1"/>
          <w:sz w:val="28"/>
          <w:szCs w:val="28"/>
        </w:rPr>
        <w:t xml:space="preserve"> На оперативном контроле в От</w:t>
      </w:r>
      <w:r w:rsidRPr="00105130">
        <w:rPr>
          <w:color w:val="000000" w:themeColor="text1"/>
          <w:sz w:val="28"/>
          <w:szCs w:val="28"/>
        </w:rPr>
        <w:t>деле МВД по Бичурскому району экстремистские и террористические сообщества (органи</w:t>
      </w:r>
      <w:r w:rsidR="001E093D">
        <w:rPr>
          <w:color w:val="000000" w:themeColor="text1"/>
          <w:sz w:val="28"/>
          <w:szCs w:val="28"/>
        </w:rPr>
        <w:t xml:space="preserve">зации) не состоят. Вероятность </w:t>
      </w:r>
      <w:r w:rsidRPr="00105130">
        <w:rPr>
          <w:color w:val="000000" w:themeColor="text1"/>
          <w:sz w:val="28"/>
          <w:szCs w:val="28"/>
        </w:rPr>
        <w:t>возникновения открытых межнациональных и межрелигиозных конфликтов отсутствует.</w:t>
      </w:r>
    </w:p>
    <w:p w:rsidR="00327F13" w:rsidRDefault="00E74F0C" w:rsidP="00AE62D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05130">
        <w:rPr>
          <w:color w:val="000000" w:themeColor="text1"/>
          <w:sz w:val="28"/>
          <w:szCs w:val="28"/>
        </w:rPr>
        <w:t xml:space="preserve">Проблемные вопросы отсутствуют, взаимодействие с заинтересованными структурами </w:t>
      </w:r>
      <w:r w:rsidR="00624BCF" w:rsidRPr="00105130">
        <w:rPr>
          <w:color w:val="000000" w:themeColor="text1"/>
          <w:sz w:val="28"/>
          <w:szCs w:val="28"/>
        </w:rPr>
        <w:t>выполняется на</w:t>
      </w:r>
      <w:r w:rsidRPr="00105130">
        <w:rPr>
          <w:color w:val="000000" w:themeColor="text1"/>
          <w:sz w:val="28"/>
          <w:szCs w:val="28"/>
        </w:rPr>
        <w:t xml:space="preserve"> должном </w:t>
      </w:r>
      <w:r w:rsidR="00624BCF" w:rsidRPr="00105130">
        <w:rPr>
          <w:color w:val="000000" w:themeColor="text1"/>
          <w:sz w:val="28"/>
          <w:szCs w:val="28"/>
        </w:rPr>
        <w:t>уровне, обмен</w:t>
      </w:r>
      <w:r w:rsidRPr="00105130">
        <w:rPr>
          <w:color w:val="000000" w:themeColor="text1"/>
          <w:sz w:val="28"/>
          <w:szCs w:val="28"/>
        </w:rPr>
        <w:t xml:space="preserve"> информацией проводится </w:t>
      </w:r>
      <w:r w:rsidR="009D4B2E" w:rsidRPr="00105130">
        <w:rPr>
          <w:color w:val="000000" w:themeColor="text1"/>
          <w:sz w:val="28"/>
          <w:szCs w:val="28"/>
        </w:rPr>
        <w:t>регулярно</w:t>
      </w:r>
      <w:r w:rsidRPr="00105130">
        <w:rPr>
          <w:color w:val="000000" w:themeColor="text1"/>
          <w:sz w:val="28"/>
          <w:szCs w:val="28"/>
        </w:rPr>
        <w:t>, в том числе в рамках деятельности Антитеррористической комиссии МО «Бичурский район»</w:t>
      </w:r>
    </w:p>
    <w:p w:rsidR="001E093D" w:rsidRPr="00105130" w:rsidRDefault="001E093D" w:rsidP="00AE62D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270E4" w:rsidRPr="00105130" w:rsidRDefault="008C2667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b/>
          <w:sz w:val="28"/>
          <w:szCs w:val="28"/>
        </w:rPr>
        <w:t xml:space="preserve">2.Основные цели и задачи </w:t>
      </w:r>
      <w:r w:rsidR="005F78D5" w:rsidRPr="00105130">
        <w:rPr>
          <w:rFonts w:ascii="Times New Roman" w:hAnsi="Times New Roman" w:cs="Times New Roman"/>
          <w:b/>
          <w:sz w:val="28"/>
          <w:szCs w:val="28"/>
        </w:rPr>
        <w:t>П</w:t>
      </w:r>
      <w:r w:rsidRPr="0010513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9C62E7" w:rsidRPr="00105130" w:rsidRDefault="0099585B" w:rsidP="00F1452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Целями</w:t>
      </w:r>
      <w:r w:rsidR="003F1CFB" w:rsidRPr="00105130">
        <w:rPr>
          <w:rFonts w:ascii="Times New Roman" w:hAnsi="Times New Roman" w:cs="Times New Roman"/>
          <w:sz w:val="28"/>
          <w:szCs w:val="28"/>
        </w:rPr>
        <w:t xml:space="preserve"> </w:t>
      </w:r>
      <w:r w:rsidR="00797F88" w:rsidRPr="00105130">
        <w:rPr>
          <w:rFonts w:ascii="Times New Roman" w:hAnsi="Times New Roman" w:cs="Times New Roman"/>
          <w:sz w:val="28"/>
          <w:szCs w:val="28"/>
        </w:rPr>
        <w:t xml:space="preserve">муниципальной программы «Безопасность жизнедеятельности в Бичурском районе на 2015-2017 годы и на период до 2024 года» </w:t>
      </w:r>
      <w:r w:rsidR="009C62E7" w:rsidRPr="00105130">
        <w:rPr>
          <w:rFonts w:ascii="Times New Roman" w:hAnsi="Times New Roman" w:cs="Times New Roman"/>
          <w:sz w:val="28"/>
          <w:szCs w:val="28"/>
        </w:rPr>
        <w:t>являю</w:t>
      </w:r>
      <w:r w:rsidR="008C2667" w:rsidRPr="00105130">
        <w:rPr>
          <w:rFonts w:ascii="Times New Roman" w:hAnsi="Times New Roman" w:cs="Times New Roman"/>
          <w:sz w:val="28"/>
          <w:szCs w:val="28"/>
        </w:rPr>
        <w:t>тся</w:t>
      </w:r>
      <w:r w:rsidR="009C62E7" w:rsidRPr="00105130">
        <w:rPr>
          <w:rFonts w:ascii="Times New Roman" w:hAnsi="Times New Roman" w:cs="Times New Roman"/>
          <w:sz w:val="28"/>
          <w:szCs w:val="28"/>
        </w:rPr>
        <w:t>:</w:t>
      </w:r>
    </w:p>
    <w:p w:rsidR="00797F88" w:rsidRPr="00105130" w:rsidRDefault="008C2667" w:rsidP="00797F88">
      <w:pPr>
        <w:pStyle w:val="ConsPlusNormal"/>
        <w:numPr>
          <w:ilvl w:val="0"/>
          <w:numId w:val="14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укрепление правопорядка как одного из условий повышения уровня и качества жизни населения;</w:t>
      </w:r>
    </w:p>
    <w:p w:rsidR="00797F88" w:rsidRPr="00105130" w:rsidRDefault="008C2667" w:rsidP="00797F88">
      <w:pPr>
        <w:pStyle w:val="ConsPlusNormal"/>
        <w:numPr>
          <w:ilvl w:val="0"/>
          <w:numId w:val="14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преступности;</w:t>
      </w:r>
    </w:p>
    <w:p w:rsidR="00797F88" w:rsidRPr="00105130" w:rsidRDefault="008C2667" w:rsidP="00797F88">
      <w:pPr>
        <w:pStyle w:val="ConsPlusNormal"/>
        <w:numPr>
          <w:ilvl w:val="0"/>
          <w:numId w:val="14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уровня </w:t>
      </w:r>
      <w:r w:rsidR="009C62E7" w:rsidRPr="00105130">
        <w:rPr>
          <w:rFonts w:ascii="Times New Roman" w:hAnsi="Times New Roman" w:cs="Times New Roman"/>
          <w:sz w:val="28"/>
          <w:szCs w:val="28"/>
        </w:rPr>
        <w:t>б</w:t>
      </w:r>
      <w:r w:rsidR="00CC01E6" w:rsidRPr="00105130">
        <w:rPr>
          <w:rFonts w:ascii="Times New Roman" w:hAnsi="Times New Roman" w:cs="Times New Roman"/>
          <w:sz w:val="28"/>
          <w:szCs w:val="28"/>
        </w:rPr>
        <w:t>езопасности дорожного движения;</w:t>
      </w:r>
    </w:p>
    <w:p w:rsidR="00797F88" w:rsidRPr="00105130" w:rsidRDefault="009C62E7" w:rsidP="002F3FC2">
      <w:pPr>
        <w:pStyle w:val="ConsPlusNormal"/>
        <w:numPr>
          <w:ilvl w:val="0"/>
          <w:numId w:val="14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105130">
        <w:rPr>
          <w:rFonts w:ascii="Times New Roman" w:hAnsi="Times New Roman" w:cs="Times New Roman"/>
          <w:sz w:val="28"/>
          <w:szCs w:val="28"/>
        </w:rPr>
        <w:t>оздание благоприятных условий проживания граждан за счет сокращения чис</w:t>
      </w:r>
      <w:r w:rsidR="002F3FC2" w:rsidRPr="00105130">
        <w:rPr>
          <w:rFonts w:ascii="Times New Roman" w:hAnsi="Times New Roman" w:cs="Times New Roman"/>
          <w:sz w:val="28"/>
          <w:szCs w:val="28"/>
        </w:rPr>
        <w:t xml:space="preserve">ленности безнадзорных животных, </w:t>
      </w:r>
      <w:r w:rsidRPr="00105130">
        <w:rPr>
          <w:rFonts w:ascii="Times New Roman" w:hAnsi="Times New Roman" w:cs="Times New Roman"/>
          <w:sz w:val="28"/>
          <w:szCs w:val="28"/>
        </w:rPr>
        <w:t>предупреждение возникновения и распространения болезней</w:t>
      </w:r>
      <w:r w:rsidR="0099585B" w:rsidRPr="00105130">
        <w:rPr>
          <w:rFonts w:ascii="Times New Roman" w:hAnsi="Times New Roman" w:cs="Times New Roman"/>
          <w:sz w:val="28"/>
          <w:szCs w:val="28"/>
        </w:rPr>
        <w:t>, общих для человека и животных;</w:t>
      </w:r>
    </w:p>
    <w:p w:rsidR="0099585B" w:rsidRPr="00105130" w:rsidRDefault="0099585B" w:rsidP="00797F88">
      <w:pPr>
        <w:pStyle w:val="ConsPlusNormal"/>
        <w:numPr>
          <w:ilvl w:val="0"/>
          <w:numId w:val="14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обеспечение и поддержание в высокой готовности сил и средств гражданской обороны, защита населения и территории, минимизац</w:t>
      </w:r>
      <w:r w:rsidR="001E093D">
        <w:rPr>
          <w:rFonts w:ascii="Times New Roman" w:hAnsi="Times New Roman" w:cs="Times New Roman"/>
          <w:sz w:val="28"/>
          <w:szCs w:val="28"/>
        </w:rPr>
        <w:t xml:space="preserve">ия социального и экономического </w:t>
      </w:r>
      <w:r w:rsidRPr="00105130">
        <w:rPr>
          <w:rFonts w:ascii="Times New Roman" w:hAnsi="Times New Roman" w:cs="Times New Roman"/>
          <w:sz w:val="28"/>
          <w:szCs w:val="28"/>
        </w:rPr>
        <w:t>ущерба</w:t>
      </w:r>
      <w:r w:rsidR="001E093D">
        <w:rPr>
          <w:rFonts w:ascii="Times New Roman" w:hAnsi="Times New Roman" w:cs="Times New Roman"/>
          <w:sz w:val="28"/>
          <w:szCs w:val="28"/>
        </w:rPr>
        <w:t>,</w:t>
      </w:r>
      <w:r w:rsidRPr="00105130">
        <w:rPr>
          <w:rFonts w:ascii="Times New Roman" w:hAnsi="Times New Roman" w:cs="Times New Roman"/>
          <w:sz w:val="28"/>
          <w:szCs w:val="28"/>
        </w:rPr>
        <w:t xml:space="preserve"> наносимого населению и экономике от чрезвычайных ситуаций природного и техногенного характера, пожаров и происшествий на водных объектах, обеспечение пожарной безопасности и безопа</w:t>
      </w:r>
      <w:r w:rsidR="00E74F0C" w:rsidRPr="00105130">
        <w:rPr>
          <w:rFonts w:ascii="Times New Roman" w:hAnsi="Times New Roman" w:cs="Times New Roman"/>
          <w:sz w:val="28"/>
          <w:szCs w:val="28"/>
        </w:rPr>
        <w:t>сности людей на водных объектах;</w:t>
      </w:r>
    </w:p>
    <w:p w:rsidR="000E64B9" w:rsidRPr="00105130" w:rsidRDefault="000E64B9" w:rsidP="000E64B9">
      <w:pPr>
        <w:pStyle w:val="ConsPlusNormal"/>
        <w:keepNext/>
        <w:widowControl/>
        <w:numPr>
          <w:ilvl w:val="0"/>
          <w:numId w:val="14"/>
        </w:numPr>
        <w:suppressLineNumbers/>
        <w:suppressAutoHyphens/>
        <w:spacing w:line="276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Обеспечение и поддержание высокой готовности сил и средств, </w:t>
      </w:r>
      <w:r w:rsidRPr="0010513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при введении режима повышенной готовности, а </w:t>
      </w:r>
      <w:proofErr w:type="gramStart"/>
      <w:r w:rsidRPr="0010513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так же</w:t>
      </w:r>
      <w:proofErr w:type="gramEnd"/>
      <w:r w:rsidRPr="0010513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1051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правил поведения при чрезвычайной ситуации или угрозе ее возникновения</w:t>
      </w:r>
      <w:r w:rsidRPr="0010513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на </w:t>
      </w:r>
      <w:hyperlink r:id="rId10" w:anchor="dst0" w:history="1">
        <w:r w:rsidRPr="00105130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территории</w:t>
        </w:r>
      </w:hyperlink>
      <w:r w:rsidR="00ED1F04" w:rsidRPr="001051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Бичурского района;</w:t>
      </w:r>
    </w:p>
    <w:p w:rsidR="00E74F0C" w:rsidRPr="00105130" w:rsidRDefault="008409E5" w:rsidP="00797F88">
      <w:pPr>
        <w:pStyle w:val="ConsPlusNormal"/>
        <w:numPr>
          <w:ilvl w:val="0"/>
          <w:numId w:val="14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13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антитеррористической деятельности, формирование толерантной среды</w:t>
      </w:r>
      <w:r w:rsidR="001E0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</w:t>
      </w:r>
      <w:r w:rsidRPr="00105130">
        <w:rPr>
          <w:rFonts w:ascii="Times New Roman" w:hAnsi="Times New Roman" w:cs="Times New Roman"/>
          <w:color w:val="000000" w:themeColor="text1"/>
          <w:sz w:val="28"/>
          <w:szCs w:val="28"/>
        </w:rPr>
        <w:t>ценностей многонационального российского общества,</w:t>
      </w:r>
      <w:r w:rsidR="00624BCF" w:rsidRPr="00105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5130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гражданской</w:t>
      </w:r>
      <w:r w:rsidR="00624BCF" w:rsidRPr="00105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5130">
        <w:rPr>
          <w:rFonts w:ascii="Times New Roman" w:hAnsi="Times New Roman" w:cs="Times New Roman"/>
          <w:color w:val="000000" w:themeColor="text1"/>
          <w:sz w:val="28"/>
          <w:szCs w:val="28"/>
        </w:rPr>
        <w:t>идентичности,</w:t>
      </w:r>
      <w:r w:rsidR="00624BCF" w:rsidRPr="00105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5130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культурного самосознания, принципов соблюдения прав и свобод человека</w:t>
      </w:r>
      <w:r w:rsidR="00ED1F04" w:rsidRPr="001051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D1F04" w:rsidRPr="00105130" w:rsidRDefault="00ED1F04" w:rsidP="00797F88">
      <w:pPr>
        <w:pStyle w:val="ConsPlusNormal"/>
        <w:numPr>
          <w:ilvl w:val="0"/>
          <w:numId w:val="14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130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системы профилактики терроризма, повышение уровня безопасности граждан Бичурского района.</w:t>
      </w:r>
    </w:p>
    <w:p w:rsidR="009C62E7" w:rsidRPr="00105130" w:rsidRDefault="009C62E7" w:rsidP="00F1452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достижения поставленных целей необходимо решить следующие задачи:</w:t>
      </w:r>
    </w:p>
    <w:p w:rsidR="00797F88" w:rsidRPr="00105130" w:rsidRDefault="009C62E7" w:rsidP="00797F88">
      <w:pPr>
        <w:pStyle w:val="ConsPlusNormal"/>
        <w:numPr>
          <w:ilvl w:val="0"/>
          <w:numId w:val="15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укрепление системы профилактики правонарушений путём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</w:r>
    </w:p>
    <w:p w:rsidR="00797F88" w:rsidRPr="00105130" w:rsidRDefault="009C62E7" w:rsidP="00797F88">
      <w:pPr>
        <w:pStyle w:val="ConsPlusNormal"/>
        <w:numPr>
          <w:ilvl w:val="0"/>
          <w:numId w:val="15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совершению преступлений и иных правонарушений;</w:t>
      </w:r>
    </w:p>
    <w:p w:rsidR="00797F88" w:rsidRPr="00105130" w:rsidRDefault="009C62E7" w:rsidP="00797F88">
      <w:pPr>
        <w:pStyle w:val="ConsPlusNormal"/>
        <w:numPr>
          <w:ilvl w:val="0"/>
          <w:numId w:val="15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улучшение материальной базы субъектов профилактики;</w:t>
      </w:r>
    </w:p>
    <w:p w:rsidR="00181350" w:rsidRPr="00105130" w:rsidRDefault="009C62E7" w:rsidP="00181350">
      <w:pPr>
        <w:pStyle w:val="ConsPlusNormal"/>
        <w:numPr>
          <w:ilvl w:val="0"/>
          <w:numId w:val="15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сокращение в Бичурском районе масштаба распространения наркомании и связанной с ней преступности;</w:t>
      </w:r>
    </w:p>
    <w:p w:rsidR="00797F88" w:rsidRPr="00105130" w:rsidRDefault="009C62E7" w:rsidP="00797F88">
      <w:pPr>
        <w:pStyle w:val="ConsPlusNormal"/>
        <w:numPr>
          <w:ilvl w:val="0"/>
          <w:numId w:val="15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профилактика и предупреждение опасного поведения участников дорожного движения;</w:t>
      </w:r>
    </w:p>
    <w:p w:rsidR="00797F88" w:rsidRPr="00105130" w:rsidRDefault="009C62E7" w:rsidP="00797F88">
      <w:pPr>
        <w:pStyle w:val="ConsPlusNormal"/>
        <w:numPr>
          <w:ilvl w:val="0"/>
          <w:numId w:val="15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обеспечение функционирования системы по отлову и содержанию безнадзорных животных в соответствии с действующим законодательством, отлов, транспортировка и содержание безнадзорных животных в соответствии с ветеринарными и санитарными нормами</w:t>
      </w:r>
      <w:r w:rsidR="00AD4BBB" w:rsidRPr="00105130">
        <w:rPr>
          <w:rFonts w:ascii="Times New Roman" w:hAnsi="Times New Roman" w:cs="Times New Roman"/>
          <w:sz w:val="28"/>
          <w:szCs w:val="28"/>
        </w:rPr>
        <w:t>;</w:t>
      </w:r>
    </w:p>
    <w:p w:rsidR="00AB2228" w:rsidRPr="00105130" w:rsidRDefault="00AB2228" w:rsidP="00797F88">
      <w:pPr>
        <w:pStyle w:val="ConsPlusNormal"/>
        <w:numPr>
          <w:ilvl w:val="0"/>
          <w:numId w:val="15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повышение уровня готовности к реагированию оперативных, аварийных служб (бригад) МО «Бичурский район», организаций и учреждений, не зависимо от форм собственности, входящих в систему </w:t>
      </w:r>
      <w:r w:rsidRPr="00105130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Единой Российской системы чрезвычайных ситуаций</w:t>
      </w:r>
      <w:r w:rsidRPr="00105130">
        <w:rPr>
          <w:rFonts w:ascii="Times New Roman" w:hAnsi="Times New Roman" w:cs="Times New Roman"/>
          <w:bCs/>
          <w:sz w:val="28"/>
          <w:szCs w:val="28"/>
        </w:rPr>
        <w:t xml:space="preserve"> (РСЧС), посредством оснащения современным оборудованием и снаряжением, позволяющим выполнять работы в различных климатических и сезонных условиях, в том числе в ночное время, с учетом рисков, характерных для данной территории;</w:t>
      </w:r>
    </w:p>
    <w:p w:rsidR="000E64B9" w:rsidRPr="00105130" w:rsidRDefault="000E64B9" w:rsidP="000E64B9">
      <w:pPr>
        <w:pStyle w:val="ConsPlusNormal"/>
        <w:keepNext/>
        <w:widowControl/>
        <w:numPr>
          <w:ilvl w:val="0"/>
          <w:numId w:val="15"/>
        </w:numPr>
        <w:suppressLineNumbers/>
        <w:suppressAutoHyphens/>
        <w:spacing w:line="276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pacing w:val="3"/>
          <w:sz w:val="28"/>
          <w:szCs w:val="28"/>
        </w:rPr>
        <w:t xml:space="preserve">недопущение распространения </w:t>
      </w:r>
      <w:proofErr w:type="spellStart"/>
      <w:r w:rsidRPr="00105130">
        <w:rPr>
          <w:rFonts w:ascii="Times New Roman" w:hAnsi="Times New Roman" w:cs="Times New Roman"/>
          <w:spacing w:val="3"/>
          <w:sz w:val="28"/>
          <w:szCs w:val="28"/>
        </w:rPr>
        <w:t>короновирусной</w:t>
      </w:r>
      <w:proofErr w:type="spellEnd"/>
      <w:r w:rsidRPr="00105130">
        <w:rPr>
          <w:rFonts w:ascii="Times New Roman" w:hAnsi="Times New Roman" w:cs="Times New Roman"/>
          <w:spacing w:val="3"/>
          <w:sz w:val="28"/>
          <w:szCs w:val="28"/>
        </w:rPr>
        <w:t xml:space="preserve"> инфекции (</w:t>
      </w:r>
      <w:r w:rsidRPr="00105130">
        <w:rPr>
          <w:rFonts w:ascii="Times New Roman" w:hAnsi="Times New Roman" w:cs="Times New Roman"/>
          <w:spacing w:val="3"/>
          <w:sz w:val="28"/>
          <w:szCs w:val="28"/>
          <w:lang w:val="en-US"/>
        </w:rPr>
        <w:t>COVID</w:t>
      </w:r>
      <w:r w:rsidR="00FF7BCB" w:rsidRPr="00105130">
        <w:rPr>
          <w:rFonts w:ascii="Times New Roman" w:hAnsi="Times New Roman" w:cs="Times New Roman"/>
          <w:spacing w:val="3"/>
          <w:sz w:val="28"/>
          <w:szCs w:val="28"/>
        </w:rPr>
        <w:t xml:space="preserve">- </w:t>
      </w:r>
      <w:r w:rsidRPr="00105130">
        <w:rPr>
          <w:rFonts w:ascii="Times New Roman" w:hAnsi="Times New Roman" w:cs="Times New Roman"/>
          <w:spacing w:val="3"/>
          <w:sz w:val="28"/>
          <w:szCs w:val="28"/>
        </w:rPr>
        <w:t>19), защиты здоровья граждан и оказания помощи заболевшим, на территории МО «Бичурский район».</w:t>
      </w:r>
    </w:p>
    <w:p w:rsidR="008409E5" w:rsidRPr="00105130" w:rsidRDefault="008409E5" w:rsidP="008409E5">
      <w:pPr>
        <w:pStyle w:val="ConsPlusNormal"/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51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разъяснение сущности терроризма и его крайней общественной опасности, а также проведение активных мероприятий по формированию стойкого неприятия обществом идеологии терроризма в различных ее проявлениях, в том числе религиозно- политического экстремизма;</w:t>
      </w:r>
    </w:p>
    <w:p w:rsidR="008409E5" w:rsidRPr="00105130" w:rsidRDefault="008409E5" w:rsidP="008409E5">
      <w:pPr>
        <w:pStyle w:val="ConsPlusNormal"/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51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формирование и совершенствование нормативных, организационных и иных механизмов, способствующих эффективной реализации мероприятий по противодействию идеологии терроризма;</w:t>
      </w:r>
    </w:p>
    <w:p w:rsidR="008409E5" w:rsidRPr="00105130" w:rsidRDefault="008409E5" w:rsidP="008409E5">
      <w:pPr>
        <w:pStyle w:val="ConsPlusNormal"/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51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воспитание культуры толерантности и межнационального согласия;</w:t>
      </w:r>
    </w:p>
    <w:p w:rsidR="008409E5" w:rsidRPr="00105130" w:rsidRDefault="008409E5" w:rsidP="008409E5">
      <w:pPr>
        <w:pStyle w:val="ConsPlusNormal"/>
        <w:numPr>
          <w:ilvl w:val="0"/>
          <w:numId w:val="15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1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достижение необходимого уровня правовой культуры населения как основы толерантного сознания и поведения.</w:t>
      </w:r>
    </w:p>
    <w:p w:rsidR="00410052" w:rsidRPr="00261924" w:rsidRDefault="00410052" w:rsidP="00B2097C">
      <w:pPr>
        <w:pStyle w:val="ConsPlusNormal"/>
        <w:spacing w:line="276" w:lineRule="auto"/>
        <w:ind w:left="357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B2097C" w:rsidRPr="00105130" w:rsidRDefault="00B2097C" w:rsidP="005426CB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105130">
        <w:rPr>
          <w:rFonts w:ascii="Times New Roman" w:hAnsi="Times New Roman"/>
          <w:b/>
          <w:sz w:val="28"/>
          <w:szCs w:val="28"/>
        </w:rPr>
        <w:t xml:space="preserve">3. </w:t>
      </w:r>
      <w:r w:rsidRPr="00105130">
        <w:rPr>
          <w:rFonts w:ascii="Times New Roman" w:hAnsi="Times New Roman"/>
          <w:b/>
          <w:bCs/>
          <w:sz w:val="28"/>
          <w:szCs w:val="28"/>
        </w:rPr>
        <w:t>Целев</w:t>
      </w:r>
      <w:r w:rsidR="002F3FC2" w:rsidRPr="00105130">
        <w:rPr>
          <w:rFonts w:ascii="Times New Roman" w:hAnsi="Times New Roman"/>
          <w:b/>
          <w:bCs/>
          <w:sz w:val="28"/>
          <w:szCs w:val="28"/>
        </w:rPr>
        <w:t>ые индикаторы</w:t>
      </w:r>
      <w:r w:rsidR="003F1CFB" w:rsidRPr="0010513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10052" w:rsidRPr="00105130" w:rsidRDefault="00410052" w:rsidP="00ED3DD4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цели и решения задач Программы.</w:t>
      </w:r>
    </w:p>
    <w:p w:rsidR="00FB4746" w:rsidRPr="00105130" w:rsidRDefault="001E093D" w:rsidP="00ED3DD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Целевой индикатор 1-</w:t>
      </w:r>
      <w:r w:rsidR="005D20D0" w:rsidRPr="001051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уровень преступности на 10 тысяч населения – это </w:t>
      </w:r>
      <w:r w:rsidR="005D20D0"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конкретный обобщающий показатель общего количества учтенных преступлений, соотнесенного с численностью населения. Он представляет собой число преступлений на 10 тысяч</w:t>
      </w:r>
      <w:r w:rsidR="00410052"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населения и является объективным измерителем преступности, позволяющим сопоставлять ее уровни в </w:t>
      </w:r>
      <w:r w:rsidR="005D20D0"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Бичурском районе</w:t>
      </w:r>
      <w:r w:rsidR="00410052"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разные годы.</w:t>
      </w:r>
      <w:r w:rsidR="00624BCF"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D3DD4" w:rsidRPr="00105130" w:rsidRDefault="001E093D" w:rsidP="00ED3DD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Целевой индикатор 2- </w:t>
      </w:r>
      <w:r w:rsidR="007A733C" w:rsidRPr="00105130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ED3DD4" w:rsidRPr="001051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оличество преступлений, связанных с незаконным оборотом наркотиков </w:t>
      </w:r>
    </w:p>
    <w:p w:rsidR="002A615A" w:rsidRPr="00105130" w:rsidRDefault="001E093D" w:rsidP="002A615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Целевой индикатор 3- </w:t>
      </w:r>
      <w:r w:rsidR="007A733C" w:rsidRPr="00105130">
        <w:rPr>
          <w:rFonts w:ascii="Times New Roman" w:hAnsi="Times New Roman"/>
          <w:bCs/>
          <w:color w:val="000000" w:themeColor="text1"/>
          <w:sz w:val="28"/>
          <w:szCs w:val="28"/>
        </w:rPr>
        <w:t>Т</w:t>
      </w:r>
      <w:r w:rsidR="00ED3DD4" w:rsidRPr="001051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яжесть последствий при дорожно-транспортных происшествиях </w:t>
      </w:r>
    </w:p>
    <w:p w:rsidR="007A733C" w:rsidRPr="00105130" w:rsidRDefault="001E093D" w:rsidP="00DE2D1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Целевой индикатор 4- </w:t>
      </w:r>
      <w:r w:rsidR="007A733C" w:rsidRPr="00105130">
        <w:rPr>
          <w:rFonts w:ascii="Times New Roman" w:hAnsi="Times New Roman"/>
          <w:bCs/>
          <w:sz w:val="28"/>
          <w:szCs w:val="28"/>
        </w:rPr>
        <w:t>К</w:t>
      </w:r>
      <w:r w:rsidR="00CF36C8" w:rsidRPr="00105130">
        <w:rPr>
          <w:rFonts w:ascii="Times New Roman" w:hAnsi="Times New Roman"/>
          <w:bCs/>
          <w:sz w:val="28"/>
          <w:szCs w:val="28"/>
        </w:rPr>
        <w:t xml:space="preserve">оличество безнадзорных домашних животных, подлежащих отлову </w:t>
      </w:r>
    </w:p>
    <w:p w:rsidR="00BD46B6" w:rsidRPr="00105130" w:rsidRDefault="001E093D" w:rsidP="00BD46B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Целевой индикатор 5-</w:t>
      </w:r>
      <w:r w:rsidR="007A733C" w:rsidRPr="00105130">
        <w:rPr>
          <w:rFonts w:ascii="Times New Roman" w:hAnsi="Times New Roman"/>
          <w:bCs/>
          <w:sz w:val="28"/>
          <w:szCs w:val="28"/>
        </w:rPr>
        <w:t xml:space="preserve"> к</w:t>
      </w:r>
      <w:r w:rsidR="007A733C" w:rsidRPr="00105130">
        <w:rPr>
          <w:rFonts w:ascii="Times New Roman" w:hAnsi="Times New Roman"/>
          <w:sz w:val="28"/>
          <w:szCs w:val="28"/>
        </w:rPr>
        <w:t>оличество обращений граждан в ЕДДС по вопросам чрезвычайных ситуаций</w:t>
      </w:r>
      <w:r w:rsidR="00FB4746" w:rsidRPr="00105130">
        <w:rPr>
          <w:rFonts w:ascii="Times New Roman" w:hAnsi="Times New Roman"/>
          <w:sz w:val="28"/>
          <w:szCs w:val="28"/>
        </w:rPr>
        <w:t>.</w:t>
      </w:r>
    </w:p>
    <w:p w:rsidR="00FB4746" w:rsidRPr="00105130" w:rsidRDefault="001E093D" w:rsidP="001F0EBC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Целевой индикатор 6- </w:t>
      </w:r>
      <w:r w:rsidR="00FF549A" w:rsidRPr="00105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Количество чрезвычайных ситуаций, пожаров, происшествий на водных объектах </w:t>
      </w:r>
    </w:p>
    <w:p w:rsidR="006E359D" w:rsidRPr="00105130" w:rsidRDefault="00FB4746" w:rsidP="001F0EBC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3325D"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Целевой индикатор 7</w:t>
      </w:r>
      <w:r w:rsidR="000A6132"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- к</w:t>
      </w:r>
      <w:r w:rsidR="00515325"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оличество мероприятий по информационно-пропагандистскому сопровождению деятельности</w:t>
      </w:r>
      <w:r w:rsidR="000A6132"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 противодействию терроризма. </w:t>
      </w:r>
    </w:p>
    <w:p w:rsidR="006E359D" w:rsidRPr="00105130" w:rsidRDefault="00C06890" w:rsidP="001F0EB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5130">
        <w:rPr>
          <w:rFonts w:ascii="Times New Roman" w:hAnsi="Times New Roman"/>
          <w:sz w:val="28"/>
          <w:szCs w:val="28"/>
          <w:shd w:val="clear" w:color="auto" w:fill="FFFFFF"/>
        </w:rPr>
        <w:t xml:space="preserve">Целевой индикатор 8- </w:t>
      </w:r>
      <w:r w:rsidR="00FE3CF3">
        <w:rPr>
          <w:rFonts w:ascii="Times New Roman" w:hAnsi="Times New Roman"/>
          <w:sz w:val="28"/>
          <w:szCs w:val="28"/>
          <w:shd w:val="clear" w:color="auto" w:fill="FFFFFF"/>
        </w:rPr>
        <w:t>протяжённость минерализованных</w:t>
      </w:r>
      <w:r w:rsidR="006E359D" w:rsidRPr="00105130">
        <w:rPr>
          <w:rFonts w:ascii="Times New Roman" w:hAnsi="Times New Roman"/>
          <w:sz w:val="28"/>
          <w:szCs w:val="28"/>
          <w:shd w:val="clear" w:color="auto" w:fill="FFFFFF"/>
        </w:rPr>
        <w:t xml:space="preserve"> полос. </w:t>
      </w:r>
    </w:p>
    <w:p w:rsidR="00C06890" w:rsidRPr="00105130" w:rsidRDefault="006E359D" w:rsidP="001F0EB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5130">
        <w:rPr>
          <w:rFonts w:ascii="Times New Roman" w:hAnsi="Times New Roman"/>
          <w:sz w:val="28"/>
          <w:szCs w:val="28"/>
          <w:shd w:val="clear" w:color="auto" w:fill="FFFFFF"/>
        </w:rPr>
        <w:t xml:space="preserve">Целевой индикатор 9- </w:t>
      </w:r>
      <w:r w:rsidR="00C06890" w:rsidRPr="00105130">
        <w:rPr>
          <w:rFonts w:ascii="Times New Roman" w:hAnsi="Times New Roman"/>
          <w:sz w:val="28"/>
          <w:szCs w:val="28"/>
          <w:shd w:val="clear" w:color="auto" w:fill="FFFFFF"/>
        </w:rPr>
        <w:t xml:space="preserve">количество </w:t>
      </w:r>
      <w:r w:rsidR="001E093D" w:rsidRPr="00105130">
        <w:rPr>
          <w:rFonts w:ascii="Times New Roman" w:hAnsi="Times New Roman"/>
          <w:sz w:val="28"/>
          <w:szCs w:val="28"/>
          <w:shd w:val="clear" w:color="auto" w:fill="FFFFFF"/>
        </w:rPr>
        <w:t>проведённых</w:t>
      </w:r>
      <w:r w:rsidR="00C06890" w:rsidRPr="00105130"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мероприятий в режиме повышенной готовности по нераспространению </w:t>
      </w:r>
      <w:proofErr w:type="spellStart"/>
      <w:r w:rsidR="00C06890" w:rsidRPr="00105130">
        <w:rPr>
          <w:rFonts w:ascii="Times New Roman" w:hAnsi="Times New Roman"/>
          <w:sz w:val="28"/>
          <w:szCs w:val="28"/>
          <w:shd w:val="clear" w:color="auto" w:fill="FFFFFF"/>
        </w:rPr>
        <w:t>короновирусной</w:t>
      </w:r>
      <w:proofErr w:type="spellEnd"/>
      <w:r w:rsidR="00C06890" w:rsidRPr="00105130">
        <w:rPr>
          <w:rFonts w:ascii="Times New Roman" w:hAnsi="Times New Roman"/>
          <w:sz w:val="28"/>
          <w:szCs w:val="28"/>
          <w:shd w:val="clear" w:color="auto" w:fill="FFFFFF"/>
        </w:rPr>
        <w:t xml:space="preserve"> инфекции (</w:t>
      </w:r>
      <w:proofErr w:type="spellStart"/>
      <w:r w:rsidR="00C06890" w:rsidRPr="0010513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covid</w:t>
      </w:r>
      <w:proofErr w:type="spellEnd"/>
      <w:r w:rsidR="00FF7BCB" w:rsidRPr="00105130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105130">
        <w:rPr>
          <w:rFonts w:ascii="Times New Roman" w:hAnsi="Times New Roman"/>
          <w:sz w:val="28"/>
          <w:szCs w:val="28"/>
          <w:shd w:val="clear" w:color="auto" w:fill="FFFFFF"/>
        </w:rPr>
        <w:t>19)</w:t>
      </w:r>
      <w:r w:rsidR="00C06890" w:rsidRPr="0010513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6E359D" w:rsidRPr="00105130" w:rsidRDefault="006E359D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5130">
        <w:rPr>
          <w:rFonts w:ascii="Times New Roman" w:hAnsi="Times New Roman"/>
          <w:sz w:val="28"/>
          <w:szCs w:val="28"/>
          <w:shd w:val="clear" w:color="auto" w:fill="FFFFFF"/>
        </w:rPr>
        <w:t xml:space="preserve">Целевой индикатор 10- количество проведенных экспертиз (ЗСГО) защитных сооружений ГО Бичурского района. </w:t>
      </w:r>
    </w:p>
    <w:p w:rsidR="004A29A8" w:rsidRPr="00105130" w:rsidRDefault="004A29A8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A29A8" w:rsidRPr="00105130" w:rsidRDefault="004A29A8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A29A8" w:rsidRPr="00105130" w:rsidRDefault="004A29A8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A29A8" w:rsidRPr="00105130" w:rsidRDefault="004A29A8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A29A8" w:rsidRPr="00105130" w:rsidRDefault="004A29A8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7A733C" w:rsidRPr="00105130" w:rsidRDefault="007A733C" w:rsidP="007A733C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CF36C8" w:rsidRPr="00105130" w:rsidRDefault="00CF36C8" w:rsidP="00CF36C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F36C8" w:rsidRPr="00105130" w:rsidRDefault="00CF36C8" w:rsidP="00CF36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F36C8" w:rsidRPr="00105130" w:rsidRDefault="00CF36C8" w:rsidP="00CF36C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F36C8" w:rsidRPr="00105130" w:rsidRDefault="00CF36C8" w:rsidP="00CF36C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04DCC" w:rsidRPr="00105130" w:rsidRDefault="00C04DCC" w:rsidP="00CF36C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04DCC" w:rsidRPr="00105130" w:rsidRDefault="00C04DCC" w:rsidP="00CF36C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04DCC" w:rsidRPr="00105130" w:rsidRDefault="00C04DCC" w:rsidP="00CF36C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sectPr w:rsidR="00C04DCC" w:rsidRPr="00105130" w:rsidSect="0003699A">
          <w:headerReference w:type="default" r:id="rId11"/>
          <w:pgSz w:w="11905" w:h="16838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pPr w:leftFromText="181" w:rightFromText="181" w:vertAnchor="page" w:tblpX="-34" w:tblpY="7015"/>
        <w:tblOverlap w:val="never"/>
        <w:tblW w:w="507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7"/>
        <w:gridCol w:w="695"/>
        <w:gridCol w:w="117"/>
        <w:gridCol w:w="1159"/>
        <w:gridCol w:w="562"/>
        <w:gridCol w:w="240"/>
        <w:gridCol w:w="42"/>
        <w:gridCol w:w="558"/>
        <w:gridCol w:w="140"/>
        <w:gridCol w:w="607"/>
        <w:gridCol w:w="19"/>
        <w:gridCol w:w="78"/>
        <w:gridCol w:w="766"/>
        <w:gridCol w:w="10"/>
        <w:gridCol w:w="68"/>
        <w:gridCol w:w="776"/>
        <w:gridCol w:w="6"/>
        <w:gridCol w:w="65"/>
        <w:gridCol w:w="636"/>
        <w:gridCol w:w="6"/>
        <w:gridCol w:w="10"/>
        <w:gridCol w:w="55"/>
        <w:gridCol w:w="643"/>
        <w:gridCol w:w="6"/>
        <w:gridCol w:w="10"/>
        <w:gridCol w:w="49"/>
        <w:gridCol w:w="708"/>
        <w:gridCol w:w="81"/>
        <w:gridCol w:w="6"/>
        <w:gridCol w:w="13"/>
        <w:gridCol w:w="607"/>
        <w:gridCol w:w="234"/>
        <w:gridCol w:w="13"/>
        <w:gridCol w:w="597"/>
        <w:gridCol w:w="412"/>
        <w:gridCol w:w="133"/>
        <w:gridCol w:w="169"/>
        <w:gridCol w:w="396"/>
        <w:gridCol w:w="204"/>
        <w:gridCol w:w="896"/>
      </w:tblGrid>
      <w:tr w:rsidR="00D63F40" w:rsidRPr="00105130" w:rsidTr="001752FE">
        <w:trPr>
          <w:trHeight w:val="979"/>
        </w:trPr>
        <w:tc>
          <w:tcPr>
            <w:tcW w:w="4538" w:type="pct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F40" w:rsidRPr="00105130" w:rsidRDefault="00F43F55" w:rsidP="00F43F55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Целевые индикаторы муниципальной </w:t>
            </w:r>
            <w:proofErr w:type="gramStart"/>
            <w:r w:rsidRPr="001051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программы  </w:t>
            </w: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 В БИЧУРСКОМ РАЙОНЕ НА 2015-2017 ГОДЫ И НА ПЕРИОД ДО 2024 ГОДА»</w:t>
            </w:r>
          </w:p>
        </w:tc>
        <w:tc>
          <w:tcPr>
            <w:tcW w:w="4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F40" w:rsidRPr="00105130" w:rsidRDefault="00D63F40" w:rsidP="00D63F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63F40" w:rsidRPr="00105130" w:rsidTr="00A3245A">
        <w:trPr>
          <w:trHeight w:val="84"/>
        </w:trPr>
        <w:tc>
          <w:tcPr>
            <w:tcW w:w="13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D63F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D63F40" w:rsidRPr="00105130" w:rsidRDefault="00D63F40" w:rsidP="00D63F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60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D63F4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Показатель/</w:t>
            </w:r>
          </w:p>
          <w:p w:rsidR="00D63F40" w:rsidRPr="00105130" w:rsidRDefault="00D63F40" w:rsidP="00D63F4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индикатор</w:t>
            </w:r>
            <w:r w:rsidRPr="00105130">
              <w:rPr>
                <w:rFonts w:ascii="Times New Roman" w:hAnsi="Times New Roman"/>
                <w:bCs/>
                <w:sz w:val="18"/>
                <w:szCs w:val="18"/>
              </w:rPr>
              <w:t>(наименование)</w:t>
            </w:r>
          </w:p>
        </w:tc>
        <w:tc>
          <w:tcPr>
            <w:tcW w:w="17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3F40" w:rsidRPr="00105130" w:rsidRDefault="00D63F40" w:rsidP="00D63F4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105130">
              <w:rPr>
                <w:rFonts w:ascii="Times New Roman" w:hAnsi="Times New Roman"/>
                <w:bCs/>
              </w:rPr>
              <w:t>Ед. измерения</w:t>
            </w:r>
          </w:p>
        </w:tc>
        <w:tc>
          <w:tcPr>
            <w:tcW w:w="2391" w:type="pct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D63F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Прогнозный период (год)</w:t>
            </w:r>
          </w:p>
        </w:tc>
        <w:tc>
          <w:tcPr>
            <w:tcW w:w="46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105130" w:rsidRDefault="00D63F40" w:rsidP="00D63F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Источник определения индикатора (порядок расчета)</w:t>
            </w:r>
          </w:p>
        </w:tc>
      </w:tr>
      <w:tr w:rsidR="00D63F40" w:rsidRPr="00105130" w:rsidTr="00021235">
        <w:trPr>
          <w:trHeight w:val="1015"/>
        </w:trPr>
        <w:tc>
          <w:tcPr>
            <w:tcW w:w="13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D63F4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D63F4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D63F4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D63F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2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D63F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D63F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D63F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D63F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D63F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D63F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2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D63F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D63F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D63F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462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F40" w:rsidRPr="00105130" w:rsidRDefault="00D63F40" w:rsidP="00D63F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3F40" w:rsidRPr="00105130" w:rsidTr="00A3245A">
        <w:trPr>
          <w:trHeight w:val="10050"/>
        </w:trPr>
        <w:tc>
          <w:tcPr>
            <w:tcW w:w="13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105130" w:rsidRDefault="00D63F40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Цели:</w:t>
            </w:r>
          </w:p>
          <w:p w:rsidR="00D63F40" w:rsidRPr="00105130" w:rsidRDefault="00D63F40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- У</w:t>
            </w:r>
            <w:r w:rsidRPr="00105130">
              <w:rPr>
                <w:rFonts w:ascii="Times New Roman" w:hAnsi="Times New Roman"/>
                <w:sz w:val="24"/>
                <w:szCs w:val="24"/>
                <w:lang w:eastAsia="ru-RU"/>
              </w:rPr>
              <w:t>крепление правопорядка как одного из условий повышения уровня и качества жизни населения.</w:t>
            </w:r>
          </w:p>
          <w:p w:rsidR="00D63F40" w:rsidRPr="00105130" w:rsidRDefault="00D63F40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130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преступности.</w:t>
            </w:r>
          </w:p>
          <w:p w:rsidR="00D63F40" w:rsidRPr="00105130" w:rsidRDefault="00D63F40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130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уровня безопасности дорожного движения.</w:t>
            </w:r>
          </w:p>
          <w:p w:rsidR="00D63F40" w:rsidRPr="00105130" w:rsidRDefault="00D63F40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130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благоприятных условий проживания граждан за счет сокращения численности безнадзорных домашних животных.</w:t>
            </w:r>
          </w:p>
          <w:p w:rsidR="00D63F40" w:rsidRPr="00105130" w:rsidRDefault="00D63F40" w:rsidP="00D63F40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>Обеспечение и поддержание в высокой готовности сил и средств гражданской обороны, защита населения и территории, минимизация социального и экономического ущерба, наносимого населению и экономике от чрезвычайных ситуаций природного и техногенного характера, пожаров и происшествий на водных объектах, обеспечение пожарной безопасности и безопасности людей на водных объектах.</w:t>
            </w:r>
          </w:p>
          <w:p w:rsidR="00D63F40" w:rsidRPr="00105130" w:rsidRDefault="00D63F40" w:rsidP="00D63F4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5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и поддержание высокой готовности сил и средств, </w:t>
            </w:r>
            <w:r w:rsidRPr="00105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при введении режима повышенной готовности, а </w:t>
            </w:r>
            <w:proofErr w:type="gramStart"/>
            <w:r w:rsidRPr="00105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так же</w:t>
            </w:r>
            <w:proofErr w:type="gramEnd"/>
            <w:r w:rsidRPr="00105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1051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правил поведения при чрезвычайной ситуации или угрозе ее возникновения</w:t>
            </w:r>
            <w:r w:rsidRPr="00105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на </w:t>
            </w:r>
            <w:hyperlink r:id="rId12" w:anchor="dst0" w:history="1">
              <w:r w:rsidRPr="00105130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территории</w:t>
              </w:r>
            </w:hyperlink>
            <w:r w:rsidRPr="00105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Бичурского района. </w:t>
            </w:r>
          </w:p>
          <w:p w:rsidR="00D63F40" w:rsidRPr="00105130" w:rsidRDefault="00D63F40" w:rsidP="00D63F40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F40" w:rsidRPr="00105130" w:rsidRDefault="00D63F40" w:rsidP="00D63F40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63F40" w:rsidRPr="00105130" w:rsidRDefault="00D63F40" w:rsidP="00D63F40">
            <w:pPr>
              <w:pStyle w:val="ConsPlusNormal"/>
              <w:numPr>
                <w:ilvl w:val="0"/>
                <w:numId w:val="14"/>
              </w:numPr>
              <w:spacing w:line="276" w:lineRule="auto"/>
              <w:ind w:left="0"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51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организация антитеррористической деятельности, формирование толерантной среды на </w:t>
            </w:r>
            <w:proofErr w:type="gramStart"/>
            <w:r w:rsidRPr="001051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основе  ценностей</w:t>
            </w:r>
            <w:proofErr w:type="gramEnd"/>
            <w:r w:rsidRPr="001051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многонационального российского общества, гражданской идентичности, культурного самосознания, принципов соблюдения прав и свобод человека</w:t>
            </w:r>
          </w:p>
          <w:p w:rsidR="00D63F40" w:rsidRPr="00105130" w:rsidRDefault="00D63F40" w:rsidP="00D63F40">
            <w:pPr>
              <w:pStyle w:val="ConsPlusNormal"/>
              <w:keepNext/>
              <w:widowControl/>
              <w:numPr>
                <w:ilvl w:val="0"/>
                <w:numId w:val="3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51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совершенствование системы профилактики терроризма, повышение уровня безопасности граждан Бичурского района</w:t>
            </w:r>
          </w:p>
          <w:p w:rsidR="00D63F40" w:rsidRPr="00105130" w:rsidRDefault="00D63F40" w:rsidP="00D63F40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D63F40" w:rsidRPr="00105130" w:rsidRDefault="00D63F40" w:rsidP="00D63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>- укрепление системы профилактики правонарушений путем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D63F40" w:rsidRPr="00105130" w:rsidRDefault="00D63F40" w:rsidP="00D63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>- выявление и устранение причин и условий, способствующих совершению преступлений и иных правонарушений;</w:t>
            </w:r>
          </w:p>
          <w:p w:rsidR="00D63F40" w:rsidRPr="00105130" w:rsidRDefault="00D63F40" w:rsidP="00D63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>- улучшение материальной базы субъектов профилактики;</w:t>
            </w:r>
          </w:p>
          <w:p w:rsidR="00D63F40" w:rsidRPr="00105130" w:rsidRDefault="00D63F40" w:rsidP="00D63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>- сокращение в Бичурском районе масштаба распространения наркомании и связанной с ней преступности;</w:t>
            </w:r>
          </w:p>
          <w:p w:rsidR="00D63F40" w:rsidRPr="00105130" w:rsidRDefault="00D63F40" w:rsidP="00D63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профилактика и предупреждение опасного поведения участников </w:t>
            </w:r>
            <w:r w:rsidRPr="0010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движения;</w:t>
            </w:r>
          </w:p>
          <w:p w:rsidR="00D63F40" w:rsidRPr="00105130" w:rsidRDefault="00D63F40" w:rsidP="00D63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2228" w:rsidRPr="00105130" w:rsidRDefault="00AB2228" w:rsidP="00D63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513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повышение уровня готовности к реагированию оперативных, аварийных служб (бригад) МО «Бичурский район», организаций и учреждений, не зависимо от форм собственности, входящих в систему </w:t>
            </w:r>
            <w:r w:rsidRPr="001051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Единой Российской системы чрезвычайных ситуаций</w:t>
            </w:r>
            <w:r w:rsidRPr="0010513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(РСЧС), посредством оснащения современным оборудованием и снаряжением, позволяющим выполнять работы в различных климатических и сезонных условиях, в том числе в ночное время, с учетом рисков, характерных для данной территории;</w:t>
            </w:r>
          </w:p>
          <w:p w:rsidR="00D63F40" w:rsidRPr="00105130" w:rsidRDefault="00D63F40" w:rsidP="00D63F40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повышение уровня готовности к реагированию оперативных, аварийных служб (бригад) МО «Бичурский район», организаций и учреждений, не зависимо от форм собственности, входящих в систему </w:t>
            </w:r>
            <w:r w:rsidRPr="00105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Единой Российской системы чрезвычайных ситуаций</w:t>
            </w:r>
            <w:r w:rsidRPr="00105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(РСЧС) посредством оснащения современным оборудованием и снаряжением, позволяющим выполнять работы в различных климатических и сезонных условиях, в том числе в ночное время, с учетом рисков, характерных для данной территории.</w:t>
            </w:r>
          </w:p>
          <w:p w:rsidR="00D63F40" w:rsidRPr="00105130" w:rsidRDefault="00D63F40" w:rsidP="00D63F4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Pr="00105130"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  <w:t xml:space="preserve"> </w:t>
            </w:r>
            <w:r w:rsidRPr="0010513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недопущение распространения </w:t>
            </w:r>
            <w:proofErr w:type="spellStart"/>
            <w:r w:rsidRPr="0010513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короновирусной</w:t>
            </w:r>
            <w:proofErr w:type="spellEnd"/>
            <w:r w:rsidRPr="0010513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инфекции (</w:t>
            </w:r>
            <w:r w:rsidRPr="00105130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COVID</w:t>
            </w:r>
            <w:r w:rsidRPr="0010513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19), защиты здоровья граждан и оказания помощи заболевшим, на территории МО «Бичурский район»</w:t>
            </w:r>
          </w:p>
          <w:p w:rsidR="00D63F40" w:rsidRPr="00105130" w:rsidRDefault="00D63F40" w:rsidP="00D63F40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0513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разъяснение сущности терроризма и его крайней общественной опасности, а также проведение активных мероприятий по формированию стойкого неприятия обществом идеологии терроризма в различных ее проявлениях, в том числе религиозно- политического экстремизма;</w:t>
            </w:r>
          </w:p>
          <w:p w:rsidR="00D63F40" w:rsidRPr="00105130" w:rsidRDefault="00D63F40" w:rsidP="00D63F40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0513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формирование и совершенствование нормативных, организационных и иных механизмов, способствующих эффективной реализации мероприятий по противодействию идеологии терроризма;</w:t>
            </w:r>
          </w:p>
          <w:p w:rsidR="00D63F40" w:rsidRPr="00105130" w:rsidRDefault="00D63F40" w:rsidP="00D63F40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0513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воспитание культуры толерантности и межнационального согласия;</w:t>
            </w:r>
          </w:p>
          <w:p w:rsidR="00D63F40" w:rsidRPr="00105130" w:rsidRDefault="00D63F40" w:rsidP="00D63F40">
            <w:pPr>
              <w:pStyle w:val="ConsPlusNormal"/>
              <w:numPr>
                <w:ilvl w:val="0"/>
                <w:numId w:val="15"/>
              </w:numPr>
              <w:spacing w:line="276" w:lineRule="auto"/>
              <w:ind w:left="357" w:hanging="357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513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достижение необходимого уровня правовой культуры населения как основы толерантного сознания и поведения.</w:t>
            </w:r>
          </w:p>
          <w:p w:rsidR="00D63F40" w:rsidRPr="00105130" w:rsidRDefault="00D63F40" w:rsidP="00D63F40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105130" w:rsidRDefault="00D63F40" w:rsidP="00D63F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Целевой индикатор </w:t>
            </w: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1– уровень преступности на 10 тыс. населения</w:t>
            </w: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29A8" w:rsidRPr="00105130" w:rsidRDefault="004A29A8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2– количество преступлений, связанных с незаконным оборотом наркотиков</w:t>
            </w: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3– Тяжесть последствий при дорожно-транспортных происшествиях в расчете количество погибших на 100 пострадавших</w:t>
            </w: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Целевой индикатор</w:t>
            </w: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4– количество безнадзорных домашних животных, подлежащих отлову</w:t>
            </w: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D63F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Целевой индикатор </w:t>
            </w:r>
          </w:p>
          <w:p w:rsidR="00D63F40" w:rsidRPr="00105130" w:rsidRDefault="00D63F40" w:rsidP="00D63F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051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5– к</w:t>
            </w:r>
            <w:r w:rsidRPr="00105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обращений граждан в ЕДДС по вопросам чрезвычайных ситуаций</w:t>
            </w:r>
          </w:p>
          <w:p w:rsidR="00D63F40" w:rsidRPr="00105130" w:rsidRDefault="00D63F40" w:rsidP="00D63F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63F40" w:rsidRPr="00105130" w:rsidRDefault="00D63F40" w:rsidP="00D63F4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D63F40" w:rsidRPr="00105130" w:rsidRDefault="00D63F40" w:rsidP="00D63F40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27C0D" w:rsidRPr="00105130" w:rsidRDefault="00C27C0D" w:rsidP="00D63F40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Целевой индикатор</w:t>
            </w: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51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6– </w:t>
            </w:r>
            <w:r w:rsidRPr="0010513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количество чрезвычайных ситуаций, пожаров, происшествий на водных объектах</w:t>
            </w: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63F40" w:rsidRPr="00105130" w:rsidRDefault="00D63F40" w:rsidP="00D63F40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Целевой индикатор</w:t>
            </w:r>
          </w:p>
          <w:p w:rsidR="008B4C01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051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7–</w:t>
            </w:r>
            <w:r w:rsidRPr="00105130"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Pr="0010513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количест</w:t>
            </w:r>
            <w:r w:rsidR="008B4C01" w:rsidRPr="0010513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во мероприятий по информационно</w:t>
            </w:r>
          </w:p>
          <w:p w:rsidR="00D63F40" w:rsidRPr="00105130" w:rsidRDefault="008B4C01" w:rsidP="00D63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0513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пропагандистскому </w:t>
            </w:r>
            <w:r w:rsidR="00D63F40" w:rsidRPr="0010513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сопровождению деятельности по противодействию терроризма. </w:t>
            </w: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  <w:shd w:val="clear" w:color="auto" w:fill="FFFFFF"/>
              </w:rPr>
            </w:pPr>
          </w:p>
          <w:p w:rsidR="00D63F40" w:rsidRPr="00105130" w:rsidRDefault="00D63F40" w:rsidP="00D63F4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Целевой индикатор</w:t>
            </w:r>
          </w:p>
          <w:p w:rsidR="00D63F40" w:rsidRPr="00105130" w:rsidRDefault="00D63F40" w:rsidP="00D63F40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</w:rPr>
            </w:pPr>
            <w:r w:rsidRPr="00105130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10513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5130">
              <w:rPr>
                <w:rFonts w:ascii="Times New Roman" w:hAnsi="Times New Roman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Pr="0010513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5E45AE" w:rsidRPr="0010513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протяжённость</w:t>
            </w:r>
            <w:proofErr w:type="gramEnd"/>
            <w:r w:rsidR="005E45AE" w:rsidRPr="0010513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минерализованных полос </w:t>
            </w: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5AE" w:rsidRPr="00105130" w:rsidRDefault="005E45AE" w:rsidP="005E45A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Целевой индикатор</w:t>
            </w:r>
          </w:p>
          <w:p w:rsidR="00D63F40" w:rsidRPr="00105130" w:rsidRDefault="005E45AE" w:rsidP="005E45AE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0513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10513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5130">
              <w:rPr>
                <w:rFonts w:ascii="Times New Roman" w:hAnsi="Times New Roman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Pr="0010513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количество</w:t>
            </w:r>
            <w:proofErr w:type="gramEnd"/>
            <w:r w:rsidRPr="0010513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проведенных мероприятий в режиме повышенной готовности по </w:t>
            </w:r>
            <w:r w:rsidR="000F1BB1" w:rsidRPr="0010513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нераспространению</w:t>
            </w:r>
            <w:r w:rsidRPr="0010513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0513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короновирусной</w:t>
            </w:r>
            <w:proofErr w:type="spellEnd"/>
            <w:r w:rsidRPr="0010513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инфекции (</w:t>
            </w:r>
            <w:proofErr w:type="spellStart"/>
            <w:r w:rsidRPr="00105130"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covid</w:t>
            </w:r>
            <w:proofErr w:type="spellEnd"/>
            <w:r w:rsidRPr="0010513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19) </w:t>
            </w:r>
          </w:p>
          <w:p w:rsidR="009A57A2" w:rsidRPr="00105130" w:rsidRDefault="009A57A2" w:rsidP="005E45AE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9A57A2" w:rsidRPr="00105130" w:rsidRDefault="009A57A2" w:rsidP="005E45AE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9A57A2" w:rsidRPr="00105130" w:rsidRDefault="009A57A2" w:rsidP="005E45AE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9A57A2" w:rsidRPr="00105130" w:rsidRDefault="009A57A2" w:rsidP="009A57A2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Целевой индикатор</w:t>
            </w:r>
          </w:p>
          <w:p w:rsidR="009A57A2" w:rsidRPr="00105130" w:rsidRDefault="009A57A2" w:rsidP="009A57A2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gramStart"/>
            <w:r w:rsidRPr="0010513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5130">
              <w:rPr>
                <w:rFonts w:ascii="Times New Roman" w:hAnsi="Times New Roman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Pr="0010513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количество</w:t>
            </w:r>
            <w:proofErr w:type="gramEnd"/>
            <w:r w:rsidRPr="0010513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проведенных экспертиз ЗСГО защитных сооружений ГО Бичурского района 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%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4A29A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4A29A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4A29A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4A29A8" w:rsidP="004A29A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="00D63F40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д.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%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Ед.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Ед.</w:t>
            </w: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Ед.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B4C01" w:rsidRPr="00105130" w:rsidRDefault="008B4C01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</w:t>
            </w:r>
            <w:proofErr w:type="spellEnd"/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5E45AE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Км</w:t>
            </w:r>
            <w:r w:rsidR="00D63F40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E45AE" w:rsidRPr="00105130" w:rsidRDefault="005E45AE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8A2C1E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</w:t>
            </w:r>
            <w:r w:rsidR="005E45AE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9A57A2" w:rsidRPr="00105130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8A2C1E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</w:t>
            </w:r>
            <w:r w:rsidR="009A57A2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2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256,5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69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11,8</w:t>
            </w: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B4C01" w:rsidRPr="00105130" w:rsidRDefault="008B4C01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7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238,0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54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28,6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B4C01" w:rsidRPr="00105130" w:rsidRDefault="008B4C01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194,9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40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14,3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0B31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B4C01" w:rsidRPr="00105130" w:rsidRDefault="008B4C01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9A57A2" w:rsidRPr="00105130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5E45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183,3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37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13,6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B4C01" w:rsidRPr="00105130" w:rsidRDefault="008B4C01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8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148,1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29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33,3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117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115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B4C01" w:rsidRPr="00105130" w:rsidRDefault="008B4C01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8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105130" w:rsidRDefault="00B029A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151,1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26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D63F40" w:rsidRPr="00105130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10,5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7250E7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78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353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E04E72" w:rsidP="000B31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B4C01" w:rsidRPr="00105130" w:rsidRDefault="008B4C01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CF36C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="00527E3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202,6</w:t>
            </w: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5E45A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E45AE" w:rsidRPr="00105130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120</w:t>
            </w: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105130" w:rsidRDefault="001F04E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153,2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1F04E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28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D63F40" w:rsidRPr="00105130" w:rsidRDefault="001F04E2" w:rsidP="001F04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</w:t>
            </w:r>
            <w:r w:rsidR="00E04E72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912831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FA770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96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FA770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661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FA770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B4C01" w:rsidRPr="00105130" w:rsidRDefault="008B4C01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F223C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110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FA346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212,8</w:t>
            </w: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3121D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210</w:t>
            </w: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FA770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8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105130" w:rsidRDefault="00B029A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148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D63F40" w:rsidRPr="00105130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</w:t>
            </w:r>
            <w:r w:rsidR="00D63F40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F81399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360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B029A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B4C01" w:rsidRPr="00105130" w:rsidRDefault="008B4C01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FA346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E04E72" w:rsidP="005E45A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210,0</w:t>
            </w:r>
          </w:p>
          <w:p w:rsidR="009A57A2" w:rsidRPr="00105130" w:rsidRDefault="009A57A2" w:rsidP="005E45A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5E45A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5E45A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5E45A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5E45A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5E45A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5E45A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5214FB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110</w:t>
            </w:r>
          </w:p>
          <w:p w:rsidR="009A57A2" w:rsidRPr="00105130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105130" w:rsidRDefault="00CD46F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140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D63F40" w:rsidRPr="00105130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</w:t>
            </w:r>
            <w:r w:rsidR="004A29A8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F81399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370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B029A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B4C01" w:rsidRPr="00105130" w:rsidRDefault="008B4C01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FA346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210,0</w:t>
            </w: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5214FB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110</w:t>
            </w: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105130" w:rsidRDefault="00CD46F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140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A29A8" w:rsidRPr="00105130" w:rsidRDefault="004A29A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D63F40" w:rsidRPr="00105130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</w:t>
            </w:r>
            <w:r w:rsidR="004A29A8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F81399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B3136" w:rsidRPr="00105130" w:rsidRDefault="000B313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370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B029A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B4C01" w:rsidRPr="00105130" w:rsidRDefault="008B4C01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FA346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D63F40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63F40" w:rsidRPr="00105130" w:rsidRDefault="00E04E7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210,0</w:t>
            </w: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5214FB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110</w:t>
            </w: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A57A2" w:rsidRPr="00105130" w:rsidRDefault="009A57A2" w:rsidP="009A57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2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105130" w:rsidRDefault="00FB4746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05130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t>на основе данных об общем количестве преступлений, представленных в отчете О МВД России по Бичурскому району, и статистических данных о численности населения за отчетный период</w:t>
            </w:r>
          </w:p>
          <w:p w:rsidR="00FB4746" w:rsidRPr="00105130" w:rsidRDefault="00FB4746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FB4746" w:rsidRPr="00105130" w:rsidRDefault="00FB4746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05130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рассчитывается исходя из статистических данных уровня преступности в сфере незаконного оборота наркотиков на территории Бичурского района, представленных в отчете О МВД России по Бичурскому району</w:t>
            </w:r>
          </w:p>
          <w:p w:rsidR="00FB4746" w:rsidRPr="00105130" w:rsidRDefault="00FB4746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0B3136" w:rsidRPr="00105130" w:rsidRDefault="000B3136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FB4746" w:rsidRPr="00105130" w:rsidRDefault="00FB4746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рассчитывается на основе данных, представленных в отчете О МВД </w:t>
            </w:r>
            <w:r w:rsidRPr="00105130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России по Бичурскому району, и выражает соотношение числа погибших к общему числу пострадавших в дорожно-транспортных происшествиях за отчетный период</w:t>
            </w:r>
          </w:p>
          <w:p w:rsidR="004A29A8" w:rsidRPr="00105130" w:rsidRDefault="004A29A8" w:rsidP="00FB474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A29A8" w:rsidRPr="00105130" w:rsidRDefault="004A29A8" w:rsidP="00FB474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A29A8" w:rsidRPr="00105130" w:rsidRDefault="004A29A8" w:rsidP="00FB474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A29A8" w:rsidRPr="00105130" w:rsidRDefault="004A29A8" w:rsidP="00FB474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A29A8" w:rsidRPr="00105130" w:rsidRDefault="004A29A8" w:rsidP="00FB474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A29A8" w:rsidRPr="00105130" w:rsidRDefault="004A29A8" w:rsidP="00FB474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A29A8" w:rsidRPr="00105130" w:rsidRDefault="004A29A8" w:rsidP="00FB474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A29A8" w:rsidRPr="00105130" w:rsidRDefault="004A29A8" w:rsidP="00FB474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A29A8" w:rsidRPr="00105130" w:rsidRDefault="004A29A8" w:rsidP="00FB474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B4746" w:rsidRPr="00105130" w:rsidRDefault="00FB4746" w:rsidP="00FB4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5130">
              <w:rPr>
                <w:rFonts w:ascii="Times New Roman" w:hAnsi="Times New Roman"/>
                <w:bCs/>
                <w:sz w:val="16"/>
                <w:szCs w:val="16"/>
              </w:rPr>
              <w:t xml:space="preserve">определяется Соглашением между </w:t>
            </w:r>
            <w:r w:rsidRPr="00105130">
              <w:rPr>
                <w:rFonts w:ascii="Times New Roman" w:hAnsi="Times New Roman"/>
                <w:sz w:val="16"/>
                <w:szCs w:val="16"/>
              </w:rPr>
              <w:t xml:space="preserve">Управлением </w:t>
            </w:r>
            <w:r w:rsidRPr="00105130">
              <w:rPr>
                <w:rFonts w:ascii="Times New Roman" w:hAnsi="Times New Roman"/>
                <w:sz w:val="16"/>
                <w:szCs w:val="16"/>
              </w:rPr>
              <w:lastRenderedPageBreak/>
              <w:t>ветеринарии Республики Бурятия и Муниципальным образованием «Бичурский район»</w:t>
            </w:r>
          </w:p>
          <w:p w:rsidR="00FB4746" w:rsidRPr="00105130" w:rsidRDefault="00FB4746" w:rsidP="00FB4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B4746" w:rsidRPr="00105130" w:rsidRDefault="00FB4746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FB4746" w:rsidRPr="00105130" w:rsidRDefault="00FB4746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FB4746" w:rsidRPr="00105130" w:rsidRDefault="00FB4746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FB4746" w:rsidRPr="00105130" w:rsidRDefault="00FB4746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FB4746" w:rsidRPr="00105130" w:rsidRDefault="00FB4746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B3136" w:rsidRPr="00105130" w:rsidRDefault="000B3136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B3136" w:rsidRPr="00105130" w:rsidRDefault="000B3136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6E359D" w:rsidRPr="00105130" w:rsidRDefault="008A2C1E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Данные ЕДДС о количестве поступивших обращений граждан за отчетный период </w:t>
            </w:r>
          </w:p>
          <w:p w:rsidR="004A29A8" w:rsidRPr="00105130" w:rsidRDefault="004A29A8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4A29A8" w:rsidRPr="00105130" w:rsidRDefault="004A29A8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4A29A8" w:rsidRPr="00105130" w:rsidRDefault="004A29A8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27C0D" w:rsidRPr="00105130" w:rsidRDefault="00C27C0D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27C0D" w:rsidRPr="00105130" w:rsidRDefault="00C27C0D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27C0D" w:rsidRPr="00105130" w:rsidRDefault="00C27C0D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27C0D" w:rsidRPr="00105130" w:rsidRDefault="00C27C0D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27C0D" w:rsidRPr="00105130" w:rsidRDefault="00C27C0D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27C0D" w:rsidRPr="00105130" w:rsidRDefault="00C27C0D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B3136" w:rsidRPr="00105130" w:rsidRDefault="000B3136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6E359D" w:rsidRPr="00105130" w:rsidRDefault="006E359D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Рассчитывается на основе </w:t>
            </w:r>
            <w:proofErr w:type="gramStart"/>
            <w:r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отчета  о</w:t>
            </w:r>
            <w:proofErr w:type="gramEnd"/>
            <w:r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деятельности Службы по гражданской обороне и чрезвычайных ситуациях.</w:t>
            </w:r>
          </w:p>
          <w:p w:rsidR="006E359D" w:rsidRPr="00105130" w:rsidRDefault="006E359D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8B4C01" w:rsidRPr="00105130" w:rsidRDefault="006E359D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10513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:rsidR="008B4C01" w:rsidRPr="00105130" w:rsidRDefault="008B4C01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B4C01" w:rsidRPr="00105130" w:rsidRDefault="008B4C01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B4C01" w:rsidRPr="00105130" w:rsidRDefault="008B4C01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B4C01" w:rsidRPr="00105130" w:rsidRDefault="008B4C01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B4C01" w:rsidRPr="00105130" w:rsidRDefault="008B4C01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B4C01" w:rsidRPr="00105130" w:rsidRDefault="008B4C01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B4C01" w:rsidRPr="00105130" w:rsidRDefault="008B4C01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B4C01" w:rsidRPr="00105130" w:rsidRDefault="008B4C01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B4C01" w:rsidRPr="00105130" w:rsidRDefault="008B4C01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B4C01" w:rsidRPr="00105130" w:rsidRDefault="008B4C01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B4C01" w:rsidRPr="00105130" w:rsidRDefault="008B4C01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6E359D" w:rsidRPr="00105130" w:rsidRDefault="006E359D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05130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t>рассчитывается по фактическому значению проведенных информационно-пропагандистских мероприятий</w:t>
            </w:r>
          </w:p>
          <w:p w:rsidR="006E359D" w:rsidRPr="00105130" w:rsidRDefault="006E359D" w:rsidP="00FB47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5E45AE" w:rsidRPr="00105130" w:rsidRDefault="005E45AE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5E45AE" w:rsidRPr="00105130" w:rsidRDefault="005E45AE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5E45AE" w:rsidRPr="00105130" w:rsidRDefault="005E45AE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5E45AE" w:rsidRPr="00105130" w:rsidRDefault="005E45AE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5E45AE" w:rsidRPr="00105130" w:rsidRDefault="005E45AE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5E45AE" w:rsidRPr="00105130" w:rsidRDefault="005E45AE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5E45AE" w:rsidRPr="00105130" w:rsidRDefault="005E45AE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5E45AE" w:rsidRPr="00105130" w:rsidRDefault="005E45AE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5E45AE" w:rsidRPr="00105130" w:rsidRDefault="005E45AE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5E45AE" w:rsidRPr="00105130" w:rsidRDefault="005E45AE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5E45AE" w:rsidRPr="00105130" w:rsidRDefault="005E45AE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B3136" w:rsidRPr="00105130" w:rsidRDefault="000B3136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B3136" w:rsidRPr="00105130" w:rsidRDefault="000B3136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B3136" w:rsidRPr="00105130" w:rsidRDefault="000B3136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6B2DB5" w:rsidRPr="00105130" w:rsidRDefault="006B2DB5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6B2DB5" w:rsidRPr="00105130" w:rsidRDefault="006B2DB5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6E359D" w:rsidRPr="00105130" w:rsidRDefault="006B2DB5" w:rsidP="00FB474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Данные </w:t>
            </w:r>
            <w:proofErr w:type="gramStart"/>
            <w:r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рассчитываются  согласно</w:t>
            </w:r>
            <w:proofErr w:type="gramEnd"/>
            <w:r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информации  ГО и ЧС   </w:t>
            </w:r>
          </w:p>
          <w:p w:rsidR="005E45AE" w:rsidRPr="00105130" w:rsidRDefault="005E45AE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5E45AE" w:rsidRPr="00105130" w:rsidRDefault="005E45AE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5E45AE" w:rsidRPr="00105130" w:rsidRDefault="005E45AE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5E45AE" w:rsidRPr="00105130" w:rsidRDefault="005E45AE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5E45AE" w:rsidRPr="00105130" w:rsidRDefault="005E45AE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6B2DB5" w:rsidRPr="00105130" w:rsidRDefault="006B2DB5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9A57A2" w:rsidRPr="00105130" w:rsidRDefault="006B2DB5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10513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Данные рассчитываю</w:t>
            </w:r>
            <w:r w:rsidR="006E359D" w:rsidRPr="0010513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тся </w:t>
            </w:r>
            <w:r w:rsidRPr="0010513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согласно принятых решений Оперативного штаба по борьбе с (</w:t>
            </w:r>
            <w:proofErr w:type="spellStart"/>
            <w:r w:rsidRPr="00105130">
              <w:rPr>
                <w:rFonts w:ascii="Times New Roman" w:hAnsi="Times New Roman"/>
                <w:sz w:val="16"/>
                <w:szCs w:val="16"/>
                <w:shd w:val="clear" w:color="auto" w:fill="FFFFFF"/>
                <w:lang w:val="en-US"/>
              </w:rPr>
              <w:t>covid</w:t>
            </w:r>
            <w:proofErr w:type="spellEnd"/>
            <w:r w:rsidRPr="0010513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19) </w:t>
            </w:r>
          </w:p>
          <w:p w:rsidR="009A57A2" w:rsidRPr="00105130" w:rsidRDefault="009A57A2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9A57A2" w:rsidRPr="00105130" w:rsidRDefault="009A57A2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9A57A2" w:rsidRPr="00105130" w:rsidRDefault="009A57A2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9A57A2" w:rsidRPr="00105130" w:rsidRDefault="009A57A2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9A57A2" w:rsidRPr="00105130" w:rsidRDefault="009A57A2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9A57A2" w:rsidRPr="00105130" w:rsidRDefault="009A57A2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9A57A2" w:rsidRPr="00105130" w:rsidRDefault="009A57A2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9A57A2" w:rsidRPr="00105130" w:rsidRDefault="009A57A2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9A57A2" w:rsidRPr="00105130" w:rsidRDefault="009A57A2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6B2DB5" w:rsidRPr="00105130" w:rsidRDefault="006B2DB5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6B2DB5" w:rsidRPr="00105130" w:rsidRDefault="006B2DB5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6B2DB5" w:rsidRPr="00105130" w:rsidRDefault="006B2DB5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6B2DB5" w:rsidRPr="00105130" w:rsidRDefault="006B2DB5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6B2DB5" w:rsidRPr="00105130" w:rsidRDefault="006B2DB5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6B2DB5" w:rsidRPr="00105130" w:rsidRDefault="006B2DB5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6B2DB5" w:rsidRPr="00105130" w:rsidRDefault="006B2DB5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6B2DB5" w:rsidRPr="00105130" w:rsidRDefault="006B2DB5" w:rsidP="006E359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6E359D" w:rsidRPr="00105130" w:rsidRDefault="006E359D" w:rsidP="00A85BF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0513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Показатель рассчитывается </w:t>
            </w:r>
            <w:r w:rsidR="00A85BFA" w:rsidRPr="0010513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согласно данным ГО и ЧС </w:t>
            </w:r>
          </w:p>
        </w:tc>
      </w:tr>
      <w:tr w:rsidR="006A0DE0" w:rsidRPr="00D66BEB" w:rsidTr="006A0DE0">
        <w:trPr>
          <w:trHeight w:val="388"/>
        </w:trPr>
        <w:tc>
          <w:tcPr>
            <w:tcW w:w="5000" w:type="pct"/>
            <w:gridSpan w:val="4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0DE0" w:rsidRPr="00AC3365" w:rsidRDefault="006A0DE0" w:rsidP="00D63F4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33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1 «Охрана общественного порядка»</w:t>
            </w:r>
          </w:p>
        </w:tc>
      </w:tr>
      <w:tr w:rsidR="00A3245A" w:rsidRPr="00D66BEB" w:rsidTr="00A3245A">
        <w:trPr>
          <w:trHeight w:val="1516"/>
        </w:trPr>
        <w:tc>
          <w:tcPr>
            <w:tcW w:w="1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Pr="00181350" w:rsidRDefault="00DA721F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81350">
              <w:rPr>
                <w:rFonts w:ascii="Times New Roman" w:hAnsi="Times New Roman"/>
                <w:bCs/>
                <w:i/>
                <w:sz w:val="24"/>
                <w:szCs w:val="24"/>
              </w:rPr>
              <w:t>Цели:</w:t>
            </w:r>
          </w:p>
          <w:p w:rsidR="00DA721F" w:rsidRDefault="00DA721F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- У</w:t>
            </w: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крепление правопорядка как одного из условий повышения уровня и качества жизни населения.</w:t>
            </w:r>
          </w:p>
          <w:p w:rsidR="00DA721F" w:rsidRPr="003D4950" w:rsidRDefault="00DA721F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преступности.</w:t>
            </w:r>
          </w:p>
          <w:p w:rsidR="00DA721F" w:rsidRPr="00181350" w:rsidRDefault="00DA721F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DA721F" w:rsidRPr="00CC539F" w:rsidRDefault="00DA721F" w:rsidP="00D63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правонарушений путем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DA721F" w:rsidRPr="00CC539F" w:rsidRDefault="00DA721F" w:rsidP="00D63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>выявление и устранение причин и условий, способствующих совершению преступлений и иных правонарушений;</w:t>
            </w:r>
          </w:p>
          <w:p w:rsidR="00DA721F" w:rsidRDefault="00DA721F" w:rsidP="00D63F4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>улучшение материальной базы субъектов профилактики;</w:t>
            </w:r>
          </w:p>
          <w:p w:rsidR="00DA721F" w:rsidRPr="00CC539F" w:rsidRDefault="00DA721F" w:rsidP="00D63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>сокращение в Бичурском районе масштаба распространения наркомании и связанной с ней преступности;</w:t>
            </w:r>
          </w:p>
          <w:p w:rsidR="00DA721F" w:rsidRPr="00181350" w:rsidRDefault="00DA721F" w:rsidP="00D63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Pr="003D4950" w:rsidRDefault="00DA721F" w:rsidP="00D63F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</w:t>
            </w: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1– уровень преступности на 10 тыс. населения</w:t>
            </w: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721F" w:rsidRPr="003D4950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Pr="003D4950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DA721F" w:rsidRPr="003D4950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2– количество преступлений, связанных с незаконным оборотом наркотиков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Pr="00B03AC5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DA721F" w:rsidRPr="00B03AC5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Pr="00B03AC5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Pr="00B03AC5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Pr="00D66BEB" w:rsidRDefault="00DA721F" w:rsidP="00DA721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3CE">
              <w:rPr>
                <w:rFonts w:ascii="Times New Roman" w:hAnsi="Times New Roman"/>
                <w:bCs/>
                <w:sz w:val="24"/>
                <w:szCs w:val="24"/>
              </w:rPr>
              <w:t>256,5</w:t>
            </w: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Pr="009723CE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235,4</w:t>
            </w: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Pr="009723CE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194,9</w:t>
            </w: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Pr="009723CE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183,3</w:t>
            </w: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Pr="009723CE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148,1</w:t>
            </w: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Pr="009723CE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007D9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151,1</w:t>
            </w: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Pr="009723CE" w:rsidRDefault="00F50D5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FA770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153,2</w:t>
            </w: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Pr="009723CE" w:rsidRDefault="00FA770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007D9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</w:t>
            </w: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Pr="009723CE" w:rsidRDefault="00007D9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F50D5C" w:rsidP="00DA72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Pr="009723CE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F50D5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Pr="009723CE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6A0DE0" w:rsidRPr="00D66BEB" w:rsidTr="006A0DE0">
        <w:trPr>
          <w:gridAfter w:val="2"/>
          <w:wAfter w:w="339" w:type="pct"/>
          <w:trHeight w:val="413"/>
        </w:trPr>
        <w:tc>
          <w:tcPr>
            <w:tcW w:w="4661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DE0" w:rsidRPr="00181350" w:rsidRDefault="006A0DE0" w:rsidP="00D63F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350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2 «Повышение уровня безопасности дорожного движения в Бичурском районе»</w:t>
            </w:r>
          </w:p>
        </w:tc>
      </w:tr>
      <w:tr w:rsidR="00A3245A" w:rsidRPr="00D66BEB" w:rsidTr="00A3245A">
        <w:trPr>
          <w:trHeight w:val="1127"/>
        </w:trPr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Pr="00181350" w:rsidRDefault="00DA721F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DA721F" w:rsidRDefault="00DA721F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уровня безопасности дорожного движения.</w:t>
            </w:r>
          </w:p>
          <w:p w:rsidR="00DA721F" w:rsidRPr="00181350" w:rsidRDefault="00DA721F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DA721F" w:rsidRPr="00CC539F" w:rsidRDefault="00DA721F" w:rsidP="00D63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>профилактика и предупреждение опасного поведения участников дорожного движения;</w:t>
            </w:r>
          </w:p>
          <w:p w:rsidR="00DA721F" w:rsidRPr="003D4950" w:rsidRDefault="00DA721F" w:rsidP="00D63F40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Pr="003D4950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DA721F" w:rsidRPr="003D4950" w:rsidRDefault="00DA721F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3– тяжесть последствий при дорожно-транспортных происшествиях в расчете 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количество погибших на 100 пострадавших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Pr="00B03AC5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%</w:t>
            </w:r>
          </w:p>
          <w:p w:rsidR="00DA721F" w:rsidRPr="00B03AC5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Pr="009723CE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11,8</w:t>
            </w:r>
          </w:p>
        </w:tc>
        <w:tc>
          <w:tcPr>
            <w:tcW w:w="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28,6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14,3</w:t>
            </w:r>
          </w:p>
        </w:tc>
        <w:tc>
          <w:tcPr>
            <w:tcW w:w="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13,6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2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F50D5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10,5</w:t>
            </w: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FA770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12,5</w:t>
            </w: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F50D5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  <w:p w:rsidR="00DA721F" w:rsidRDefault="00DA721F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5C20BB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F50D5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F" w:rsidRDefault="005C20BB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F50D5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D63F40" w:rsidRPr="00656804" w:rsidTr="006A0DE0">
        <w:trPr>
          <w:gridAfter w:val="2"/>
          <w:wAfter w:w="339" w:type="pct"/>
          <w:trHeight w:val="245"/>
        </w:trPr>
        <w:tc>
          <w:tcPr>
            <w:tcW w:w="448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0" w:rsidRPr="00181350" w:rsidRDefault="00D63F40" w:rsidP="00D63F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350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3 «</w:t>
            </w:r>
            <w:r w:rsidRPr="00181350">
              <w:rPr>
                <w:rFonts w:ascii="Times New Roman" w:hAnsi="Times New Roman"/>
                <w:b/>
                <w:sz w:val="24"/>
                <w:szCs w:val="24"/>
              </w:rPr>
              <w:t>Отлов, транспортировка и содержание безнадзорных домашних животных в Бичурском районе</w:t>
            </w:r>
            <w:r w:rsidRPr="00181350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0" w:rsidRPr="00181350" w:rsidRDefault="00D63F40" w:rsidP="00D63F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245A" w:rsidRPr="00D66BEB" w:rsidTr="00A3245A">
        <w:trPr>
          <w:trHeight w:val="554"/>
        </w:trPr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181350" w:rsidRDefault="00A3245A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Цели:</w:t>
            </w:r>
          </w:p>
          <w:p w:rsidR="00A3245A" w:rsidRPr="00787010" w:rsidRDefault="00A3245A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благоприятных условий проживания граждан за счет сокращения численности безнадзорных домашних животных.</w:t>
            </w:r>
          </w:p>
          <w:p w:rsidR="00A3245A" w:rsidRPr="00181350" w:rsidRDefault="00A3245A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A3245A" w:rsidRDefault="00A3245A" w:rsidP="00D63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CC539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245A" w:rsidRPr="00181350" w:rsidRDefault="00A3245A" w:rsidP="00D63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3D4950" w:rsidRDefault="00A3245A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A3245A" w:rsidRPr="001C5E46" w:rsidRDefault="00A3245A" w:rsidP="00D63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4– количество безнадзорных домашних животных, подлежащих отлову</w:t>
            </w:r>
          </w:p>
          <w:p w:rsidR="00A3245A" w:rsidRPr="001C5E46" w:rsidRDefault="00A3245A" w:rsidP="00D63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933F7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500581" w:rsidRDefault="00077C21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FA770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500581" w:rsidRDefault="00A0251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0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500581" w:rsidRDefault="00A0251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0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500581" w:rsidRDefault="00A0251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0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</w:p>
        </w:tc>
      </w:tr>
      <w:tr w:rsidR="00D63F40" w:rsidRPr="00656804" w:rsidTr="006A0DE0">
        <w:trPr>
          <w:gridAfter w:val="2"/>
          <w:wAfter w:w="339" w:type="pct"/>
          <w:trHeight w:val="162"/>
        </w:trPr>
        <w:tc>
          <w:tcPr>
            <w:tcW w:w="448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0" w:rsidRPr="00181350" w:rsidRDefault="00D63F40" w:rsidP="00D63F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350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4 «</w:t>
            </w:r>
            <w:r w:rsidRPr="00181350">
              <w:rPr>
                <w:rFonts w:ascii="Times New Roman" w:hAnsi="Times New Roman"/>
                <w:b/>
                <w:sz w:val="24"/>
                <w:szCs w:val="24"/>
              </w:rPr>
              <w:t>Гражданская оборона, защита населения и территории Бичурского района от чрезвычайных ситуаций</w:t>
            </w:r>
            <w:r w:rsidRPr="00181350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0" w:rsidRPr="00181350" w:rsidRDefault="00D63F40" w:rsidP="00D63F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245A" w:rsidTr="00A3245A">
        <w:trPr>
          <w:trHeight w:val="271"/>
        </w:trPr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181350" w:rsidRDefault="00A3245A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A3245A" w:rsidRDefault="00A3245A" w:rsidP="00D63F40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1F1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поддержание в высокой готовности сил и средств гражданской обороны, защита населения и территории, минимизация </w:t>
            </w:r>
            <w:proofErr w:type="gramStart"/>
            <w:r w:rsidRPr="000B1F1D">
              <w:rPr>
                <w:rFonts w:ascii="Times New Roman" w:hAnsi="Times New Roman" w:cs="Times New Roman"/>
                <w:sz w:val="24"/>
                <w:szCs w:val="24"/>
              </w:rPr>
              <w:t>социального и экономического ущерба</w:t>
            </w:r>
            <w:proofErr w:type="gramEnd"/>
            <w:r w:rsidRPr="000B1F1D">
              <w:rPr>
                <w:rFonts w:ascii="Times New Roman" w:hAnsi="Times New Roman" w:cs="Times New Roman"/>
                <w:sz w:val="24"/>
                <w:szCs w:val="24"/>
              </w:rPr>
              <w:t xml:space="preserve"> наносимого населению и экономике от чрезвычайных ситуаций природного и техногенного характера, пожаров и происшествий на водных объектах, обеспечение пожарной безопасности и безопасности людей на водных объектах.</w:t>
            </w:r>
          </w:p>
          <w:p w:rsidR="00A3245A" w:rsidRDefault="00A3245A" w:rsidP="00D63F40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245A" w:rsidRPr="00181350" w:rsidRDefault="00A3245A" w:rsidP="00D63F40">
            <w:pPr>
              <w:pStyle w:val="ConsPlusNormal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350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A3245A" w:rsidRDefault="00A3245A" w:rsidP="00D63F4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уровня готовности к реагированию оперативных, аварийных служб (бригад) МО «Бичурский район», организаций и учреждений, не зависимо от форм собственности, входящих в систему </w:t>
            </w:r>
            <w:r w:rsidRPr="00CC53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Единой Российской системы чрезвычайных ситуаций</w:t>
            </w:r>
            <w:r w:rsidRPr="00CC539F">
              <w:rPr>
                <w:rFonts w:ascii="Times New Roman" w:hAnsi="Times New Roman"/>
                <w:bCs/>
                <w:sz w:val="24"/>
                <w:szCs w:val="24"/>
              </w:rPr>
              <w:t xml:space="preserve"> (РСЧС) посредством оснащения современным оборудованием и снаряжением, позволяющим выполнять работы </w:t>
            </w:r>
            <w:r w:rsidRPr="00CC53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различных климатических и сезонных условиях, в том числе в ночное время, с учетом рисков, характерных для данной территории.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D321C0" w:rsidRDefault="00A3245A" w:rsidP="00D63F40">
            <w:pPr>
              <w:pStyle w:val="ConsPlusNormal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 5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–  к</w:t>
            </w:r>
            <w:r w:rsidRPr="00780798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proofErr w:type="gramEnd"/>
            <w:r w:rsidRPr="00780798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граждан в ЕДДС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вопросам чрезвычайных ситуаций</w:t>
            </w:r>
          </w:p>
          <w:p w:rsidR="00A3245A" w:rsidRDefault="00A3245A" w:rsidP="00D63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5A" w:rsidRPr="00714177" w:rsidRDefault="00A3245A" w:rsidP="00D63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A3245A" w:rsidRDefault="00A3245A" w:rsidP="00D63F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417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7141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оличество чрезвычайных ситуаций, пожаров, происшествий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7141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одных объектах</w:t>
            </w:r>
          </w:p>
          <w:p w:rsidR="00A3245A" w:rsidRDefault="00A3245A" w:rsidP="00D63F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245A" w:rsidRDefault="00A3245A" w:rsidP="00D63F40">
            <w:pPr>
              <w:pStyle w:val="ConsPlusNormal"/>
              <w:spacing w:line="0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Целевой индикатор 8-  протяженность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минерализованных полос</w:t>
            </w:r>
          </w:p>
          <w:p w:rsidR="00A3245A" w:rsidRDefault="00A3245A" w:rsidP="00D63F40">
            <w:pPr>
              <w:pStyle w:val="ConsPlusNormal"/>
              <w:spacing w:line="0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245A" w:rsidRDefault="00A3245A" w:rsidP="00D63F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245A" w:rsidRDefault="00A3245A" w:rsidP="00D63F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245A" w:rsidRPr="009E7C01" w:rsidRDefault="00A3245A" w:rsidP="00D63F4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01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A3245A" w:rsidRPr="009E7C01" w:rsidRDefault="00A3245A" w:rsidP="00D63F40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E7C01">
              <w:rPr>
                <w:rFonts w:ascii="Times New Roman" w:hAnsi="Times New Roman"/>
                <w:sz w:val="24"/>
                <w:szCs w:val="24"/>
              </w:rPr>
              <w:t>–</w:t>
            </w:r>
            <w:r w:rsidR="000F1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BB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количество</w:t>
            </w:r>
            <w:r w:rsidRPr="009E7C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проведенных мероприятий в режиме повышенной готовности по нераспространению </w:t>
            </w:r>
            <w:proofErr w:type="spellStart"/>
            <w:r w:rsidRPr="009E7C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короновирусной</w:t>
            </w:r>
            <w:proofErr w:type="spellEnd"/>
            <w:r w:rsidRPr="009E7C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инфекции (</w:t>
            </w:r>
            <w:proofErr w:type="spellStart"/>
            <w:r w:rsidRPr="009E7C01"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covid</w:t>
            </w:r>
            <w:proofErr w:type="spellEnd"/>
            <w:r w:rsidRPr="009E7C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19</w:t>
            </w:r>
            <w:proofErr w:type="gramStart"/>
            <w:r w:rsidRPr="009E7C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) .</w:t>
            </w:r>
            <w:proofErr w:type="gramEnd"/>
            <w:r w:rsidRPr="009E7C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A3245A" w:rsidRPr="009E7C01" w:rsidRDefault="00A3245A" w:rsidP="00D63F40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A3245A" w:rsidRPr="009E7C01" w:rsidRDefault="00A3245A" w:rsidP="00D63F4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01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A3245A" w:rsidRPr="009E7C01" w:rsidRDefault="00A3245A" w:rsidP="00D63F40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E7C01">
              <w:rPr>
                <w:rFonts w:ascii="Times New Roman" w:hAnsi="Times New Roman"/>
                <w:sz w:val="24"/>
                <w:szCs w:val="24"/>
              </w:rPr>
              <w:t>–</w:t>
            </w:r>
            <w:r w:rsidR="000F1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BB1" w:rsidRPr="000F1BB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Количество</w:t>
            </w:r>
            <w:r w:rsidRPr="009E7C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0F1BB1" w:rsidRPr="009E7C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проведённых</w:t>
            </w:r>
            <w:r w:rsidRPr="009E7C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экспертиз ЗСГО </w:t>
            </w:r>
          </w:p>
          <w:p w:rsidR="00A3245A" w:rsidRPr="009E7C01" w:rsidRDefault="00A3245A" w:rsidP="00D63F40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Защитных сооружений ГО Бичурского района </w:t>
            </w:r>
          </w:p>
          <w:p w:rsidR="00A3245A" w:rsidRPr="003D4950" w:rsidRDefault="00A3245A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Ед.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Км. 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5C17" w:rsidRDefault="00F75C17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551A26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r w:rsidR="00A3245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5C17" w:rsidRDefault="00F75C17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5C17" w:rsidRDefault="00F75C17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5C17" w:rsidRDefault="00F75C17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5C17" w:rsidRDefault="00F75C17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115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5C17" w:rsidRDefault="00F75C17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3C47B9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353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3C47B9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3C47B9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202,6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Pr="009E7C01" w:rsidRDefault="00500581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F75C17" w:rsidRDefault="00F75C17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Pr="009E7C01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C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FA7708" w:rsidP="00FA77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661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FA770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C47B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F56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C47B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6F562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Pr="009E7C01" w:rsidRDefault="000F1BB1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210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F75C17" w:rsidRDefault="00F75C17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Pr="009E7C01" w:rsidRDefault="00FA7708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3C47B9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360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007D9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3C47B9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210,0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Pr="009E7C01" w:rsidRDefault="00007D9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F75C17" w:rsidRDefault="00F75C17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C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3C47B9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370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007D9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3C47B9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90A9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Pr="009E7C01" w:rsidRDefault="00007D9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F75C17" w:rsidRDefault="00F75C17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Pr="009E7C01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C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3C47B9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370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007D9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Default="003C47B9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90A9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Pr="009E7C01" w:rsidRDefault="00007D9C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426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F75C17" w:rsidRDefault="00F75C17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245A" w:rsidRPr="009E7C01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C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63F40" w:rsidTr="006A0DE0">
        <w:trPr>
          <w:gridAfter w:val="2"/>
          <w:wAfter w:w="339" w:type="pct"/>
          <w:trHeight w:val="271"/>
        </w:trPr>
        <w:tc>
          <w:tcPr>
            <w:tcW w:w="448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Подпрограмма 5 </w:t>
            </w:r>
            <w:proofErr w:type="gramStart"/>
            <w:r w:rsidRPr="000C6C4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r w:rsidRPr="000C6C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Профилактика</w:t>
            </w:r>
            <w:proofErr w:type="gramEnd"/>
            <w:r w:rsidRPr="000C6C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терроризма и экстремизма на территории Бичурского района</w:t>
            </w:r>
            <w:r w:rsidRPr="000C6C4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0" w:rsidRPr="000C6C4D" w:rsidRDefault="00D63F40" w:rsidP="00D63F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3245A" w:rsidTr="00A3245A">
        <w:trPr>
          <w:trHeight w:val="271"/>
        </w:trPr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A3245A" w:rsidP="00D63F4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5D0CCE">
              <w:rPr>
                <w:rFonts w:ascii="Times New Roman" w:hAnsi="Times New Roman"/>
                <w:bCs/>
                <w:i/>
                <w:sz w:val="24"/>
                <w:szCs w:val="24"/>
              </w:rPr>
              <w:t>Цель :</w:t>
            </w:r>
            <w:proofErr w:type="gramEnd"/>
          </w:p>
          <w:p w:rsidR="00A3245A" w:rsidRPr="00105130" w:rsidRDefault="00A3245A" w:rsidP="00D63F40">
            <w:pPr>
              <w:pStyle w:val="ConsPlusNormal"/>
              <w:keepNext/>
              <w:widowControl/>
              <w:numPr>
                <w:ilvl w:val="0"/>
                <w:numId w:val="3"/>
              </w:numPr>
              <w:suppressLineNumbers/>
              <w:suppressAutoHyphens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51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организация антитеррористической деятельности, формирование толерантной среды на </w:t>
            </w:r>
            <w:proofErr w:type="gramStart"/>
            <w:r w:rsidRPr="001051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основе  ценностей</w:t>
            </w:r>
            <w:proofErr w:type="gramEnd"/>
            <w:r w:rsidRPr="001051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многонационального российского общества, гражданской идентичности </w:t>
            </w:r>
            <w:r w:rsidRPr="001051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,культурного самосознания, принципов соблюдения прав и свобод человека .</w:t>
            </w:r>
          </w:p>
          <w:p w:rsidR="00A3245A" w:rsidRPr="00105130" w:rsidRDefault="00A3245A" w:rsidP="00D63F40">
            <w:pPr>
              <w:pStyle w:val="ConsPlusNormal"/>
              <w:keepNext/>
              <w:widowControl/>
              <w:numPr>
                <w:ilvl w:val="0"/>
                <w:numId w:val="3"/>
              </w:numPr>
              <w:suppressLineNumbers/>
              <w:suppressAutoHyphens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51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совершенствование системы профилактики терроризма, повышение уровня безопасности граждан Бичурского района</w:t>
            </w:r>
          </w:p>
          <w:p w:rsidR="00A3245A" w:rsidRPr="000C6C4D" w:rsidRDefault="00A3245A" w:rsidP="00D63F40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C6C4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Задачи:</w:t>
            </w:r>
          </w:p>
          <w:p w:rsidR="00A3245A" w:rsidRPr="000C6C4D" w:rsidRDefault="00A3245A" w:rsidP="00D63F40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C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разъяснение сущности терроризма и его крайней общественной опасности, а также проведение активных мероприятий по формированию стойкого неприятия обществом идеологии терроризма в различных ее проявлениях, в том числе религиозно- политического экстремизма;</w:t>
            </w:r>
          </w:p>
          <w:p w:rsidR="00A3245A" w:rsidRPr="000C6C4D" w:rsidRDefault="00A3245A" w:rsidP="00D63F40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C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формирование и совершенствование нормативных, организационных и иных механизмов, способствующих эффективной реализации мероприятий по противодействию идеологии терроризма;</w:t>
            </w:r>
          </w:p>
          <w:p w:rsidR="00A3245A" w:rsidRPr="000C6C4D" w:rsidRDefault="00A3245A" w:rsidP="00D63F40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C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воспитание культуры толерантности и межнационального согласия;</w:t>
            </w:r>
          </w:p>
          <w:p w:rsidR="00A3245A" w:rsidRPr="000C6C4D" w:rsidRDefault="00A3245A" w:rsidP="00D63F40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-   достижение необходимого уровня правовой культуры населения как основы толерантного сознания и поведения.</w:t>
            </w:r>
          </w:p>
          <w:p w:rsidR="00A3245A" w:rsidRPr="005D0CCE" w:rsidRDefault="00A3245A" w:rsidP="00D63F4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Default="00A3245A" w:rsidP="00D63F4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3245A" w:rsidRPr="00F3325D" w:rsidRDefault="00A3245A" w:rsidP="00D63F4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2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Целевой индикатор</w:t>
            </w:r>
          </w:p>
          <w:p w:rsidR="00A3245A" w:rsidRPr="00F3325D" w:rsidRDefault="00A3245A" w:rsidP="00D63F4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32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7- Количество мероприятий по </w:t>
            </w:r>
            <w:r w:rsidRPr="00F332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информационно-пропагандистскому сопровождению деятельности по противодействию терроризму</w:t>
            </w:r>
          </w:p>
          <w:p w:rsidR="00A3245A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6C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="000E41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271E1E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6F562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6F562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A3245A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3245A" w:rsidRPr="000C6C4D" w:rsidRDefault="006F5622" w:rsidP="00D63F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D06668" w:rsidRDefault="00D06668" w:rsidP="00A16956">
      <w:pPr>
        <w:pStyle w:val="ConsPlusNormal"/>
        <w:widowControl/>
        <w:spacing w:line="276" w:lineRule="auto"/>
        <w:rPr>
          <w:rFonts w:ascii="Times New Roman" w:hAnsi="Times New Roman"/>
          <w:b/>
          <w:bCs/>
          <w:sz w:val="26"/>
          <w:szCs w:val="26"/>
        </w:rPr>
      </w:pPr>
    </w:p>
    <w:p w:rsidR="00D06668" w:rsidRDefault="00D06668" w:rsidP="001572B5">
      <w:pPr>
        <w:pStyle w:val="ConsPlusNormal"/>
        <w:widowControl/>
        <w:spacing w:line="276" w:lineRule="auto"/>
        <w:ind w:left="720"/>
        <w:rPr>
          <w:rFonts w:ascii="Times New Roman" w:hAnsi="Times New Roman"/>
          <w:b/>
          <w:bCs/>
          <w:sz w:val="26"/>
          <w:szCs w:val="26"/>
        </w:rPr>
      </w:pPr>
    </w:p>
    <w:p w:rsidR="00D06668" w:rsidRDefault="00D06668" w:rsidP="001572B5">
      <w:pPr>
        <w:pStyle w:val="ConsPlusNormal"/>
        <w:widowControl/>
        <w:spacing w:line="276" w:lineRule="auto"/>
        <w:ind w:left="720"/>
        <w:rPr>
          <w:rFonts w:ascii="Times New Roman" w:hAnsi="Times New Roman"/>
          <w:b/>
          <w:bCs/>
          <w:sz w:val="26"/>
          <w:szCs w:val="26"/>
        </w:rPr>
      </w:pPr>
    </w:p>
    <w:p w:rsidR="00137197" w:rsidRDefault="00137197" w:rsidP="001572B5">
      <w:pPr>
        <w:pStyle w:val="ConsPlusNormal"/>
        <w:widowControl/>
        <w:spacing w:line="276" w:lineRule="auto"/>
        <w:ind w:left="720"/>
        <w:rPr>
          <w:rFonts w:ascii="Times New Roman" w:hAnsi="Times New Roman"/>
          <w:b/>
          <w:bCs/>
          <w:sz w:val="26"/>
          <w:szCs w:val="26"/>
        </w:rPr>
      </w:pPr>
    </w:p>
    <w:p w:rsidR="00137197" w:rsidRDefault="00137197" w:rsidP="001572B5">
      <w:pPr>
        <w:pStyle w:val="ConsPlusNormal"/>
        <w:widowControl/>
        <w:spacing w:line="276" w:lineRule="auto"/>
        <w:ind w:left="720"/>
        <w:rPr>
          <w:rFonts w:ascii="Times New Roman" w:hAnsi="Times New Roman"/>
          <w:b/>
          <w:bCs/>
          <w:sz w:val="26"/>
          <w:szCs w:val="26"/>
        </w:rPr>
      </w:pPr>
    </w:p>
    <w:p w:rsidR="001572B5" w:rsidRDefault="001572B5" w:rsidP="001572B5">
      <w:pPr>
        <w:pStyle w:val="ConsPlusNormal"/>
        <w:widowControl/>
        <w:spacing w:line="276" w:lineRule="auto"/>
        <w:ind w:left="720"/>
        <w:rPr>
          <w:rFonts w:ascii="Times New Roman" w:hAnsi="Times New Roman"/>
          <w:b/>
          <w:bCs/>
          <w:sz w:val="26"/>
          <w:szCs w:val="26"/>
        </w:rPr>
      </w:pPr>
    </w:p>
    <w:p w:rsidR="00377C1F" w:rsidRPr="005426CB" w:rsidRDefault="006A0DE0" w:rsidP="006A0DE0">
      <w:pPr>
        <w:pStyle w:val="ConsPlusNormal"/>
        <w:numPr>
          <w:ilvl w:val="0"/>
          <w:numId w:val="44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5426CB">
        <w:rPr>
          <w:rFonts w:ascii="Times New Roman" w:hAnsi="Times New Roman"/>
          <w:b/>
          <w:bCs/>
          <w:sz w:val="28"/>
          <w:szCs w:val="28"/>
        </w:rPr>
        <w:t>Мероприятия и ресурсное обеспечение муниципальной программы «</w:t>
      </w:r>
      <w:r w:rsidRPr="005426CB">
        <w:rPr>
          <w:rFonts w:ascii="Times New Roman" w:hAnsi="Times New Roman"/>
          <w:b/>
          <w:sz w:val="28"/>
          <w:szCs w:val="26"/>
        </w:rPr>
        <w:t>Безопасность жизнедеятельности в Бичурском районе на 2015-2017 годы и на период до 2024 года</w:t>
      </w:r>
      <w:r w:rsidRPr="005426CB">
        <w:rPr>
          <w:rFonts w:ascii="Times New Roman" w:hAnsi="Times New Roman"/>
          <w:b/>
          <w:sz w:val="28"/>
          <w:szCs w:val="28"/>
        </w:rPr>
        <w:t>»</w:t>
      </w:r>
      <w:r w:rsidRPr="005426CB">
        <w:rPr>
          <w:rFonts w:ascii="Times New Roman" w:hAnsi="Times New Roman"/>
          <w:b/>
          <w:bCs/>
          <w:sz w:val="28"/>
          <w:szCs w:val="28"/>
        </w:rPr>
        <w:t xml:space="preserve"> за счет всех источников финансирования</w:t>
      </w:r>
    </w:p>
    <w:p w:rsidR="00CE4533" w:rsidRPr="00CE4533" w:rsidRDefault="00CE4533" w:rsidP="00CE4533">
      <w:pPr>
        <w:pStyle w:val="ConsPlusNormal"/>
        <w:widowControl/>
        <w:spacing w:line="276" w:lineRule="auto"/>
        <w:ind w:left="1065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616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3260"/>
        <w:gridCol w:w="1701"/>
        <w:gridCol w:w="992"/>
        <w:gridCol w:w="992"/>
        <w:gridCol w:w="993"/>
        <w:gridCol w:w="992"/>
        <w:gridCol w:w="992"/>
        <w:gridCol w:w="992"/>
        <w:gridCol w:w="1276"/>
        <w:gridCol w:w="709"/>
        <w:gridCol w:w="850"/>
        <w:gridCol w:w="851"/>
      </w:tblGrid>
      <w:tr w:rsidR="003D4950" w:rsidRPr="00D66BEB" w:rsidTr="00C23DCD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Оценка расходов 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(тыс. руб.), год</w:t>
            </w:r>
          </w:p>
        </w:tc>
      </w:tr>
      <w:tr w:rsidR="003D4950" w:rsidRPr="00D66BEB" w:rsidTr="00066157">
        <w:trPr>
          <w:trHeight w:val="3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2024</w:t>
            </w:r>
          </w:p>
        </w:tc>
      </w:tr>
      <w:tr w:rsidR="00FD67A3" w:rsidRPr="00D66BEB" w:rsidTr="00066157">
        <w:trPr>
          <w:trHeight w:val="7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4E11F8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E11F8">
              <w:rPr>
                <w:rFonts w:ascii="Times New Roman" w:hAnsi="Times New Roman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4E11F8" w:rsidRDefault="00FD67A3" w:rsidP="008B15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E11F8">
              <w:rPr>
                <w:rFonts w:ascii="Times New Roman" w:hAnsi="Times New Roman"/>
                <w:bCs/>
                <w:sz w:val="24"/>
                <w:szCs w:val="24"/>
              </w:rPr>
              <w:t>«Безопасность жизнедеятельности в Бичурском районе на 2015-2017 годы и на период до 202</w:t>
            </w:r>
            <w:r w:rsidR="008B154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4E11F8">
              <w:rPr>
                <w:rFonts w:ascii="Times New Roman" w:hAnsi="Times New Roman"/>
                <w:bCs/>
                <w:sz w:val="24"/>
                <w:szCs w:val="24"/>
              </w:rPr>
              <w:t xml:space="preserve">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F113E1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872,85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1106,6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FB7256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1093,725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1307,160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A7A2F" w:rsidRDefault="00FD67A3" w:rsidP="00F1452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2151,97303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066157" w:rsidRDefault="00C864BD" w:rsidP="00F145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2021,17878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A7A2F" w:rsidRDefault="00FD67A3" w:rsidP="00CA7F1A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A7A2F" w:rsidRDefault="00FD67A3" w:rsidP="00CA7F1A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D67A3" w:rsidRPr="00D66BEB" w:rsidTr="00066157">
        <w:trPr>
          <w:trHeight w:val="60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3" w:rsidRPr="004E11F8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3" w:rsidRPr="004E11F8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F113E1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FB7256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066157" w:rsidRDefault="00FD67A3" w:rsidP="00F14527">
            <w:pPr>
              <w:jc w:val="center"/>
            </w:pPr>
            <w:r w:rsidRPr="00066157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D67A3" w:rsidRPr="00D66BEB" w:rsidTr="00066157">
        <w:trPr>
          <w:trHeight w:val="5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3" w:rsidRPr="004E11F8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3" w:rsidRPr="004E11F8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F113E1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FB7256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538,6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707,600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A7A2F" w:rsidRDefault="00FD67A3" w:rsidP="00F1452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925,08593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066157" w:rsidRDefault="00B444C3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80</w:t>
            </w:r>
            <w:r w:rsidR="00C864BD">
              <w:rPr>
                <w:rFonts w:ascii="Times New Roman" w:hAnsi="Times New Roman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A7A2F" w:rsidRDefault="00FD67A3" w:rsidP="00CA7F1A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A7A2F" w:rsidRDefault="00FD67A3" w:rsidP="00CA7F1A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D67A3" w:rsidRPr="00D66BEB" w:rsidTr="00066157">
        <w:trPr>
          <w:trHeight w:val="52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3" w:rsidRPr="004E11F8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3" w:rsidRPr="004E11F8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F113E1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355,85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FB7256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555,125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599,566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A7A2F" w:rsidRDefault="00FD67A3" w:rsidP="00F1452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1226,8871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066157" w:rsidRDefault="00B444C3" w:rsidP="00F14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  <w:r w:rsidR="00C864BD">
              <w:rPr>
                <w:rFonts w:ascii="Times New Roman" w:hAnsi="Times New Roman"/>
                <w:sz w:val="24"/>
                <w:szCs w:val="24"/>
              </w:rPr>
              <w:t>0,37878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A7A2F" w:rsidRDefault="00FD67A3" w:rsidP="00CA7F1A">
            <w:pPr>
              <w:jc w:val="center"/>
            </w:pPr>
            <w:r w:rsidRPr="002A7A2F"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A7A2F" w:rsidRDefault="00FD67A3" w:rsidP="00CA7F1A">
            <w:pPr>
              <w:jc w:val="center"/>
            </w:pPr>
            <w:r w:rsidRPr="002A7A2F"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D67A3" w:rsidRPr="00D66BEB" w:rsidTr="0006615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3" w:rsidRPr="004E11F8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3" w:rsidRPr="004E11F8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</w:t>
            </w:r>
          </w:p>
          <w:p w:rsidR="00FD67A3" w:rsidRPr="00F113E1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FB7256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F1452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D41631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D41631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FD67A3" w:rsidRPr="00D66BEB" w:rsidTr="00066157">
        <w:trPr>
          <w:trHeight w:val="4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4E11F8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4E11F8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t>«Охрана общественного порядка»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F113E1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157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368,92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157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FB7256" w:rsidRDefault="00FD67A3" w:rsidP="00157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1093</w:t>
            </w: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</w:t>
            </w: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3D4950" w:rsidRDefault="00FD67A3" w:rsidP="001572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947,900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A7A2F" w:rsidRDefault="00FD67A3" w:rsidP="00F1452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519,000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A7A2F" w:rsidRDefault="00527E3E" w:rsidP="002A7A2F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781,04498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A7A2F" w:rsidRDefault="00FD67A3" w:rsidP="00CA7F1A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D67A3" w:rsidRPr="00D66BEB" w:rsidTr="00066157">
        <w:trPr>
          <w:trHeight w:val="4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3" w:rsidRPr="004E11F8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3" w:rsidRPr="004E11F8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F113E1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FB7256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D67A3" w:rsidRPr="00D66BEB" w:rsidTr="00066157">
        <w:trPr>
          <w:trHeight w:val="5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3" w:rsidRPr="004E11F8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3" w:rsidRPr="004E11F8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F113E1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213,073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AE35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FB7256" w:rsidRDefault="00FD67A3" w:rsidP="00AE35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538</w:t>
            </w: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444,900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A7A2F" w:rsidRDefault="00FD67A3" w:rsidP="00F1452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6B" w:rsidRPr="0000776B" w:rsidRDefault="0082683B" w:rsidP="0000776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A7A2F" w:rsidRDefault="00FD67A3" w:rsidP="00CA7F1A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D67A3" w:rsidRPr="00D66BEB" w:rsidTr="00066157">
        <w:trPr>
          <w:trHeight w:val="4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3" w:rsidRPr="004E11F8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A3" w:rsidRPr="004E11F8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F113E1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155,85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FB7256" w:rsidRDefault="00FD67A3" w:rsidP="00AE35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</w:t>
            </w: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5,125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3D4950" w:rsidRDefault="00FD67A3" w:rsidP="00AE35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503,000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527E3E" w:rsidRDefault="00FD67A3" w:rsidP="002A7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3E">
              <w:rPr>
                <w:rFonts w:ascii="Times New Roman" w:hAnsi="Times New Roman"/>
                <w:sz w:val="24"/>
                <w:szCs w:val="24"/>
              </w:rPr>
              <w:t>519,0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A7A2F" w:rsidRDefault="0082683B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63</w:t>
            </w:r>
            <w:r w:rsidR="001F03FA">
              <w:rPr>
                <w:rFonts w:ascii="Times New Roman" w:hAnsi="Times New Roman" w:cs="Arial"/>
                <w:sz w:val="24"/>
                <w:szCs w:val="24"/>
                <w:lang w:eastAsia="ru-RU"/>
              </w:rPr>
              <w:t>1,04498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A7A2F" w:rsidRDefault="00FD67A3" w:rsidP="00CA7F1A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D67A3" w:rsidRPr="00D66BEB" w:rsidTr="00066157">
        <w:trPr>
          <w:trHeight w:val="4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7A3" w:rsidRPr="00F113E1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7A3" w:rsidRPr="00F113E1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 xml:space="preserve">«Повышение безопасности дорожного движения в Бичурском </w:t>
            </w:r>
            <w:r w:rsidRPr="00F113E1">
              <w:rPr>
                <w:rFonts w:ascii="Times New Roman" w:hAnsi="Times New Roman" w:cs="Arial"/>
                <w:lang w:eastAsia="ru-RU"/>
              </w:rPr>
              <w:lastRenderedPageBreak/>
              <w:t>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F113E1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103,927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FB7256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A7A2F" w:rsidRDefault="00FD67A3" w:rsidP="00F1452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46,955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A7A2F" w:rsidRDefault="00527E3E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33,512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A7A2F" w:rsidRDefault="00FD67A3" w:rsidP="00CA7F1A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D67A3" w:rsidRPr="00D66BEB" w:rsidTr="00066157">
        <w:trPr>
          <w:trHeight w:val="3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F113E1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FB7256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D67A3" w:rsidRPr="00D66BEB" w:rsidTr="00066157">
        <w:trPr>
          <w:trHeight w:val="3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F113E1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103,927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FB7256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D67A3" w:rsidRPr="00D66BEB" w:rsidTr="00066157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F113E1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FB7256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B7634" w:rsidRDefault="00FD67A3" w:rsidP="00F14527">
            <w:pPr>
              <w:jc w:val="center"/>
            </w:pPr>
            <w:r w:rsidRPr="002B7634">
              <w:rPr>
                <w:rFonts w:ascii="Times New Roman" w:hAnsi="Times New Roman" w:cs="Arial"/>
                <w:sz w:val="24"/>
                <w:szCs w:val="24"/>
                <w:lang w:eastAsia="ru-RU"/>
              </w:rPr>
              <w:t>46,955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527E3E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33,512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D67A3" w:rsidRPr="00D66BEB" w:rsidTr="00066157">
        <w:trPr>
          <w:trHeight w:val="289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F113E1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D41631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D41631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FD67A3" w:rsidRPr="00D66BEB" w:rsidTr="00066157">
        <w:trPr>
          <w:trHeight w:val="4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7A3" w:rsidRPr="00F113E1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Под</w:t>
            </w:r>
            <w:r>
              <w:rPr>
                <w:rFonts w:ascii="Times New Roman" w:hAnsi="Times New Roman" w:cs="Arial"/>
                <w:lang w:eastAsia="ru-RU"/>
              </w:rPr>
              <w:t>программа 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7A3" w:rsidRPr="008540F8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8540F8">
              <w:rPr>
                <w:rFonts w:ascii="Times New Roman" w:hAnsi="Times New Roman" w:cs="Arial"/>
                <w:lang w:eastAsia="ru-RU"/>
              </w:rPr>
              <w:t xml:space="preserve">«Отлов, транспортировка и содержание </w:t>
            </w:r>
            <w:r w:rsidRPr="008540F8">
              <w:rPr>
                <w:rFonts w:ascii="Times New Roman" w:hAnsi="Times New Roman"/>
              </w:rPr>
              <w:t>безнадзорных домашних животных в Бичурском районе</w:t>
            </w:r>
            <w:r w:rsidRPr="008540F8">
              <w:rPr>
                <w:rFonts w:ascii="Times New Roman" w:hAnsi="Times New Roman" w:cs="Arial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F113E1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FB7256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262,700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B7634" w:rsidRDefault="00FD67A3" w:rsidP="00F14527">
            <w:pPr>
              <w:jc w:val="center"/>
            </w:pPr>
            <w:r w:rsidRPr="002B7634">
              <w:rPr>
                <w:rFonts w:ascii="Times New Roman" w:hAnsi="Times New Roman" w:cs="Arial"/>
                <w:sz w:val="24"/>
                <w:szCs w:val="24"/>
                <w:lang w:eastAsia="ru-RU"/>
              </w:rPr>
              <w:t>642,7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B7634" w:rsidRDefault="00FD67A3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900,8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B7634" w:rsidRDefault="00FD67A3" w:rsidP="00CA7F1A">
            <w:pPr>
              <w:jc w:val="center"/>
            </w:pPr>
            <w:r w:rsidRPr="002B7634"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B7634" w:rsidRDefault="00FD67A3" w:rsidP="00CA7F1A">
            <w:pPr>
              <w:jc w:val="center"/>
            </w:pPr>
            <w:r w:rsidRPr="002B7634"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D67A3" w:rsidRPr="00D66BEB" w:rsidTr="00066157">
        <w:trPr>
          <w:trHeight w:val="3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F113E1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FB7256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D67A3" w:rsidRPr="00D66BEB" w:rsidTr="00066157">
        <w:trPr>
          <w:trHeight w:val="3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F113E1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FB7256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262,700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B7634" w:rsidRDefault="00FD67A3" w:rsidP="00F14527">
            <w:pPr>
              <w:jc w:val="center"/>
            </w:pPr>
            <w:r w:rsidRPr="002B7634">
              <w:rPr>
                <w:rFonts w:ascii="Times New Roman" w:hAnsi="Times New Roman" w:cs="Arial"/>
                <w:sz w:val="24"/>
                <w:szCs w:val="24"/>
                <w:lang w:eastAsia="ru-RU"/>
              </w:rPr>
              <w:t>642,7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B7634" w:rsidRDefault="00FD67A3" w:rsidP="002B763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2B7634"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B7634" w:rsidRDefault="00FD67A3" w:rsidP="00CA7F1A">
            <w:pPr>
              <w:jc w:val="center"/>
            </w:pPr>
            <w:r w:rsidRPr="002B7634"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2B7634" w:rsidRDefault="00FD67A3" w:rsidP="00CA7F1A">
            <w:pPr>
              <w:jc w:val="center"/>
            </w:pPr>
            <w:r w:rsidRPr="002B7634"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D67A3" w:rsidRPr="00D66BEB" w:rsidTr="00066157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F113E1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FB7256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D67A3" w:rsidRPr="00D66BEB" w:rsidTr="00066157">
        <w:trPr>
          <w:trHeight w:val="289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F113E1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FB7256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D41631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D41631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FD67A3" w:rsidTr="00066157">
        <w:trPr>
          <w:trHeight w:val="3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4E11F8" w:rsidRDefault="00FD67A3" w:rsidP="005F50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t>Подпрограмма</w:t>
            </w:r>
            <w:r>
              <w:rPr>
                <w:rFonts w:ascii="Times New Roman" w:hAnsi="Times New Roman" w:cs="Arial"/>
                <w:lang w:eastAsia="ru-RU"/>
              </w:rPr>
              <w:t xml:space="preserve"> 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4E11F8" w:rsidRDefault="00FD67A3" w:rsidP="005F50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t xml:space="preserve">«Гражданская оборона и </w:t>
            </w:r>
            <w:r>
              <w:rPr>
                <w:rFonts w:ascii="Times New Roman" w:hAnsi="Times New Roman" w:cs="Arial"/>
                <w:lang w:eastAsia="ru-RU"/>
              </w:rPr>
              <w:t>защита населения и территории Бичурского района от чрезвычайных ситуаций</w:t>
            </w:r>
            <w:r w:rsidRPr="004E11F8">
              <w:rPr>
                <w:rFonts w:ascii="Times New Roman" w:hAnsi="Times New Roman" w:cs="Arial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F113E1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4E11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FB7256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0C6C4D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49,560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161E3F" w:rsidRDefault="00FD67A3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61E3F">
              <w:rPr>
                <w:rFonts w:ascii="Times New Roman" w:hAnsi="Times New Roman" w:cs="Arial"/>
                <w:sz w:val="24"/>
                <w:szCs w:val="24"/>
                <w:lang w:eastAsia="ru-RU"/>
              </w:rPr>
              <w:t>932,61803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4E11F8" w:rsidRDefault="0081129C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298,551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4E11F8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4E11F8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4E11F8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D67A3" w:rsidTr="00066157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F113E1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FB7256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3D4950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4E11F8" w:rsidRDefault="00FD67A3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4E11F8" w:rsidRDefault="00FD67A3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4E11F8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4E11F8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4E11F8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D67A3" w:rsidTr="00066157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F113E1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FB7256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3D4950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161E3F" w:rsidRDefault="00FD67A3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61E3F">
              <w:rPr>
                <w:rFonts w:ascii="Times New Roman" w:hAnsi="Times New Roman" w:cs="Arial"/>
                <w:sz w:val="24"/>
                <w:szCs w:val="24"/>
                <w:lang w:eastAsia="ru-RU"/>
              </w:rPr>
              <w:t>282,38593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4E11F8" w:rsidRDefault="00FD67A3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4E11F8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4E11F8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4E11F8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D67A3" w:rsidTr="00066157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F113E1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3D4950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FB7256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0C6C4D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49,560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161E3F" w:rsidRDefault="00FD67A3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61E3F"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650,2321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4E11F8" w:rsidRDefault="0081129C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298,551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4E11F8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4E11F8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4E11F8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D67A3" w:rsidTr="00066157">
        <w:trPr>
          <w:trHeight w:val="39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A3" w:rsidRPr="003D4950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Pr="00F113E1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7A3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FB7256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D41631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3" w:rsidRPr="00D41631" w:rsidRDefault="00FD67A3" w:rsidP="00CA7F1A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4D2D24" w:rsidTr="00066157">
        <w:trPr>
          <w:trHeight w:val="32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D24" w:rsidRPr="000C6C4D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C6C4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</w:p>
          <w:p w:rsidR="004D2D24" w:rsidRPr="000C6C4D" w:rsidRDefault="004D2D24" w:rsidP="004D2D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C6C4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D24" w:rsidRPr="000C6C4D" w:rsidRDefault="004D2D24" w:rsidP="006C52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C6C4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«Профилактика </w:t>
            </w:r>
            <w:proofErr w:type="gramStart"/>
            <w:r w:rsidRPr="000C6C4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терроризма  и</w:t>
            </w:r>
            <w:proofErr w:type="gramEnd"/>
            <w:r w:rsidRPr="000C6C4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экстремизма </w:t>
            </w:r>
            <w:r w:rsidR="006F5D2A" w:rsidRPr="000C6C4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 территории </w:t>
            </w:r>
            <w:r w:rsidRPr="000C6C4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Бичурск</w:t>
            </w:r>
            <w:r w:rsidR="006F5D2A" w:rsidRPr="000C6C4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ого района</w:t>
            </w:r>
            <w:r w:rsidRPr="000C6C4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Pr="00F113E1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FB7256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6E59FD" w:rsidRDefault="00D00AA9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E59FD">
              <w:rPr>
                <w:rFonts w:ascii="Times New Roman" w:hAnsi="Times New Roman" w:cs="Arial"/>
                <w:sz w:val="24"/>
                <w:szCs w:val="24"/>
                <w:lang w:eastAsia="ru-RU"/>
              </w:rPr>
              <w:t>10</w:t>
            </w:r>
            <w:r w:rsidR="00C36411" w:rsidRPr="006E59FD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6E59FD">
              <w:rPr>
                <w:rFonts w:ascii="Times New Roman" w:hAnsi="Times New Roman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1C6BE6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7,2708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E01C7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8E7EF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8E7EF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D2D24" w:rsidTr="00066157">
        <w:trPr>
          <w:trHeight w:val="32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D24" w:rsidRP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D24" w:rsidRPr="0090513A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Pr="00F113E1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FB7256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E01C7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E01C7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E01C7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8E7EF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8E7EF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D2D24" w:rsidTr="00066157">
        <w:trPr>
          <w:trHeight w:val="4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D24" w:rsidRP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D24" w:rsidRPr="0090513A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Pr="00F113E1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FB7256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E01C7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E01C7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E01C7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8E7EF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8E7EF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4D2D24" w:rsidTr="00066157">
        <w:trPr>
          <w:trHeight w:val="7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D24" w:rsidRP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D24" w:rsidRPr="0090513A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Pr="00F113E1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FB7256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Default="004D2D24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6E59FD" w:rsidRDefault="00D00AA9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E59FD">
              <w:rPr>
                <w:rFonts w:ascii="Times New Roman" w:hAnsi="Times New Roman" w:cs="Arial"/>
                <w:sz w:val="24"/>
                <w:szCs w:val="24"/>
                <w:lang w:eastAsia="ru-RU"/>
              </w:rPr>
              <w:t>10</w:t>
            </w:r>
            <w:r w:rsidR="00C36411" w:rsidRPr="006E59FD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6E59FD">
              <w:rPr>
                <w:rFonts w:ascii="Times New Roman" w:hAnsi="Times New Roman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1C6BE6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7,2708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E01C7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8E7EF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24" w:rsidRPr="00D41631" w:rsidRDefault="008E7EF5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702C73" w:rsidTr="00066157">
        <w:trPr>
          <w:trHeight w:val="789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C73" w:rsidRPr="004D2D24" w:rsidRDefault="00702C73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C73" w:rsidRPr="0090513A" w:rsidRDefault="00702C73" w:rsidP="00AE75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2C73" w:rsidRPr="00F113E1" w:rsidRDefault="00702C7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Внебюджетные источник</w:t>
            </w:r>
            <w:r w:rsidR="006671C9">
              <w:rPr>
                <w:rFonts w:ascii="Times New Roman" w:hAnsi="Times New Roman" w:cs="Arial"/>
                <w:lang w:eastAsia="ru-RU"/>
              </w:rPr>
              <w:t>и</w:t>
            </w:r>
            <w:r>
              <w:rPr>
                <w:rFonts w:ascii="Times New Roman" w:hAnsi="Times New Roman" w:cs="Arial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2C73" w:rsidRDefault="00702C7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2C73" w:rsidRDefault="00702C7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2C73" w:rsidRDefault="00702C7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Default="00702C7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Default="00702C73" w:rsidP="00AE75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Default="00702C73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Default="00702C73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Default="00702C73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Default="00702C73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73" w:rsidRDefault="00702C73" w:rsidP="00AE757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365693" w:rsidRDefault="00702C73" w:rsidP="00F145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40F8" w:rsidRPr="00D413BB">
        <w:rPr>
          <w:rFonts w:ascii="Times New Roman" w:hAnsi="Times New Roman"/>
          <w:sz w:val="28"/>
          <w:szCs w:val="28"/>
        </w:rPr>
        <w:t>*</w:t>
      </w:r>
      <w:r w:rsidR="008540F8" w:rsidRPr="00D413BB">
        <w:rPr>
          <w:rFonts w:ascii="Times New Roman" w:hAnsi="Times New Roman"/>
        </w:rPr>
        <w:t>справочно, подлежит корректировке</w:t>
      </w:r>
    </w:p>
    <w:p w:rsidR="008540F8" w:rsidRPr="00A5236E" w:rsidRDefault="008540F8" w:rsidP="00F14527">
      <w:pPr>
        <w:pStyle w:val="ConsPlusNormal"/>
        <w:widowControl/>
        <w:spacing w:line="276" w:lineRule="auto"/>
        <w:rPr>
          <w:rFonts w:ascii="Times New Roman" w:hAnsi="Times New Roman"/>
          <w:bCs/>
          <w:sz w:val="28"/>
          <w:szCs w:val="28"/>
        </w:rPr>
        <w:sectPr w:rsidR="008540F8" w:rsidRPr="00A5236E" w:rsidSect="00F113E1">
          <w:pgSz w:w="16838" w:h="11905" w:orient="landscape"/>
          <w:pgMar w:top="567" w:right="567" w:bottom="0" w:left="425" w:header="720" w:footer="720" w:gutter="0"/>
          <w:cols w:space="720"/>
          <w:docGrid w:linePitch="299"/>
        </w:sectPr>
      </w:pPr>
    </w:p>
    <w:p w:rsidR="00A16261" w:rsidRPr="005426CB" w:rsidRDefault="00A15790" w:rsidP="00197A63">
      <w:pPr>
        <w:pStyle w:val="ConsPlusNormal"/>
        <w:numPr>
          <w:ilvl w:val="0"/>
          <w:numId w:val="9"/>
        </w:numPr>
        <w:spacing w:line="276" w:lineRule="auto"/>
        <w:ind w:left="360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5426CB">
        <w:rPr>
          <w:rFonts w:ascii="Times New Roman" w:hAnsi="Times New Roman"/>
          <w:b/>
          <w:sz w:val="26"/>
          <w:szCs w:val="26"/>
        </w:rPr>
        <w:lastRenderedPageBreak/>
        <w:t>Опис</w:t>
      </w:r>
      <w:r w:rsidR="00A025D5" w:rsidRPr="005426CB">
        <w:rPr>
          <w:rFonts w:ascii="Times New Roman" w:hAnsi="Times New Roman"/>
          <w:b/>
          <w:sz w:val="26"/>
          <w:szCs w:val="26"/>
        </w:rPr>
        <w:t>ание мер правового ре</w:t>
      </w:r>
      <w:r w:rsidR="008139F4" w:rsidRPr="005426CB">
        <w:rPr>
          <w:rFonts w:ascii="Times New Roman" w:hAnsi="Times New Roman"/>
          <w:b/>
          <w:sz w:val="26"/>
          <w:szCs w:val="26"/>
        </w:rPr>
        <w:t>гулирования Программы</w:t>
      </w:r>
    </w:p>
    <w:p w:rsidR="00A16261" w:rsidRPr="00CC4634" w:rsidRDefault="00A16261" w:rsidP="00797F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634">
        <w:rPr>
          <w:rFonts w:ascii="Times New Roman" w:hAnsi="Times New Roman" w:cs="Times New Roman"/>
          <w:sz w:val="26"/>
          <w:szCs w:val="26"/>
        </w:rPr>
        <w:t>Совершенствование нормативной правовой базы МО «Бичурский район» является важнейшим условием обеспечения реализации программных мероприятий.</w:t>
      </w:r>
    </w:p>
    <w:p w:rsidR="00A16261" w:rsidRPr="00CC4634" w:rsidRDefault="00A16261" w:rsidP="00797F88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468"/>
      <w:bookmarkEnd w:id="1"/>
      <w:r w:rsidRPr="00CC4634">
        <w:rPr>
          <w:rFonts w:ascii="Times New Roman" w:hAnsi="Times New Roman" w:cs="Times New Roman"/>
          <w:sz w:val="26"/>
          <w:szCs w:val="26"/>
        </w:rPr>
        <w:t>Программные документы МО «Бичурский район»</w:t>
      </w:r>
    </w:p>
    <w:p w:rsidR="00A71BBD" w:rsidRPr="00CC4634" w:rsidRDefault="00A71BBD" w:rsidP="00F14527">
      <w:pPr>
        <w:pStyle w:val="ConsPlusNormal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141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2827"/>
        <w:gridCol w:w="1880"/>
        <w:gridCol w:w="2693"/>
        <w:gridCol w:w="2126"/>
      </w:tblGrid>
      <w:tr w:rsidR="00A71BBD" w:rsidRPr="00797F88" w:rsidTr="00A16261">
        <w:trPr>
          <w:trHeight w:val="600"/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правового акта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Основные положения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Ожидаемые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принятия</w:t>
            </w:r>
          </w:p>
        </w:tc>
      </w:tr>
      <w:tr w:rsidR="00A71BBD" w:rsidRPr="00797F88" w:rsidTr="00A16261">
        <w:trPr>
          <w:trHeight w:val="600"/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BBD" w:rsidRPr="00797F88" w:rsidRDefault="00A025D5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DD4DB0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Постановление МКУ</w:t>
            </w:r>
            <w:r w:rsidR="00D60A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1BBD" w:rsidRPr="00797F88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>я</w:t>
            </w:r>
          </w:p>
          <w:p w:rsidR="00A16261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МО «Бичурский</w:t>
            </w:r>
            <w:r w:rsidR="00A025D5" w:rsidRPr="00797F88">
              <w:rPr>
                <w:rFonts w:ascii="Times New Roman" w:hAnsi="Times New Roman"/>
                <w:sz w:val="26"/>
                <w:szCs w:val="26"/>
              </w:rPr>
              <w:t xml:space="preserve"> район» «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>Об утверждении муниципальной программы «Безопасность жизнедеятельности в Бичурском районе на 2015-2017 годы и на период до 202</w:t>
            </w:r>
            <w:r w:rsidR="00A025D5" w:rsidRPr="00797F88">
              <w:rPr>
                <w:rFonts w:ascii="Times New Roman" w:hAnsi="Times New Roman"/>
                <w:sz w:val="26"/>
                <w:szCs w:val="26"/>
              </w:rPr>
              <w:t>4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 xml:space="preserve"> года»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Перечень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A71BBD" w:rsidRPr="00797F88" w:rsidRDefault="00A025D5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программы на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очередной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финансовый год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F3325D" w:rsidRDefault="00F3325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332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Главный </w:t>
            </w:r>
            <w:r w:rsidR="00527E3E" w:rsidRPr="00F332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специалист Сектора</w:t>
            </w:r>
            <w:r w:rsidR="00A71BBD" w:rsidRPr="00F332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выездного контроля МКУ Администрация МО «Бичурский район»</w:t>
            </w:r>
            <w:r w:rsidR="000C6C4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Консультант по </w:t>
            </w:r>
            <w:proofErr w:type="spellStart"/>
            <w:r w:rsidR="000C6C4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ГОиЧС</w:t>
            </w:r>
            <w:proofErr w:type="spellEnd"/>
            <w:r w:rsidR="000C6C4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Начальник ЕДДС</w:t>
            </w:r>
            <w:r w:rsidR="00107C63" w:rsidRPr="00634DA7">
              <w:rPr>
                <w:rFonts w:ascii="Times New Roman" w:hAnsi="Times New Roman"/>
                <w:sz w:val="26"/>
                <w:szCs w:val="26"/>
              </w:rPr>
              <w:t xml:space="preserve">, МБУ ХТО, </w:t>
            </w:r>
            <w:r w:rsidR="00360769" w:rsidRPr="00634DA7">
              <w:rPr>
                <w:rFonts w:ascii="Times New Roman" w:hAnsi="Times New Roman"/>
                <w:sz w:val="26"/>
                <w:szCs w:val="26"/>
              </w:rPr>
              <w:t xml:space="preserve">МУ </w:t>
            </w:r>
            <w:r w:rsidR="00527E3E">
              <w:rPr>
                <w:rFonts w:ascii="Times New Roman" w:hAnsi="Times New Roman"/>
                <w:sz w:val="26"/>
                <w:szCs w:val="26"/>
              </w:rPr>
              <w:t>РУО</w:t>
            </w:r>
            <w:r w:rsidR="00702C73" w:rsidRPr="00634DA7">
              <w:rPr>
                <w:rFonts w:ascii="Times New Roman" w:hAnsi="Times New Roman"/>
                <w:sz w:val="26"/>
                <w:szCs w:val="26"/>
              </w:rPr>
              <w:t xml:space="preserve">, ГБУЗ Бичурская </w:t>
            </w:r>
            <w:proofErr w:type="gramStart"/>
            <w:r w:rsidR="00702C73" w:rsidRPr="00634DA7">
              <w:rPr>
                <w:rFonts w:ascii="Times New Roman" w:hAnsi="Times New Roman"/>
                <w:sz w:val="26"/>
                <w:szCs w:val="26"/>
              </w:rPr>
              <w:t>ЦРБ.</w:t>
            </w:r>
            <w:r w:rsidR="00702C73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0C6C4D" w:rsidRPr="0036076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025D5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</w:tbl>
    <w:p w:rsidR="00D46757" w:rsidRPr="00A16261" w:rsidRDefault="00D46757" w:rsidP="00F14527">
      <w:pPr>
        <w:pStyle w:val="ConsPlusNormal"/>
        <w:spacing w:line="276" w:lineRule="auto"/>
        <w:ind w:left="720"/>
        <w:jc w:val="center"/>
        <w:rPr>
          <w:rFonts w:ascii="Times New Roman" w:hAnsi="Times New Roman"/>
          <w:sz w:val="16"/>
          <w:szCs w:val="16"/>
        </w:rPr>
      </w:pPr>
      <w:bookmarkStart w:id="2" w:name="Par638"/>
      <w:bookmarkEnd w:id="2"/>
    </w:p>
    <w:p w:rsidR="00A025D5" w:rsidRPr="005426CB" w:rsidRDefault="00A71BBD" w:rsidP="00197A63">
      <w:pPr>
        <w:pStyle w:val="ConsPlusNormal"/>
        <w:numPr>
          <w:ilvl w:val="0"/>
          <w:numId w:val="9"/>
        </w:numPr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5426CB">
        <w:rPr>
          <w:rFonts w:ascii="Times New Roman" w:hAnsi="Times New Roman"/>
          <w:b/>
          <w:sz w:val="26"/>
          <w:szCs w:val="26"/>
        </w:rPr>
        <w:t xml:space="preserve">Срок реализации </w:t>
      </w:r>
      <w:r w:rsidR="008139F4" w:rsidRPr="005426CB">
        <w:rPr>
          <w:rFonts w:ascii="Times New Roman" w:hAnsi="Times New Roman"/>
          <w:b/>
          <w:sz w:val="26"/>
          <w:szCs w:val="26"/>
        </w:rPr>
        <w:t>П</w:t>
      </w:r>
      <w:r w:rsidRPr="005426CB">
        <w:rPr>
          <w:rFonts w:ascii="Times New Roman" w:hAnsi="Times New Roman"/>
          <w:b/>
          <w:sz w:val="26"/>
          <w:szCs w:val="26"/>
        </w:rPr>
        <w:t>рограммы</w:t>
      </w:r>
      <w:bookmarkStart w:id="3" w:name="Par652"/>
      <w:bookmarkEnd w:id="3"/>
    </w:p>
    <w:p w:rsidR="00A16261" w:rsidRPr="00CC4634" w:rsidRDefault="00A16261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4634">
        <w:rPr>
          <w:rFonts w:ascii="Times New Roman" w:hAnsi="Times New Roman"/>
          <w:sz w:val="26"/>
          <w:szCs w:val="26"/>
        </w:rPr>
        <w:t>Реализация муниципальной программы «Безопасность жизнедеятельности в Бичурском районе на 2015-2017 годы и на период до 2024 года» предусмотрена на период 2015-202</w:t>
      </w:r>
      <w:r w:rsidR="00CA7F1A">
        <w:rPr>
          <w:rFonts w:ascii="Times New Roman" w:hAnsi="Times New Roman"/>
          <w:sz w:val="26"/>
          <w:szCs w:val="26"/>
        </w:rPr>
        <w:t>4</w:t>
      </w:r>
      <w:r w:rsidRPr="00CC4634">
        <w:rPr>
          <w:rFonts w:ascii="Times New Roman" w:hAnsi="Times New Roman"/>
          <w:sz w:val="26"/>
          <w:szCs w:val="26"/>
        </w:rPr>
        <w:t xml:space="preserve"> годы.</w:t>
      </w:r>
    </w:p>
    <w:p w:rsidR="00A025D5" w:rsidRPr="00CC4634" w:rsidRDefault="00A025D5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337F4" w:rsidRPr="00CC4634" w:rsidRDefault="009337F4" w:rsidP="00D60A20">
      <w:pPr>
        <w:pStyle w:val="ConsPlusNormal"/>
        <w:numPr>
          <w:ilvl w:val="0"/>
          <w:numId w:val="9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Перечень подпрограмм и основных мероприятий </w:t>
      </w:r>
      <w:r w:rsidR="008139F4">
        <w:rPr>
          <w:rFonts w:ascii="Times New Roman" w:hAnsi="Times New Roman"/>
          <w:b/>
          <w:sz w:val="26"/>
          <w:szCs w:val="26"/>
        </w:rPr>
        <w:t>П</w:t>
      </w:r>
      <w:r w:rsidRPr="00CC4634">
        <w:rPr>
          <w:rFonts w:ascii="Times New Roman" w:hAnsi="Times New Roman"/>
          <w:b/>
          <w:sz w:val="26"/>
          <w:szCs w:val="26"/>
        </w:rPr>
        <w:t>рограммы</w:t>
      </w:r>
    </w:p>
    <w:p w:rsidR="00CC01E6" w:rsidRPr="00CC4634" w:rsidRDefault="00CC01E6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4095"/>
        <w:gridCol w:w="16"/>
        <w:gridCol w:w="9"/>
        <w:gridCol w:w="1834"/>
        <w:gridCol w:w="9"/>
        <w:gridCol w:w="35"/>
        <w:gridCol w:w="3784"/>
      </w:tblGrid>
      <w:tr w:rsidR="009337F4" w:rsidRPr="00CC4634" w:rsidTr="006F5D2A">
        <w:trPr>
          <w:trHeight w:val="683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C671CF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9337F4" w:rsidRPr="00CC4634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Наименование подпрограмм (мероприятий)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9337F4" w:rsidRPr="00CC4634" w:rsidTr="006F5D2A">
        <w:trPr>
          <w:trHeight w:val="37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37F4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A16261" w:rsidP="00F1452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 xml:space="preserve">Подпрограмма </w:t>
            </w:r>
            <w:proofErr w:type="gramStart"/>
            <w:r w:rsidRPr="00CC4634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E00714" w:rsidRPr="00CC4634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gramEnd"/>
            <w:r w:rsidR="00E00714" w:rsidRPr="00CC4634">
              <w:rPr>
                <w:rFonts w:ascii="Times New Roman" w:hAnsi="Times New Roman"/>
                <w:b/>
                <w:sz w:val="26"/>
                <w:szCs w:val="26"/>
              </w:rPr>
              <w:t>Охрана общественного порядка</w:t>
            </w:r>
            <w:r w:rsidR="00E00714" w:rsidRPr="00CC463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9337F4" w:rsidRPr="00CC4634" w:rsidTr="006F5D2A">
        <w:trPr>
          <w:trHeight w:val="42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4" w:rsidRPr="00CC4634" w:rsidRDefault="00CC01E6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 xml:space="preserve">Организация профилактики преступлений и иных правонарушений в </w:t>
            </w:r>
            <w:r w:rsidR="00C671CF" w:rsidRPr="00CC4634">
              <w:rPr>
                <w:rFonts w:ascii="Times New Roman" w:hAnsi="Times New Roman"/>
                <w:sz w:val="26"/>
                <w:szCs w:val="26"/>
              </w:rPr>
              <w:t>о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бщественных местах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4" w:rsidRPr="00CC4634" w:rsidRDefault="00A16261" w:rsidP="00DB07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у</w:t>
            </w:r>
            <w:r w:rsidR="009337F4" w:rsidRPr="00CC4634">
              <w:rPr>
                <w:rFonts w:ascii="Times New Roman" w:hAnsi="Times New Roman"/>
                <w:sz w:val="26"/>
                <w:szCs w:val="26"/>
              </w:rPr>
              <w:t>меньшение общего числа совершаемых преступлений</w:t>
            </w:r>
          </w:p>
        </w:tc>
      </w:tr>
      <w:tr w:rsidR="00E00714" w:rsidRPr="00CC4634" w:rsidTr="006F5D2A">
        <w:trPr>
          <w:trHeight w:val="7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14" w:rsidRPr="00CC4634" w:rsidRDefault="00E0071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4" w:rsidRPr="00CC4634" w:rsidRDefault="00E0071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Осуществление мероприятий, направленных на уничтожение очагов произрастания дикорастущей конопли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4" w:rsidRPr="00CC4634" w:rsidRDefault="00E00714" w:rsidP="00DB07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14" w:rsidRPr="00CC4634" w:rsidRDefault="00CE4533" w:rsidP="00F1452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уменьшение количества преступлений, связанных с незаконным оборотом наркотиков</w:t>
            </w:r>
          </w:p>
        </w:tc>
      </w:tr>
      <w:tr w:rsidR="00D60A20" w:rsidRPr="00CC4634" w:rsidTr="006F5D2A">
        <w:trPr>
          <w:trHeight w:val="7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CC4634" w:rsidRDefault="00D60A20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4769EE" w:rsidRDefault="00901ABF" w:rsidP="00901ABF">
            <w:pPr>
              <w:spacing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мероприятий и конкурсов различного уровня, включая приобретение баннеров и других расходных материалов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901ABF" w:rsidRDefault="00D60A20" w:rsidP="00DB0757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постоянно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4769EE" w:rsidRDefault="00901ABF" w:rsidP="00901AB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F40D7">
              <w:rPr>
                <w:rFonts w:ascii="Times New Roman" w:hAnsi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правовое воспитание населения, </w:t>
            </w:r>
            <w:r w:rsidRPr="00DF40D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профилактика совершения преступлений и административных правонарушений</w:t>
            </w:r>
            <w:r w:rsidRPr="004769E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D60A20" w:rsidRPr="00CC4634" w:rsidTr="006F5D2A">
        <w:trPr>
          <w:trHeight w:val="7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Default="00D60A20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901ABF" w:rsidRDefault="00D60A20" w:rsidP="005571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Организация и финансирование проведения общественных работ для </w:t>
            </w:r>
            <w:proofErr w:type="gramStart"/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граждан</w:t>
            </w:r>
            <w:r w:rsidR="004769EE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испытывающих</w:t>
            </w:r>
            <w:proofErr w:type="gramEnd"/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трудности в поиске работы </w:t>
            </w:r>
            <w:r w:rsidR="004769EE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условно осужденных  и осужденных  к исправительным работам, а также </w:t>
            </w:r>
            <w:r w:rsidR="005571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социализация и ресоциализация осужденных </w:t>
            </w:r>
            <w:r w:rsidR="004769EE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состоящих на учете в уголовно-исполнительных инспекциях</w:t>
            </w:r>
            <w:r w:rsidR="005571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r w:rsidR="004769EE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901ABF" w:rsidRDefault="006671C9" w:rsidP="00DB0757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r w:rsidR="00D60A20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остоянно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901ABF" w:rsidRDefault="004769EE" w:rsidP="00F1452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Стабилизация уровня рецидивов, </w:t>
            </w:r>
            <w:proofErr w:type="gramStart"/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бытовой,  алкогольной</w:t>
            </w:r>
            <w:proofErr w:type="gramEnd"/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преступности</w:t>
            </w:r>
          </w:p>
        </w:tc>
      </w:tr>
      <w:tr w:rsidR="00DF40D7" w:rsidRPr="00CC4634" w:rsidTr="006F5D2A">
        <w:trPr>
          <w:trHeight w:val="48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60A20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901ABF" w:rsidRDefault="00901ABF" w:rsidP="00901ABF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Профилактика беспризорности, безнадзорности и правонарушений несовершеннолетних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4C0D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901ABF" w:rsidRDefault="00901ABF" w:rsidP="00901AB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уменьшение общего числа совершаемых преступлений несовершеннолетними </w:t>
            </w:r>
          </w:p>
        </w:tc>
      </w:tr>
      <w:tr w:rsidR="00DF40D7" w:rsidRPr="00CC4634" w:rsidTr="006F5D2A">
        <w:trPr>
          <w:trHeight w:val="7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sz w:val="26"/>
                <w:szCs w:val="26"/>
              </w:rPr>
            </w:pP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>Подпрограмма 2. «Повышение безопасности дорожного движения в Бичурском районе»</w:t>
            </w:r>
          </w:p>
        </w:tc>
      </w:tr>
      <w:tr w:rsidR="00DF40D7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Профилактика безопасности дорожного движения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снижение дорожно-транспортных происшествий и тяжести их последствий</w:t>
            </w:r>
          </w:p>
        </w:tc>
      </w:tr>
      <w:tr w:rsidR="00DF40D7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мероприятий и конкурсов различного уровня</w:t>
            </w:r>
            <w:r w:rsidR="00A03B99">
              <w:rPr>
                <w:rFonts w:ascii="Times New Roman" w:hAnsi="Times New Roman"/>
                <w:sz w:val="26"/>
                <w:szCs w:val="26"/>
              </w:rPr>
              <w:t>, включая приобретение баннеров и других расходных материалов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DF40D7" w:rsidRDefault="00DF40D7" w:rsidP="00DF40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F40D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воспитание культуры поведения на дороге, формирование устойчивых навыков безопасного поведения на улице и дороге</w:t>
            </w:r>
          </w:p>
        </w:tc>
      </w:tr>
      <w:tr w:rsidR="00DF40D7" w:rsidRPr="00CC4634" w:rsidTr="006F5D2A">
        <w:trPr>
          <w:trHeight w:val="7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sz w:val="26"/>
                <w:szCs w:val="26"/>
              </w:rPr>
            </w:pP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>Подпрограмма 3. «Отлов, транспортировка и содержание безнадзорных домашних животных»</w:t>
            </w:r>
          </w:p>
        </w:tc>
      </w:tr>
      <w:tr w:rsidR="00DF40D7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Регулирование численности 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безнадзорных домашних животных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CE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сокращение численности безнадзорных домашних животных</w:t>
            </w:r>
          </w:p>
        </w:tc>
      </w:tr>
      <w:tr w:rsidR="00982495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5" w:rsidRPr="00CC4634" w:rsidRDefault="00982495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5" w:rsidRPr="00CC4634" w:rsidRDefault="00982495" w:rsidP="00F14527">
            <w:pPr>
              <w:spacing w:after="0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Администрирование передаваемых </w:t>
            </w:r>
            <w:r w:rsidR="00812C45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государственных </w:t>
            </w: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полномочий по отлову и содержанию безнадзорных домашних животных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5" w:rsidRPr="00CC4634" w:rsidRDefault="00982495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5" w:rsidRPr="00CC4634" w:rsidRDefault="00982495" w:rsidP="00CE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сокращение численности безнадзорных домашних животных</w:t>
            </w:r>
          </w:p>
        </w:tc>
      </w:tr>
      <w:tr w:rsidR="00DF40D7" w:rsidRPr="00CC4634" w:rsidTr="006F5D2A">
        <w:trPr>
          <w:trHeight w:val="7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677C13">
            <w:pPr>
              <w:spacing w:after="0"/>
              <w:rPr>
                <w:sz w:val="26"/>
                <w:szCs w:val="26"/>
              </w:rPr>
            </w:pP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>Подпрограмма 4. «Гражданская оборона и защита населения и территории Бичурского района от чрезвычайных ситуаций»</w:t>
            </w:r>
          </w:p>
        </w:tc>
      </w:tr>
      <w:tr w:rsidR="00DF40D7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 xml:space="preserve">Развитие системы антикризисного управления на муниципальном уровне путем дооснащения Единых дежурно-диспетчерских служб (далее </w:t>
            </w:r>
            <w:r w:rsidR="006671C9">
              <w:rPr>
                <w:rFonts w:ascii="Times New Roman" w:hAnsi="Times New Roman"/>
                <w:sz w:val="26"/>
                <w:szCs w:val="26"/>
              </w:rPr>
              <w:t>–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 xml:space="preserve"> ЕДДС) и приведение их в соответствие с действующими требованиями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DF40D7" w:rsidRPr="00CC4634" w:rsidRDefault="00DF40D7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0D7" w:rsidRPr="00CC4634" w:rsidRDefault="00DF40D7" w:rsidP="00030B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 xml:space="preserve">своевременное информирование и координация всех звеньев управления государственной системы предупреждения и ликвидации чрезвычайных ситуаций, создание эффективной системы </w:t>
            </w:r>
            <w:r w:rsidRPr="00CC4634">
              <w:rPr>
                <w:rFonts w:ascii="Times New Roman" w:hAnsi="Times New Roman"/>
                <w:sz w:val="26"/>
                <w:szCs w:val="26"/>
              </w:rPr>
              <w:lastRenderedPageBreak/>
              <w:t>взаимодействия привлекаемых сил и средств постоянной готовности, слаженности их действий, уровня их информированности о сложившейся обстановке;</w:t>
            </w:r>
          </w:p>
          <w:p w:rsidR="00DF40D7" w:rsidRPr="00CC4634" w:rsidRDefault="00DF40D7" w:rsidP="00030B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повышение уровня защищенности населения и снижение людских потерь в чрезвычайных ситуациях</w:t>
            </w:r>
          </w:p>
        </w:tc>
      </w:tr>
      <w:tr w:rsidR="00DF40D7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4D" w:rsidRPr="00CC4634" w:rsidRDefault="005B764D" w:rsidP="00AE7574">
            <w:pPr>
              <w:spacing w:after="0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Оснащение мест проживания </w:t>
            </w: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lastRenderedPageBreak/>
              <w:t xml:space="preserve">одиноких граждан, малоимущих многодетных семей с одним родителем автономными дымовыми пожарными извещателями, приобретение пожарно-спасательных комплексов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lastRenderedPageBreak/>
              <w:t>постоянно</w:t>
            </w:r>
          </w:p>
          <w:p w:rsidR="00DF40D7" w:rsidRPr="00CC4634" w:rsidRDefault="00DF40D7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D7" w:rsidRPr="00CC4634" w:rsidRDefault="00DF40D7" w:rsidP="00DB07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40D7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18" w:rsidRPr="00CD5572" w:rsidRDefault="000B0218" w:rsidP="000B0218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D5572">
              <w:rPr>
                <w:rFonts w:ascii="Times New Roman" w:hAnsi="Times New Roman"/>
                <w:sz w:val="26"/>
                <w:szCs w:val="26"/>
                <w:lang w:eastAsia="ru-RU"/>
              </w:rPr>
              <w:t>Оснащение аварийных и оперативных бригад (служб) аварийно-спасательным инструментом (световыми башнями, тепловыми пушками, сварочным аппаратом, бензопилами и др.)</w:t>
            </w:r>
          </w:p>
          <w:p w:rsidR="003F1CFB" w:rsidRPr="00CC4634" w:rsidRDefault="003F1CFB" w:rsidP="000B0218">
            <w:pPr>
              <w:spacing w:after="0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DF40D7" w:rsidRPr="00CC4634" w:rsidRDefault="00DF40D7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D7" w:rsidRPr="00CC4634" w:rsidRDefault="00DF40D7" w:rsidP="00DB075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1CFB" w:rsidRPr="00CC4634" w:rsidTr="003F1CFB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FB" w:rsidRPr="00CC4634" w:rsidRDefault="003F1CFB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4.4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FB" w:rsidRPr="00CC4634" w:rsidRDefault="00C02E4E" w:rsidP="00AE7574">
            <w:pPr>
              <w:spacing w:after="0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мероприятий и конкурсов различного уровня, включая приобретение баннеров и других расходных материалов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FB" w:rsidRPr="00CC4634" w:rsidRDefault="003F1CFB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81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1CFB" w:rsidRPr="00CC4634" w:rsidRDefault="00C02E4E" w:rsidP="00DB075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2100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задач в области гражданской обороны, </w:t>
            </w:r>
            <w:r w:rsidRPr="005621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формирование у населения сознательного отношения к вопросам личной и общественной безопасности, практических навыков и умений поведения в случаях возникновения чрезвычайных ситуаций</w:t>
            </w:r>
          </w:p>
        </w:tc>
      </w:tr>
      <w:tr w:rsidR="00DF40D7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  <w:r w:rsidR="00C02E4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C02E4E" w:rsidP="00654D07">
            <w:pPr>
              <w:spacing w:after="0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Проведение командно-штабных тренировок с органами управления, силами и средствами Бичурского районного </w:t>
            </w:r>
            <w:proofErr w:type="gramStart"/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>звена  территориальной</w:t>
            </w:r>
            <w:proofErr w:type="gramEnd"/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 системы РСЧС с изучением состояния вопросов ГО, и  ф</w:t>
            </w:r>
            <w:r w:rsidR="003F1CFB">
              <w:rPr>
                <w:rFonts w:ascii="Times New Roman" w:hAnsi="Times New Roman" w:cs="Arial"/>
                <w:sz w:val="26"/>
                <w:szCs w:val="26"/>
                <w:lang w:eastAsia="ru-RU"/>
              </w:rPr>
              <w:t>ормирование запасов  предназначенных для первоочередного жизнеобеспечения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40D7" w:rsidRPr="003E70FB" w:rsidRDefault="003E70FB" w:rsidP="00CD5572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7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первоочередное жизнеобеспечение</w:t>
            </w:r>
            <w:r w:rsidR="00562100" w:rsidRPr="003E7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населения, пострадавшего при чрезвычайных ситуациях природного и техногенного характера, </w:t>
            </w:r>
            <w:r w:rsidRPr="003E7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оснащение</w:t>
            </w:r>
            <w:r w:rsidR="00562100" w:rsidRPr="003E7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аварийно-спасательных формирований, спасательных служб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</w:t>
            </w:r>
            <w:r w:rsidRPr="003E7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чрезвычайных ситуаций</w:t>
            </w:r>
            <w:r w:rsidR="00562100" w:rsidRPr="003E7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природного и техногенного характера</w:t>
            </w:r>
          </w:p>
        </w:tc>
      </w:tr>
      <w:tr w:rsidR="00C02E4E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4E" w:rsidRDefault="00C02E4E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4.6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4E" w:rsidRPr="00CD5572" w:rsidRDefault="000B0218" w:rsidP="000B0218">
            <w:pPr>
              <w:spacing w:after="0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CD557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Развитие системы оповещения в </w:t>
            </w:r>
            <w:r w:rsidRPr="00CD557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муниципальном образовании, в том числе разработка ПСД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4E" w:rsidRPr="00CC4634" w:rsidRDefault="00C02E4E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постоянно </w:t>
            </w:r>
          </w:p>
        </w:tc>
        <w:tc>
          <w:tcPr>
            <w:tcW w:w="3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2E4E" w:rsidRPr="00CC4634" w:rsidRDefault="00C02E4E" w:rsidP="00C02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 xml:space="preserve">своевременное </w:t>
            </w:r>
            <w:r w:rsidRPr="00CC4634">
              <w:rPr>
                <w:rFonts w:ascii="Times New Roman" w:hAnsi="Times New Roman"/>
                <w:sz w:val="26"/>
                <w:szCs w:val="26"/>
              </w:rPr>
              <w:lastRenderedPageBreak/>
              <w:t>информирование и координация всех звеньев управления государственной системы предупреждения и ликвидации чрезвычайных ситуаций, создание эффективной системы взаимодействия привлекаемых сил и средств постоянной готовности, слаженности их действий, уровня их информированности о сложившейся обстановке;</w:t>
            </w:r>
          </w:p>
          <w:p w:rsidR="00C02E4E" w:rsidRPr="003E70FB" w:rsidRDefault="00C02E4E" w:rsidP="00C02E4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повышение уровня защищенности населения и снижение людских потерь в чрезвычайных ситуациях</w:t>
            </w:r>
          </w:p>
        </w:tc>
      </w:tr>
      <w:tr w:rsidR="00B17A12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2" w:rsidRDefault="00B17A12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4.7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2" w:rsidRPr="00CD5572" w:rsidRDefault="000B0218" w:rsidP="000B0218">
            <w:pPr>
              <w:spacing w:after="0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CD5572">
              <w:rPr>
                <w:rFonts w:ascii="Times New Roman" w:hAnsi="Times New Roman"/>
                <w:sz w:val="26"/>
                <w:szCs w:val="26"/>
                <w:lang w:eastAsia="ru-RU"/>
              </w:rPr>
              <w:t>Обустройство противопожарных минерализованных полос</w:t>
            </w:r>
            <w:r w:rsidRPr="00CD5572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2" w:rsidRPr="00265AFB" w:rsidRDefault="00D517F2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65AFB">
              <w:rPr>
                <w:rFonts w:ascii="Times New Roman" w:hAnsi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3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A12" w:rsidRPr="00EB3532" w:rsidRDefault="00D517F2" w:rsidP="00C02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B353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Повышение уровня защищенности населения и снижение людских потерь в чрезвычайных ситуациях. Защита населенных пунктов от перехода лесных пожа</w:t>
            </w:r>
            <w:r w:rsidR="00EB353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ров</w:t>
            </w:r>
          </w:p>
        </w:tc>
      </w:tr>
      <w:tr w:rsidR="00360769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9" w:rsidRDefault="00B17A12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4.8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9" w:rsidRPr="00EB3532" w:rsidRDefault="00B477D1" w:rsidP="003F1CFB">
            <w:pPr>
              <w:spacing w:after="0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EB3532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Проведение мероприятий в режиме повышенной готовности </w:t>
            </w:r>
            <w:r w:rsidR="00360769" w:rsidRPr="00EB3532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по нераспространению </w:t>
            </w:r>
            <w:proofErr w:type="spellStart"/>
            <w:r w:rsidR="00360769" w:rsidRPr="00EB3532">
              <w:rPr>
                <w:rFonts w:ascii="Times New Roman" w:hAnsi="Times New Roman" w:cs="Arial"/>
                <w:sz w:val="26"/>
                <w:szCs w:val="26"/>
                <w:lang w:eastAsia="ru-RU"/>
              </w:rPr>
              <w:t>короновирусной</w:t>
            </w:r>
            <w:proofErr w:type="spellEnd"/>
            <w:r w:rsidR="00360769" w:rsidRPr="00EB3532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 инфекции (</w:t>
            </w:r>
            <w:proofErr w:type="spellStart"/>
            <w:r w:rsidR="00360769" w:rsidRPr="00EB3532">
              <w:rPr>
                <w:rFonts w:ascii="Times New Roman" w:hAnsi="Times New Roman" w:cs="Arial"/>
                <w:sz w:val="26"/>
                <w:szCs w:val="26"/>
                <w:lang w:val="en-US" w:eastAsia="ru-RU"/>
              </w:rPr>
              <w:t>covid</w:t>
            </w:r>
            <w:proofErr w:type="spellEnd"/>
            <w:r w:rsidR="00360769" w:rsidRPr="00EB3532">
              <w:rPr>
                <w:rFonts w:ascii="Times New Roman" w:hAnsi="Times New Roman" w:cs="Arial"/>
                <w:sz w:val="26"/>
                <w:szCs w:val="26"/>
                <w:lang w:eastAsia="ru-RU"/>
              </w:rPr>
              <w:t>19)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9" w:rsidRPr="00EB3532" w:rsidRDefault="00B477D1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B3532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gramStart"/>
            <w:r w:rsidRPr="00EB3532">
              <w:rPr>
                <w:rFonts w:ascii="Times New Roman" w:hAnsi="Times New Roman"/>
                <w:sz w:val="26"/>
                <w:szCs w:val="26"/>
              </w:rPr>
              <w:t>период  введения</w:t>
            </w:r>
            <w:proofErr w:type="gramEnd"/>
            <w:r w:rsidRPr="00EB3532">
              <w:rPr>
                <w:rFonts w:ascii="Times New Roman" w:hAnsi="Times New Roman"/>
                <w:sz w:val="26"/>
                <w:szCs w:val="26"/>
              </w:rPr>
              <w:t xml:space="preserve"> режима повышенной готовности, а так же </w:t>
            </w:r>
            <w:r w:rsidRPr="00EB3532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при чрезвычайной ситуации или угрозе ее возникновения</w:t>
            </w:r>
          </w:p>
        </w:tc>
        <w:tc>
          <w:tcPr>
            <w:tcW w:w="3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0769" w:rsidRPr="00EB3532" w:rsidRDefault="00702C73" w:rsidP="00C02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B3532">
              <w:rPr>
                <w:rFonts w:ascii="Times New Roman" w:hAnsi="Times New Roman"/>
                <w:sz w:val="26"/>
                <w:szCs w:val="26"/>
              </w:rPr>
              <w:t>П</w:t>
            </w:r>
            <w:r w:rsidR="00B67734" w:rsidRPr="00EB3532">
              <w:rPr>
                <w:rFonts w:ascii="Times New Roman" w:hAnsi="Times New Roman"/>
                <w:sz w:val="26"/>
                <w:szCs w:val="26"/>
              </w:rPr>
              <w:t>овышение уровня защищенности населения и снижение людских потерь при</w:t>
            </w:r>
            <w:r w:rsidR="00B67734" w:rsidRPr="00EB353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введении режима повышенной готовности, а </w:t>
            </w:r>
            <w:proofErr w:type="gramStart"/>
            <w:r w:rsidR="00B67734" w:rsidRPr="00EB353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так же</w:t>
            </w:r>
            <w:proofErr w:type="gramEnd"/>
            <w:r w:rsidR="00B67734" w:rsidRPr="00EB353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B67734" w:rsidRPr="00EB3532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правил поведения при чрезвычайной ситуации или угрозе ее возникновения</w:t>
            </w:r>
          </w:p>
        </w:tc>
      </w:tr>
      <w:tr w:rsidR="006671C9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C9" w:rsidRDefault="006671C9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4.9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C9" w:rsidRPr="00EB3532" w:rsidRDefault="006671C9" w:rsidP="003F1CFB">
            <w:pPr>
              <w:spacing w:after="0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EB3532">
              <w:rPr>
                <w:rFonts w:ascii="Times New Roman" w:hAnsi="Times New Roman" w:cs="Arial"/>
                <w:sz w:val="26"/>
                <w:szCs w:val="26"/>
                <w:lang w:eastAsia="ru-RU"/>
              </w:rPr>
              <w:t>Проведение экспертизы по определению технического состояния физического износа защитных сооружений ГО Бичурского района.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C9" w:rsidRPr="00EB3532" w:rsidRDefault="006671C9" w:rsidP="006671C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B3532">
              <w:rPr>
                <w:rFonts w:ascii="Times New Roman" w:hAnsi="Times New Roman"/>
                <w:sz w:val="26"/>
                <w:szCs w:val="26"/>
              </w:rPr>
              <w:t xml:space="preserve">По мере не об ходимости </w:t>
            </w:r>
          </w:p>
        </w:tc>
        <w:tc>
          <w:tcPr>
            <w:tcW w:w="3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1C9" w:rsidRPr="00EB3532" w:rsidRDefault="006671C9" w:rsidP="00C02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B3532">
              <w:rPr>
                <w:rFonts w:ascii="Times New Roman" w:hAnsi="Times New Roman"/>
                <w:sz w:val="26"/>
                <w:szCs w:val="26"/>
              </w:rPr>
              <w:t xml:space="preserve">Получение экспертного заключения о пригодности использования </w:t>
            </w:r>
            <w:proofErr w:type="gramStart"/>
            <w:r w:rsidRPr="00EB3532">
              <w:rPr>
                <w:rFonts w:ascii="Times New Roman" w:hAnsi="Times New Roman"/>
                <w:sz w:val="26"/>
                <w:szCs w:val="26"/>
              </w:rPr>
              <w:t>ЗСГО  в</w:t>
            </w:r>
            <w:proofErr w:type="gramEnd"/>
            <w:r w:rsidRPr="00EB3532">
              <w:rPr>
                <w:rFonts w:ascii="Times New Roman" w:hAnsi="Times New Roman"/>
                <w:sz w:val="26"/>
                <w:szCs w:val="26"/>
              </w:rPr>
              <w:t xml:space="preserve"> дальнейшем или его не пригодности  </w:t>
            </w:r>
          </w:p>
        </w:tc>
      </w:tr>
      <w:tr w:rsidR="006F5D2A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Default="006F5D2A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Pr="00C02E4E" w:rsidRDefault="006F5D2A" w:rsidP="003E70FB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02E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Подпрограмма № 5 «Профилактика терроризма и экстремизма </w:t>
            </w:r>
            <w:proofErr w:type="gramStart"/>
            <w:r w:rsidRPr="00C02E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  территории</w:t>
            </w:r>
            <w:proofErr w:type="gramEnd"/>
            <w:r w:rsidRPr="00C02E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Бичурского района</w:t>
            </w:r>
            <w:r w:rsidRPr="00C02E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6F5D2A" w:rsidRPr="00CC4634" w:rsidTr="0003699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Default="006F5D2A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Pr="00C02E4E" w:rsidRDefault="006F5D2A" w:rsidP="003E70FB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E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Совершенствование системы профилактики терроризма и экстремизма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Pr="00C02E4E" w:rsidRDefault="006F5D2A" w:rsidP="003E70FB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E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D2A" w:rsidRPr="00C02E4E" w:rsidRDefault="006F5D2A" w:rsidP="006F5D2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2E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минимизация возможности совершения террористических актов на территории </w:t>
            </w:r>
            <w:r w:rsidRPr="00C02E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Бичурского района; </w:t>
            </w:r>
          </w:p>
          <w:p w:rsidR="006F5D2A" w:rsidRPr="00C02E4E" w:rsidRDefault="006F5D2A" w:rsidP="006F5D2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2E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акта;</w:t>
            </w:r>
          </w:p>
          <w:p w:rsidR="006F5D2A" w:rsidRPr="00C02E4E" w:rsidRDefault="006F5D2A" w:rsidP="006F5D2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2E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повышение уровня антитеррористической </w:t>
            </w:r>
            <w:proofErr w:type="gramStart"/>
            <w:r w:rsidRPr="00C02E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защищенности  объектов</w:t>
            </w:r>
            <w:proofErr w:type="gramEnd"/>
            <w:r w:rsidRPr="00C02E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массовым пребыванием людей;  </w:t>
            </w:r>
          </w:p>
          <w:p w:rsidR="006F5D2A" w:rsidRPr="00C02E4E" w:rsidRDefault="006F5D2A" w:rsidP="006F5D2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E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обеспечение условий для успешной социальной культурной адаптации молодежи из числа мигрантов, противодействие проникновению в общественное сознание идей религиозного фундаментализма и экстремизма.</w:t>
            </w:r>
          </w:p>
        </w:tc>
      </w:tr>
      <w:tr w:rsidR="006F5D2A" w:rsidRPr="00CC4634" w:rsidTr="0003699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Default="006F5D2A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5.2.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Pr="00C02E4E" w:rsidRDefault="006F5D2A" w:rsidP="003E70FB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E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Информационно-пропагандистское сопровождение противодействия терроризму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Pr="00C02E4E" w:rsidRDefault="006F5D2A" w:rsidP="003E70FB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E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3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Pr="00C02E4E" w:rsidRDefault="006F5D2A" w:rsidP="003E70FB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F5D2A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Default="006F5D2A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Pr="00C02E4E" w:rsidRDefault="006F5D2A" w:rsidP="003E70FB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E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Организация и проведение мероприятий, посвященных памятной дате «День солидарности в борьбе с терроризмом»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Pr="00C02E4E" w:rsidRDefault="006F5D2A" w:rsidP="003E70FB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E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сентябрь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Pr="00C02E4E" w:rsidRDefault="006F5D2A" w:rsidP="006F5D2A">
            <w:pPr>
              <w:pStyle w:val="a9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02E4E">
              <w:rPr>
                <w:color w:val="000000" w:themeColor="text1"/>
                <w:sz w:val="26"/>
                <w:szCs w:val="26"/>
              </w:rPr>
              <w:t>вспомнить события сентября 2004 года в школе №1 города Беслана; </w:t>
            </w:r>
          </w:p>
          <w:p w:rsidR="006F5D2A" w:rsidRPr="00C02E4E" w:rsidRDefault="006F5D2A" w:rsidP="006F5D2A">
            <w:pPr>
              <w:pStyle w:val="a9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02E4E">
              <w:rPr>
                <w:color w:val="000000" w:themeColor="text1"/>
                <w:sz w:val="26"/>
                <w:szCs w:val="26"/>
              </w:rPr>
              <w:t>воспитывать уважение к памяти погибших; </w:t>
            </w:r>
          </w:p>
          <w:p w:rsidR="006F5D2A" w:rsidRPr="00C02E4E" w:rsidRDefault="006F5D2A" w:rsidP="006F5D2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E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вызвать осуждение к действиям террористов</w:t>
            </w:r>
          </w:p>
        </w:tc>
      </w:tr>
      <w:tr w:rsidR="006F5D2A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Default="006F5D2A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5.4.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Pr="00C02E4E" w:rsidRDefault="006F5D2A" w:rsidP="003E70FB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E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Проведение мероприятий и конкурсов различного уровня, включая приобретение плакатов, </w:t>
            </w:r>
            <w:proofErr w:type="gramStart"/>
            <w:r w:rsidRPr="00C02E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листовок  и</w:t>
            </w:r>
            <w:proofErr w:type="gramEnd"/>
            <w:r w:rsidRPr="00C02E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других расходных материалов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Pr="00C02E4E" w:rsidRDefault="006F5D2A" w:rsidP="003E70FB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2E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2A" w:rsidRPr="00C02E4E" w:rsidRDefault="006F5D2A" w:rsidP="006F5D2A">
            <w:pPr>
              <w:pStyle w:val="a9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02E4E">
              <w:rPr>
                <w:color w:val="000000" w:themeColor="text1"/>
                <w:sz w:val="26"/>
                <w:szCs w:val="26"/>
              </w:rPr>
              <w:t>выполнение задач в области профилактики терроризма и экстремизма</w:t>
            </w:r>
            <w:r w:rsidRPr="00C02E4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у населения;</w:t>
            </w:r>
            <w:r w:rsidRPr="00C02E4E">
              <w:rPr>
                <w:color w:val="000000" w:themeColor="text1"/>
                <w:sz w:val="26"/>
                <w:szCs w:val="26"/>
              </w:rPr>
              <w:t xml:space="preserve"> формирование толерантной среды на </w:t>
            </w:r>
            <w:proofErr w:type="gramStart"/>
            <w:r w:rsidRPr="00C02E4E">
              <w:rPr>
                <w:color w:val="000000" w:themeColor="text1"/>
                <w:sz w:val="26"/>
                <w:szCs w:val="26"/>
              </w:rPr>
              <w:t>основе  ценностей</w:t>
            </w:r>
            <w:proofErr w:type="gramEnd"/>
            <w:r w:rsidRPr="00C02E4E">
              <w:rPr>
                <w:color w:val="000000" w:themeColor="text1"/>
                <w:sz w:val="26"/>
                <w:szCs w:val="26"/>
              </w:rPr>
              <w:t xml:space="preserve"> многонационального российского общества,</w:t>
            </w:r>
            <w:r w:rsidR="001A1B0B" w:rsidRPr="00C02E4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02E4E">
              <w:rPr>
                <w:color w:val="000000" w:themeColor="text1"/>
                <w:sz w:val="26"/>
                <w:szCs w:val="26"/>
              </w:rPr>
              <w:t>гражданской</w:t>
            </w:r>
            <w:r w:rsidR="001A1B0B" w:rsidRPr="00C02E4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02E4E">
              <w:rPr>
                <w:color w:val="000000" w:themeColor="text1"/>
                <w:sz w:val="26"/>
                <w:szCs w:val="26"/>
              </w:rPr>
              <w:t>идентичности,</w:t>
            </w:r>
            <w:r w:rsidR="001A1B0B" w:rsidRPr="00C02E4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02E4E">
              <w:rPr>
                <w:color w:val="000000" w:themeColor="text1"/>
                <w:sz w:val="26"/>
                <w:szCs w:val="26"/>
              </w:rPr>
              <w:t>культурного самосознания, принципов соблюдения прав и свобод человека .</w:t>
            </w:r>
          </w:p>
        </w:tc>
      </w:tr>
    </w:tbl>
    <w:p w:rsidR="00797F88" w:rsidRDefault="00797F88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5426CB" w:rsidRDefault="005426CB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5426CB" w:rsidRDefault="005426CB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5426CB" w:rsidRDefault="005426CB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5426CB" w:rsidRPr="00D06857" w:rsidRDefault="005426CB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3126C4" w:rsidRDefault="003126C4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7754AA" w:rsidRDefault="007754AA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C671CF" w:rsidRPr="00105130" w:rsidRDefault="00FD5F4F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 xml:space="preserve">8. </w:t>
      </w:r>
      <w:r w:rsidRPr="00105130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</w:t>
      </w:r>
    </w:p>
    <w:p w:rsidR="00030B73" w:rsidRPr="00105130" w:rsidRDefault="00030B73" w:rsidP="00030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оценивается ежегодно на основе целевых показателей и индикаторов, указанных в </w:t>
      </w:r>
      <w:hyperlink w:anchor="Par3201" w:tooltip="Ссылка на текущий документ" w:history="1">
        <w:r w:rsidRPr="00105130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</w:hyperlink>
      <w:r w:rsidRPr="00105130">
        <w:rPr>
          <w:rFonts w:ascii="Times New Roman" w:hAnsi="Times New Roman" w:cs="Times New Roman"/>
          <w:sz w:val="28"/>
          <w:szCs w:val="28"/>
        </w:rPr>
        <w:t>3, исходя из соответствия фактических значений показателей (индикаторов) с их целевыми значениями.</w:t>
      </w:r>
    </w:p>
    <w:p w:rsidR="00030B73" w:rsidRPr="00105130" w:rsidRDefault="00030B73" w:rsidP="00030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по целям (задачам) настоящей муниципальной программы определяется по формуле: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7902"/>
      </w:tblGrid>
      <w:tr w:rsidR="0024618B" w:rsidRPr="00105130" w:rsidTr="00030B73">
        <w:trPr>
          <w:trHeight w:val="201"/>
        </w:trPr>
        <w:tc>
          <w:tcPr>
            <w:tcW w:w="959" w:type="dxa"/>
            <w:vMerge w:val="restart"/>
            <w:vAlign w:val="center"/>
          </w:tcPr>
          <w:p w:rsidR="0024618B" w:rsidRPr="00105130" w:rsidRDefault="0024618B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Ei</w:t>
            </w:r>
            <w:proofErr w:type="spellEnd"/>
            <w:r w:rsidRPr="00105130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618B" w:rsidRPr="00105130" w:rsidRDefault="0024618B" w:rsidP="00F145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Тfi</w:t>
            </w:r>
          </w:p>
        </w:tc>
        <w:tc>
          <w:tcPr>
            <w:tcW w:w="7902" w:type="dxa"/>
            <w:vMerge w:val="restart"/>
            <w:vAlign w:val="center"/>
          </w:tcPr>
          <w:p w:rsidR="0024618B" w:rsidRPr="00105130" w:rsidRDefault="0024618B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x 100%, где:</w:t>
            </w:r>
          </w:p>
        </w:tc>
      </w:tr>
      <w:tr w:rsidR="0024618B" w:rsidRPr="00105130" w:rsidTr="00030B73">
        <w:trPr>
          <w:trHeight w:val="175"/>
        </w:trPr>
        <w:tc>
          <w:tcPr>
            <w:tcW w:w="959" w:type="dxa"/>
            <w:vMerge/>
          </w:tcPr>
          <w:p w:rsidR="0024618B" w:rsidRPr="00105130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618B" w:rsidRPr="00105130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TNi</w:t>
            </w:r>
          </w:p>
        </w:tc>
        <w:tc>
          <w:tcPr>
            <w:tcW w:w="7902" w:type="dxa"/>
            <w:vMerge/>
          </w:tcPr>
          <w:p w:rsidR="0024618B" w:rsidRPr="00105130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679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130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105130">
        <w:rPr>
          <w:rFonts w:ascii="Times New Roman" w:hAnsi="Times New Roman" w:cs="Times New Roman"/>
          <w:sz w:val="28"/>
          <w:szCs w:val="28"/>
        </w:rPr>
        <w:t xml:space="preserve"> - эффективность реализации i-го целевого индикатора (показателя результатов муниципальной программы (процентов);</w:t>
      </w:r>
    </w:p>
    <w:p w:rsidR="00793679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130">
        <w:rPr>
          <w:rFonts w:ascii="Times New Roman" w:hAnsi="Times New Roman" w:cs="Times New Roman"/>
          <w:sz w:val="28"/>
          <w:szCs w:val="28"/>
        </w:rPr>
        <w:t>Tfi</w:t>
      </w:r>
      <w:proofErr w:type="spellEnd"/>
      <w:r w:rsidRPr="00105130">
        <w:rPr>
          <w:rFonts w:ascii="Times New Roman" w:hAnsi="Times New Roman" w:cs="Times New Roman"/>
          <w:sz w:val="28"/>
          <w:szCs w:val="28"/>
        </w:rPr>
        <w:t xml:space="preserve"> - фактический показатель (индикатор), отражающий реализацию i-й цели муниципальной программы;</w:t>
      </w:r>
    </w:p>
    <w:p w:rsidR="00793679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TNi - целевой показатель (индикатор), отражающий реализацию i-й цели, предусмотр</w:t>
      </w:r>
      <w:r w:rsidR="006E498D" w:rsidRPr="00105130">
        <w:rPr>
          <w:rFonts w:ascii="Times New Roman" w:hAnsi="Times New Roman" w:cs="Times New Roman"/>
          <w:sz w:val="28"/>
          <w:szCs w:val="28"/>
        </w:rPr>
        <w:t>енный муниципальной программой.</w:t>
      </w:r>
    </w:p>
    <w:p w:rsidR="006E498D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</w:t>
      </w:r>
      <w:r w:rsidR="006E498D" w:rsidRPr="00105130">
        <w:rPr>
          <w:rFonts w:ascii="Times New Roman" w:hAnsi="Times New Roman" w:cs="Times New Roman"/>
          <w:sz w:val="28"/>
          <w:szCs w:val="28"/>
        </w:rPr>
        <w:t>граммы определяется по формуле: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1985"/>
        <w:gridCol w:w="3578"/>
        <w:gridCol w:w="3191"/>
      </w:tblGrid>
      <w:tr w:rsidR="0024618B" w:rsidRPr="00105130" w:rsidTr="00E55A73">
        <w:trPr>
          <w:trHeight w:val="413"/>
        </w:trPr>
        <w:tc>
          <w:tcPr>
            <w:tcW w:w="817" w:type="dxa"/>
            <w:vMerge w:val="restart"/>
            <w:vAlign w:val="center"/>
          </w:tcPr>
          <w:p w:rsidR="0024618B" w:rsidRPr="00105130" w:rsidRDefault="0024618B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=</w:t>
            </w:r>
          </w:p>
        </w:tc>
        <w:tc>
          <w:tcPr>
            <w:tcW w:w="1985" w:type="dxa"/>
          </w:tcPr>
          <w:p w:rsidR="0024618B" w:rsidRPr="00105130" w:rsidRDefault="0024618B" w:rsidP="00F14527">
            <w:pPr>
              <w:pStyle w:val="ConsPlusNonforma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nSUMEi</w:t>
            </w:r>
            <w:proofErr w:type="spellEnd"/>
            <w:r w:rsidRPr="0010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10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10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=1)</w:t>
            </w:r>
          </w:p>
        </w:tc>
        <w:tc>
          <w:tcPr>
            <w:tcW w:w="3578" w:type="dxa"/>
            <w:vMerge w:val="restart"/>
            <w:vAlign w:val="center"/>
          </w:tcPr>
          <w:p w:rsidR="0024618B" w:rsidRPr="00105130" w:rsidRDefault="0024618B" w:rsidP="00F145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/ 100, где:</w:t>
            </w:r>
          </w:p>
        </w:tc>
        <w:tc>
          <w:tcPr>
            <w:tcW w:w="3191" w:type="dxa"/>
            <w:vMerge w:val="restart"/>
          </w:tcPr>
          <w:p w:rsidR="0024618B" w:rsidRPr="00105130" w:rsidRDefault="0024618B" w:rsidP="00F145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618B" w:rsidRPr="00105130" w:rsidTr="00E55A73">
        <w:trPr>
          <w:trHeight w:val="238"/>
        </w:trPr>
        <w:tc>
          <w:tcPr>
            <w:tcW w:w="817" w:type="dxa"/>
            <w:vMerge/>
          </w:tcPr>
          <w:p w:rsidR="0024618B" w:rsidRPr="00105130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24618B" w:rsidRPr="00105130" w:rsidRDefault="0024618B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3578" w:type="dxa"/>
            <w:vMerge/>
          </w:tcPr>
          <w:p w:rsidR="0024618B" w:rsidRPr="00105130" w:rsidRDefault="0024618B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vMerge/>
          </w:tcPr>
          <w:p w:rsidR="0024618B" w:rsidRPr="00105130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93679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E - эффективность реализации муниципальной программы (коэффициентов);</w:t>
      </w:r>
    </w:p>
    <w:p w:rsidR="006E498D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n - количество показателей (индикаторов) муниципальной программы.</w:t>
      </w:r>
    </w:p>
    <w:p w:rsidR="006E498D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 xml:space="preserve">При достижении значения </w:t>
      </w:r>
      <w:r w:rsidRPr="001051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5130">
        <w:rPr>
          <w:rFonts w:ascii="Times New Roman" w:hAnsi="Times New Roman" w:cs="Times New Roman"/>
          <w:sz w:val="28"/>
          <w:szCs w:val="28"/>
        </w:rPr>
        <w:t>-го целевого индикатора ниже 100%, имеющего положительную качественную характеристику выпол</w:t>
      </w:r>
      <w:r w:rsidR="006E498D" w:rsidRPr="00105130">
        <w:rPr>
          <w:rFonts w:ascii="Times New Roman" w:hAnsi="Times New Roman" w:cs="Times New Roman"/>
          <w:sz w:val="28"/>
          <w:szCs w:val="28"/>
        </w:rPr>
        <w:t xml:space="preserve">нения индикатора, коэффициент </w:t>
      </w:r>
      <w:r w:rsidRPr="00105130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 (Е</w:t>
      </w:r>
      <w:r w:rsidRPr="001051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498D" w:rsidRPr="00105130">
        <w:rPr>
          <w:rFonts w:ascii="Times New Roman" w:hAnsi="Times New Roman" w:cs="Times New Roman"/>
          <w:sz w:val="28"/>
          <w:szCs w:val="28"/>
        </w:rPr>
        <w:t>) рассчитывается</w:t>
      </w:r>
      <w:r w:rsidRPr="00105130">
        <w:rPr>
          <w:rFonts w:ascii="Times New Roman" w:hAnsi="Times New Roman" w:cs="Times New Roman"/>
          <w:sz w:val="28"/>
          <w:szCs w:val="28"/>
        </w:rPr>
        <w:t xml:space="preserve"> как разница между базовым процентом (100) и полученным значением, увеличенным на стопроцентное исполнение(100).</w:t>
      </w:r>
    </w:p>
    <w:p w:rsidR="006E498D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 xml:space="preserve">При достижении значения </w:t>
      </w:r>
      <w:r w:rsidRPr="001051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5130">
        <w:rPr>
          <w:rFonts w:ascii="Times New Roman" w:hAnsi="Times New Roman" w:cs="Times New Roman"/>
          <w:sz w:val="28"/>
          <w:szCs w:val="28"/>
        </w:rPr>
        <w:t>-го целевого индикатора выше 100%, имеющего отрицательную качественную характеристику выпол</w:t>
      </w:r>
      <w:r w:rsidR="006E498D" w:rsidRPr="00105130">
        <w:rPr>
          <w:rFonts w:ascii="Times New Roman" w:hAnsi="Times New Roman" w:cs="Times New Roman"/>
          <w:sz w:val="28"/>
          <w:szCs w:val="28"/>
        </w:rPr>
        <w:t xml:space="preserve">нения индикатора, коэффициент </w:t>
      </w:r>
      <w:r w:rsidRPr="00105130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 (Е</w:t>
      </w:r>
      <w:r w:rsidRPr="001051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5130">
        <w:rPr>
          <w:rFonts w:ascii="Times New Roman" w:hAnsi="Times New Roman" w:cs="Times New Roman"/>
          <w:sz w:val="28"/>
          <w:szCs w:val="28"/>
        </w:rPr>
        <w:t>) рассчитывается, как разница между базовым</w:t>
      </w:r>
      <w:r w:rsidR="006E498D" w:rsidRPr="00105130">
        <w:rPr>
          <w:rFonts w:ascii="Times New Roman" w:hAnsi="Times New Roman" w:cs="Times New Roman"/>
          <w:sz w:val="28"/>
          <w:szCs w:val="28"/>
        </w:rPr>
        <w:t xml:space="preserve"> процентом (100) и полученным </w:t>
      </w:r>
      <w:r w:rsidRPr="00105130">
        <w:rPr>
          <w:rFonts w:ascii="Times New Roman" w:hAnsi="Times New Roman" w:cs="Times New Roman"/>
          <w:sz w:val="28"/>
          <w:szCs w:val="28"/>
        </w:rPr>
        <w:t>приростом базового значения.</w:t>
      </w:r>
    </w:p>
    <w:p w:rsidR="00797F88" w:rsidRPr="00105130" w:rsidRDefault="006E498D" w:rsidP="00030B7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 xml:space="preserve">По итогам проведения оценки </w:t>
      </w:r>
      <w:r w:rsidR="00793679" w:rsidRPr="00105130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 дается качественная оценка эффективности реализации муниципальной программы:</w:t>
      </w:r>
    </w:p>
    <w:p w:rsidR="00793679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Качественная оценка эффективности реализации муниципальной программы</w:t>
      </w:r>
      <w:r w:rsidR="006E498D" w:rsidRPr="00105130">
        <w:rPr>
          <w:rFonts w:ascii="Times New Roman" w:hAnsi="Times New Roman" w:cs="Times New Roman"/>
          <w:sz w:val="28"/>
          <w:szCs w:val="28"/>
        </w:rPr>
        <w:t>:</w:t>
      </w:r>
    </w:p>
    <w:p w:rsidR="00797F88" w:rsidRPr="00CC4634" w:rsidRDefault="00797F88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3"/>
        <w:gridCol w:w="1845"/>
        <w:gridCol w:w="3698"/>
      </w:tblGrid>
      <w:tr w:rsidR="00793679" w:rsidRPr="00CC4634" w:rsidTr="00A9301F">
        <w:trPr>
          <w:trHeight w:val="400"/>
          <w:tblCellSpacing w:w="5" w:type="nil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6E498D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793679" w:rsidRPr="00CC4634">
              <w:rPr>
                <w:rFonts w:ascii="Times New Roman" w:hAnsi="Times New Roman"/>
                <w:sz w:val="26"/>
                <w:szCs w:val="26"/>
              </w:rPr>
              <w:t>показателя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6E498D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6E498D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Качественная оценка муниципальной программы</w:t>
            </w:r>
          </w:p>
        </w:tc>
      </w:tr>
      <w:tr w:rsidR="00793679" w:rsidRPr="00CC4634" w:rsidTr="00A9301F">
        <w:trPr>
          <w:trHeight w:val="400"/>
          <w:tblCellSpacing w:w="5" w:type="nil"/>
        </w:trPr>
        <w:tc>
          <w:tcPr>
            <w:tcW w:w="38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Эффективность реализации</w:t>
            </w:r>
            <w:r w:rsidR="00F332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4634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муниципальной программы 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02C73" w:rsidP="00702C7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F42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 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>≥</w:t>
            </w:r>
            <w:proofErr w:type="gramEnd"/>
            <w:r w:rsidRPr="008F42CA">
              <w:rPr>
                <w:rFonts w:ascii="Times New Roman" w:hAnsi="Times New Roman"/>
                <w:sz w:val="28"/>
                <w:szCs w:val="28"/>
              </w:rPr>
              <w:t xml:space="preserve"> 1,0      </w:t>
            </w:r>
          </w:p>
        </w:tc>
        <w:tc>
          <w:tcPr>
            <w:tcW w:w="3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6E498D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Высокоэффективный</w:t>
            </w:r>
          </w:p>
        </w:tc>
      </w:tr>
      <w:tr w:rsidR="00793679" w:rsidRPr="00CC4634" w:rsidTr="00A9301F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9F374E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0,7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Е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 xml:space="preserve">≤ 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3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Уровень эффективности средний</w:t>
            </w:r>
          </w:p>
        </w:tc>
      </w:tr>
      <w:tr w:rsidR="00793679" w:rsidRPr="00CC4634" w:rsidTr="00A9301F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9F374E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Е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 xml:space="preserve">≤ 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3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Уровень эффективности низкий</w:t>
            </w:r>
          </w:p>
        </w:tc>
      </w:tr>
      <w:tr w:rsidR="00793679" w:rsidRPr="00CC4634" w:rsidTr="00A9301F">
        <w:trPr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9F374E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proofErr w:type="gramStart"/>
            <w:r w:rsidRPr="008F42CA">
              <w:rPr>
                <w:rFonts w:ascii="Times New Roman" w:hAnsi="Times New Roman"/>
                <w:sz w:val="28"/>
                <w:szCs w:val="28"/>
              </w:rPr>
              <w:t>&lt; 0</w:t>
            </w:r>
            <w:proofErr w:type="gramEnd"/>
            <w:r w:rsidRPr="008F42CA">
              <w:rPr>
                <w:rFonts w:ascii="Times New Roman" w:hAnsi="Times New Roman"/>
                <w:sz w:val="28"/>
                <w:szCs w:val="28"/>
              </w:rPr>
              <w:t xml:space="preserve">,5      </w:t>
            </w:r>
          </w:p>
        </w:tc>
        <w:tc>
          <w:tcPr>
            <w:tcW w:w="3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Неэффективны</w:t>
            </w:r>
            <w:r w:rsidR="006E498D" w:rsidRPr="00CC4634">
              <w:rPr>
                <w:rFonts w:ascii="Times New Roman" w:hAnsi="Times New Roman"/>
                <w:sz w:val="26"/>
                <w:szCs w:val="26"/>
              </w:rPr>
              <w:t>й</w:t>
            </w:r>
          </w:p>
        </w:tc>
      </w:tr>
    </w:tbl>
    <w:p w:rsidR="00CC4634" w:rsidRDefault="00CC4634" w:rsidP="00A9301F">
      <w:pPr>
        <w:autoSpaceDE w:val="0"/>
        <w:autoSpaceDN w:val="0"/>
        <w:adjustRightInd w:val="0"/>
        <w:spacing w:after="0"/>
        <w:ind w:right="567"/>
        <w:rPr>
          <w:rFonts w:ascii="Times New Roman" w:hAnsi="Times New Roman"/>
          <w:b/>
          <w:sz w:val="28"/>
          <w:szCs w:val="28"/>
        </w:rPr>
      </w:pPr>
    </w:p>
    <w:p w:rsidR="00AC2C37" w:rsidRPr="00CC4634" w:rsidRDefault="00AC2C37" w:rsidP="0057171E">
      <w:pPr>
        <w:autoSpaceDE w:val="0"/>
        <w:autoSpaceDN w:val="0"/>
        <w:adjustRightInd w:val="0"/>
        <w:spacing w:after="0"/>
        <w:ind w:right="567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t>Подпрограмма № 1 «Охрана общественного порядка»</w:t>
      </w:r>
    </w:p>
    <w:p w:rsidR="00AC2C37" w:rsidRPr="00CC4634" w:rsidRDefault="00B52406" w:rsidP="00030B73">
      <w:pPr>
        <w:pStyle w:val="ConsPlusNormal"/>
        <w:spacing w:line="276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Паспорт П</w:t>
      </w:r>
      <w:r w:rsidR="00BA3FD3">
        <w:rPr>
          <w:rFonts w:ascii="Times New Roman" w:hAnsi="Times New Roman"/>
          <w:b/>
          <w:sz w:val="26"/>
          <w:szCs w:val="26"/>
        </w:rPr>
        <w:t>одпрограммы</w:t>
      </w:r>
    </w:p>
    <w:p w:rsidR="00656BB0" w:rsidRPr="00656BB0" w:rsidRDefault="00656BB0" w:rsidP="00F14527">
      <w:pPr>
        <w:pStyle w:val="ConsPlusNormal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162"/>
        <w:gridCol w:w="1276"/>
        <w:gridCol w:w="1134"/>
        <w:gridCol w:w="1418"/>
        <w:gridCol w:w="1275"/>
        <w:gridCol w:w="797"/>
      </w:tblGrid>
      <w:tr w:rsidR="00AC2C37" w:rsidRPr="00797F88" w:rsidTr="00797F88">
        <w:trPr>
          <w:jc w:val="center"/>
        </w:trPr>
        <w:tc>
          <w:tcPr>
            <w:tcW w:w="3323" w:type="dxa"/>
          </w:tcPr>
          <w:p w:rsidR="00AC2C37" w:rsidRPr="00797F88" w:rsidRDefault="00AC2C3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7062" w:type="dxa"/>
            <w:gridSpan w:val="6"/>
          </w:tcPr>
          <w:p w:rsidR="00AC2C37" w:rsidRPr="00797F88" w:rsidRDefault="00AC2C37" w:rsidP="00EA3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«Охрана общественного порядка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C2C37" w:rsidRPr="00797F88" w:rsidTr="00797F88">
        <w:trPr>
          <w:jc w:val="center"/>
        </w:trPr>
        <w:tc>
          <w:tcPr>
            <w:tcW w:w="3323" w:type="dxa"/>
          </w:tcPr>
          <w:p w:rsidR="00AC2C37" w:rsidRPr="00797F88" w:rsidRDefault="00AC2C3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C55F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2C48F9" w:rsidRPr="00797F8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62" w:type="dxa"/>
            <w:gridSpan w:val="6"/>
          </w:tcPr>
          <w:p w:rsidR="00AC2C37" w:rsidRPr="00030B73" w:rsidRDefault="00030B73" w:rsidP="00030B73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Сектор выездного контроля МКУ Администрация МО «Бичурский район»</w:t>
            </w:r>
            <w:r w:rsidR="00C02E4E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</w:tr>
      <w:tr w:rsidR="00AC2C37" w:rsidRPr="00797F88" w:rsidTr="00797F88">
        <w:trPr>
          <w:jc w:val="center"/>
        </w:trPr>
        <w:tc>
          <w:tcPr>
            <w:tcW w:w="3323" w:type="dxa"/>
          </w:tcPr>
          <w:p w:rsidR="00AC2C37" w:rsidRPr="00797F88" w:rsidRDefault="00AC2C3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</w:t>
            </w:r>
            <w:r w:rsidR="002C48F9" w:rsidRPr="00797F8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62" w:type="dxa"/>
            <w:gridSpan w:val="6"/>
          </w:tcPr>
          <w:p w:rsidR="00B229E1" w:rsidRDefault="00812839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Муниципального казенного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учреждения </w:t>
            </w:r>
            <w:r w:rsidR="00B229E1">
              <w:rPr>
                <w:rFonts w:ascii="Times New Roman" w:hAnsi="Times New Roman"/>
                <w:sz w:val="26"/>
                <w:szCs w:val="26"/>
              </w:rPr>
              <w:t xml:space="preserve"> Администрация</w:t>
            </w:r>
            <w:proofErr w:type="gramEnd"/>
            <w:r w:rsidR="00B229E1">
              <w:rPr>
                <w:rFonts w:ascii="Times New Roman" w:hAnsi="Times New Roman"/>
                <w:sz w:val="26"/>
                <w:szCs w:val="26"/>
              </w:rPr>
              <w:t xml:space="preserve"> МО «Бичурский район»</w:t>
            </w:r>
          </w:p>
          <w:p w:rsidR="00797F88" w:rsidRDefault="007B3814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МО «Бичурский район» (далее – РУО);</w:t>
            </w:r>
          </w:p>
          <w:p w:rsidR="00797F88" w:rsidRDefault="007B3814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Управление культуры Администрации МО «Бичурский район» (далее – УК);</w:t>
            </w:r>
          </w:p>
          <w:p w:rsidR="00797F88" w:rsidRDefault="00762FF6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МБУ ХТО МО «Бичурский район» (далее – МБУ ХТО)</w:t>
            </w:r>
            <w:r w:rsidR="007B3814" w:rsidRPr="00797F8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97F88" w:rsidRDefault="007B3814" w:rsidP="00797F88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По согласованию:</w:t>
            </w:r>
          </w:p>
          <w:p w:rsidR="00797F88" w:rsidRDefault="007B3814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ГБУЗ «Бичурская ЦРБ» (далее – ЦРБ);</w:t>
            </w:r>
          </w:p>
          <w:p w:rsidR="00797F88" w:rsidRDefault="007B3814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РГУ «Центр социальной поддержки населения» (далее – ЦСПН);</w:t>
            </w:r>
          </w:p>
          <w:p w:rsidR="00797F88" w:rsidRDefault="007B3814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ГКУ Центр занятости населения по Бичурскому району (далее – ЦЗН);</w:t>
            </w:r>
          </w:p>
          <w:p w:rsidR="00797F88" w:rsidRDefault="007B3814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 xml:space="preserve">Отдел Министерства внутренних дел по Бичурскому </w:t>
            </w:r>
            <w:r w:rsidR="00797F88">
              <w:rPr>
                <w:rFonts w:ascii="Times New Roman" w:hAnsi="Times New Roman"/>
                <w:sz w:val="26"/>
                <w:szCs w:val="26"/>
              </w:rPr>
              <w:t>району (далее – О МВД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797F88" w:rsidRDefault="007B3814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Отдел ГИБДД О МВД по Бичурскому району</w:t>
            </w:r>
          </w:p>
          <w:p w:rsidR="00797F88" w:rsidRDefault="00797F88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7B3814" w:rsidRPr="00797F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илиал по Бичурскому району </w:t>
            </w:r>
            <w:r w:rsidR="007B3814" w:rsidRPr="00797F88">
              <w:rPr>
                <w:rFonts w:ascii="Times New Roman" w:hAnsi="Times New Roman"/>
                <w:sz w:val="26"/>
                <w:szCs w:val="26"/>
              </w:rPr>
              <w:t>федерального казённого учреждения уголовно-исполнительная инспекция Управления федеральной службы исполнения наказания</w:t>
            </w:r>
            <w:r w:rsidR="007B3814" w:rsidRPr="00797F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России по Республике Бурятия</w:t>
            </w:r>
            <w:r w:rsidR="007B3814" w:rsidRPr="00797F88">
              <w:rPr>
                <w:rFonts w:ascii="Times New Roman" w:hAnsi="Times New Roman"/>
                <w:sz w:val="26"/>
                <w:szCs w:val="26"/>
              </w:rPr>
              <w:t xml:space="preserve"> (далее – </w:t>
            </w:r>
            <w:r w:rsidR="007B3814" w:rsidRPr="00797F88">
              <w:rPr>
                <w:rFonts w:ascii="Times New Roman" w:eastAsia="Calibri" w:hAnsi="Times New Roman" w:cs="Times New Roman"/>
                <w:sz w:val="26"/>
                <w:szCs w:val="26"/>
              </w:rPr>
              <w:t>ФКУ УИИ УФСИН</w:t>
            </w:r>
            <w:r w:rsidR="007B3814" w:rsidRPr="00797F88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797F88" w:rsidRDefault="007B3814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Группа государственного пожарного надзора Бичурского района (далее – ГГПН);</w:t>
            </w:r>
          </w:p>
          <w:p w:rsidR="00797F88" w:rsidRDefault="007B3814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Бичурский районный отдел судебных приставов (далее – РОСП);</w:t>
            </w:r>
          </w:p>
          <w:p w:rsidR="00797F88" w:rsidRDefault="007B3814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 xml:space="preserve">Территориальный отдел Управления Федеральной службы </w:t>
            </w:r>
            <w:r w:rsidRPr="00797F88">
              <w:rPr>
                <w:rFonts w:ascii="Times New Roman" w:hAnsi="Times New Roman"/>
                <w:sz w:val="26"/>
                <w:szCs w:val="26"/>
              </w:rPr>
              <w:lastRenderedPageBreak/>
              <w:t>по надзору в сфере защиты прав потребителей и благополучия человека по Республике Бурятия в Бичурском районе (далее – ТО Роспотребнадзора);</w:t>
            </w:r>
          </w:p>
          <w:p w:rsidR="00797F88" w:rsidRDefault="007B3814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Общественные организации;</w:t>
            </w:r>
          </w:p>
          <w:p w:rsidR="00797F88" w:rsidRDefault="007B3814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Средства массовой информации (далее – СМИ)</w:t>
            </w:r>
            <w:r w:rsidR="00797F8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C2C37" w:rsidRPr="00797F88" w:rsidRDefault="00762FF6" w:rsidP="00797F88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Муниципальные образования сельские поселения (далее – администрации поселений)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060E0" w:rsidRPr="00797F88" w:rsidTr="00797F88">
        <w:trPr>
          <w:jc w:val="center"/>
        </w:trPr>
        <w:tc>
          <w:tcPr>
            <w:tcW w:w="3323" w:type="dxa"/>
          </w:tcPr>
          <w:p w:rsidR="00F060E0" w:rsidRPr="00797F88" w:rsidRDefault="00F060E0" w:rsidP="00030B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и задачи муниципальной </w:t>
            </w:r>
            <w:r w:rsidR="00030B73" w:rsidRPr="00797F88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7062" w:type="dxa"/>
            <w:gridSpan w:val="6"/>
          </w:tcPr>
          <w:p w:rsidR="00213129" w:rsidRPr="00213129" w:rsidRDefault="00213129" w:rsidP="00213129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 w:cs="Times New Roman"/>
                <w:sz w:val="26"/>
                <w:szCs w:val="26"/>
              </w:rPr>
              <w:t>Цели:</w:t>
            </w:r>
          </w:p>
          <w:p w:rsidR="00213129" w:rsidRDefault="00105130" w:rsidP="0010513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213129" w:rsidRPr="00213129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правопорядка как одного из условий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213129" w:rsidRPr="00213129">
              <w:rPr>
                <w:rFonts w:ascii="Times New Roman" w:hAnsi="Times New Roman" w:cs="Times New Roman"/>
                <w:sz w:val="26"/>
                <w:szCs w:val="26"/>
              </w:rPr>
              <w:t>повышения уровня и качества жизни населения;</w:t>
            </w:r>
          </w:p>
          <w:p w:rsidR="00213129" w:rsidRPr="00213129" w:rsidRDefault="00105130" w:rsidP="0010513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13129" w:rsidRPr="00213129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</w:t>
            </w:r>
            <w:r w:rsidR="006A3828">
              <w:rPr>
                <w:rFonts w:ascii="Times New Roman" w:hAnsi="Times New Roman" w:cs="Times New Roman"/>
                <w:sz w:val="26"/>
                <w:szCs w:val="26"/>
              </w:rPr>
              <w:t xml:space="preserve"> и связанной с ней преступности.</w:t>
            </w:r>
          </w:p>
          <w:p w:rsidR="00213129" w:rsidRPr="00213129" w:rsidRDefault="00213129" w:rsidP="006A3828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213129" w:rsidRPr="00213129" w:rsidRDefault="00213129" w:rsidP="00213129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/>
                <w:sz w:val="26"/>
                <w:szCs w:val="26"/>
              </w:rPr>
              <w:t>укрепление системы профилактики правонарушений путем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213129" w:rsidRPr="00213129" w:rsidRDefault="00213129" w:rsidP="00213129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/>
                <w:sz w:val="26"/>
                <w:szCs w:val="26"/>
              </w:rPr>
              <w:t>выявление и устранение причин и условий, способствующих совершению преступлений и иных правонарушений;</w:t>
            </w:r>
          </w:p>
          <w:p w:rsidR="00213129" w:rsidRPr="006A3828" w:rsidRDefault="00213129" w:rsidP="00213129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/>
                <w:sz w:val="26"/>
                <w:szCs w:val="26"/>
              </w:rPr>
              <w:t>улучшение материальной базы субъектов профилактики;</w:t>
            </w:r>
          </w:p>
          <w:p w:rsidR="00CC01E6" w:rsidRPr="0003236D" w:rsidRDefault="00213129" w:rsidP="0003236D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/>
                <w:sz w:val="26"/>
                <w:szCs w:val="26"/>
              </w:rPr>
              <w:t>сокращение в Бичурском районе масштаба распространения наркомании и связанной с ней преступности;</w:t>
            </w:r>
          </w:p>
        </w:tc>
      </w:tr>
      <w:tr w:rsidR="00F060E0" w:rsidRPr="00797F88" w:rsidTr="00797F88">
        <w:trPr>
          <w:jc w:val="center"/>
        </w:trPr>
        <w:tc>
          <w:tcPr>
            <w:tcW w:w="3323" w:type="dxa"/>
          </w:tcPr>
          <w:p w:rsidR="00F060E0" w:rsidRPr="00797F88" w:rsidRDefault="00F060E0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муниципальной </w:t>
            </w:r>
            <w:r w:rsidR="007A5759" w:rsidRPr="00797F8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62" w:type="dxa"/>
            <w:gridSpan w:val="6"/>
          </w:tcPr>
          <w:p w:rsidR="00213129" w:rsidRDefault="00105130" w:rsidP="0010513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  <w:r w:rsidR="00F060E0" w:rsidRPr="00797F88">
              <w:rPr>
                <w:rFonts w:ascii="Times New Roman" w:hAnsi="Times New Roman" w:cs="Times New Roman"/>
                <w:sz w:val="26"/>
                <w:szCs w:val="26"/>
              </w:rPr>
              <w:t>Уровень пр</w:t>
            </w:r>
            <w:r w:rsidR="007B3814"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еступности на 10 тыс. </w:t>
            </w:r>
            <w:proofErr w:type="gramStart"/>
            <w:r w:rsidR="007B3814" w:rsidRPr="00797F88">
              <w:rPr>
                <w:rFonts w:ascii="Times New Roman" w:hAnsi="Times New Roman" w:cs="Times New Roman"/>
                <w:sz w:val="26"/>
                <w:szCs w:val="26"/>
              </w:rPr>
              <w:t>населения</w:t>
            </w:r>
            <w:r w:rsidR="00F060E0" w:rsidRPr="00797F88">
              <w:rPr>
                <w:rFonts w:ascii="Times New Roman" w:hAnsi="Times New Roman" w:cs="Times New Roman"/>
                <w:sz w:val="26"/>
                <w:szCs w:val="26"/>
              </w:rPr>
              <w:t>,%</w:t>
            </w:r>
            <w:proofErr w:type="gramEnd"/>
            <w:r w:rsidR="002131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060E0" w:rsidRPr="00213129" w:rsidRDefault="00105130" w:rsidP="0010513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060E0" w:rsidRPr="00213129">
              <w:rPr>
                <w:rFonts w:ascii="Times New Roman" w:hAnsi="Times New Roman" w:cs="Times New Roman"/>
                <w:sz w:val="26"/>
                <w:szCs w:val="26"/>
              </w:rPr>
              <w:t>Количество преступлений</w:t>
            </w:r>
            <w:r w:rsidR="007B3814" w:rsidRPr="0021312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060E0" w:rsidRPr="00213129">
              <w:rPr>
                <w:rFonts w:ascii="Times New Roman" w:hAnsi="Times New Roman" w:cs="Times New Roman"/>
                <w:sz w:val="26"/>
                <w:szCs w:val="26"/>
              </w:rPr>
              <w:t xml:space="preserve"> связанных с незаконным оборотом наркотиков, ед.</w:t>
            </w:r>
          </w:p>
        </w:tc>
      </w:tr>
      <w:tr w:rsidR="00F060E0" w:rsidRPr="00797F88" w:rsidTr="00797F88">
        <w:trPr>
          <w:jc w:val="center"/>
        </w:trPr>
        <w:tc>
          <w:tcPr>
            <w:tcW w:w="3323" w:type="dxa"/>
          </w:tcPr>
          <w:p w:rsidR="00F060E0" w:rsidRPr="00797F88" w:rsidRDefault="00F060E0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муниципальной </w:t>
            </w:r>
            <w:r w:rsidR="007A5759" w:rsidRPr="00797F8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62" w:type="dxa"/>
            <w:gridSpan w:val="6"/>
          </w:tcPr>
          <w:p w:rsidR="00F060E0" w:rsidRPr="00797F88" w:rsidRDefault="00F060E0" w:rsidP="00506E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2015-202</w:t>
            </w:r>
            <w:r w:rsidR="004573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7B3814" w:rsidRPr="00797F88" w:rsidTr="00797F88">
        <w:trPr>
          <w:jc w:val="center"/>
        </w:trPr>
        <w:tc>
          <w:tcPr>
            <w:tcW w:w="3323" w:type="dxa"/>
            <w:vMerge w:val="restart"/>
          </w:tcPr>
          <w:p w:rsidR="007B3814" w:rsidRPr="00797F88" w:rsidRDefault="009C62BF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финансовых средств муниципальной подпрограммы </w:t>
            </w:r>
          </w:p>
        </w:tc>
        <w:tc>
          <w:tcPr>
            <w:tcW w:w="7062" w:type="dxa"/>
            <w:gridSpan w:val="6"/>
          </w:tcPr>
          <w:p w:rsidR="007B3814" w:rsidRPr="00797F88" w:rsidRDefault="007B3814" w:rsidP="00EA3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9F374E" w:rsidRPr="00797F88" w:rsidTr="00BA3FD3">
        <w:trPr>
          <w:jc w:val="center"/>
        </w:trPr>
        <w:tc>
          <w:tcPr>
            <w:tcW w:w="3323" w:type="dxa"/>
            <w:vMerge/>
          </w:tcPr>
          <w:p w:rsidR="009F374E" w:rsidRPr="00797F88" w:rsidRDefault="009F374E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276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418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275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797" w:type="dxa"/>
          </w:tcPr>
          <w:p w:rsidR="009F374E" w:rsidRPr="00797F88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</w:p>
        </w:tc>
      </w:tr>
      <w:tr w:rsidR="009F374E" w:rsidRPr="00797F88" w:rsidTr="00BA3FD3">
        <w:trPr>
          <w:jc w:val="center"/>
        </w:trPr>
        <w:tc>
          <w:tcPr>
            <w:tcW w:w="3323" w:type="dxa"/>
            <w:vMerge/>
          </w:tcPr>
          <w:p w:rsidR="009F374E" w:rsidRPr="00797F88" w:rsidRDefault="009F374E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276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351,6</w:t>
            </w:r>
          </w:p>
        </w:tc>
        <w:tc>
          <w:tcPr>
            <w:tcW w:w="1134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140,8</w:t>
            </w:r>
          </w:p>
        </w:tc>
        <w:tc>
          <w:tcPr>
            <w:tcW w:w="1275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210,8</w:t>
            </w:r>
          </w:p>
        </w:tc>
        <w:tc>
          <w:tcPr>
            <w:tcW w:w="797" w:type="dxa"/>
          </w:tcPr>
          <w:p w:rsidR="009F374E" w:rsidRPr="00797F88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374E" w:rsidRPr="00797F88" w:rsidTr="00BA3FD3">
        <w:trPr>
          <w:jc w:val="center"/>
        </w:trPr>
        <w:tc>
          <w:tcPr>
            <w:tcW w:w="3323" w:type="dxa"/>
            <w:vMerge/>
          </w:tcPr>
          <w:p w:rsidR="009F374E" w:rsidRPr="00797F88" w:rsidRDefault="009F374E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276" w:type="dxa"/>
          </w:tcPr>
          <w:p w:rsidR="009F374E" w:rsidRPr="00797F88" w:rsidRDefault="004A2080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368,92</w:t>
            </w:r>
          </w:p>
        </w:tc>
        <w:tc>
          <w:tcPr>
            <w:tcW w:w="1134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213,073</w:t>
            </w:r>
          </w:p>
        </w:tc>
        <w:tc>
          <w:tcPr>
            <w:tcW w:w="1275" w:type="dxa"/>
          </w:tcPr>
          <w:p w:rsidR="009F374E" w:rsidRPr="00797F88" w:rsidRDefault="004A2080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155,8</w:t>
            </w:r>
            <w:r w:rsidR="009F374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7" w:type="dxa"/>
          </w:tcPr>
          <w:p w:rsidR="009F374E" w:rsidRPr="00797F88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374E" w:rsidRPr="00797F88" w:rsidTr="00BA3FD3">
        <w:trPr>
          <w:jc w:val="center"/>
        </w:trPr>
        <w:tc>
          <w:tcPr>
            <w:tcW w:w="3323" w:type="dxa"/>
            <w:vMerge/>
          </w:tcPr>
          <w:p w:rsidR="009F374E" w:rsidRPr="00797F88" w:rsidRDefault="009F374E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276" w:type="dxa"/>
          </w:tcPr>
          <w:p w:rsidR="009F374E" w:rsidRPr="00797F88" w:rsidRDefault="009F374E" w:rsidP="00834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706,6</w:t>
            </w:r>
          </w:p>
        </w:tc>
        <w:tc>
          <w:tcPr>
            <w:tcW w:w="1134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256,6</w:t>
            </w:r>
          </w:p>
        </w:tc>
        <w:tc>
          <w:tcPr>
            <w:tcW w:w="1275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797" w:type="dxa"/>
          </w:tcPr>
          <w:p w:rsidR="009F374E" w:rsidRPr="00797F88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374E" w:rsidRPr="00797F88" w:rsidTr="00BA3FD3">
        <w:trPr>
          <w:jc w:val="center"/>
        </w:trPr>
        <w:tc>
          <w:tcPr>
            <w:tcW w:w="3323" w:type="dxa"/>
            <w:vMerge/>
          </w:tcPr>
          <w:p w:rsidR="009F374E" w:rsidRPr="00797F88" w:rsidRDefault="009F374E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76" w:type="dxa"/>
          </w:tcPr>
          <w:p w:rsidR="009F374E" w:rsidRPr="00797F88" w:rsidRDefault="009F374E" w:rsidP="00834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1093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F374E" w:rsidRPr="00797F88" w:rsidRDefault="009F374E" w:rsidP="00834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538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5,125</w:t>
            </w:r>
          </w:p>
        </w:tc>
        <w:tc>
          <w:tcPr>
            <w:tcW w:w="797" w:type="dxa"/>
          </w:tcPr>
          <w:p w:rsidR="009F374E" w:rsidRPr="00797F88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374E" w:rsidRPr="00797F88" w:rsidTr="00BA3FD3">
        <w:trPr>
          <w:jc w:val="center"/>
        </w:trPr>
        <w:tc>
          <w:tcPr>
            <w:tcW w:w="3323" w:type="dxa"/>
            <w:vMerge/>
          </w:tcPr>
          <w:p w:rsidR="009F374E" w:rsidRPr="00797F88" w:rsidRDefault="009F374E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76" w:type="dxa"/>
          </w:tcPr>
          <w:p w:rsidR="009F374E" w:rsidRPr="00797F88" w:rsidRDefault="009F374E" w:rsidP="00834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947,900</w:t>
            </w:r>
          </w:p>
        </w:tc>
        <w:tc>
          <w:tcPr>
            <w:tcW w:w="1134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444,900</w:t>
            </w:r>
          </w:p>
        </w:tc>
        <w:tc>
          <w:tcPr>
            <w:tcW w:w="1275" w:type="dxa"/>
          </w:tcPr>
          <w:p w:rsidR="009F374E" w:rsidRPr="00797F88" w:rsidRDefault="009F374E" w:rsidP="00834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03,000</w:t>
            </w:r>
          </w:p>
        </w:tc>
        <w:tc>
          <w:tcPr>
            <w:tcW w:w="797" w:type="dxa"/>
          </w:tcPr>
          <w:p w:rsidR="009F374E" w:rsidRPr="00797F88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374E" w:rsidRPr="00797F88" w:rsidTr="00BA3FD3">
        <w:trPr>
          <w:jc w:val="center"/>
        </w:trPr>
        <w:tc>
          <w:tcPr>
            <w:tcW w:w="3323" w:type="dxa"/>
            <w:vMerge/>
          </w:tcPr>
          <w:p w:rsidR="009F374E" w:rsidRPr="00797F88" w:rsidRDefault="009F374E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76" w:type="dxa"/>
          </w:tcPr>
          <w:p w:rsidR="009F374E" w:rsidRPr="00BB70D8" w:rsidRDefault="00D00AA9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519</w:t>
            </w:r>
            <w:r w:rsidR="00BB70D8" w:rsidRPr="00BB70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F374E" w:rsidRPr="00BB70D8" w:rsidRDefault="00D00AA9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9F374E" w:rsidRPr="00797F88" w:rsidRDefault="00BB70D8" w:rsidP="008139F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519</w:t>
            </w:r>
            <w:r w:rsidR="00265AFB">
              <w:rPr>
                <w:rFonts w:ascii="Times New Roman" w:hAnsi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97" w:type="dxa"/>
          </w:tcPr>
          <w:p w:rsidR="009F374E" w:rsidRPr="00797F88" w:rsidRDefault="009F374E" w:rsidP="009F374E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9F374E" w:rsidRPr="00797F88" w:rsidTr="00BA3FD3">
        <w:trPr>
          <w:jc w:val="center"/>
        </w:trPr>
        <w:tc>
          <w:tcPr>
            <w:tcW w:w="3323" w:type="dxa"/>
            <w:vMerge/>
          </w:tcPr>
          <w:p w:rsidR="009F374E" w:rsidRPr="00797F88" w:rsidRDefault="009F374E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6" w:type="dxa"/>
          </w:tcPr>
          <w:p w:rsidR="009F374E" w:rsidRPr="00BB70D8" w:rsidRDefault="00BA3FD3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781,04498</w:t>
            </w:r>
          </w:p>
        </w:tc>
        <w:tc>
          <w:tcPr>
            <w:tcW w:w="1134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F374E" w:rsidRPr="00BB70D8" w:rsidRDefault="00727CED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275" w:type="dxa"/>
          </w:tcPr>
          <w:p w:rsidR="009F374E" w:rsidRPr="00BB70D8" w:rsidRDefault="00727CED" w:rsidP="008139F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  <w:r w:rsidR="0084337F">
              <w:rPr>
                <w:rFonts w:ascii="Times New Roman" w:hAnsi="Times New Roman"/>
                <w:sz w:val="26"/>
                <w:szCs w:val="26"/>
              </w:rPr>
              <w:t>1,04498</w:t>
            </w:r>
          </w:p>
        </w:tc>
        <w:tc>
          <w:tcPr>
            <w:tcW w:w="797" w:type="dxa"/>
          </w:tcPr>
          <w:p w:rsidR="009F374E" w:rsidRPr="00797F88" w:rsidRDefault="009F374E" w:rsidP="009F374E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84337F" w:rsidRPr="00797F88" w:rsidTr="00BA3FD3">
        <w:trPr>
          <w:jc w:val="center"/>
        </w:trPr>
        <w:tc>
          <w:tcPr>
            <w:tcW w:w="3323" w:type="dxa"/>
            <w:vMerge/>
          </w:tcPr>
          <w:p w:rsidR="0084337F" w:rsidRPr="00797F88" w:rsidRDefault="0084337F" w:rsidP="008433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84337F" w:rsidRPr="00797F88" w:rsidRDefault="0084337F" w:rsidP="008433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:rsidR="0084337F" w:rsidRPr="00BB70D8" w:rsidRDefault="0084337F" w:rsidP="008433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84337F" w:rsidRPr="00BB70D8" w:rsidRDefault="0084337F" w:rsidP="008433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84337F" w:rsidRPr="00BB70D8" w:rsidRDefault="0084337F" w:rsidP="008433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84337F" w:rsidRPr="00BB70D8" w:rsidRDefault="0084337F" w:rsidP="008433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7" w:type="dxa"/>
          </w:tcPr>
          <w:p w:rsidR="0084337F" w:rsidRPr="00797F88" w:rsidRDefault="0084337F" w:rsidP="0084337F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84337F" w:rsidRPr="00797F88" w:rsidTr="00BA3FD3">
        <w:trPr>
          <w:jc w:val="center"/>
        </w:trPr>
        <w:tc>
          <w:tcPr>
            <w:tcW w:w="3323" w:type="dxa"/>
            <w:vMerge/>
          </w:tcPr>
          <w:p w:rsidR="0084337F" w:rsidRPr="00797F88" w:rsidRDefault="0084337F" w:rsidP="008433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84337F" w:rsidRPr="00797F88" w:rsidRDefault="0084337F" w:rsidP="008433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:rsidR="0084337F" w:rsidRPr="00BB70D8" w:rsidRDefault="0084337F" w:rsidP="008433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84337F" w:rsidRPr="00BB70D8" w:rsidRDefault="0084337F" w:rsidP="008433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84337F" w:rsidRPr="00BB70D8" w:rsidRDefault="0084337F" w:rsidP="008433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84337F" w:rsidRPr="00BB70D8" w:rsidRDefault="0084337F" w:rsidP="008433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7" w:type="dxa"/>
          </w:tcPr>
          <w:p w:rsidR="0084337F" w:rsidRPr="00797F88" w:rsidRDefault="0084337F" w:rsidP="0084337F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84337F" w:rsidRPr="00797F88" w:rsidTr="00BA3FD3">
        <w:trPr>
          <w:jc w:val="center"/>
        </w:trPr>
        <w:tc>
          <w:tcPr>
            <w:tcW w:w="3323" w:type="dxa"/>
            <w:vMerge/>
          </w:tcPr>
          <w:p w:rsidR="0084337F" w:rsidRPr="00797F88" w:rsidRDefault="0084337F" w:rsidP="008433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84337F" w:rsidRPr="00797F88" w:rsidRDefault="0084337F" w:rsidP="008433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:rsidR="0084337F" w:rsidRPr="00BB70D8" w:rsidRDefault="0084337F" w:rsidP="008433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84337F" w:rsidRPr="00BB70D8" w:rsidRDefault="0084337F" w:rsidP="008433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84337F" w:rsidRPr="00BB70D8" w:rsidRDefault="0084337F" w:rsidP="008433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84337F" w:rsidRPr="00BB70D8" w:rsidRDefault="0084337F" w:rsidP="008433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7" w:type="dxa"/>
          </w:tcPr>
          <w:p w:rsidR="0084337F" w:rsidRPr="00797F88" w:rsidRDefault="0084337F" w:rsidP="0084337F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F060E0" w:rsidRPr="00797F88" w:rsidTr="00797F88">
        <w:trPr>
          <w:jc w:val="center"/>
        </w:trPr>
        <w:tc>
          <w:tcPr>
            <w:tcW w:w="3323" w:type="dxa"/>
          </w:tcPr>
          <w:p w:rsidR="00F060E0" w:rsidRPr="00797F88" w:rsidRDefault="00F060E0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муниципальной </w:t>
            </w:r>
            <w:r w:rsidR="007A5759" w:rsidRPr="00797F8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62" w:type="dxa"/>
            <w:gridSpan w:val="6"/>
          </w:tcPr>
          <w:p w:rsidR="00213129" w:rsidRDefault="009F741A" w:rsidP="00213129">
            <w:pPr>
              <w:pStyle w:val="ConsPlusNormal"/>
              <w:keepNext/>
              <w:widowControl/>
              <w:numPr>
                <w:ilvl w:val="0"/>
                <w:numId w:val="18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 xml:space="preserve">уменьшение общего </w:t>
            </w:r>
            <w:r w:rsidR="00C743F4" w:rsidRPr="00797F88">
              <w:rPr>
                <w:rFonts w:ascii="Times New Roman" w:hAnsi="Times New Roman"/>
                <w:sz w:val="26"/>
                <w:szCs w:val="26"/>
              </w:rPr>
              <w:t>числа совершаемых преступлений;</w:t>
            </w:r>
          </w:p>
          <w:p w:rsidR="00656BB0" w:rsidRPr="006A3828" w:rsidRDefault="006A3828" w:rsidP="006A3828">
            <w:pPr>
              <w:pStyle w:val="ConsPlusNormal"/>
              <w:keepNext/>
              <w:widowControl/>
              <w:numPr>
                <w:ilvl w:val="0"/>
                <w:numId w:val="18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уменьшение количества преступлений, связанных с незаконным оборотом наркотиков.</w:t>
            </w:r>
          </w:p>
        </w:tc>
      </w:tr>
    </w:tbl>
    <w:p w:rsidR="00C743F4" w:rsidRDefault="00C308EA" w:rsidP="00F14527">
      <w:pPr>
        <w:pStyle w:val="ConsPlusNormal"/>
        <w:spacing w:line="276" w:lineRule="auto"/>
        <w:ind w:firstLine="708"/>
        <w:outlineLvl w:val="1"/>
        <w:rPr>
          <w:rFonts w:ascii="Times New Roman" w:hAnsi="Times New Roman"/>
          <w:sz w:val="24"/>
          <w:szCs w:val="24"/>
        </w:rPr>
      </w:pPr>
      <w:r w:rsidRPr="00D413BB">
        <w:rPr>
          <w:rFonts w:ascii="Times New Roman" w:hAnsi="Times New Roman"/>
          <w:sz w:val="24"/>
          <w:szCs w:val="24"/>
        </w:rPr>
        <w:t>*</w:t>
      </w:r>
      <w:r w:rsidR="00824825" w:rsidRPr="00824825">
        <w:rPr>
          <w:rFonts w:ascii="Times New Roman" w:hAnsi="Times New Roman"/>
          <w:sz w:val="24"/>
          <w:szCs w:val="24"/>
        </w:rPr>
        <w:t>с</w:t>
      </w:r>
      <w:r w:rsidRPr="00D413BB">
        <w:rPr>
          <w:rFonts w:ascii="Times New Roman" w:hAnsi="Times New Roman"/>
          <w:sz w:val="24"/>
          <w:szCs w:val="24"/>
        </w:rPr>
        <w:t>правочно, подлежит корректировке</w:t>
      </w:r>
    </w:p>
    <w:p w:rsidR="00CA710B" w:rsidRDefault="00CA710B" w:rsidP="00F14527">
      <w:pPr>
        <w:pStyle w:val="ConsPlusNormal"/>
        <w:spacing w:line="276" w:lineRule="auto"/>
        <w:ind w:firstLine="708"/>
        <w:outlineLvl w:val="1"/>
        <w:rPr>
          <w:rFonts w:ascii="Times New Roman" w:hAnsi="Times New Roman"/>
          <w:sz w:val="16"/>
          <w:szCs w:val="16"/>
        </w:rPr>
      </w:pPr>
    </w:p>
    <w:p w:rsidR="008139F4" w:rsidRPr="005426CB" w:rsidRDefault="00CA710B" w:rsidP="00197A63">
      <w:pPr>
        <w:pStyle w:val="ConsPlusNormal"/>
        <w:widowControl/>
        <w:numPr>
          <w:ilvl w:val="0"/>
          <w:numId w:val="38"/>
        </w:numPr>
        <w:spacing w:line="276" w:lineRule="auto"/>
        <w:jc w:val="center"/>
        <w:outlineLvl w:val="1"/>
        <w:rPr>
          <w:rFonts w:ascii="Times New Roman" w:hAnsi="Times New Roman"/>
          <w:sz w:val="16"/>
          <w:szCs w:val="16"/>
        </w:rPr>
      </w:pPr>
      <w:r w:rsidRPr="005426CB">
        <w:rPr>
          <w:rFonts w:ascii="Times New Roman" w:hAnsi="Times New Roman"/>
          <w:b/>
          <w:sz w:val="26"/>
          <w:szCs w:val="26"/>
        </w:rPr>
        <w:t xml:space="preserve">Характеристика текущего состояния, основные проблемы, анализ основных показателей </w:t>
      </w:r>
      <w:r w:rsidR="003E4C8E" w:rsidRPr="005426CB">
        <w:rPr>
          <w:rFonts w:ascii="Times New Roman" w:hAnsi="Times New Roman"/>
          <w:b/>
          <w:sz w:val="26"/>
          <w:szCs w:val="26"/>
        </w:rPr>
        <w:t>Подпрограммы</w:t>
      </w:r>
    </w:p>
    <w:p w:rsidR="00602CF6" w:rsidRPr="009C6889" w:rsidRDefault="00602CF6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89">
        <w:rPr>
          <w:rFonts w:ascii="Times New Roman" w:hAnsi="Times New Roman"/>
          <w:color w:val="000000"/>
          <w:sz w:val="28"/>
          <w:szCs w:val="28"/>
        </w:rPr>
        <w:t>По итогам 12 месяцев 2018 года оперативная обстановка на территории Бичурского района характеризуется снижением общего количества зарегистрированных преступлений на 8,5% (с 458 до 419).</w:t>
      </w:r>
    </w:p>
    <w:p w:rsidR="00602CF6" w:rsidRPr="009C6889" w:rsidRDefault="00602CF6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89">
        <w:rPr>
          <w:rFonts w:ascii="Times New Roman" w:hAnsi="Times New Roman"/>
          <w:color w:val="000000"/>
          <w:sz w:val="28"/>
          <w:szCs w:val="28"/>
        </w:rPr>
        <w:t xml:space="preserve">Зарегистрировано 214 (224, -4,5%) преступлений, предварительное следствие по которым обязательно, что составляет 51,07% от всех зарегистрированных преступлений, и 205 (324, -12%) преступлений </w:t>
      </w:r>
      <w:r w:rsidR="00EB3532" w:rsidRPr="009C6889">
        <w:rPr>
          <w:rFonts w:ascii="Times New Roman" w:hAnsi="Times New Roman"/>
          <w:color w:val="000000"/>
          <w:sz w:val="28"/>
          <w:szCs w:val="28"/>
        </w:rPr>
        <w:t>предварительное следствие,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 по которым не обязательно.</w:t>
      </w:r>
    </w:p>
    <w:p w:rsidR="00602CF6" w:rsidRPr="009C6889" w:rsidRDefault="00602CF6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89">
        <w:rPr>
          <w:rFonts w:ascii="Times New Roman" w:hAnsi="Times New Roman"/>
          <w:color w:val="000000"/>
          <w:sz w:val="28"/>
          <w:szCs w:val="28"/>
        </w:rPr>
        <w:t>В отчетном периоде общий массив зарегистрированных тяжких и особо тяжких преступлений увеличился на 8,1% (со 107 до 99).</w:t>
      </w:r>
    </w:p>
    <w:p w:rsidR="00602CF6" w:rsidRPr="009C6889" w:rsidRDefault="00602CF6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89">
        <w:rPr>
          <w:rFonts w:ascii="Times New Roman" w:hAnsi="Times New Roman"/>
          <w:color w:val="000000"/>
          <w:sz w:val="28"/>
          <w:szCs w:val="28"/>
        </w:rPr>
        <w:t xml:space="preserve">В структуре зарегистрированных преступлений наибольшую долю составили преступления, связанные с кражами чужого имущества – 26% (109 против 126, -13,5%), далее преступления, квалифицируемые по ст. 112,115,116,117,119 и ч. 1 ст. 213 УК РФ – 19% (80 против 87, -8%), преступления, связанные с незаконным оборотом леса и </w:t>
      </w:r>
      <w:proofErr w:type="spellStart"/>
      <w:r w:rsidRPr="009C6889">
        <w:rPr>
          <w:rFonts w:ascii="Times New Roman" w:hAnsi="Times New Roman"/>
          <w:color w:val="000000"/>
          <w:sz w:val="28"/>
          <w:szCs w:val="28"/>
        </w:rPr>
        <w:t>лесо</w:t>
      </w:r>
      <w:proofErr w:type="spellEnd"/>
      <w:r w:rsidRPr="009C6889">
        <w:rPr>
          <w:rFonts w:ascii="Times New Roman" w:hAnsi="Times New Roman"/>
          <w:color w:val="000000"/>
          <w:sz w:val="28"/>
          <w:szCs w:val="28"/>
        </w:rPr>
        <w:t xml:space="preserve"> -продуктов – 14,3% (60 против 54, +11,1%), преступления, связанные с незаконным оборотом наркотических средств – 8,8% (37 против 40, -7,5%), преступления, связанные с незаконным оборотом оружия и боеприпасов – 3,1% (13 против 23, -43,5%), преступления экономической направленности – 1,2% (5 против 10, -50%). Доля тяжких и особо тяжких преступлений в общем массиве </w:t>
      </w:r>
      <w:r w:rsidRPr="009C6889">
        <w:rPr>
          <w:rFonts w:ascii="Times New Roman" w:hAnsi="Times New Roman"/>
          <w:color w:val="000000"/>
          <w:sz w:val="28"/>
          <w:szCs w:val="28"/>
        </w:rPr>
        <w:lastRenderedPageBreak/>
        <w:t>зарегистрированных преступлений составила 25,5%, что на 3,9% выше аналогичного показателя 2017 года.</w:t>
      </w:r>
    </w:p>
    <w:p w:rsidR="00602CF6" w:rsidRPr="009C6889" w:rsidRDefault="00602CF6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89">
        <w:rPr>
          <w:rFonts w:ascii="Times New Roman" w:hAnsi="Times New Roman"/>
          <w:color w:val="000000"/>
          <w:sz w:val="28"/>
          <w:szCs w:val="28"/>
        </w:rPr>
        <w:t>Преступления, квалифицируемые как убийство и покушения на убийство, изнасилование, а также умышленное причинение тяжкого вреда здоровью, составляют совокупную долю от общего числа зарегистрированных преступлений – 5,0% (или 11,7 и 3 преступлений соответственно), и 19,6% от общего массива зарегистрированных тяжких и особо тяжких преступлений.</w:t>
      </w:r>
    </w:p>
    <w:p w:rsidR="00602CF6" w:rsidRPr="009C6889" w:rsidRDefault="00602CF6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89">
        <w:rPr>
          <w:rFonts w:ascii="Times New Roman" w:hAnsi="Times New Roman"/>
          <w:color w:val="000000"/>
          <w:sz w:val="28"/>
          <w:szCs w:val="28"/>
        </w:rPr>
        <w:t>Как положительный момент необходимо отметить, что за 12 месяцев 2018 года преступлений террористического характера и экстремисткой направленности не зарегистрировано.</w:t>
      </w:r>
    </w:p>
    <w:p w:rsidR="00602CF6" w:rsidRPr="009C6889" w:rsidRDefault="00602CF6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89">
        <w:rPr>
          <w:rFonts w:ascii="Times New Roman" w:hAnsi="Times New Roman"/>
          <w:color w:val="000000"/>
          <w:sz w:val="28"/>
          <w:szCs w:val="28"/>
        </w:rPr>
        <w:t>В сфере противодействия незаконному обороту наркотических средств на территории Бичурского района в отчетном периоде 2018 года выявлено 37 преступлений (АППГ - 40, -7,5%), в том числе по фактам сбыта наркотических средств – 3 (4, -25,0%).</w:t>
      </w:r>
    </w:p>
    <w:p w:rsidR="00602CF6" w:rsidRPr="009C6889" w:rsidRDefault="00602CF6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89">
        <w:rPr>
          <w:rFonts w:ascii="Times New Roman" w:hAnsi="Times New Roman"/>
          <w:color w:val="000000"/>
          <w:sz w:val="28"/>
          <w:szCs w:val="28"/>
        </w:rPr>
        <w:t xml:space="preserve">Наряду с общим сокращением </w:t>
      </w:r>
      <w:proofErr w:type="spellStart"/>
      <w:r w:rsidRPr="009C6889">
        <w:rPr>
          <w:rFonts w:ascii="Times New Roman" w:hAnsi="Times New Roman"/>
          <w:color w:val="000000"/>
          <w:sz w:val="28"/>
          <w:szCs w:val="28"/>
        </w:rPr>
        <w:t>наркопреступлений</w:t>
      </w:r>
      <w:proofErr w:type="spellEnd"/>
      <w:r w:rsidRPr="009C6889">
        <w:rPr>
          <w:rFonts w:ascii="Times New Roman" w:hAnsi="Times New Roman"/>
          <w:color w:val="000000"/>
          <w:sz w:val="28"/>
          <w:szCs w:val="28"/>
        </w:rPr>
        <w:t>, улучшены результаты по выявлению преступлений указанной категории непосредственно сотрудниками ОМВД, рост составил 2,8% (с 36 до 37), в том числе по фактам сбыта наркотических средств – на 200,0% (с 1 до 3).</w:t>
      </w:r>
    </w:p>
    <w:p w:rsidR="00602CF6" w:rsidRPr="009C6889" w:rsidRDefault="00602CF6" w:rsidP="00602CF6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00B050"/>
        </w:rPr>
      </w:pPr>
      <w:r w:rsidRPr="009C6889">
        <w:rPr>
          <w:rFonts w:ascii="Times New Roman" w:hAnsi="Times New Roman"/>
          <w:sz w:val="28"/>
          <w:szCs w:val="28"/>
        </w:rPr>
        <w:t>В рамках исполнения административного законодательства в сфере противодействия незаконному обороту наркотических средств выявлено 72 правонарушения (97, -25,8%), в том числе: по ст. 6.8 КоАП РФ – 5 (0, +100,0%); по ст. 6.9 КоАП РФ – 42 (53, -20,7%); по ст. 6.9.1 КоАП РФ – 23 (43, -46,5%); по ч. 2 ст. 20.20 КоАП РФ – 1 (0, +100</w:t>
      </w:r>
      <w:proofErr w:type="gramStart"/>
      <w:r w:rsidRPr="009C6889">
        <w:rPr>
          <w:rFonts w:ascii="Times New Roman" w:hAnsi="Times New Roman"/>
          <w:sz w:val="28"/>
          <w:szCs w:val="28"/>
        </w:rPr>
        <w:t>%) .</w:t>
      </w:r>
      <w:proofErr w:type="gramEnd"/>
      <w:r w:rsidRPr="009C6889">
        <w:rPr>
          <w:rFonts w:ascii="Times New Roman" w:hAnsi="Times New Roman"/>
          <w:sz w:val="28"/>
          <w:szCs w:val="28"/>
        </w:rPr>
        <w:t xml:space="preserve"> На уровне прошлого года осталось выявление нарушений, предусмотренных ст. 10.5 КоАП РФ, и составило 1 правонарушение. </w:t>
      </w:r>
    </w:p>
    <w:p w:rsidR="00602CF6" w:rsidRPr="009C6889" w:rsidRDefault="00602CF6" w:rsidP="00602C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color w:val="000000"/>
          <w:sz w:val="28"/>
          <w:szCs w:val="28"/>
        </w:rPr>
        <w:t>Распространенными видами наркотиков на территории района являются: гашиш, марихуана, гашишное масло.</w:t>
      </w:r>
    </w:p>
    <w:p w:rsidR="00602CF6" w:rsidRPr="009C6889" w:rsidRDefault="00602CF6" w:rsidP="00602C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Всего из незаконного оборота изъято наркотических средств (на момент окончания уголовных дел) - 59651,0 гр. (106649,0 гр., -44,2%).</w:t>
      </w:r>
    </w:p>
    <w:p w:rsidR="00602CF6" w:rsidRPr="009C6889" w:rsidRDefault="00602CF6" w:rsidP="00602CF6">
      <w:pPr>
        <w:tabs>
          <w:tab w:val="left" w:pos="720"/>
          <w:tab w:val="right" w:pos="9355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89">
        <w:rPr>
          <w:rFonts w:ascii="Times New Roman" w:hAnsi="Times New Roman"/>
          <w:color w:val="000000"/>
          <w:sz w:val="28"/>
          <w:szCs w:val="28"/>
        </w:rPr>
        <w:t xml:space="preserve">В целях укрепления правопорядка на улицах, в парках, скверах, а также в иных общественных местах в течение 2018 года проводились мероприятия, направленные на профилактику уличной преступности путем прикрытия мест концентрации лиц, склонных к совершению преступлений, а также своевременного выявления и документирования административных правонарушений в области охраны общественного порядка, предусмотренных ст. 20.1, 20.20-20.22 КоАП РФ. Вместе с тем, по итогам 12 месяцев текущего года показатель выявляемости административных правонарушений указанной категории увеличен на 25,3% (с 647 до 811), в том числе по ст. 20.20 КРФ о АП </w:t>
      </w:r>
      <w:r w:rsidRPr="009C6889">
        <w:rPr>
          <w:rFonts w:ascii="Times New Roman" w:hAnsi="Times New Roman"/>
          <w:sz w:val="28"/>
          <w:szCs w:val="28"/>
        </w:rPr>
        <w:t>–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 на 69,7% (с 33 до 56), по ст. 20.21 КоАП </w:t>
      </w:r>
      <w:r w:rsidRPr="009C6889">
        <w:rPr>
          <w:rFonts w:ascii="Times New Roman" w:hAnsi="Times New Roman"/>
          <w:color w:val="000000"/>
          <w:sz w:val="28"/>
          <w:szCs w:val="28"/>
        </w:rPr>
        <w:lastRenderedPageBreak/>
        <w:t>РФ – на 31,9% (с 514 до 678). Показатель выявляемости правонарушений по ст. 20.1 КоАП РФ снижен на 23 % (со 100 до 77).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9C6889">
        <w:rPr>
          <w:rFonts w:ascii="Times New Roman" w:hAnsi="Times New Roman"/>
          <w:bCs/>
          <w:color w:val="000000"/>
          <w:spacing w:val="4"/>
          <w:sz w:val="28"/>
          <w:szCs w:val="28"/>
        </w:rPr>
        <w:t>В отчетном периоде 2018 года продолжена практика привлечения к охране общественного порядка членов добровольных народных дружин (ДНД). По состоянию на 01.01.2019 года на территории Бичурского района функционирует 15 ДНД, в которых состоит 69 членов. Выход совместных патрулей на охрану общественного порядка осуществлялся на регулярной основе в соответствии с утверждаемыми графиками.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9C6889">
        <w:rPr>
          <w:rFonts w:ascii="Times New Roman" w:hAnsi="Times New Roman"/>
          <w:bCs/>
          <w:color w:val="000000"/>
          <w:spacing w:val="4"/>
          <w:sz w:val="28"/>
          <w:szCs w:val="28"/>
        </w:rPr>
        <w:t>Так, за 12 месяцев 2018 года выход членов ДНД на охрану общественного порядка осуществлялся 558 раз, в этих целях создавалось 505 совместных патруля, в том числе с сотрудниками подразделений УУП осуществлено 340 дежурств, с патрулями ГИБДД – 153. С участием членов ДНД выявлено 215 административных правонарушения, в том числе 142 в сфере обеспечения безопасности дорожного движения.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9C6889">
        <w:rPr>
          <w:rFonts w:ascii="Times New Roman" w:hAnsi="Times New Roman"/>
          <w:color w:val="000000"/>
          <w:sz w:val="28"/>
          <w:szCs w:val="28"/>
        </w:rPr>
        <w:t xml:space="preserve">За 12 месяцев </w:t>
      </w:r>
      <w:r w:rsidRPr="009C6889">
        <w:rPr>
          <w:rFonts w:ascii="Times New Roman" w:hAnsi="Times New Roman"/>
          <w:bCs/>
          <w:spacing w:val="-2"/>
          <w:sz w:val="28"/>
          <w:szCs w:val="28"/>
        </w:rPr>
        <w:t>2018 года в результате проводимых отработок мест особого внимания в ОМВД доставлено (с учетом фактов повторного доставления) 1078 правонарушителей и иных лиц, представляющих оперативный интерес, в том числе: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9C6889">
        <w:rPr>
          <w:rFonts w:ascii="Times New Roman" w:hAnsi="Times New Roman"/>
          <w:bCs/>
          <w:spacing w:val="-2"/>
          <w:sz w:val="28"/>
          <w:szCs w:val="28"/>
        </w:rPr>
        <w:t>- за совершение административных правонарушений – 1030;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C6889">
        <w:rPr>
          <w:rFonts w:ascii="Times New Roman" w:hAnsi="Times New Roman"/>
          <w:bCs/>
          <w:spacing w:val="4"/>
          <w:sz w:val="28"/>
          <w:szCs w:val="28"/>
        </w:rPr>
        <w:t xml:space="preserve">- </w:t>
      </w:r>
      <w:r w:rsidRPr="009C6889">
        <w:rPr>
          <w:rFonts w:ascii="Times New Roman" w:hAnsi="Times New Roman"/>
          <w:spacing w:val="-4"/>
          <w:sz w:val="28"/>
          <w:szCs w:val="28"/>
        </w:rPr>
        <w:t>по ориентировкам – 48;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C6889"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9C6889">
        <w:rPr>
          <w:rFonts w:ascii="Times New Roman" w:hAnsi="Times New Roman"/>
          <w:spacing w:val="-6"/>
          <w:sz w:val="28"/>
          <w:szCs w:val="28"/>
        </w:rPr>
        <w:t>состоящих на административном надзоре – 87;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C6889">
        <w:rPr>
          <w:rFonts w:ascii="Times New Roman" w:hAnsi="Times New Roman"/>
          <w:spacing w:val="-6"/>
          <w:sz w:val="28"/>
          <w:szCs w:val="28"/>
        </w:rPr>
        <w:t>- формально подпадающих под административный надзор – 27;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C6889">
        <w:rPr>
          <w:rFonts w:ascii="Times New Roman" w:hAnsi="Times New Roman"/>
          <w:spacing w:val="-6"/>
          <w:sz w:val="28"/>
          <w:szCs w:val="28"/>
        </w:rPr>
        <w:t xml:space="preserve">- </w:t>
      </w:r>
      <w:r w:rsidRPr="009C6889">
        <w:rPr>
          <w:rFonts w:ascii="Times New Roman" w:hAnsi="Times New Roman"/>
          <w:color w:val="000000"/>
          <w:spacing w:val="-5"/>
          <w:sz w:val="28"/>
          <w:szCs w:val="28"/>
        </w:rPr>
        <w:t>условно-осужденных лиц – 59;</w:t>
      </w:r>
    </w:p>
    <w:p w:rsidR="00602CF6" w:rsidRPr="009C6889" w:rsidRDefault="00602CF6" w:rsidP="00602CF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C6889">
        <w:rPr>
          <w:rFonts w:ascii="Times New Roman" w:hAnsi="Times New Roman"/>
          <w:color w:val="000000"/>
          <w:spacing w:val="-5"/>
          <w:sz w:val="28"/>
          <w:szCs w:val="28"/>
        </w:rPr>
        <w:t xml:space="preserve">- </w:t>
      </w:r>
      <w:r w:rsidRPr="009C6889">
        <w:rPr>
          <w:rFonts w:ascii="Times New Roman" w:hAnsi="Times New Roman"/>
          <w:color w:val="000000"/>
          <w:spacing w:val="-4"/>
          <w:sz w:val="28"/>
          <w:szCs w:val="28"/>
        </w:rPr>
        <w:t>иностранцев – 2.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C6889">
        <w:rPr>
          <w:rFonts w:ascii="Times New Roman" w:hAnsi="Times New Roman"/>
          <w:color w:val="000000"/>
          <w:spacing w:val="-4"/>
          <w:sz w:val="28"/>
          <w:szCs w:val="28"/>
        </w:rPr>
        <w:t>В рамках разбирательства с доставленными оформлено 1028 административных протокола, поставлено лиц: на фотовидеоучет – 1071, на дактоучет – 163.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9C6889">
        <w:rPr>
          <w:rFonts w:ascii="Times New Roman" w:hAnsi="Times New Roman"/>
          <w:color w:val="000000"/>
          <w:spacing w:val="-6"/>
          <w:sz w:val="28"/>
          <w:szCs w:val="28"/>
        </w:rPr>
        <w:t xml:space="preserve">перативно-значимая информация получена в 118 случаях, в том </w:t>
      </w:r>
      <w:r w:rsidRPr="009C6889">
        <w:rPr>
          <w:rFonts w:ascii="Times New Roman" w:hAnsi="Times New Roman"/>
          <w:color w:val="000000"/>
          <w:spacing w:val="-5"/>
          <w:sz w:val="28"/>
          <w:szCs w:val="28"/>
        </w:rPr>
        <w:t xml:space="preserve">числе сотрудниками УУП – 57, сотрудниками ОУР – 61. По полученной информации раскрыто 18 преступлений и задержано 8 лиц, находящихся в розыске. 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color w:val="000000"/>
          <w:sz w:val="28"/>
          <w:szCs w:val="28"/>
        </w:rPr>
        <w:t>Таким образом, п</w:t>
      </w:r>
      <w:r w:rsidRPr="009C6889">
        <w:rPr>
          <w:rFonts w:ascii="Times New Roman" w:hAnsi="Times New Roman"/>
          <w:sz w:val="28"/>
          <w:szCs w:val="28"/>
        </w:rPr>
        <w:t>о итогам отчетного периода текущего года удалось снизить количество преступлений, совершенных в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 общественных местах – на 3,5%(с 57 до 55), удельный вес преступлений указанной категории (от общего числа зарегистрированных) составил 16,2% (16,8%, -0,6%).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89"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proofErr w:type="gramStart"/>
      <w:r w:rsidRPr="009C6889">
        <w:rPr>
          <w:rFonts w:ascii="Times New Roman" w:hAnsi="Times New Roman"/>
          <w:color w:val="000000"/>
          <w:sz w:val="28"/>
          <w:szCs w:val="28"/>
        </w:rPr>
        <w:t>преступлений</w:t>
      </w:r>
      <w:proofErr w:type="gramEnd"/>
      <w:r w:rsidRPr="009C6889">
        <w:rPr>
          <w:rFonts w:ascii="Times New Roman" w:hAnsi="Times New Roman"/>
          <w:color w:val="000000"/>
          <w:sz w:val="28"/>
          <w:szCs w:val="28"/>
        </w:rPr>
        <w:t xml:space="preserve"> совершенных непосредственно на улицах, площадях, парках и скверах снизилось - на 3,2% (с 62 до 60), удельный вес уличных преступлений составил 12,4% (15,4%, -3,</w:t>
      </w:r>
      <w:r w:rsidR="00EB35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6889">
        <w:rPr>
          <w:rFonts w:ascii="Times New Roman" w:hAnsi="Times New Roman"/>
          <w:color w:val="000000"/>
          <w:sz w:val="28"/>
          <w:szCs w:val="28"/>
        </w:rPr>
        <w:t>%).</w:t>
      </w:r>
    </w:p>
    <w:p w:rsidR="00602CF6" w:rsidRPr="009C6889" w:rsidRDefault="00602CF6" w:rsidP="00602CF6">
      <w:pPr>
        <w:tabs>
          <w:tab w:val="left" w:pos="720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 xml:space="preserve">Принимаемые меры, направленные на профилактику преступлений, повлияли на изменение ситуации в положительную сторону. 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Так, за 12 месяцев 2018 удалось стабилизировать ситуацию, связанную с ежемесячным приростом преступлений, совершенных лицами, ранее совершавшими </w:t>
      </w:r>
      <w:r w:rsidRPr="009C6889">
        <w:rPr>
          <w:rFonts w:ascii="Times New Roman" w:hAnsi="Times New Roman"/>
          <w:color w:val="000000"/>
          <w:sz w:val="28"/>
          <w:szCs w:val="28"/>
        </w:rPr>
        <w:lastRenderedPageBreak/>
        <w:t>преступления, а также совершенных лицами в состоянии алкогольного опьянения. Учитывая принимаемые меры, динамика сокращения преступлений, совершенных лицами, ранее совершавшими преступления, составила 16,4% (с 220 до 184), количество преступлений, совершенных лицами в состоянии алкогольного опьянения, снизилось на 20,0 % (со 175 до 140), совершенных группой - на 75,0 % и составило 2 преступления (АППГ - 8).</w:t>
      </w:r>
    </w:p>
    <w:p w:rsidR="00602CF6" w:rsidRPr="009C6889" w:rsidRDefault="00602CF6" w:rsidP="00602CF6">
      <w:pPr>
        <w:tabs>
          <w:tab w:val="left" w:pos="720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89">
        <w:rPr>
          <w:rFonts w:ascii="Times New Roman" w:hAnsi="Times New Roman"/>
          <w:color w:val="000000"/>
          <w:sz w:val="28"/>
          <w:szCs w:val="28"/>
        </w:rPr>
        <w:t>В рамках исполнения мероприятий, направленных на профилактику рецидивной преступности продолжена реализация Федерального Закона РФ от 06.04.2011 г. №64-ФЗ «Об административном надзоре за лицами, освобожденными из мест лишения свободы».</w:t>
      </w:r>
    </w:p>
    <w:p w:rsidR="00602CF6" w:rsidRPr="009C6889" w:rsidRDefault="00A31864" w:rsidP="00602CF6">
      <w:pPr>
        <w:tabs>
          <w:tab w:val="left" w:pos="720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По состоянию на 01.01.2018</w:t>
      </w:r>
      <w:r w:rsidR="00602CF6" w:rsidRPr="009C6889">
        <w:rPr>
          <w:rFonts w:ascii="Times New Roman" w:hAnsi="Times New Roman"/>
          <w:sz w:val="28"/>
          <w:szCs w:val="28"/>
        </w:rPr>
        <w:t xml:space="preserve"> года под административным надзором (с учетом взятых под надзор в прошлых периодах) состоит 43 поднадзорных лица, или 58,1% от числа всех лиц, подпадающих под административный надзор.</w:t>
      </w:r>
    </w:p>
    <w:p w:rsidR="00602CF6" w:rsidRPr="009C6889" w:rsidRDefault="00602CF6" w:rsidP="00602C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 xml:space="preserve">В целях предупреждения совершения повторных преступлений со стороны под учётных лиц в течение 2018 года сотрудниками полиции проводились соответствующие проверки по их месту жительства, в том числе в ночное время. В рамках осуществляемого контроля в действиях 47 лиц выявлено 197 административных правонарушений, предусмотренных ст.19.24 КоАП РФ. В отношении 4 лиц возбуждены уголовные дела по ст. 314 ч. 1 УК РФ, в том числе 1 уголовное дело по ч. 2 указанной статьи. </w:t>
      </w:r>
      <w:r w:rsidRPr="009C6889">
        <w:rPr>
          <w:rFonts w:ascii="Times New Roman" w:hAnsi="Times New Roman"/>
          <w:color w:val="000000"/>
          <w:sz w:val="28"/>
          <w:szCs w:val="28"/>
        </w:rPr>
        <w:t>В</w:t>
      </w:r>
      <w:r w:rsidRPr="009C6889">
        <w:rPr>
          <w:rFonts w:ascii="Times New Roman" w:hAnsi="Times New Roman"/>
          <w:sz w:val="28"/>
          <w:szCs w:val="28"/>
        </w:rPr>
        <w:t xml:space="preserve"> суд направлено 14 материалов на установление административного надзора и 29 материалов – на продление срока административного надзора и установление дополнительных ограничений.</w:t>
      </w:r>
    </w:p>
    <w:p w:rsidR="00602CF6" w:rsidRPr="009C6889" w:rsidRDefault="00602CF6" w:rsidP="00602C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В целях противодействия незаконному обороту суррогатной алкогольной продукции на постоянной основе проводились рейдовые профилактические мероприятия, результатами которых стали 18 (65, -72,3%) выявленных административных правонарушений за незаконную реализацию алкогольной продукции, в том числе:</w:t>
      </w:r>
    </w:p>
    <w:p w:rsidR="00602CF6" w:rsidRPr="009C6889" w:rsidRDefault="00602CF6" w:rsidP="00602CF6">
      <w:pPr>
        <w:tabs>
          <w:tab w:val="left" w:pos="720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- по ст. 14.2 КоАП РФ – 0 (51, -100,0%);</w:t>
      </w:r>
    </w:p>
    <w:p w:rsidR="00602CF6" w:rsidRPr="009C6889" w:rsidRDefault="00602CF6" w:rsidP="00602CF6">
      <w:pPr>
        <w:tabs>
          <w:tab w:val="left" w:pos="720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- по ст. 14.16 КоАП РФ – 8 (8);</w:t>
      </w:r>
    </w:p>
    <w:p w:rsidR="00602CF6" w:rsidRPr="009C6889" w:rsidRDefault="00602CF6" w:rsidP="00602CF6">
      <w:pPr>
        <w:tabs>
          <w:tab w:val="left" w:pos="720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- по ст. 14.17 КоАП РФ – 10 (6, +66,7 %).</w:t>
      </w:r>
    </w:p>
    <w:p w:rsidR="00602CF6" w:rsidRPr="009C6889" w:rsidRDefault="00602CF6" w:rsidP="00602CF6">
      <w:pPr>
        <w:tabs>
          <w:tab w:val="left" w:pos="720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Из незаконного оборота изъято 9,7 литра спиртосодержащей жидкости и алкогольной продукции.</w:t>
      </w:r>
    </w:p>
    <w:p w:rsidR="00602CF6" w:rsidRPr="009C6889" w:rsidRDefault="00602CF6" w:rsidP="00602CF6">
      <w:pPr>
        <w:tabs>
          <w:tab w:val="left" w:pos="720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 xml:space="preserve">Выявлено 3 (4, -25,0%) преступления, квалифицируемых как производство, хранение, перевозка либо сбыт товаров и продукции, не отвечающей требованиям безопасности. </w:t>
      </w:r>
    </w:p>
    <w:p w:rsidR="00602CF6" w:rsidRPr="009C6889" w:rsidRDefault="00602CF6" w:rsidP="00602CF6">
      <w:pPr>
        <w:tabs>
          <w:tab w:val="left" w:pos="709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 xml:space="preserve">Анализируя эффективность профилактической работы необходимо констатировать наличие необходимости принятия дополнительных </w:t>
      </w:r>
      <w:r w:rsidRPr="009C6889">
        <w:rPr>
          <w:rFonts w:ascii="Times New Roman" w:hAnsi="Times New Roman"/>
          <w:sz w:val="28"/>
          <w:szCs w:val="28"/>
        </w:rPr>
        <w:lastRenderedPageBreak/>
        <w:t>организационно-практических мер, направленных на устранение недостатков по данному направлению деятельности.</w:t>
      </w:r>
    </w:p>
    <w:p w:rsidR="00F14527" w:rsidRPr="009C6889" w:rsidRDefault="00F14527" w:rsidP="00F14527">
      <w:pPr>
        <w:pStyle w:val="ConsPlusNormal"/>
        <w:spacing w:line="276" w:lineRule="auto"/>
        <w:ind w:firstLine="708"/>
        <w:outlineLvl w:val="1"/>
        <w:rPr>
          <w:rFonts w:ascii="Times New Roman" w:hAnsi="Times New Roman"/>
          <w:sz w:val="28"/>
          <w:szCs w:val="28"/>
        </w:rPr>
      </w:pPr>
    </w:p>
    <w:p w:rsidR="00F14527" w:rsidRPr="009C6889" w:rsidRDefault="006A3828" w:rsidP="00EB3532">
      <w:pPr>
        <w:pStyle w:val="ConsPlusNormal"/>
        <w:spacing w:line="276" w:lineRule="auto"/>
        <w:ind w:left="720"/>
        <w:jc w:val="center"/>
        <w:outlineLvl w:val="1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b/>
          <w:sz w:val="28"/>
          <w:szCs w:val="28"/>
        </w:rPr>
        <w:t xml:space="preserve">2. </w:t>
      </w:r>
      <w:r w:rsidR="00D37C2C" w:rsidRPr="009C6889">
        <w:rPr>
          <w:rFonts w:ascii="Times New Roman" w:hAnsi="Times New Roman"/>
          <w:b/>
          <w:sz w:val="28"/>
          <w:szCs w:val="28"/>
        </w:rPr>
        <w:t>Основные цели и задачи</w:t>
      </w:r>
      <w:r w:rsidR="004769EE" w:rsidRPr="009C6889">
        <w:rPr>
          <w:rFonts w:ascii="Times New Roman" w:hAnsi="Times New Roman"/>
          <w:b/>
          <w:sz w:val="28"/>
          <w:szCs w:val="28"/>
        </w:rPr>
        <w:t xml:space="preserve"> </w:t>
      </w:r>
      <w:r w:rsidR="003E4C8E" w:rsidRPr="009C6889">
        <w:rPr>
          <w:rFonts w:ascii="Times New Roman" w:hAnsi="Times New Roman"/>
          <w:b/>
          <w:sz w:val="28"/>
          <w:szCs w:val="28"/>
        </w:rPr>
        <w:t>П</w:t>
      </w:r>
      <w:r w:rsidR="00C743F4" w:rsidRPr="009C6889">
        <w:rPr>
          <w:rFonts w:ascii="Times New Roman" w:hAnsi="Times New Roman"/>
          <w:b/>
          <w:sz w:val="28"/>
          <w:szCs w:val="28"/>
        </w:rPr>
        <w:t>одпрограммы</w:t>
      </w:r>
    </w:p>
    <w:p w:rsidR="004F11D1" w:rsidRPr="009C6889" w:rsidRDefault="00C743F4" w:rsidP="00F1452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К основным целям Подпрограммы «Охрана общественного порядка» относятся</w:t>
      </w:r>
      <w:r w:rsidR="004F11D1" w:rsidRPr="009C6889">
        <w:rPr>
          <w:rFonts w:ascii="Times New Roman" w:hAnsi="Times New Roman"/>
          <w:sz w:val="28"/>
          <w:szCs w:val="28"/>
        </w:rPr>
        <w:t>:</w:t>
      </w:r>
    </w:p>
    <w:p w:rsidR="00213129" w:rsidRPr="009C6889" w:rsidRDefault="004F11D1" w:rsidP="00213129">
      <w:pPr>
        <w:pStyle w:val="ConsPlusNormal"/>
        <w:numPr>
          <w:ilvl w:val="0"/>
          <w:numId w:val="21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у</w:t>
      </w:r>
      <w:r w:rsidRPr="009C6889">
        <w:rPr>
          <w:rFonts w:ascii="Times New Roman" w:hAnsi="Times New Roman" w:cs="Times New Roman"/>
          <w:sz w:val="28"/>
          <w:szCs w:val="28"/>
        </w:rPr>
        <w:t>крепление правопорядка как одного из условий повышения уровня и качества жизни населения;</w:t>
      </w:r>
    </w:p>
    <w:p w:rsidR="00213129" w:rsidRPr="009C6889" w:rsidRDefault="004F11D1" w:rsidP="00213129">
      <w:pPr>
        <w:pStyle w:val="ConsPlusNormal"/>
        <w:numPr>
          <w:ilvl w:val="0"/>
          <w:numId w:val="21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6889">
        <w:rPr>
          <w:rFonts w:ascii="Times New Roman" w:hAnsi="Times New Roman" w:cs="Times New Roman"/>
          <w:sz w:val="28"/>
          <w:szCs w:val="28"/>
        </w:rPr>
        <w:t>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преступности;</w:t>
      </w:r>
    </w:p>
    <w:p w:rsidR="004F11D1" w:rsidRPr="009C6889" w:rsidRDefault="004F11D1" w:rsidP="00F1452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9C6889">
        <w:rPr>
          <w:rFonts w:ascii="Times New Roman" w:hAnsi="Times New Roman" w:cs="Times New Roman"/>
          <w:spacing w:val="2"/>
          <w:sz w:val="28"/>
          <w:szCs w:val="28"/>
        </w:rPr>
        <w:t>Для достижения поставленных целей необходимо решить ряд задач:</w:t>
      </w:r>
    </w:p>
    <w:p w:rsidR="00213129" w:rsidRPr="009C6889" w:rsidRDefault="004F11D1" w:rsidP="00213129">
      <w:pPr>
        <w:pStyle w:val="ConsPlusNormal"/>
        <w:numPr>
          <w:ilvl w:val="0"/>
          <w:numId w:val="22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укрепление системы профилактики правонарушений путём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</w:r>
    </w:p>
    <w:p w:rsidR="00213129" w:rsidRPr="009C6889" w:rsidRDefault="004F11D1" w:rsidP="00213129">
      <w:pPr>
        <w:pStyle w:val="ConsPlusNormal"/>
        <w:numPr>
          <w:ilvl w:val="0"/>
          <w:numId w:val="22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выявление и устранение причин и условий, способствующих совершению преступлений и иных правонарушений;</w:t>
      </w:r>
    </w:p>
    <w:p w:rsidR="00213129" w:rsidRPr="009C6889" w:rsidRDefault="004F11D1" w:rsidP="00213129">
      <w:pPr>
        <w:pStyle w:val="ConsPlusNormal"/>
        <w:numPr>
          <w:ilvl w:val="0"/>
          <w:numId w:val="22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улучшение материальной базы субъектов профилактики;</w:t>
      </w:r>
    </w:p>
    <w:p w:rsidR="00213129" w:rsidRPr="009C6889" w:rsidRDefault="004F11D1" w:rsidP="00213129">
      <w:pPr>
        <w:pStyle w:val="ConsPlusNormal"/>
        <w:numPr>
          <w:ilvl w:val="0"/>
          <w:numId w:val="22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сокращение в Бичурском районе масштаба распространения наркомании и связанной с ней п</w:t>
      </w:r>
      <w:r w:rsidR="0003236D" w:rsidRPr="009C6889">
        <w:rPr>
          <w:rFonts w:ascii="Times New Roman" w:hAnsi="Times New Roman"/>
          <w:sz w:val="28"/>
          <w:szCs w:val="28"/>
        </w:rPr>
        <w:t>реступности.</w:t>
      </w:r>
    </w:p>
    <w:p w:rsidR="00D413BB" w:rsidRDefault="00D413BB" w:rsidP="00213129">
      <w:pPr>
        <w:pStyle w:val="ConsPlusNormal"/>
        <w:widowControl/>
        <w:spacing w:line="276" w:lineRule="auto"/>
        <w:rPr>
          <w:rFonts w:ascii="Times New Roman" w:hAnsi="Times New Roman"/>
          <w:b/>
          <w:bCs/>
          <w:sz w:val="28"/>
          <w:szCs w:val="28"/>
        </w:rPr>
        <w:sectPr w:rsidR="00D413BB" w:rsidSect="00030B73">
          <w:pgSz w:w="11905" w:h="16838"/>
          <w:pgMar w:top="709" w:right="850" w:bottom="568" w:left="1701" w:header="709" w:footer="709" w:gutter="0"/>
          <w:cols w:space="708"/>
          <w:docGrid w:linePitch="360"/>
        </w:sectPr>
      </w:pPr>
    </w:p>
    <w:p w:rsidR="00D413BB" w:rsidRPr="00CC4634" w:rsidRDefault="00D413BB" w:rsidP="003E4C8E">
      <w:pPr>
        <w:pStyle w:val="ConsPlusNormal"/>
        <w:widowControl/>
        <w:numPr>
          <w:ilvl w:val="0"/>
          <w:numId w:val="19"/>
        </w:num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C4634">
        <w:rPr>
          <w:rFonts w:ascii="Times New Roman" w:hAnsi="Times New Roman"/>
          <w:b/>
          <w:bCs/>
          <w:sz w:val="26"/>
          <w:szCs w:val="26"/>
        </w:rPr>
        <w:lastRenderedPageBreak/>
        <w:t xml:space="preserve">Целевые индикаторы </w:t>
      </w:r>
      <w:r w:rsidR="003E4C8E">
        <w:rPr>
          <w:rFonts w:ascii="Times New Roman" w:hAnsi="Times New Roman"/>
          <w:b/>
          <w:bCs/>
          <w:sz w:val="26"/>
          <w:szCs w:val="26"/>
        </w:rPr>
        <w:t>П</w:t>
      </w:r>
      <w:r w:rsidR="00742E9B">
        <w:rPr>
          <w:rFonts w:ascii="Times New Roman" w:hAnsi="Times New Roman"/>
          <w:b/>
          <w:bCs/>
          <w:sz w:val="26"/>
          <w:szCs w:val="26"/>
        </w:rPr>
        <w:t>одпрограммы</w:t>
      </w:r>
      <w:r w:rsidR="00DA7BE4" w:rsidRPr="00CC4634">
        <w:rPr>
          <w:rFonts w:ascii="Times New Roman" w:hAnsi="Times New Roman"/>
          <w:b/>
          <w:bCs/>
          <w:sz w:val="26"/>
          <w:szCs w:val="26"/>
        </w:rPr>
        <w:t xml:space="preserve"> и их значения</w:t>
      </w:r>
    </w:p>
    <w:p w:rsidR="00C308EA" w:rsidRPr="00213129" w:rsidRDefault="00C308EA" w:rsidP="00F14527">
      <w:pPr>
        <w:pStyle w:val="ConsPlusNormal"/>
        <w:spacing w:line="276" w:lineRule="auto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483"/>
        <w:gridCol w:w="1560"/>
        <w:gridCol w:w="567"/>
        <w:gridCol w:w="992"/>
        <w:gridCol w:w="850"/>
        <w:gridCol w:w="993"/>
        <w:gridCol w:w="992"/>
        <w:gridCol w:w="992"/>
        <w:gridCol w:w="992"/>
        <w:gridCol w:w="993"/>
        <w:gridCol w:w="992"/>
        <w:gridCol w:w="992"/>
        <w:gridCol w:w="928"/>
      </w:tblGrid>
      <w:tr w:rsidR="007928F2" w:rsidRPr="00213129" w:rsidTr="007928F2">
        <w:tc>
          <w:tcPr>
            <w:tcW w:w="15920" w:type="dxa"/>
            <w:gridSpan w:val="14"/>
          </w:tcPr>
          <w:p w:rsidR="007928F2" w:rsidRPr="00213129" w:rsidRDefault="007928F2" w:rsidP="00F14527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13129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4D4976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213129">
              <w:rPr>
                <w:rFonts w:ascii="Times New Roman" w:hAnsi="Times New Roman"/>
                <w:bCs/>
                <w:sz w:val="24"/>
                <w:szCs w:val="24"/>
              </w:rPr>
              <w:t>1 «Охрана общественного порядка»</w:t>
            </w:r>
          </w:p>
        </w:tc>
      </w:tr>
      <w:tr w:rsidR="007928F2" w:rsidTr="00DA7BE4">
        <w:trPr>
          <w:trHeight w:val="439"/>
        </w:trPr>
        <w:tc>
          <w:tcPr>
            <w:tcW w:w="594" w:type="dxa"/>
            <w:vMerge w:val="restart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928F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83" w:type="dxa"/>
            <w:vMerge w:val="restart"/>
            <w:vAlign w:val="center"/>
          </w:tcPr>
          <w:p w:rsidR="007928F2" w:rsidRPr="004874F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560" w:type="dxa"/>
            <w:vMerge w:val="restart"/>
            <w:vAlign w:val="center"/>
          </w:tcPr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Показатель/</w:t>
            </w:r>
          </w:p>
          <w:p w:rsidR="007928F2" w:rsidRPr="004874F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индикатор</w:t>
            </w:r>
            <w:r w:rsidRPr="004874FE">
              <w:rPr>
                <w:rFonts w:ascii="Times New Roman" w:hAnsi="Times New Roman"/>
                <w:bCs/>
                <w:sz w:val="18"/>
                <w:szCs w:val="18"/>
              </w:rPr>
              <w:t>(наименование)</w:t>
            </w:r>
          </w:p>
        </w:tc>
        <w:tc>
          <w:tcPr>
            <w:tcW w:w="567" w:type="dxa"/>
            <w:vMerge w:val="restart"/>
            <w:vAlign w:val="center"/>
          </w:tcPr>
          <w:p w:rsidR="007928F2" w:rsidRPr="009723C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723CE">
              <w:rPr>
                <w:rFonts w:ascii="Times New Roman" w:hAnsi="Times New Roman"/>
                <w:bCs/>
              </w:rPr>
              <w:t>Ед. измерени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9716" w:type="dxa"/>
            <w:gridSpan w:val="10"/>
            <w:vAlign w:val="center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Прогнозный период</w:t>
            </w:r>
          </w:p>
        </w:tc>
      </w:tr>
      <w:tr w:rsidR="007928F2" w:rsidTr="00DA7BE4">
        <w:trPr>
          <w:trHeight w:val="426"/>
        </w:trPr>
        <w:tc>
          <w:tcPr>
            <w:tcW w:w="594" w:type="dxa"/>
            <w:vMerge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3" w:type="dxa"/>
            <w:vMerge/>
            <w:vAlign w:val="center"/>
          </w:tcPr>
          <w:p w:rsidR="007928F2" w:rsidRPr="004874F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928F2" w:rsidRPr="009723C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vAlign w:val="center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vAlign w:val="center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vAlign w:val="center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28" w:type="dxa"/>
            <w:vAlign w:val="center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7928F2" w:rsidTr="00DA7BE4">
        <w:tc>
          <w:tcPr>
            <w:tcW w:w="594" w:type="dxa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3" w:type="dxa"/>
          </w:tcPr>
          <w:p w:rsidR="007928F2" w:rsidRPr="006A3828" w:rsidRDefault="007928F2" w:rsidP="00F1452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A3828">
              <w:rPr>
                <w:rFonts w:ascii="Times New Roman" w:hAnsi="Times New Roman"/>
                <w:bCs/>
                <w:i/>
                <w:sz w:val="24"/>
                <w:szCs w:val="24"/>
              </w:rPr>
              <w:t>Цели:</w:t>
            </w:r>
          </w:p>
          <w:p w:rsidR="007928F2" w:rsidRDefault="007928F2" w:rsidP="006A382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- У</w:t>
            </w: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крепление правопорядка как одного из условий повышения уро</w:t>
            </w:r>
            <w:r w:rsidR="006A3828">
              <w:rPr>
                <w:rFonts w:ascii="Times New Roman" w:hAnsi="Times New Roman"/>
                <w:sz w:val="24"/>
                <w:szCs w:val="24"/>
                <w:lang w:eastAsia="ru-RU"/>
              </w:rPr>
              <w:t>вня и качества жизни населения.</w:t>
            </w:r>
          </w:p>
          <w:p w:rsidR="007928F2" w:rsidRDefault="007928F2" w:rsidP="006A382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преступности.</w:t>
            </w:r>
          </w:p>
          <w:p w:rsidR="006A3828" w:rsidRPr="006A3828" w:rsidRDefault="006A3828" w:rsidP="00F1452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82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6A3828" w:rsidRPr="006A3828" w:rsidRDefault="006A3828" w:rsidP="006A3828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3828">
              <w:rPr>
                <w:rFonts w:ascii="Times New Roman" w:hAnsi="Times New Roman"/>
                <w:sz w:val="24"/>
                <w:szCs w:val="24"/>
              </w:rPr>
              <w:t xml:space="preserve">укрепление системы профилактики правонарушений путём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</w:t>
            </w:r>
            <w:r w:rsidRPr="006A382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всех форм собственности, общественных организаций и граждан;</w:t>
            </w:r>
          </w:p>
          <w:p w:rsidR="006A3828" w:rsidRDefault="006A3828" w:rsidP="006A3828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3828">
              <w:rPr>
                <w:rFonts w:ascii="Times New Roman" w:hAnsi="Times New Roman"/>
                <w:sz w:val="24"/>
                <w:szCs w:val="24"/>
              </w:rPr>
              <w:t>выявление и устранение причин и условий, способствующих совершению преступлений и иных правонарушений;</w:t>
            </w:r>
          </w:p>
          <w:p w:rsidR="00DA7BE4" w:rsidRDefault="006A3828" w:rsidP="00DA7BE4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3828">
              <w:rPr>
                <w:rFonts w:ascii="Times New Roman" w:hAnsi="Times New Roman"/>
                <w:sz w:val="24"/>
                <w:szCs w:val="24"/>
              </w:rPr>
              <w:t>улучшение материальной базы субъектов профилактики;</w:t>
            </w:r>
          </w:p>
          <w:p w:rsidR="00DA7BE4" w:rsidRDefault="00DA7BE4" w:rsidP="00DA7BE4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A3828" w:rsidRPr="006A3828">
              <w:rPr>
                <w:rFonts w:ascii="Times New Roman" w:hAnsi="Times New Roman"/>
                <w:sz w:val="24"/>
                <w:szCs w:val="24"/>
              </w:rPr>
              <w:t>сокращение в Бичурском районе масштаба распространения наркомании и связанной с ней преступности;</w:t>
            </w:r>
          </w:p>
          <w:p w:rsidR="007928F2" w:rsidRPr="00DA7BE4" w:rsidRDefault="007928F2" w:rsidP="00DA7BE4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3129" w:rsidRDefault="00213129" w:rsidP="00F14527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3D4950" w:rsidRDefault="007928F2" w:rsidP="00F14527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</w:t>
            </w:r>
          </w:p>
          <w:p w:rsidR="007928F2" w:rsidRDefault="007928F2" w:rsidP="00F14527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1 – уровень преступности на 10 тыс. населения</w:t>
            </w:r>
          </w:p>
          <w:p w:rsidR="00C807BB" w:rsidRPr="003D4950" w:rsidRDefault="00C807BB" w:rsidP="00F14527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07BB" w:rsidRPr="003D4950" w:rsidRDefault="00C807BB" w:rsidP="00F14527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3D4950" w:rsidRDefault="007928F2" w:rsidP="00F14527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561397" w:rsidRPr="003D4950" w:rsidRDefault="007928F2" w:rsidP="00561397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2 – количество преступлений, связанных с незаконным оборотом наркотиков</w:t>
            </w:r>
          </w:p>
          <w:p w:rsidR="007928F2" w:rsidRPr="003D4950" w:rsidRDefault="007928F2" w:rsidP="00F14527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3D4950" w:rsidRDefault="007928F2" w:rsidP="00F14527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B03AC5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7928F2" w:rsidRPr="00B03AC5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B03AC5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B03AC5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B03AC5" w:rsidRDefault="007928F2" w:rsidP="00DA7BE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B03AC5" w:rsidRDefault="007928F2" w:rsidP="00DA7BE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DA7BE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D66BEB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B33765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256</w:t>
            </w:r>
            <w:r w:rsidR="00971B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834BEA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9723C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B33765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238</w:t>
            </w:r>
            <w:r w:rsidR="00971B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834BEA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9723C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B33765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197,1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834BEA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9723C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B33765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183,3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34BE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9723C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A041E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148,1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A041E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9723C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007D9C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151,1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47434A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9723C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4766C8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153,2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4766C8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9723C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007D9C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007D9C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9723C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47434A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BE4" w:rsidRDefault="00DA7BE4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A041E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9723C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</w:tcPr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47434A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129" w:rsidRDefault="00213129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A041E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8F2" w:rsidRPr="009723C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308EA" w:rsidRPr="003E4C8E" w:rsidRDefault="003E4C8E" w:rsidP="00F14527">
      <w:pPr>
        <w:pStyle w:val="ConsPlusNormal"/>
        <w:numPr>
          <w:ilvl w:val="0"/>
          <w:numId w:val="19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3E4C8E">
        <w:rPr>
          <w:rFonts w:ascii="Times New Roman" w:hAnsi="Times New Roman"/>
          <w:b/>
          <w:sz w:val="26"/>
          <w:szCs w:val="26"/>
        </w:rPr>
        <w:t>Ресурсное обеспечение П</w:t>
      </w:r>
      <w:r w:rsidR="00C640B9" w:rsidRPr="003E4C8E">
        <w:rPr>
          <w:rFonts w:ascii="Times New Roman" w:hAnsi="Times New Roman"/>
          <w:b/>
          <w:sz w:val="26"/>
          <w:szCs w:val="26"/>
        </w:rPr>
        <w:t>одпрограммы за счет всех источников финансирования</w:t>
      </w:r>
    </w:p>
    <w:p w:rsidR="00C640B9" w:rsidRPr="00C640B9" w:rsidRDefault="00C640B9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W w:w="1616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3119"/>
        <w:gridCol w:w="1701"/>
        <w:gridCol w:w="992"/>
        <w:gridCol w:w="992"/>
        <w:gridCol w:w="993"/>
        <w:gridCol w:w="992"/>
        <w:gridCol w:w="992"/>
        <w:gridCol w:w="992"/>
        <w:gridCol w:w="1134"/>
        <w:gridCol w:w="851"/>
        <w:gridCol w:w="850"/>
        <w:gridCol w:w="851"/>
      </w:tblGrid>
      <w:tr w:rsidR="00C640B9" w:rsidRPr="00D66BEB" w:rsidTr="004769EE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Оценка расходов 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(тыс. руб.), год</w:t>
            </w:r>
          </w:p>
        </w:tc>
      </w:tr>
      <w:tr w:rsidR="00C640B9" w:rsidRPr="00D66BEB" w:rsidTr="004766C8">
        <w:trPr>
          <w:trHeight w:val="21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742E9B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42E9B">
              <w:rPr>
                <w:rFonts w:ascii="Times New Roman" w:hAnsi="Times New Roman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742E9B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42E9B">
              <w:rPr>
                <w:rFonts w:ascii="Times New Roman" w:hAnsi="Times New Roman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742E9B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42E9B">
              <w:rPr>
                <w:rFonts w:ascii="Times New Roman" w:hAnsi="Times New Roman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742E9B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42E9B">
              <w:rPr>
                <w:rFonts w:ascii="Times New Roman" w:hAnsi="Times New Roman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742E9B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42E9B">
              <w:rPr>
                <w:rFonts w:ascii="Times New Roman" w:hAnsi="Times New Roman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2024</w:t>
            </w:r>
          </w:p>
        </w:tc>
      </w:tr>
      <w:tr w:rsidR="00C640B9" w:rsidRPr="00D66BEB" w:rsidTr="004766C8">
        <w:trPr>
          <w:trHeight w:val="41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«Охрана общественного порядка»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F113E1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9B201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368,92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9B201A" w:rsidP="00674B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674B54" w:rsidP="00674B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1093</w:t>
            </w:r>
            <w:r w:rsid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</w:t>
            </w:r>
            <w:r w:rsidR="00C640B9">
              <w:rPr>
                <w:rFonts w:ascii="Times New Roman" w:hAnsi="Times New Roman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674B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9</w:t>
            </w:r>
            <w:r w:rsidR="005A7C44">
              <w:rPr>
                <w:rFonts w:ascii="Times New Roman" w:hAnsi="Times New Roman" w:cs="Arial"/>
                <w:sz w:val="24"/>
                <w:szCs w:val="24"/>
                <w:lang w:eastAsia="ru-RU"/>
              </w:rPr>
              <w:t>47</w:t>
            </w:r>
            <w:r w:rsidR="00971B03">
              <w:rPr>
                <w:rFonts w:ascii="Times New Roman" w:hAnsi="Times New Roman" w:cs="Arial"/>
                <w:sz w:val="24"/>
                <w:szCs w:val="24"/>
                <w:lang w:eastAsia="ru-RU"/>
              </w:rPr>
              <w:t>,9</w:t>
            </w:r>
            <w:r w:rsidR="005A7C44">
              <w:rPr>
                <w:rFonts w:ascii="Times New Roman" w:hAnsi="Times New Roman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B92582" w:rsidRDefault="00995DB2" w:rsidP="00F14527">
            <w:pPr>
              <w:jc w:val="center"/>
              <w:rPr>
                <w:rFonts w:ascii="Times New Roman" w:hAnsi="Times New Roman"/>
              </w:rPr>
            </w:pPr>
            <w:r w:rsidRPr="00B92582">
              <w:rPr>
                <w:rFonts w:ascii="Times New Roman" w:hAnsi="Times New Roman"/>
              </w:rPr>
              <w:t>519</w:t>
            </w:r>
            <w:r w:rsidR="00B92582" w:rsidRPr="00B92582">
              <w:rPr>
                <w:rFonts w:ascii="Times New Roman" w:hAnsi="Times New Roman"/>
              </w:rPr>
              <w:t>,</w:t>
            </w:r>
            <w:r w:rsidRPr="00B92582">
              <w:rPr>
                <w:rFonts w:ascii="Times New Roman" w:hAnsi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B92582" w:rsidRDefault="004766C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781,04498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B92582" w:rsidRDefault="00995DB2" w:rsidP="00F14527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640B9" w:rsidRPr="00D66BEB" w:rsidTr="004766C8">
        <w:trPr>
          <w:trHeight w:val="46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F113E1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971B0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823901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823901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823901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640B9" w:rsidRPr="00D66BEB" w:rsidTr="004766C8">
        <w:trPr>
          <w:trHeight w:val="11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F113E1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4B64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213,073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4B64DC" w:rsidP="00674B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674B54" w:rsidP="00674B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538</w:t>
            </w:r>
            <w:r w:rsid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971B0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444,9</w:t>
            </w:r>
            <w:r w:rsidR="005A7C44">
              <w:rPr>
                <w:rFonts w:ascii="Times New Roman" w:hAnsi="Times New Roman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B92582" w:rsidRDefault="00995DB2" w:rsidP="00F14527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B85BE2" w:rsidRDefault="00B85BE2" w:rsidP="00F14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E2">
              <w:rPr>
                <w:rFonts w:ascii="Times New Roman" w:hAnsi="Times New Roman"/>
                <w:sz w:val="24"/>
                <w:szCs w:val="24"/>
              </w:rPr>
              <w:t>150,0</w:t>
            </w:r>
            <w:r w:rsidR="00E544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B92582" w:rsidRDefault="00995DB2" w:rsidP="00F14527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640B9" w:rsidRPr="00D66BEB" w:rsidTr="004766C8">
        <w:trPr>
          <w:trHeight w:val="45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F113E1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4B64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155,85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4B64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3E5D7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55</w:t>
            </w:r>
            <w:r w:rsidR="00C640B9">
              <w:rPr>
                <w:rFonts w:ascii="Times New Roman" w:hAnsi="Times New Roman" w:cs="Arial"/>
                <w:sz w:val="24"/>
                <w:szCs w:val="24"/>
                <w:lang w:eastAsia="ru-RU"/>
              </w:rPr>
              <w:t>5,125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5A7C44" w:rsidP="003E5D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503</w:t>
            </w:r>
            <w:r w:rsidR="00971B03">
              <w:rPr>
                <w:rFonts w:ascii="Times New Roman" w:hAnsi="Times New Roman" w:cs="Arial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B92582" w:rsidRDefault="00B92582" w:rsidP="00F14527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519</w:t>
            </w:r>
            <w:r w:rsidR="005C3DED"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B92582" w:rsidRDefault="00B85BE2" w:rsidP="00B92582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63</w:t>
            </w:r>
            <w:r w:rsidR="00AA22C5">
              <w:rPr>
                <w:rFonts w:ascii="Times New Roman" w:hAnsi="Times New Roman" w:cs="Arial"/>
                <w:sz w:val="24"/>
                <w:szCs w:val="24"/>
                <w:lang w:eastAsia="ru-RU"/>
              </w:rPr>
              <w:t>1,04498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116" w:rsidRPr="00B92582" w:rsidRDefault="00010C75" w:rsidP="0041211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995DB2"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9F374E" w:rsidRPr="00D66BEB" w:rsidTr="004766C8">
        <w:trPr>
          <w:trHeight w:val="45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Pr="00F113E1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3E5D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41211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41631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41631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C640B9" w:rsidRPr="00D66BEB" w:rsidTr="004766C8">
        <w:trPr>
          <w:trHeight w:val="32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Мероприятие  1.1</w:t>
            </w:r>
            <w:proofErr w:type="gramEnd"/>
          </w:p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6639E6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6639E6">
              <w:rPr>
                <w:rFonts w:ascii="Times New Roman" w:hAnsi="Times New Roman" w:cs="Arial"/>
                <w:lang w:eastAsia="ru-RU"/>
              </w:rPr>
              <w:t>Организация профилактики преступлений и иных правонарушений в общественных местах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F113E1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EB5FC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8C2E05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368</w:t>
            </w:r>
            <w:r w:rsidR="00E44320">
              <w:rPr>
                <w:rFonts w:ascii="Times New Roman" w:hAnsi="Times New Roman" w:cs="Arial"/>
                <w:sz w:val="24"/>
                <w:szCs w:val="24"/>
                <w:lang w:eastAsia="ru-RU"/>
              </w:rPr>
              <w:t>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8C2E05" w:rsidP="008C2E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658</w:t>
            </w:r>
            <w:r w:rsidR="00C640B9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8D63AB" w:rsidRDefault="008D63AB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 w:eastAsia="ru-RU"/>
              </w:rPr>
              <w:t>693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sz w:val="24"/>
                <w:szCs w:val="24"/>
                <w:lang w:val="en-US" w:eastAsia="ru-RU"/>
              </w:rPr>
              <w:t>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5A7C44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537</w:t>
            </w:r>
            <w:r w:rsidR="00971B03">
              <w:rPr>
                <w:rFonts w:ascii="Times New Roman" w:hAnsi="Times New Roman" w:cs="Arial"/>
                <w:sz w:val="24"/>
                <w:szCs w:val="24"/>
                <w:lang w:eastAsia="ru-RU"/>
              </w:rPr>
              <w:t>,9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6C3274" w:rsidRDefault="00995DB2" w:rsidP="00F14527">
            <w:pPr>
              <w:jc w:val="center"/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350</w:t>
            </w:r>
            <w:r w:rsidR="006C3274"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6C3274" w:rsidRDefault="004766C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290,650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6C3274" w:rsidRDefault="00823901" w:rsidP="00F14527">
            <w:pPr>
              <w:jc w:val="center"/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995DB2"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640B9" w:rsidRPr="00D66BEB" w:rsidTr="004766C8">
        <w:trPr>
          <w:trHeight w:val="31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F113E1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971B03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823901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823901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823901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640B9" w:rsidRPr="00D66BEB" w:rsidTr="004766C8">
        <w:trPr>
          <w:trHeight w:val="32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F113E1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EB5FC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8C2E05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213</w:t>
            </w:r>
            <w:r w:rsidR="00C640B9">
              <w:rPr>
                <w:rFonts w:ascii="Times New Roman" w:hAnsi="Times New Roman" w:cs="Arial"/>
                <w:sz w:val="24"/>
                <w:szCs w:val="24"/>
                <w:lang w:eastAsia="ru-RU"/>
              </w:rPr>
              <w:t>,0</w:t>
            </w:r>
            <w:r w:rsidR="00E44320">
              <w:rPr>
                <w:rFonts w:ascii="Times New Roman" w:hAnsi="Times New Roman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8C2E05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8D63AB" w:rsidP="008D63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5A7C44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244</w:t>
            </w:r>
            <w:r w:rsidR="00894577">
              <w:rPr>
                <w:rFonts w:ascii="Times New Roman" w:hAnsi="Times New Roman" w:cs="Arial"/>
                <w:sz w:val="24"/>
                <w:szCs w:val="24"/>
                <w:lang w:eastAsia="ru-RU"/>
              </w:rPr>
              <w:t>,9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6C3274" w:rsidRDefault="00995DB2" w:rsidP="00F14527">
            <w:pPr>
              <w:jc w:val="center"/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6C3274" w:rsidRDefault="004766C8" w:rsidP="00995DB2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6C3274" w:rsidRDefault="00995DB2" w:rsidP="00F14527">
            <w:pPr>
              <w:jc w:val="center"/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640B9" w:rsidRPr="00D66BEB" w:rsidTr="004766C8">
        <w:trPr>
          <w:trHeight w:val="48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F113E1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EB5FC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155,85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8D63AB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35</w:t>
            </w:r>
            <w:r w:rsidR="00C640B9">
              <w:rPr>
                <w:rFonts w:ascii="Times New Roman" w:hAnsi="Times New Roman" w:cs="Arial"/>
                <w:sz w:val="24"/>
                <w:szCs w:val="24"/>
                <w:lang w:eastAsia="ru-RU"/>
              </w:rPr>
              <w:t>5,125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5A7C44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293</w:t>
            </w:r>
            <w:r w:rsidR="00894577">
              <w:rPr>
                <w:rFonts w:ascii="Times New Roman" w:hAnsi="Times New Roman" w:cs="Arial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D76214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6C3274" w:rsidRDefault="004766C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290,650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6C3274" w:rsidRDefault="00823901" w:rsidP="00F14527">
            <w:pPr>
              <w:jc w:val="center"/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995DB2"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Default="00C640B9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9F374E" w:rsidRPr="00D66BEB" w:rsidTr="004766C8">
        <w:trPr>
          <w:trHeight w:val="48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Pr="00F113E1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41631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41631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C640B9" w:rsidRPr="00D66BEB" w:rsidTr="004766C8">
        <w:trPr>
          <w:trHeight w:val="3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F113E1" w:rsidRDefault="00287AE4" w:rsidP="00DA7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</w:t>
            </w:r>
            <w:r w:rsidR="00DA7BE4">
              <w:rPr>
                <w:rFonts w:ascii="Times New Roman" w:hAnsi="Times New Roman" w:cs="Arial"/>
                <w:lang w:eastAsia="ru-RU"/>
              </w:rPr>
              <w:t>1.2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F113E1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Осуществление мероприятий, направленных на уничтожение очагов произрастания дикорастущей конопли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F113E1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EB5FC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89457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400,0</w:t>
            </w:r>
            <w:r w:rsidR="005A7C44">
              <w:rPr>
                <w:rFonts w:ascii="Times New Roman" w:hAnsi="Times New Roman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6C3274" w:rsidRDefault="00995DB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169</w:t>
            </w:r>
            <w:r w:rsidR="006C3274"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6C3274" w:rsidRDefault="00995DB2" w:rsidP="00F14527">
            <w:pPr>
              <w:jc w:val="center"/>
              <w:rPr>
                <w:sz w:val="24"/>
                <w:szCs w:val="24"/>
              </w:rPr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300</w:t>
            </w:r>
            <w:r w:rsidR="006C3274"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DF2E9D" w:rsidRDefault="00823901" w:rsidP="00F1452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DF2E9D" w:rsidRDefault="00C640B9" w:rsidP="00F1452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DF2E9D" w:rsidRDefault="00C640B9" w:rsidP="00F1452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640B9" w:rsidRPr="00D66BEB" w:rsidTr="004766C8">
        <w:trPr>
          <w:trHeight w:val="52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F113E1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8D63AB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DF2E9D" w:rsidRDefault="00823901" w:rsidP="00F1452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DF2E9D" w:rsidRDefault="00823901" w:rsidP="00F1452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DF2E9D" w:rsidRDefault="00823901" w:rsidP="00F1452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DF2E9D" w:rsidRDefault="00C640B9" w:rsidP="00F1452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DF2E9D" w:rsidRDefault="00C640B9" w:rsidP="00F1452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640B9" w:rsidRPr="00D66BEB" w:rsidTr="004766C8">
        <w:trPr>
          <w:trHeight w:val="11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F113E1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EB5FC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89457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  <w:r w:rsidR="005A7C44">
              <w:rPr>
                <w:rFonts w:ascii="Times New Roman" w:hAnsi="Times New Roman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6C3274" w:rsidRDefault="00995DB2" w:rsidP="00F14527">
            <w:pPr>
              <w:jc w:val="center"/>
              <w:rPr>
                <w:sz w:val="24"/>
                <w:szCs w:val="24"/>
              </w:rPr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4B1E54" w:rsidRDefault="004B1E54" w:rsidP="00F14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E54">
              <w:rPr>
                <w:rFonts w:ascii="Times New Roman" w:hAnsi="Times New Roman"/>
                <w:sz w:val="24"/>
                <w:szCs w:val="24"/>
              </w:rPr>
              <w:t>150,0</w:t>
            </w:r>
            <w:r w:rsidR="00FD643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DF2E9D" w:rsidRDefault="00823901" w:rsidP="00F1452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DF2E9D" w:rsidRDefault="00C640B9" w:rsidP="00F1452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DF2E9D" w:rsidRDefault="00C640B9" w:rsidP="00F1452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640B9" w:rsidRPr="00D66BEB" w:rsidTr="004766C8">
        <w:trPr>
          <w:trHeight w:val="11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F113E1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EB5FC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89457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200,0</w:t>
            </w:r>
            <w:r w:rsidR="005A7C44">
              <w:rPr>
                <w:rFonts w:ascii="Times New Roman" w:hAnsi="Times New Roman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6C3274" w:rsidRDefault="00995DB2" w:rsidP="00F14527">
            <w:pPr>
              <w:jc w:val="center"/>
              <w:rPr>
                <w:sz w:val="24"/>
                <w:szCs w:val="24"/>
              </w:rPr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169</w:t>
            </w:r>
            <w:r w:rsidR="006C3274"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6C3274" w:rsidRDefault="004B1E54" w:rsidP="00F1452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15</w:t>
            </w:r>
            <w:r w:rsidR="00995DB2"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6C3274"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="00995DB2"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DF2E9D" w:rsidRDefault="00823901" w:rsidP="00F1452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DF2E9D" w:rsidRDefault="00C640B9" w:rsidP="00F1452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DF2E9D" w:rsidRDefault="00C640B9" w:rsidP="00F1452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9F374E" w:rsidRPr="00D66BEB" w:rsidTr="004766C8">
        <w:trPr>
          <w:trHeight w:val="1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Pr="00F113E1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F2E9D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F2E9D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5616CF" w:rsidRPr="00DF2E9D" w:rsidTr="004766C8">
        <w:trPr>
          <w:trHeight w:val="3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F113E1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Мероприятие1.3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F113E1" w:rsidRDefault="00C02E4E" w:rsidP="00C02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Проведение мероприятий и конкурсов различного уровня, включая приобретение баннеров и других расходных материалов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F113E1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C02E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6C3274" w:rsidRDefault="006C3274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6C3274" w:rsidRDefault="004766C8" w:rsidP="004C0D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169,64498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823901" w:rsidP="004C0D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5616CF" w:rsidP="004C0DF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5616CF" w:rsidP="004C0DF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616CF" w:rsidRPr="00DF2E9D" w:rsidTr="004766C8">
        <w:trPr>
          <w:trHeight w:val="52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F113E1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823901" w:rsidP="004C0D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823901" w:rsidP="004C0D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823901" w:rsidP="004C0D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5616CF" w:rsidP="004C0DF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5616CF" w:rsidP="004C0DF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616CF" w:rsidRPr="00DF2E9D" w:rsidTr="004766C8">
        <w:trPr>
          <w:trHeight w:val="11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F113E1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894577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823901" w:rsidP="004C0D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823901" w:rsidP="004C0D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823901" w:rsidP="004C0D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5616CF" w:rsidP="004C0DF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5616CF" w:rsidP="004C0DF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616CF" w:rsidRPr="00DF2E9D" w:rsidTr="004766C8">
        <w:trPr>
          <w:trHeight w:val="11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F113E1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C02E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6C3274" w:rsidRDefault="006C3274" w:rsidP="004C0DF7">
            <w:pPr>
              <w:jc w:val="center"/>
              <w:rPr>
                <w:sz w:val="24"/>
                <w:szCs w:val="24"/>
              </w:rPr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6C3274" w:rsidRDefault="006639E6" w:rsidP="004C0D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169,64498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823901" w:rsidP="004C0D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5616CF" w:rsidP="004C0DF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DF2E9D" w:rsidRDefault="005616CF" w:rsidP="004C0DF7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9F374E" w:rsidRPr="00DF2E9D" w:rsidTr="004766C8">
        <w:trPr>
          <w:trHeight w:val="1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Pr="00F113E1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F2E9D" w:rsidRDefault="009F374E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F2E9D" w:rsidRDefault="009F374E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4769EE" w:rsidRPr="00DF2E9D" w:rsidTr="004766C8">
        <w:trPr>
          <w:trHeight w:val="3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F113E1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Мероприятие1.4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6639E6" w:rsidRDefault="004769EE" w:rsidP="008239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6639E6">
              <w:rPr>
                <w:rFonts w:ascii="Times New Roman" w:hAnsi="Times New Roman"/>
                <w:color w:val="000000" w:themeColor="text1"/>
              </w:rPr>
              <w:t>Организация и финансирование проведения общественных</w:t>
            </w:r>
            <w:r w:rsidR="00C02E4E" w:rsidRPr="006639E6">
              <w:rPr>
                <w:rFonts w:ascii="Times New Roman" w:hAnsi="Times New Roman"/>
                <w:color w:val="000000" w:themeColor="text1"/>
              </w:rPr>
              <w:t xml:space="preserve"> работ для </w:t>
            </w:r>
            <w:proofErr w:type="gramStart"/>
            <w:r w:rsidR="00C02E4E" w:rsidRPr="006639E6">
              <w:rPr>
                <w:rFonts w:ascii="Times New Roman" w:hAnsi="Times New Roman"/>
                <w:color w:val="000000" w:themeColor="text1"/>
              </w:rPr>
              <w:t>граждан  испытывающих</w:t>
            </w:r>
            <w:proofErr w:type="gramEnd"/>
            <w:r w:rsidRPr="006639E6">
              <w:rPr>
                <w:rFonts w:ascii="Times New Roman" w:hAnsi="Times New Roman"/>
                <w:color w:val="000000" w:themeColor="text1"/>
              </w:rPr>
              <w:t xml:space="preserve">  трудности в поиске работы  условно осужденных  и осужденных  к исправительным работам, а также </w:t>
            </w:r>
            <w:r w:rsidR="00823901" w:rsidRPr="006639E6">
              <w:rPr>
                <w:rFonts w:ascii="Times New Roman" w:hAnsi="Times New Roman"/>
                <w:color w:val="000000" w:themeColor="text1"/>
              </w:rPr>
              <w:t>социализация и ресоциализация осужденных состоящих на учете в уголовно-исполнительных инспекциях.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F113E1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4769EE" w:rsidP="004769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DB6C44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BE2CF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4769EE" w:rsidRPr="00DF2E9D" w:rsidTr="004766C8">
        <w:trPr>
          <w:trHeight w:val="52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F113E1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BE2CF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4769EE" w:rsidRPr="00DF2E9D" w:rsidTr="004766C8">
        <w:trPr>
          <w:trHeight w:val="11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F113E1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BE2CF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4769EE" w:rsidRPr="00DF2E9D" w:rsidTr="004766C8">
        <w:trPr>
          <w:trHeight w:val="11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F113E1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DB6C44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BE2CF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9F374E" w:rsidRPr="00DF2E9D" w:rsidTr="004766C8">
        <w:trPr>
          <w:trHeight w:val="1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Pr="00F113E1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F2E9D" w:rsidRDefault="009F374E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F2E9D" w:rsidRDefault="009F374E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4769EE" w:rsidRPr="00DF2E9D" w:rsidTr="004766C8">
        <w:trPr>
          <w:trHeight w:val="3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F113E1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Мероприятие1.5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F113E1" w:rsidRDefault="00C02E4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Профилактика беспризорности, безнадзорности и правонарушений несовершеннолетних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F113E1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82390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BE2CF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4769EE" w:rsidRPr="00DF2E9D" w:rsidTr="004766C8">
        <w:trPr>
          <w:trHeight w:val="52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F113E1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BE2CF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4769EE" w:rsidRPr="00DF2E9D" w:rsidTr="004766C8">
        <w:trPr>
          <w:trHeight w:val="11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F113E1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BE2CF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4769EE" w:rsidRPr="00DF2E9D" w:rsidTr="004766C8">
        <w:trPr>
          <w:trHeight w:val="11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F113E1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4769E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3D4950" w:rsidRDefault="0082390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823901" w:rsidP="003B66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BE2CF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EE" w:rsidRPr="00DF2E9D" w:rsidRDefault="004769EE" w:rsidP="003B661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9F374E" w:rsidRPr="00DF2E9D" w:rsidTr="004766C8">
        <w:trPr>
          <w:trHeight w:val="1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Pr="00F113E1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F2E9D" w:rsidRDefault="009F374E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F2E9D" w:rsidRDefault="009F374E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824825" w:rsidRPr="00824825" w:rsidRDefault="00824825" w:rsidP="008248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</w:rPr>
        <w:t>*</w:t>
      </w:r>
      <w:r w:rsidRPr="00824825">
        <w:rPr>
          <w:rFonts w:ascii="Times New Roman" w:hAnsi="Times New Roman"/>
        </w:rPr>
        <w:t>справочно, подлежит корректировке</w:t>
      </w:r>
    </w:p>
    <w:p w:rsidR="003E4C8E" w:rsidRDefault="003E4C8E" w:rsidP="00824825">
      <w:pPr>
        <w:pStyle w:val="ConsPlusNormal"/>
        <w:spacing w:line="276" w:lineRule="auto"/>
        <w:ind w:left="360"/>
        <w:outlineLvl w:val="1"/>
        <w:rPr>
          <w:rFonts w:ascii="Times New Roman" w:hAnsi="Times New Roman"/>
          <w:b/>
          <w:sz w:val="16"/>
          <w:szCs w:val="16"/>
        </w:rPr>
      </w:pPr>
    </w:p>
    <w:p w:rsidR="004769EE" w:rsidRDefault="004769EE" w:rsidP="00824825">
      <w:pPr>
        <w:pStyle w:val="ConsPlusNormal"/>
        <w:spacing w:line="276" w:lineRule="auto"/>
        <w:ind w:left="360"/>
        <w:outlineLvl w:val="1"/>
        <w:rPr>
          <w:rFonts w:ascii="Times New Roman" w:hAnsi="Times New Roman"/>
          <w:b/>
          <w:sz w:val="16"/>
          <w:szCs w:val="16"/>
        </w:rPr>
        <w:sectPr w:rsidR="004769EE" w:rsidSect="003E4C8E">
          <w:type w:val="continuous"/>
          <w:pgSz w:w="16838" w:h="11905" w:orient="landscape"/>
          <w:pgMar w:top="709" w:right="567" w:bottom="568" w:left="567" w:header="709" w:footer="709" w:gutter="0"/>
          <w:cols w:space="708"/>
          <w:docGrid w:linePitch="360"/>
        </w:sectPr>
      </w:pPr>
    </w:p>
    <w:p w:rsidR="00213129" w:rsidRPr="00CC4634" w:rsidRDefault="003E4C8E" w:rsidP="00213129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5</w:t>
      </w:r>
      <w:r w:rsidR="0035258E">
        <w:rPr>
          <w:rFonts w:ascii="Times New Roman" w:hAnsi="Times New Roman"/>
          <w:b/>
          <w:sz w:val="26"/>
          <w:szCs w:val="26"/>
        </w:rPr>
        <w:t xml:space="preserve"> </w:t>
      </w:r>
      <w:r w:rsidR="00213129" w:rsidRPr="00CC4634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Перечень основных мероприятий П</w:t>
      </w:r>
      <w:r w:rsidR="00213129" w:rsidRPr="00CC4634">
        <w:rPr>
          <w:rFonts w:ascii="Times New Roman" w:hAnsi="Times New Roman"/>
          <w:b/>
          <w:sz w:val="26"/>
          <w:szCs w:val="26"/>
        </w:rPr>
        <w:t>одпрограммы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213129" w:rsidRPr="00CC4634" w:rsidRDefault="00213129" w:rsidP="00213129">
      <w:pPr>
        <w:pStyle w:val="ConsPlusNormal"/>
        <w:spacing w:line="276" w:lineRule="auto"/>
        <w:ind w:left="720"/>
        <w:outlineLvl w:val="1"/>
        <w:rPr>
          <w:rFonts w:ascii="Times New Roman" w:hAnsi="Times New Roman"/>
          <w:sz w:val="16"/>
          <w:szCs w:val="16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3969"/>
        <w:gridCol w:w="1566"/>
        <w:gridCol w:w="3534"/>
      </w:tblGrid>
      <w:tr w:rsidR="001978B9" w:rsidRPr="00CC4634" w:rsidTr="003E4C8E">
        <w:trPr>
          <w:trHeight w:val="683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9" w:rsidRPr="00CC4634" w:rsidRDefault="00213129" w:rsidP="003767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9" w:rsidRPr="00CC4634" w:rsidRDefault="00213129" w:rsidP="003767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Наименование подпрограмм (мероприятий)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9" w:rsidRPr="00CC4634" w:rsidRDefault="00213129" w:rsidP="003767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9" w:rsidRPr="00CC4634" w:rsidRDefault="00213129" w:rsidP="003767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1978B9" w:rsidRPr="00CC4634" w:rsidTr="003E4C8E">
        <w:trPr>
          <w:trHeight w:val="483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9" w:rsidRPr="00CC4634" w:rsidRDefault="00213129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9" w:rsidRPr="00CC4634" w:rsidRDefault="00213129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9" w:rsidRPr="00CC4634" w:rsidRDefault="00213129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9" w:rsidRPr="00CC4634" w:rsidRDefault="00213129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129" w:rsidRPr="00CC4634" w:rsidTr="003E4C8E">
        <w:trPr>
          <w:trHeight w:val="433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29" w:rsidRPr="00CC4634" w:rsidRDefault="00E77E53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9" w:rsidRPr="00CC4634" w:rsidRDefault="00213129" w:rsidP="003E4C8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>Подпрограмма</w:t>
            </w:r>
            <w:r w:rsidR="003E4C8E">
              <w:rPr>
                <w:rFonts w:ascii="Times New Roman" w:hAnsi="Times New Roman"/>
                <w:b/>
                <w:sz w:val="26"/>
                <w:szCs w:val="26"/>
              </w:rPr>
              <w:t xml:space="preserve"> №</w:t>
            </w:r>
            <w:r w:rsidR="00E77E53" w:rsidRPr="00CC4634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 w:rsidR="00E77E53" w:rsidRPr="00CC4634">
              <w:rPr>
                <w:rFonts w:ascii="Times New Roman" w:hAnsi="Times New Roman"/>
                <w:b/>
                <w:sz w:val="26"/>
                <w:szCs w:val="26"/>
              </w:rPr>
              <w:t>Охрана общественного порядка</w:t>
            </w:r>
            <w:r w:rsidRPr="00CC463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3767F1" w:rsidRPr="00CC4634" w:rsidTr="003E4C8E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29" w:rsidRPr="00CC4634" w:rsidRDefault="00E77E53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9" w:rsidRPr="00CC4634" w:rsidRDefault="003767F1" w:rsidP="003E4C8E">
            <w:pPr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>Организация профилактики преступлений и иных правонарушений в общественных местах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9" w:rsidRPr="00CC4634" w:rsidRDefault="00213129" w:rsidP="003767F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29" w:rsidRPr="00CC4634" w:rsidRDefault="003767F1" w:rsidP="003E4C8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 xml:space="preserve">уменьшение общего </w:t>
            </w:r>
            <w:r w:rsidR="003E4C8E">
              <w:rPr>
                <w:rFonts w:ascii="Times New Roman" w:hAnsi="Times New Roman"/>
                <w:sz w:val="26"/>
                <w:szCs w:val="26"/>
              </w:rPr>
              <w:t>числа совершаемых преступлений</w:t>
            </w:r>
          </w:p>
        </w:tc>
      </w:tr>
      <w:tr w:rsidR="003767F1" w:rsidRPr="00CC4634" w:rsidTr="003E4C8E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F1" w:rsidRPr="00CC4634" w:rsidRDefault="003767F1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F1" w:rsidRPr="00CC4634" w:rsidRDefault="003767F1" w:rsidP="001978B9">
            <w:pPr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>Осуществление мероприятий, направленных на уничтожение очагов произрастания</w:t>
            </w:r>
            <w:r w:rsidR="001978B9"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 д</w:t>
            </w: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>икорастущей конопли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F1" w:rsidRPr="00CC4634" w:rsidRDefault="003767F1" w:rsidP="00FC7B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F1" w:rsidRPr="00CC4634" w:rsidRDefault="00DA7BE4" w:rsidP="003E4C8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 w:cs="Times New Roman"/>
                <w:sz w:val="26"/>
                <w:szCs w:val="26"/>
              </w:rPr>
              <w:t>уменьшение количества преступлений, связанных с</w:t>
            </w:r>
            <w:r w:rsidR="003E4C8E">
              <w:rPr>
                <w:rFonts w:ascii="Times New Roman" w:hAnsi="Times New Roman" w:cs="Times New Roman"/>
                <w:sz w:val="26"/>
                <w:szCs w:val="26"/>
              </w:rPr>
              <w:t xml:space="preserve"> незаконным оборотом наркотиков</w:t>
            </w:r>
          </w:p>
        </w:tc>
      </w:tr>
      <w:tr w:rsidR="00770FE4" w:rsidRPr="00CC4634" w:rsidTr="003E4C8E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CC4634" w:rsidRDefault="00770FE4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CC4634" w:rsidRDefault="008F61C0" w:rsidP="008F61C0">
            <w:pPr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мероприятий и конкурсов различного уровня, включая приобретение баннеров и других расходных материалов</w:t>
            </w:r>
            <w:r w:rsidRPr="004769E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CC4634" w:rsidRDefault="00770FE4" w:rsidP="00FC7B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CC4634" w:rsidRDefault="008F61C0" w:rsidP="008F61C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0D7">
              <w:rPr>
                <w:rFonts w:ascii="Times New Roman" w:hAnsi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правовое воспитание населения, </w:t>
            </w:r>
            <w:r w:rsidRPr="00DF40D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профилактика совершения преступлений и административных правонарушений</w:t>
            </w:r>
            <w:r w:rsidRPr="004769E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770FE4" w:rsidRPr="00CC4634" w:rsidTr="003E4C8E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Default="00770FE4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8F61C0" w:rsidRDefault="00770FE4" w:rsidP="00022529">
            <w:pPr>
              <w:rPr>
                <w:rFonts w:ascii="Times New Roman" w:hAnsi="Times New Roman" w:cs="Arial"/>
                <w:color w:val="000000" w:themeColor="text1"/>
                <w:sz w:val="26"/>
                <w:szCs w:val="26"/>
                <w:lang w:eastAsia="ru-RU"/>
              </w:rPr>
            </w:pP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Организация и финансирование проведения общественных</w:t>
            </w:r>
            <w:r w:rsidR="00F3325D"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работ для </w:t>
            </w:r>
            <w:proofErr w:type="gramStart"/>
            <w:r w:rsidR="00F3325D"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граждан  испытывающих</w:t>
            </w:r>
            <w:proofErr w:type="gramEnd"/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трудности в поиске работы  условно осужденных  и осужденных  к исправительным работам, а также </w:t>
            </w:r>
            <w:r w:rsidR="000225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социализация и ресоциализация осужденных </w:t>
            </w:r>
            <w:r w:rsidR="00022529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состоящих на учете в уголовно-исполнительных инспекциях</w:t>
            </w:r>
            <w:r w:rsidR="000225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CC4634" w:rsidRDefault="00770FE4" w:rsidP="00FC7B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8F61C0" w:rsidRDefault="00770FE4" w:rsidP="003E4C8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Стабилизация уровня рецидивов, </w:t>
            </w:r>
            <w:proofErr w:type="gramStart"/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бытовой,  алкогольной</w:t>
            </w:r>
            <w:proofErr w:type="gramEnd"/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преступности</w:t>
            </w:r>
          </w:p>
        </w:tc>
      </w:tr>
      <w:tr w:rsidR="005616CF" w:rsidRPr="00CC4634" w:rsidTr="003E4C8E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F" w:rsidRPr="00CC4634" w:rsidRDefault="00770FE4" w:rsidP="004C0D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F" w:rsidRPr="008F61C0" w:rsidRDefault="008F61C0" w:rsidP="004C0DF7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Профилактика беспризорности, безнадзорности и правонарушений несовершеннолетних</w:t>
            </w:r>
            <w:r w:rsidR="00CD1455"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F" w:rsidRPr="00CC4634" w:rsidRDefault="005616CF" w:rsidP="004C0D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F" w:rsidRPr="008F61C0" w:rsidRDefault="008F61C0" w:rsidP="008F61C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уменьшение общего числа совершаемых преступлений несовершеннолетними</w:t>
            </w:r>
            <w:r w:rsidRPr="008F61C0">
              <w:rPr>
                <w:rFonts w:ascii="Times New Roman" w:hAnsi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:rsidR="00C640B9" w:rsidRDefault="00C640B9" w:rsidP="00F14527">
      <w:pPr>
        <w:pStyle w:val="ConsPlusNormal"/>
        <w:spacing w:line="276" w:lineRule="auto"/>
        <w:outlineLvl w:val="1"/>
        <w:rPr>
          <w:rFonts w:ascii="Times New Roman" w:hAnsi="Times New Roman"/>
          <w:b/>
          <w:sz w:val="28"/>
          <w:szCs w:val="28"/>
        </w:rPr>
        <w:sectPr w:rsidR="00C640B9" w:rsidSect="003E4C8E">
          <w:pgSz w:w="11905" w:h="16838"/>
          <w:pgMar w:top="567" w:right="568" w:bottom="567" w:left="709" w:header="709" w:footer="709" w:gutter="0"/>
          <w:cols w:space="708"/>
          <w:docGrid w:linePitch="360"/>
        </w:sectPr>
      </w:pPr>
    </w:p>
    <w:p w:rsidR="00A351B1" w:rsidRDefault="001F5669" w:rsidP="00A351B1">
      <w:pPr>
        <w:autoSpaceDE w:val="0"/>
        <w:autoSpaceDN w:val="0"/>
        <w:adjustRightInd w:val="0"/>
        <w:spacing w:after="0"/>
        <w:ind w:left="360" w:right="567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 xml:space="preserve">Подпрограмма № 2 «Повышение безопасности дорожного движения в </w:t>
      </w:r>
      <w:r w:rsidR="00B52406">
        <w:rPr>
          <w:rFonts w:ascii="Times New Roman" w:hAnsi="Times New Roman"/>
          <w:b/>
          <w:sz w:val="26"/>
          <w:szCs w:val="26"/>
        </w:rPr>
        <w:t>Б</w:t>
      </w:r>
      <w:r w:rsidRPr="00CC4634">
        <w:rPr>
          <w:rFonts w:ascii="Times New Roman" w:hAnsi="Times New Roman"/>
          <w:b/>
          <w:sz w:val="26"/>
          <w:szCs w:val="26"/>
        </w:rPr>
        <w:t>ичурском районе»</w:t>
      </w:r>
    </w:p>
    <w:p w:rsidR="001F5669" w:rsidRDefault="00793439" w:rsidP="0035258E">
      <w:pPr>
        <w:autoSpaceDE w:val="0"/>
        <w:autoSpaceDN w:val="0"/>
        <w:adjustRightInd w:val="0"/>
        <w:spacing w:after="0"/>
        <w:ind w:left="360" w:right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1F5669" w:rsidRPr="00CC4634">
        <w:rPr>
          <w:rFonts w:ascii="Times New Roman" w:hAnsi="Times New Roman"/>
          <w:b/>
          <w:sz w:val="26"/>
          <w:szCs w:val="26"/>
        </w:rPr>
        <w:t xml:space="preserve">Паспорт </w:t>
      </w:r>
      <w:r w:rsidR="00B52406">
        <w:rPr>
          <w:rFonts w:ascii="Times New Roman" w:hAnsi="Times New Roman"/>
          <w:b/>
          <w:sz w:val="26"/>
          <w:szCs w:val="26"/>
        </w:rPr>
        <w:t>П</w:t>
      </w:r>
      <w:r w:rsidR="001F5669" w:rsidRPr="00CC4634">
        <w:rPr>
          <w:rFonts w:ascii="Times New Roman" w:hAnsi="Times New Roman"/>
          <w:b/>
          <w:sz w:val="26"/>
          <w:szCs w:val="26"/>
        </w:rPr>
        <w:t>одпрограммы</w:t>
      </w:r>
    </w:p>
    <w:p w:rsidR="00B52406" w:rsidRPr="00B52406" w:rsidRDefault="00B52406" w:rsidP="00B52406">
      <w:pPr>
        <w:pStyle w:val="ConsPlusNormal"/>
        <w:spacing w:line="276" w:lineRule="auto"/>
        <w:ind w:left="72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134"/>
        <w:gridCol w:w="1275"/>
        <w:gridCol w:w="1134"/>
        <w:gridCol w:w="1134"/>
        <w:gridCol w:w="1276"/>
        <w:gridCol w:w="992"/>
      </w:tblGrid>
      <w:tr w:rsidR="001F5669" w:rsidRPr="001978B9" w:rsidTr="00AE7574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6945" w:type="dxa"/>
            <w:gridSpan w:val="6"/>
          </w:tcPr>
          <w:p w:rsidR="001F5669" w:rsidRPr="001978B9" w:rsidRDefault="001F5669" w:rsidP="003F64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«Повышение безопасности дорожного движения в Бичурском районе»</w:t>
            </w:r>
          </w:p>
        </w:tc>
      </w:tr>
      <w:tr w:rsidR="001F5669" w:rsidRPr="001978B9" w:rsidTr="00AE7574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F33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муниципальной подпрограммы</w:t>
            </w:r>
          </w:p>
        </w:tc>
        <w:tc>
          <w:tcPr>
            <w:tcW w:w="6945" w:type="dxa"/>
            <w:gridSpan w:val="6"/>
          </w:tcPr>
          <w:p w:rsidR="001F5669" w:rsidRPr="001978B9" w:rsidRDefault="00B229E1" w:rsidP="00B229E1">
            <w:pPr>
              <w:pStyle w:val="ConsPlusNormal"/>
              <w:keepNext/>
              <w:widowControl/>
              <w:suppressLineNumbers/>
              <w:suppressAutoHyphens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Сектор выездного контроля МКУ Администрация МО «Бичурский район»</w:t>
            </w:r>
          </w:p>
        </w:tc>
      </w:tr>
      <w:tr w:rsidR="001F5669" w:rsidRPr="001978B9" w:rsidTr="00AE7574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подпрограммы</w:t>
            </w:r>
          </w:p>
        </w:tc>
        <w:tc>
          <w:tcPr>
            <w:tcW w:w="6945" w:type="dxa"/>
            <w:gridSpan w:val="6"/>
          </w:tcPr>
          <w:p w:rsidR="001978B9" w:rsidRDefault="00FC0198" w:rsidP="003F641E">
            <w:pPr>
              <w:pStyle w:val="ConsPlusNormal"/>
              <w:keepNext/>
              <w:widowControl/>
              <w:numPr>
                <w:ilvl w:val="0"/>
                <w:numId w:val="25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Муниципального казенного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учреждения </w:t>
            </w:r>
            <w:r w:rsidR="00C640B9" w:rsidRPr="001978B9">
              <w:rPr>
                <w:rFonts w:ascii="Times New Roman" w:hAnsi="Times New Roman"/>
                <w:sz w:val="26"/>
                <w:szCs w:val="26"/>
              </w:rPr>
              <w:t xml:space="preserve"> Администрация</w:t>
            </w:r>
            <w:proofErr w:type="gramEnd"/>
            <w:r w:rsidR="00C640B9" w:rsidRPr="001978B9">
              <w:rPr>
                <w:rFonts w:ascii="Times New Roman" w:hAnsi="Times New Roman"/>
                <w:sz w:val="26"/>
                <w:szCs w:val="26"/>
              </w:rPr>
              <w:t xml:space="preserve"> МО «Бичурский район»;</w:t>
            </w:r>
          </w:p>
          <w:p w:rsidR="001978B9" w:rsidRDefault="00C640B9" w:rsidP="003F641E">
            <w:pPr>
              <w:pStyle w:val="ConsPlusNormal"/>
              <w:keepNext/>
              <w:widowControl/>
              <w:numPr>
                <w:ilvl w:val="0"/>
                <w:numId w:val="25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МО «Бичурский район» (далее – РУО);</w:t>
            </w:r>
          </w:p>
          <w:p w:rsidR="001978B9" w:rsidRDefault="00C640B9" w:rsidP="003F641E">
            <w:pPr>
              <w:pStyle w:val="ConsPlusNormal"/>
              <w:keepNext/>
              <w:widowControl/>
              <w:numPr>
                <w:ilvl w:val="0"/>
                <w:numId w:val="25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Управление культуры Администрации МО «Бичурский район» (далее – УК);</w:t>
            </w:r>
          </w:p>
          <w:p w:rsidR="001978B9" w:rsidRDefault="00DB7021" w:rsidP="003F641E">
            <w:pPr>
              <w:pStyle w:val="ConsPlusNormal"/>
              <w:keepNext/>
              <w:widowControl/>
              <w:numPr>
                <w:ilvl w:val="0"/>
                <w:numId w:val="25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МБУ ХТО МО «Бичурский район» (далее – МБУ ХТО)</w:t>
            </w:r>
            <w:r w:rsidR="001978B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640B9" w:rsidRPr="001978B9" w:rsidRDefault="00C640B9" w:rsidP="001978B9">
            <w:pPr>
              <w:pStyle w:val="ConsPlusNormal"/>
              <w:keepNext/>
              <w:widowControl/>
              <w:suppressLineNumbers/>
              <w:suppressAutoHyphens/>
              <w:spacing w:line="264" w:lineRule="auto"/>
              <w:ind w:left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По согласованию:</w:t>
            </w:r>
          </w:p>
          <w:p w:rsidR="001978B9" w:rsidRDefault="00C640B9" w:rsidP="003F641E">
            <w:pPr>
              <w:pStyle w:val="ConsPlusNormal"/>
              <w:keepNext/>
              <w:widowControl/>
              <w:numPr>
                <w:ilvl w:val="0"/>
                <w:numId w:val="25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ГБУЗ «Бичурская ЦРБ» (далее – ЦРБ);</w:t>
            </w:r>
          </w:p>
          <w:p w:rsidR="001978B9" w:rsidRDefault="00C640B9" w:rsidP="003F641E">
            <w:pPr>
              <w:pStyle w:val="ConsPlusNormal"/>
              <w:keepNext/>
              <w:widowControl/>
              <w:numPr>
                <w:ilvl w:val="0"/>
                <w:numId w:val="25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 xml:space="preserve">Отдел Министерства внутренних дел по Бичурскому </w:t>
            </w:r>
            <w:r w:rsidR="001978B9">
              <w:rPr>
                <w:rFonts w:ascii="Times New Roman" w:hAnsi="Times New Roman"/>
                <w:sz w:val="26"/>
                <w:szCs w:val="26"/>
              </w:rPr>
              <w:t>району (далее – О МВД</w:t>
            </w:r>
            <w:r w:rsidRPr="001978B9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1978B9" w:rsidRDefault="00C640B9" w:rsidP="003F641E">
            <w:pPr>
              <w:pStyle w:val="ConsPlusNormal"/>
              <w:keepNext/>
              <w:widowControl/>
              <w:numPr>
                <w:ilvl w:val="0"/>
                <w:numId w:val="25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Отдел ГИБДД О МВД по Бичурскому району</w:t>
            </w:r>
            <w:r w:rsidR="009B6331" w:rsidRPr="001978B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978B9" w:rsidRDefault="00C640B9" w:rsidP="003F641E">
            <w:pPr>
              <w:pStyle w:val="ConsPlusNormal"/>
              <w:keepNext/>
              <w:widowControl/>
              <w:numPr>
                <w:ilvl w:val="0"/>
                <w:numId w:val="25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Группа государственного пожарного надзора Бичурского района (далее – ГГПН);</w:t>
            </w:r>
          </w:p>
          <w:p w:rsidR="001978B9" w:rsidRDefault="00C640B9" w:rsidP="003F641E">
            <w:pPr>
              <w:pStyle w:val="ConsPlusNormal"/>
              <w:keepNext/>
              <w:widowControl/>
              <w:numPr>
                <w:ilvl w:val="0"/>
                <w:numId w:val="25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Бичурский районный отдел судебных приставов (далее – РОСП);</w:t>
            </w:r>
          </w:p>
          <w:p w:rsidR="001978B9" w:rsidRDefault="00C640B9" w:rsidP="003F641E">
            <w:pPr>
              <w:pStyle w:val="ConsPlusNormal"/>
              <w:keepNext/>
              <w:widowControl/>
              <w:numPr>
                <w:ilvl w:val="0"/>
                <w:numId w:val="25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Общественные организации;</w:t>
            </w:r>
          </w:p>
          <w:p w:rsidR="001978B9" w:rsidRDefault="00C640B9" w:rsidP="003F641E">
            <w:pPr>
              <w:pStyle w:val="ConsPlusNormal"/>
              <w:keepNext/>
              <w:widowControl/>
              <w:numPr>
                <w:ilvl w:val="0"/>
                <w:numId w:val="25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Средства массовой информации (далее – СМИ)</w:t>
            </w:r>
            <w:r w:rsidR="001978B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F5669" w:rsidRPr="001978B9" w:rsidRDefault="00DB7021" w:rsidP="00DB7021">
            <w:pPr>
              <w:pStyle w:val="ConsPlusNormal"/>
              <w:keepNext/>
              <w:widowControl/>
              <w:numPr>
                <w:ilvl w:val="0"/>
                <w:numId w:val="25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Муниципальные образования сельские поселения (д</w:t>
            </w:r>
            <w:r>
              <w:rPr>
                <w:rFonts w:ascii="Times New Roman" w:hAnsi="Times New Roman"/>
                <w:sz w:val="26"/>
                <w:szCs w:val="26"/>
              </w:rPr>
              <w:t>алее – администрации поселений).</w:t>
            </w:r>
          </w:p>
        </w:tc>
      </w:tr>
      <w:tr w:rsidR="001F5669" w:rsidRPr="001978B9" w:rsidTr="00AE7574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Цель и задачи подпрограммы</w:t>
            </w:r>
            <w:r w:rsidR="00F33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45" w:type="dxa"/>
            <w:gridSpan w:val="6"/>
          </w:tcPr>
          <w:p w:rsidR="001978B9" w:rsidRDefault="001978B9" w:rsidP="003F641E">
            <w:pPr>
              <w:pStyle w:val="ConsPlusNormal"/>
              <w:keepNext/>
              <w:widowControl/>
              <w:suppressLineNumbers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9B6331" w:rsidRPr="001978B9" w:rsidRDefault="00733AEF" w:rsidP="001978B9">
            <w:pPr>
              <w:pStyle w:val="ConsPlusNormal"/>
              <w:keepNext/>
              <w:widowControl/>
              <w:numPr>
                <w:ilvl w:val="0"/>
                <w:numId w:val="26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повышение уровня безопасности дорожного движения.</w:t>
            </w:r>
          </w:p>
          <w:p w:rsidR="00733AEF" w:rsidRPr="001978B9" w:rsidRDefault="00733AEF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1F5669" w:rsidRPr="00CD1455" w:rsidRDefault="00733AEF" w:rsidP="00CD1455">
            <w:pPr>
              <w:pStyle w:val="a3"/>
              <w:keepNext/>
              <w:numPr>
                <w:ilvl w:val="0"/>
                <w:numId w:val="26"/>
              </w:numPr>
              <w:suppressLineNumbers/>
              <w:suppressAutoHyphens/>
              <w:autoSpaceDE w:val="0"/>
              <w:autoSpaceDN w:val="0"/>
              <w:adjustRightInd w:val="0"/>
              <w:spacing w:after="0"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профилактика и предупреждение опасного поведения участников дорожного движения;</w:t>
            </w:r>
          </w:p>
        </w:tc>
      </w:tr>
      <w:tr w:rsidR="001F5669" w:rsidRPr="001978B9" w:rsidTr="00AE7574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муниципальной </w:t>
            </w:r>
            <w:r w:rsidR="00036054" w:rsidRPr="001978B9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5" w:type="dxa"/>
            <w:gridSpan w:val="6"/>
          </w:tcPr>
          <w:p w:rsidR="001F5669" w:rsidRPr="001978B9" w:rsidRDefault="00E63C33" w:rsidP="001978B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 xml:space="preserve">Тяжесть последствий при дорожно-транспортных происшествиях в расчете количество погибших на 100 </w:t>
            </w:r>
            <w:proofErr w:type="gramStart"/>
            <w:r w:rsidRPr="001978B9">
              <w:rPr>
                <w:rFonts w:ascii="Times New Roman" w:hAnsi="Times New Roman"/>
                <w:sz w:val="26"/>
                <w:szCs w:val="26"/>
              </w:rPr>
              <w:t>пострадавших,%</w:t>
            </w:r>
            <w:proofErr w:type="gramEnd"/>
            <w:r w:rsidR="009B6331" w:rsidRPr="001978B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F5669" w:rsidRPr="001978B9" w:rsidTr="00AE7574">
        <w:trPr>
          <w:trHeight w:val="986"/>
        </w:trPr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муниципальной </w:t>
            </w:r>
            <w:r w:rsidR="00036054" w:rsidRPr="001978B9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5" w:type="dxa"/>
            <w:gridSpan w:val="6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 xml:space="preserve">2015- </w:t>
            </w:r>
            <w:r w:rsidR="009B6331" w:rsidRPr="001978B9">
              <w:rPr>
                <w:rFonts w:ascii="Times New Roman" w:hAnsi="Times New Roman" w:cs="Times New Roman"/>
                <w:sz w:val="26"/>
                <w:szCs w:val="26"/>
              </w:rPr>
              <w:t>2024 годы</w:t>
            </w:r>
          </w:p>
        </w:tc>
      </w:tr>
      <w:tr w:rsidR="009B6331" w:rsidRPr="001978B9" w:rsidTr="00AE7574">
        <w:tc>
          <w:tcPr>
            <w:tcW w:w="3323" w:type="dxa"/>
            <w:vMerge w:val="restart"/>
          </w:tcPr>
          <w:p w:rsidR="009B6331" w:rsidRPr="001978B9" w:rsidRDefault="009B6331" w:rsidP="009C62BF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Объемы </w:t>
            </w:r>
            <w:r w:rsidR="009C62BF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финансовых средств муниципальной подпрограммы </w:t>
            </w:r>
          </w:p>
        </w:tc>
        <w:tc>
          <w:tcPr>
            <w:tcW w:w="6945" w:type="dxa"/>
            <w:gridSpan w:val="6"/>
          </w:tcPr>
          <w:p w:rsidR="009B6331" w:rsidRPr="001978B9" w:rsidRDefault="009B6331" w:rsidP="003F641E">
            <w:pPr>
              <w:pStyle w:val="ConsPlusNormal"/>
              <w:spacing w:line="264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9F374E" w:rsidRPr="001978B9" w:rsidTr="009F374E">
        <w:tc>
          <w:tcPr>
            <w:tcW w:w="3323" w:type="dxa"/>
            <w:vMerge/>
          </w:tcPr>
          <w:p w:rsidR="009F374E" w:rsidRPr="001978B9" w:rsidRDefault="009F374E" w:rsidP="003F641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275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276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992" w:type="dxa"/>
          </w:tcPr>
          <w:p w:rsidR="009F374E" w:rsidRPr="001978B9" w:rsidRDefault="009F374E" w:rsidP="009F374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</w:p>
        </w:tc>
      </w:tr>
      <w:tr w:rsidR="009F374E" w:rsidRPr="001978B9" w:rsidTr="009F374E">
        <w:tc>
          <w:tcPr>
            <w:tcW w:w="3323" w:type="dxa"/>
            <w:vMerge/>
          </w:tcPr>
          <w:p w:rsidR="009F374E" w:rsidRPr="001978B9" w:rsidRDefault="009F374E" w:rsidP="003F641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275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F374E" w:rsidRPr="001978B9" w:rsidRDefault="009F374E" w:rsidP="009F374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374E" w:rsidRPr="001978B9" w:rsidTr="009F374E">
        <w:tc>
          <w:tcPr>
            <w:tcW w:w="3323" w:type="dxa"/>
            <w:vMerge/>
          </w:tcPr>
          <w:p w:rsidR="009F374E" w:rsidRPr="001978B9" w:rsidRDefault="009F374E" w:rsidP="003F641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275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F374E" w:rsidRPr="001978B9" w:rsidRDefault="009F374E" w:rsidP="009F374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374E" w:rsidRPr="001978B9" w:rsidTr="009F374E">
        <w:tc>
          <w:tcPr>
            <w:tcW w:w="3323" w:type="dxa"/>
            <w:vMerge/>
          </w:tcPr>
          <w:p w:rsidR="009F374E" w:rsidRPr="001978B9" w:rsidRDefault="009F374E" w:rsidP="003F641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275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F374E" w:rsidRPr="001978B9" w:rsidRDefault="009F374E" w:rsidP="009F374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374E" w:rsidRPr="001978B9" w:rsidTr="009F374E">
        <w:tc>
          <w:tcPr>
            <w:tcW w:w="3323" w:type="dxa"/>
            <w:vMerge/>
          </w:tcPr>
          <w:p w:rsidR="009F374E" w:rsidRPr="001978B9" w:rsidRDefault="009F374E" w:rsidP="003F641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75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F374E" w:rsidRPr="001978B9" w:rsidRDefault="009F374E" w:rsidP="009F374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374E" w:rsidRPr="001978B9" w:rsidTr="009F374E">
        <w:tc>
          <w:tcPr>
            <w:tcW w:w="3323" w:type="dxa"/>
            <w:vMerge/>
          </w:tcPr>
          <w:p w:rsidR="009F374E" w:rsidRPr="001978B9" w:rsidRDefault="009F374E" w:rsidP="003F641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75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47,000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F374E" w:rsidRPr="001978B9" w:rsidRDefault="009F374E" w:rsidP="00762FF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47,000</w:t>
            </w:r>
          </w:p>
        </w:tc>
        <w:tc>
          <w:tcPr>
            <w:tcW w:w="992" w:type="dxa"/>
          </w:tcPr>
          <w:p w:rsidR="009F374E" w:rsidRPr="001978B9" w:rsidRDefault="009F374E" w:rsidP="009F374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374E" w:rsidRPr="001978B9" w:rsidTr="009F374E">
        <w:tc>
          <w:tcPr>
            <w:tcW w:w="3323" w:type="dxa"/>
            <w:vMerge/>
          </w:tcPr>
          <w:p w:rsidR="009F374E" w:rsidRPr="001978B9" w:rsidRDefault="009F374E" w:rsidP="003F641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75" w:type="dxa"/>
          </w:tcPr>
          <w:p w:rsidR="009F374E" w:rsidRPr="00B91D0D" w:rsidRDefault="00076B18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D0D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="00B91D0D" w:rsidRPr="00B91D0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91D0D">
              <w:rPr>
                <w:rFonts w:ascii="Times New Roman" w:hAnsi="Times New Roman" w:cs="Times New Roman"/>
                <w:sz w:val="26"/>
                <w:szCs w:val="26"/>
              </w:rPr>
              <w:t>955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F374E" w:rsidRPr="00B91D0D" w:rsidRDefault="00076B18" w:rsidP="003F641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B91D0D">
              <w:rPr>
                <w:rFonts w:ascii="Times New Roman" w:hAnsi="Times New Roman"/>
                <w:sz w:val="26"/>
                <w:szCs w:val="26"/>
              </w:rPr>
              <w:t>46</w:t>
            </w:r>
            <w:r w:rsidR="00B91D0D" w:rsidRPr="00B91D0D">
              <w:rPr>
                <w:rFonts w:ascii="Times New Roman" w:hAnsi="Times New Roman"/>
                <w:sz w:val="26"/>
                <w:szCs w:val="26"/>
              </w:rPr>
              <w:t>,</w:t>
            </w:r>
            <w:r w:rsidRPr="00B91D0D">
              <w:rPr>
                <w:rFonts w:ascii="Times New Roman" w:hAnsi="Times New Roman"/>
                <w:sz w:val="26"/>
                <w:szCs w:val="26"/>
              </w:rPr>
              <w:t>955</w:t>
            </w:r>
          </w:p>
        </w:tc>
        <w:tc>
          <w:tcPr>
            <w:tcW w:w="992" w:type="dxa"/>
          </w:tcPr>
          <w:p w:rsidR="009F374E" w:rsidRPr="001978B9" w:rsidRDefault="009F374E" w:rsidP="009F374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F374E" w:rsidRPr="001978B9" w:rsidTr="009F374E">
        <w:tc>
          <w:tcPr>
            <w:tcW w:w="3323" w:type="dxa"/>
            <w:vMerge/>
          </w:tcPr>
          <w:p w:rsidR="009F374E" w:rsidRPr="001978B9" w:rsidRDefault="009F374E" w:rsidP="003F641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</w:tcPr>
          <w:p w:rsidR="009F374E" w:rsidRPr="00B91D0D" w:rsidRDefault="00F93C6B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33,512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F374E" w:rsidRPr="00B91D0D" w:rsidRDefault="00F93C6B" w:rsidP="003F641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33,512</w:t>
            </w:r>
          </w:p>
        </w:tc>
        <w:tc>
          <w:tcPr>
            <w:tcW w:w="992" w:type="dxa"/>
          </w:tcPr>
          <w:p w:rsidR="009F374E" w:rsidRPr="001978B9" w:rsidRDefault="009F374E" w:rsidP="009F374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F374E" w:rsidRPr="001978B9" w:rsidTr="009F374E">
        <w:tc>
          <w:tcPr>
            <w:tcW w:w="3323" w:type="dxa"/>
            <w:vMerge/>
          </w:tcPr>
          <w:p w:rsidR="009F374E" w:rsidRPr="001978B9" w:rsidRDefault="009F374E" w:rsidP="003F641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F374E" w:rsidRPr="001978B9" w:rsidRDefault="009F374E" w:rsidP="003F641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9F374E" w:rsidRPr="001978B9" w:rsidRDefault="009F374E" w:rsidP="009F374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F374E" w:rsidRPr="001978B9" w:rsidTr="009F374E">
        <w:tc>
          <w:tcPr>
            <w:tcW w:w="3323" w:type="dxa"/>
            <w:vMerge/>
          </w:tcPr>
          <w:p w:rsidR="009F374E" w:rsidRPr="001978B9" w:rsidRDefault="009F374E" w:rsidP="003F641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9F374E" w:rsidRPr="001978B9" w:rsidRDefault="009F374E" w:rsidP="003F641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9F374E" w:rsidRPr="001978B9" w:rsidRDefault="009F374E" w:rsidP="009F374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F374E" w:rsidRPr="001978B9" w:rsidTr="009F374E">
        <w:tc>
          <w:tcPr>
            <w:tcW w:w="3323" w:type="dxa"/>
            <w:vMerge/>
          </w:tcPr>
          <w:p w:rsidR="009F374E" w:rsidRPr="001978B9" w:rsidRDefault="009F374E" w:rsidP="003F641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9F374E" w:rsidRPr="001978B9" w:rsidRDefault="009F374E" w:rsidP="003F641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9F374E" w:rsidRPr="001978B9" w:rsidRDefault="009F374E" w:rsidP="009F374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F5669" w:rsidRPr="001978B9" w:rsidTr="00AE7574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муниципальной </w:t>
            </w:r>
            <w:r w:rsidR="00036054" w:rsidRPr="001978B9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5" w:type="dxa"/>
            <w:gridSpan w:val="6"/>
          </w:tcPr>
          <w:p w:rsidR="001F5669" w:rsidRPr="001978B9" w:rsidRDefault="00036054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Снижение количества дорожно-транспортных происшествий и тяжести их последствий.</w:t>
            </w:r>
          </w:p>
        </w:tc>
      </w:tr>
    </w:tbl>
    <w:p w:rsidR="00D451A7" w:rsidRDefault="00824825" w:rsidP="008248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413BB">
        <w:rPr>
          <w:rFonts w:ascii="Times New Roman" w:hAnsi="Times New Roman"/>
          <w:sz w:val="28"/>
          <w:szCs w:val="28"/>
        </w:rPr>
        <w:t>*</w:t>
      </w:r>
      <w:r w:rsidRPr="00D413BB">
        <w:rPr>
          <w:rFonts w:ascii="Times New Roman" w:hAnsi="Times New Roman"/>
        </w:rPr>
        <w:t>справочно, подлежит корректировке</w:t>
      </w:r>
    </w:p>
    <w:p w:rsidR="00B52406" w:rsidRPr="00EB3532" w:rsidRDefault="00B52406" w:rsidP="00197A63">
      <w:pPr>
        <w:pStyle w:val="ConsPlusNormal"/>
        <w:widowControl/>
        <w:numPr>
          <w:ilvl w:val="0"/>
          <w:numId w:val="39"/>
        </w:numPr>
        <w:spacing w:line="276" w:lineRule="auto"/>
        <w:jc w:val="center"/>
        <w:outlineLvl w:val="1"/>
        <w:rPr>
          <w:sz w:val="28"/>
          <w:szCs w:val="28"/>
        </w:rPr>
      </w:pPr>
      <w:r w:rsidRPr="00EB3532">
        <w:rPr>
          <w:rFonts w:ascii="Times New Roman" w:hAnsi="Times New Roman"/>
          <w:b/>
          <w:sz w:val="28"/>
          <w:szCs w:val="28"/>
        </w:rPr>
        <w:t>Характеристика текущего состояния, основные проблемы, анализ ос</w:t>
      </w:r>
      <w:r w:rsidR="004639C6" w:rsidRPr="00EB3532">
        <w:rPr>
          <w:rFonts w:ascii="Times New Roman" w:hAnsi="Times New Roman"/>
          <w:b/>
          <w:sz w:val="28"/>
          <w:szCs w:val="28"/>
        </w:rPr>
        <w:t>новных показателей Подпрограммы</w:t>
      </w:r>
    </w:p>
    <w:p w:rsidR="002F3FC2" w:rsidRPr="009C6889" w:rsidRDefault="002F3FC2" w:rsidP="00B001AE">
      <w:pPr>
        <w:tabs>
          <w:tab w:val="left" w:pos="709"/>
          <w:tab w:val="left" w:pos="4120"/>
          <w:tab w:val="right" w:pos="9355"/>
        </w:tabs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Состояние дорожно-транспортной обстановки на автомобильных дорогах района по итогам 12 месяцев 2018 года характеризуется положительной динамикой.</w:t>
      </w:r>
    </w:p>
    <w:p w:rsidR="002F3FC2" w:rsidRPr="009C6889" w:rsidRDefault="002F3FC2" w:rsidP="00B001AE">
      <w:pPr>
        <w:tabs>
          <w:tab w:val="left" w:pos="709"/>
          <w:tab w:val="right" w:pos="9355"/>
        </w:tabs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ab/>
        <w:t>Так, показатель аварийности остался на уровне прошлого года - 17, количество лиц, погибших в результате дорожно-транспортных происшествий, так же осталось на уровне прошлого года и составило 3 человека, при этом на 5,6% (с 18 до 19) увеличилось количество лиц, пострадавших при ДТП. Тяжесть последствий при дорожно-транспортных происшествиях имеет значение равное 13,6 пункта в расчете количество погибших на 100 пострадавших (АППГ - 14,3).</w:t>
      </w:r>
    </w:p>
    <w:p w:rsidR="002F3FC2" w:rsidRPr="009C6889" w:rsidRDefault="002F3FC2" w:rsidP="00B001AE">
      <w:pPr>
        <w:tabs>
          <w:tab w:val="left" w:pos="709"/>
          <w:tab w:val="right" w:pos="9355"/>
        </w:tabs>
        <w:spacing w:after="0"/>
        <w:ind w:left="709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C6889">
        <w:rPr>
          <w:rFonts w:ascii="Times New Roman" w:hAnsi="Times New Roman"/>
          <w:sz w:val="28"/>
          <w:szCs w:val="28"/>
        </w:rPr>
        <w:tab/>
        <w:t>Кроме того, необходимо отметить, что в 2018 году снизилось количество ДТП с участием детей до 16 лет на 66,7 % (с 3 до 1). На 60 % снизилось количество ДТП, совершенных в состоянии опьянения (с 5 до 2).</w:t>
      </w:r>
    </w:p>
    <w:p w:rsidR="002F3FC2" w:rsidRPr="009C6889" w:rsidRDefault="002F3FC2" w:rsidP="00B001AE">
      <w:pPr>
        <w:tabs>
          <w:tab w:val="left" w:pos="709"/>
          <w:tab w:val="right" w:pos="9355"/>
        </w:tabs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ab/>
        <w:t xml:space="preserve">Наблюдается снижение общего числа количества выявленных правонарушений в указанной сфере на 5,3% (с 4883до 4625). На фоне общего снижения выявленных правонарушений отмечается снижение количества </w:t>
      </w:r>
      <w:r w:rsidRPr="009C6889">
        <w:rPr>
          <w:rFonts w:ascii="Times New Roman" w:hAnsi="Times New Roman"/>
          <w:sz w:val="28"/>
          <w:szCs w:val="28"/>
        </w:rPr>
        <w:lastRenderedPageBreak/>
        <w:t>правонарушений, квалифицируемых как управление транспортными средствами лицами в состоянии опьянения (ст. 12.8 КоАП РФ</w:t>
      </w:r>
      <w:r w:rsidR="00577200" w:rsidRPr="009C6889">
        <w:rPr>
          <w:rFonts w:ascii="Times New Roman" w:hAnsi="Times New Roman"/>
          <w:sz w:val="28"/>
          <w:szCs w:val="28"/>
        </w:rPr>
        <w:t>) – на 28,0% (со 189 до 136</w:t>
      </w:r>
      <w:proofErr w:type="gramStart"/>
      <w:r w:rsidR="00577200" w:rsidRPr="009C6889">
        <w:rPr>
          <w:rFonts w:ascii="Times New Roman" w:hAnsi="Times New Roman"/>
          <w:sz w:val="28"/>
          <w:szCs w:val="28"/>
        </w:rPr>
        <w:t>)</w:t>
      </w:r>
      <w:r w:rsidRPr="009C6889">
        <w:rPr>
          <w:rFonts w:ascii="Times New Roman" w:hAnsi="Times New Roman"/>
          <w:sz w:val="28"/>
          <w:szCs w:val="28"/>
        </w:rPr>
        <w:t>,при</w:t>
      </w:r>
      <w:proofErr w:type="gramEnd"/>
      <w:r w:rsidRPr="009C6889">
        <w:rPr>
          <w:rFonts w:ascii="Times New Roman" w:hAnsi="Times New Roman"/>
          <w:sz w:val="28"/>
          <w:szCs w:val="28"/>
        </w:rPr>
        <w:t xml:space="preserve"> этом увеличилось количество нарушений за отказ от прохождения медицинского освидетельствования (ст. 12.26 КоАП РФ) – на 79,6% (с 54 до 97).</w:t>
      </w:r>
    </w:p>
    <w:p w:rsidR="002F3FC2" w:rsidRPr="009C6889" w:rsidRDefault="002F3FC2" w:rsidP="00B001AE">
      <w:pPr>
        <w:tabs>
          <w:tab w:val="left" w:pos="709"/>
          <w:tab w:val="right" w:pos="9355"/>
        </w:tabs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 xml:space="preserve">За все виды правонарушений в сфере БДД наложено административных штрафов на общую сумму 6 800 300рублей, из них взыскано (с учетом </w:t>
      </w:r>
      <w:proofErr w:type="gramStart"/>
      <w:r w:rsidRPr="009C6889">
        <w:rPr>
          <w:rFonts w:ascii="Times New Roman" w:hAnsi="Times New Roman"/>
          <w:sz w:val="28"/>
          <w:szCs w:val="28"/>
        </w:rPr>
        <w:t>штрафов</w:t>
      </w:r>
      <w:proofErr w:type="gramEnd"/>
      <w:r w:rsidRPr="009C6889">
        <w:rPr>
          <w:rFonts w:ascii="Times New Roman" w:hAnsi="Times New Roman"/>
          <w:sz w:val="28"/>
          <w:szCs w:val="28"/>
        </w:rPr>
        <w:t xml:space="preserve"> наложенных в предыдущих периодах) – 4 875 000,033рубля.</w:t>
      </w:r>
    </w:p>
    <w:p w:rsidR="002F3FC2" w:rsidRPr="009C6889" w:rsidRDefault="002F3FC2" w:rsidP="00B001AE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eastAsia="Calibri" w:hAnsi="Times New Roman"/>
          <w:bCs/>
          <w:sz w:val="28"/>
          <w:szCs w:val="28"/>
        </w:rPr>
        <w:t>В рамках дорожного надзора п</w:t>
      </w:r>
      <w:r w:rsidRPr="009C6889">
        <w:rPr>
          <w:rFonts w:ascii="Times New Roman" w:hAnsi="Times New Roman"/>
          <w:sz w:val="28"/>
          <w:szCs w:val="28"/>
        </w:rPr>
        <w:t>роведено 163 (118, +38,1%) обследования дорожно-уличной сети, по результатам которых выдано 163 предписаний, из которых 157 предписаний исполнено в установленные сроки, что на 82,5% больше аналогичного показателя 2017 года.</w:t>
      </w:r>
    </w:p>
    <w:p w:rsidR="002F3FC2" w:rsidRPr="009C6889" w:rsidRDefault="002F3FC2" w:rsidP="00B001AE">
      <w:pPr>
        <w:pStyle w:val="a3"/>
        <w:spacing w:after="0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В целях пропаганды безопасности дорожного движения за 12 месяцев 2018 года в общеобразовательных учреждениях района проведено 47 занятия и лекций. В средствах массовой информации различного уровня опубликовано 14 материалов профилактической направленности. Проведены заседания муниципальной межведомственной комиссии по профилактике правонарушений в Бичурском районе, в ходе которых рассмотрена проблематика в обеспечении безопасности дорожного движения.</w:t>
      </w:r>
    </w:p>
    <w:p w:rsidR="002F3FC2" w:rsidRPr="003F641E" w:rsidRDefault="002F3FC2" w:rsidP="00F14527">
      <w:pPr>
        <w:pStyle w:val="a3"/>
        <w:spacing w:after="0"/>
        <w:rPr>
          <w:sz w:val="16"/>
          <w:szCs w:val="16"/>
          <w:lang w:eastAsia="ru-RU"/>
        </w:rPr>
      </w:pPr>
    </w:p>
    <w:p w:rsidR="007C3B97" w:rsidRPr="009C6889" w:rsidRDefault="003F641E" w:rsidP="003F64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2. </w:t>
      </w:r>
      <w:r w:rsidRPr="009C6889">
        <w:rPr>
          <w:rFonts w:ascii="Times New Roman" w:hAnsi="Times New Roman"/>
          <w:b/>
          <w:sz w:val="28"/>
          <w:szCs w:val="28"/>
        </w:rPr>
        <w:t xml:space="preserve">Основные цели и задачи </w:t>
      </w:r>
      <w:r w:rsidR="00B52406" w:rsidRPr="009C6889">
        <w:rPr>
          <w:rFonts w:ascii="Times New Roman" w:hAnsi="Times New Roman"/>
          <w:b/>
          <w:sz w:val="28"/>
          <w:szCs w:val="28"/>
        </w:rPr>
        <w:t>П</w:t>
      </w:r>
      <w:r w:rsidRPr="009C6889">
        <w:rPr>
          <w:rFonts w:ascii="Times New Roman" w:hAnsi="Times New Roman"/>
          <w:b/>
          <w:sz w:val="28"/>
          <w:szCs w:val="28"/>
        </w:rPr>
        <w:t>одпрограммы</w:t>
      </w:r>
    </w:p>
    <w:p w:rsidR="003F641E" w:rsidRPr="009C6889" w:rsidRDefault="003F641E" w:rsidP="00B001AE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/>
          <w:b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Основной целью муниципальной подпрограммы «Безопасность дорожного движения в Бичурском районе» является повышение уровня безопасности дорожного движения.</w:t>
      </w:r>
    </w:p>
    <w:p w:rsidR="003F641E" w:rsidRPr="009C6889" w:rsidRDefault="003F641E" w:rsidP="003F641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89">
        <w:rPr>
          <w:rFonts w:ascii="Times New Roman" w:hAnsi="Times New Roman" w:cs="Times New Roman"/>
          <w:sz w:val="28"/>
          <w:szCs w:val="28"/>
        </w:rPr>
        <w:t>К основным задачам относятся:</w:t>
      </w:r>
    </w:p>
    <w:p w:rsidR="00287AE4" w:rsidRPr="009C6889" w:rsidRDefault="003F641E" w:rsidP="00CD1455">
      <w:pPr>
        <w:pStyle w:val="ConsPlusNormal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профилактика и предупреждение опасного поведени</w:t>
      </w:r>
      <w:r w:rsidR="00CD1455" w:rsidRPr="009C6889">
        <w:rPr>
          <w:rFonts w:ascii="Times New Roman" w:hAnsi="Times New Roman"/>
          <w:sz w:val="28"/>
          <w:szCs w:val="28"/>
        </w:rPr>
        <w:t>я участников дорожного движения.</w:t>
      </w:r>
    </w:p>
    <w:p w:rsidR="00576C5A" w:rsidRDefault="00576C5A" w:rsidP="003F641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  <w:sectPr w:rsidR="00576C5A" w:rsidSect="001516EE">
          <w:pgSz w:w="11905" w:h="16838"/>
          <w:pgMar w:top="567" w:right="1134" w:bottom="567" w:left="709" w:header="709" w:footer="709" w:gutter="0"/>
          <w:cols w:space="708"/>
          <w:docGrid w:linePitch="360"/>
        </w:sectPr>
      </w:pPr>
    </w:p>
    <w:p w:rsidR="00E9141A" w:rsidRPr="00CC4634" w:rsidRDefault="00E9141A" w:rsidP="00F14527">
      <w:pPr>
        <w:pStyle w:val="a3"/>
        <w:spacing w:after="0"/>
        <w:ind w:left="1080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>3.</w:t>
      </w:r>
      <w:r w:rsidRPr="00742E9B">
        <w:rPr>
          <w:rFonts w:ascii="Times New Roman" w:hAnsi="Times New Roman"/>
          <w:b/>
          <w:sz w:val="26"/>
          <w:szCs w:val="26"/>
        </w:rPr>
        <w:t>Целевые индикаторы</w:t>
      </w:r>
      <w:r w:rsidRPr="00CC4634">
        <w:rPr>
          <w:rFonts w:ascii="Times New Roman" w:hAnsi="Times New Roman"/>
          <w:b/>
          <w:sz w:val="26"/>
          <w:szCs w:val="26"/>
        </w:rPr>
        <w:t xml:space="preserve"> (показатели) </w:t>
      </w:r>
      <w:r w:rsidR="004D4976">
        <w:rPr>
          <w:rFonts w:ascii="Times New Roman" w:hAnsi="Times New Roman"/>
          <w:b/>
          <w:sz w:val="26"/>
          <w:szCs w:val="26"/>
        </w:rPr>
        <w:t>П</w:t>
      </w:r>
      <w:r w:rsidRPr="00CC4634">
        <w:rPr>
          <w:rFonts w:ascii="Times New Roman" w:hAnsi="Times New Roman"/>
          <w:b/>
          <w:sz w:val="26"/>
          <w:szCs w:val="26"/>
        </w:rPr>
        <w:t>одпрограммы</w:t>
      </w:r>
      <w:r w:rsidR="00AD3545">
        <w:rPr>
          <w:rFonts w:ascii="Times New Roman" w:hAnsi="Times New Roman"/>
          <w:b/>
          <w:sz w:val="26"/>
          <w:szCs w:val="26"/>
        </w:rPr>
        <w:t xml:space="preserve"> </w:t>
      </w:r>
      <w:r w:rsidR="007C3B97" w:rsidRPr="00CC4634">
        <w:rPr>
          <w:rFonts w:ascii="Times New Roman" w:hAnsi="Times New Roman"/>
          <w:b/>
          <w:sz w:val="26"/>
          <w:szCs w:val="26"/>
        </w:rPr>
        <w:t>и их значения</w:t>
      </w:r>
    </w:p>
    <w:p w:rsidR="00576C5A" w:rsidRPr="00576C5A" w:rsidRDefault="00576C5A" w:rsidP="00F14527">
      <w:pPr>
        <w:pStyle w:val="a3"/>
        <w:spacing w:after="0"/>
        <w:ind w:left="108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567"/>
        <w:gridCol w:w="964"/>
        <w:gridCol w:w="914"/>
        <w:gridCol w:w="952"/>
        <w:gridCol w:w="855"/>
        <w:gridCol w:w="948"/>
        <w:gridCol w:w="1037"/>
        <w:gridCol w:w="992"/>
        <w:gridCol w:w="1134"/>
        <w:gridCol w:w="1134"/>
        <w:gridCol w:w="928"/>
      </w:tblGrid>
      <w:tr w:rsidR="00576C5A" w:rsidTr="00E1691E">
        <w:tc>
          <w:tcPr>
            <w:tcW w:w="15920" w:type="dxa"/>
            <w:gridSpan w:val="13"/>
          </w:tcPr>
          <w:p w:rsidR="00576C5A" w:rsidRDefault="00576C5A" w:rsidP="007C3B97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4D4976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7C3B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7C3B97">
              <w:rPr>
                <w:rFonts w:ascii="Times New Roman" w:hAnsi="Times New Roman"/>
                <w:bCs/>
                <w:sz w:val="24"/>
                <w:szCs w:val="24"/>
              </w:rPr>
              <w:t>Повышение безопасности дорожного движения в Бичурском районе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C3B97" w:rsidTr="007C3B97">
        <w:trPr>
          <w:trHeight w:val="439"/>
        </w:trPr>
        <w:tc>
          <w:tcPr>
            <w:tcW w:w="3794" w:type="dxa"/>
            <w:vMerge w:val="restart"/>
            <w:vAlign w:val="center"/>
          </w:tcPr>
          <w:p w:rsidR="007C3B97" w:rsidRPr="004874FE" w:rsidRDefault="007C3B97" w:rsidP="007C3B9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701" w:type="dxa"/>
            <w:vMerge w:val="restart"/>
            <w:vAlign w:val="center"/>
          </w:tcPr>
          <w:p w:rsidR="007C3B97" w:rsidRDefault="007C3B9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Показатель/</w:t>
            </w:r>
          </w:p>
          <w:p w:rsidR="007C3B97" w:rsidRPr="004874FE" w:rsidRDefault="007C3B9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индикатор</w:t>
            </w:r>
            <w:r w:rsidRPr="004874FE">
              <w:rPr>
                <w:rFonts w:ascii="Times New Roman" w:hAnsi="Times New Roman"/>
                <w:bCs/>
                <w:sz w:val="18"/>
                <w:szCs w:val="18"/>
              </w:rPr>
              <w:t>(наименование)</w:t>
            </w:r>
          </w:p>
        </w:tc>
        <w:tc>
          <w:tcPr>
            <w:tcW w:w="567" w:type="dxa"/>
            <w:vMerge w:val="restart"/>
            <w:vAlign w:val="center"/>
          </w:tcPr>
          <w:p w:rsidR="007C3B97" w:rsidRPr="009723CE" w:rsidRDefault="007C3B97" w:rsidP="00F14527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723CE">
              <w:rPr>
                <w:rFonts w:ascii="Times New Roman" w:hAnsi="Times New Roman"/>
                <w:bCs/>
              </w:rPr>
              <w:t>Ед. измерени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9858" w:type="dxa"/>
            <w:gridSpan w:val="10"/>
            <w:vAlign w:val="center"/>
          </w:tcPr>
          <w:p w:rsidR="007C3B97" w:rsidRPr="007928F2" w:rsidRDefault="007C3B97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Прогнозный период</w:t>
            </w:r>
          </w:p>
        </w:tc>
      </w:tr>
      <w:tr w:rsidR="007C3B97" w:rsidTr="00E7394B">
        <w:trPr>
          <w:trHeight w:val="426"/>
        </w:trPr>
        <w:tc>
          <w:tcPr>
            <w:tcW w:w="3794" w:type="dxa"/>
            <w:vMerge/>
          </w:tcPr>
          <w:p w:rsidR="007C3B97" w:rsidRPr="004874FE" w:rsidRDefault="007C3B9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C3B97" w:rsidRDefault="007C3B9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C3B97" w:rsidRPr="009723CE" w:rsidRDefault="007C3B97" w:rsidP="00F14527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4" w:type="dxa"/>
            <w:vAlign w:val="center"/>
          </w:tcPr>
          <w:p w:rsidR="007C3B97" w:rsidRPr="007928F2" w:rsidRDefault="007C3B97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14" w:type="dxa"/>
            <w:vAlign w:val="center"/>
          </w:tcPr>
          <w:p w:rsidR="007C3B97" w:rsidRPr="007928F2" w:rsidRDefault="007C3B97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52" w:type="dxa"/>
            <w:vAlign w:val="center"/>
          </w:tcPr>
          <w:p w:rsidR="007C3B97" w:rsidRPr="007928F2" w:rsidRDefault="007C3B97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5" w:type="dxa"/>
            <w:vAlign w:val="center"/>
          </w:tcPr>
          <w:p w:rsidR="007C3B97" w:rsidRPr="007928F2" w:rsidRDefault="007C3B97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48" w:type="dxa"/>
            <w:vAlign w:val="center"/>
          </w:tcPr>
          <w:p w:rsidR="007C3B97" w:rsidRPr="007928F2" w:rsidRDefault="007C3B97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37" w:type="dxa"/>
            <w:vAlign w:val="center"/>
          </w:tcPr>
          <w:p w:rsidR="007C3B97" w:rsidRPr="007928F2" w:rsidRDefault="007C3B97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7C3B97" w:rsidRPr="007928F2" w:rsidRDefault="007C3B97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7C3B97" w:rsidRPr="007928F2" w:rsidRDefault="007C3B97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7C3B97" w:rsidRPr="007928F2" w:rsidRDefault="007C3B97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28" w:type="dxa"/>
            <w:vAlign w:val="center"/>
          </w:tcPr>
          <w:p w:rsidR="007C3B97" w:rsidRPr="007928F2" w:rsidRDefault="007C3B97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7C3B97" w:rsidTr="007C3B97">
        <w:trPr>
          <w:trHeight w:val="5189"/>
        </w:trPr>
        <w:tc>
          <w:tcPr>
            <w:tcW w:w="3794" w:type="dxa"/>
          </w:tcPr>
          <w:p w:rsidR="007C3B97" w:rsidRPr="00561397" w:rsidRDefault="007C3B97" w:rsidP="00F1452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613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7C3B97" w:rsidRDefault="007C3B97" w:rsidP="001978B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уровня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безопасности дорожного движения.</w:t>
            </w:r>
          </w:p>
          <w:p w:rsidR="007C3B97" w:rsidRDefault="007C3B97" w:rsidP="001978B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613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7C3B97" w:rsidRPr="00561397" w:rsidRDefault="007C3B97" w:rsidP="00561397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1397">
              <w:rPr>
                <w:rFonts w:ascii="Times New Roman" w:hAnsi="Times New Roman"/>
                <w:sz w:val="24"/>
                <w:szCs w:val="24"/>
              </w:rPr>
              <w:t>профилактика и предупреждение опасного поведения участников дорожного движения;</w:t>
            </w:r>
          </w:p>
          <w:p w:rsidR="007C3B97" w:rsidRPr="00561397" w:rsidRDefault="007C3B97" w:rsidP="00561397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3B97" w:rsidRPr="003D4950" w:rsidRDefault="007C3B97" w:rsidP="00F14527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7C3B97" w:rsidRPr="003D4950" w:rsidRDefault="007C3B97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– тяжесть последствий при дорожно-транспортных происшествиях в расчете количество погибших на 100 пострадавших</w:t>
            </w:r>
          </w:p>
        </w:tc>
        <w:tc>
          <w:tcPr>
            <w:tcW w:w="567" w:type="dxa"/>
          </w:tcPr>
          <w:p w:rsidR="007C3B97" w:rsidRPr="00B03AC5" w:rsidRDefault="007C3B9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7C3B97" w:rsidRPr="00B03AC5" w:rsidRDefault="007C3B9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:rsidR="007C3B97" w:rsidRPr="009723CE" w:rsidRDefault="00762FF6" w:rsidP="00762FF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7C3B9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14" w:type="dxa"/>
          </w:tcPr>
          <w:p w:rsidR="007C3B97" w:rsidRDefault="00762FF6" w:rsidP="00762FF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7C3B9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52" w:type="dxa"/>
          </w:tcPr>
          <w:p w:rsidR="007C3B97" w:rsidRDefault="00762FF6" w:rsidP="00762FF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7C3B9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7C3B97" w:rsidRDefault="00762FF6" w:rsidP="00762FF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7C3B9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:rsidR="007C3B97" w:rsidRDefault="00A23170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1037" w:type="dxa"/>
          </w:tcPr>
          <w:p w:rsidR="007C3B97" w:rsidRDefault="006C4225" w:rsidP="001978B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992" w:type="dxa"/>
          </w:tcPr>
          <w:p w:rsidR="007C3B97" w:rsidRDefault="00742E9B" w:rsidP="001978B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7C3B97" w:rsidRDefault="006C4225" w:rsidP="00762FF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A2317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C3B97" w:rsidRDefault="002D1947" w:rsidP="00762FF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A2317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28" w:type="dxa"/>
          </w:tcPr>
          <w:p w:rsidR="007C3B97" w:rsidRDefault="002D194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A2317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</w:tbl>
    <w:p w:rsidR="00F14527" w:rsidRPr="003F641E" w:rsidRDefault="00F14527" w:rsidP="003F641E">
      <w:pPr>
        <w:pStyle w:val="ConsPlusNormal"/>
        <w:widowControl/>
        <w:spacing w:line="276" w:lineRule="auto"/>
        <w:rPr>
          <w:rFonts w:ascii="Times New Roman" w:hAnsi="Times New Roman"/>
          <w:b/>
          <w:bCs/>
          <w:sz w:val="16"/>
          <w:szCs w:val="16"/>
        </w:rPr>
      </w:pPr>
    </w:p>
    <w:p w:rsidR="005B6EDE" w:rsidRDefault="005B6EDE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B6EDE" w:rsidRDefault="005B6EDE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B6EDE" w:rsidRDefault="005B6EDE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B6EDE" w:rsidRDefault="005B6EDE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B6EDE" w:rsidRDefault="005B6EDE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B6EDE" w:rsidRDefault="005B6EDE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7AFC" w:rsidRPr="00CC4634" w:rsidRDefault="000C7AFC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C4634">
        <w:rPr>
          <w:rFonts w:ascii="Times New Roman" w:hAnsi="Times New Roman"/>
          <w:b/>
          <w:bCs/>
          <w:sz w:val="26"/>
          <w:szCs w:val="26"/>
        </w:rPr>
        <w:lastRenderedPageBreak/>
        <w:t xml:space="preserve">4. Ресурсное обеспечение </w:t>
      </w:r>
      <w:r w:rsidR="004D4976">
        <w:rPr>
          <w:rFonts w:ascii="Times New Roman" w:hAnsi="Times New Roman"/>
          <w:b/>
          <w:bCs/>
          <w:sz w:val="26"/>
          <w:szCs w:val="26"/>
        </w:rPr>
        <w:t>П</w:t>
      </w:r>
      <w:r w:rsidR="008E1425" w:rsidRPr="00CC4634">
        <w:rPr>
          <w:rFonts w:ascii="Times New Roman" w:hAnsi="Times New Roman"/>
          <w:b/>
          <w:bCs/>
          <w:sz w:val="26"/>
          <w:szCs w:val="26"/>
        </w:rPr>
        <w:t>од</w:t>
      </w:r>
      <w:r w:rsidRPr="00CC4634">
        <w:rPr>
          <w:rFonts w:ascii="Times New Roman" w:hAnsi="Times New Roman"/>
          <w:b/>
          <w:bCs/>
          <w:sz w:val="26"/>
          <w:szCs w:val="26"/>
        </w:rPr>
        <w:t>программы</w:t>
      </w:r>
      <w:r w:rsidR="00F6695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76C5A" w:rsidRPr="00CC4634">
        <w:rPr>
          <w:rFonts w:ascii="Times New Roman" w:hAnsi="Times New Roman"/>
          <w:b/>
          <w:bCs/>
          <w:sz w:val="26"/>
          <w:szCs w:val="26"/>
        </w:rPr>
        <w:t>за счет всех источников финансирования</w:t>
      </w:r>
    </w:p>
    <w:p w:rsidR="00576C5A" w:rsidRPr="00576C5A" w:rsidRDefault="00576C5A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1616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3260"/>
        <w:gridCol w:w="1701"/>
        <w:gridCol w:w="992"/>
        <w:gridCol w:w="992"/>
        <w:gridCol w:w="993"/>
        <w:gridCol w:w="992"/>
        <w:gridCol w:w="992"/>
        <w:gridCol w:w="992"/>
        <w:gridCol w:w="993"/>
        <w:gridCol w:w="992"/>
        <w:gridCol w:w="850"/>
        <w:gridCol w:w="851"/>
      </w:tblGrid>
      <w:tr w:rsidR="00576C5A" w:rsidRPr="00D66BEB" w:rsidTr="00E1691E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Оценка расходов 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(тыс. руб.), год</w:t>
            </w:r>
          </w:p>
        </w:tc>
      </w:tr>
      <w:tr w:rsidR="00576C5A" w:rsidRPr="00D66BEB" w:rsidTr="00E1691E">
        <w:trPr>
          <w:trHeight w:val="21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2024</w:t>
            </w:r>
          </w:p>
        </w:tc>
      </w:tr>
      <w:tr w:rsidR="00576C5A" w:rsidRPr="00D66BEB" w:rsidTr="00E1691E">
        <w:trPr>
          <w:trHeight w:val="4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C5A" w:rsidRPr="00F113E1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C5A" w:rsidRPr="00F113E1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«Повышение безопасности дорожного движения в Бичурском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F113E1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762FF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762FF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762FF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7B0D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9D7820" w:rsidRDefault="00076B18" w:rsidP="00F14527">
            <w:pPr>
              <w:jc w:val="center"/>
            </w:pPr>
            <w:r w:rsidRPr="009D7820">
              <w:rPr>
                <w:rFonts w:ascii="Times New Roman" w:hAnsi="Times New Roman" w:cs="Arial"/>
                <w:sz w:val="24"/>
                <w:szCs w:val="24"/>
                <w:lang w:eastAsia="ru-RU"/>
              </w:rPr>
              <w:t>46</w:t>
            </w:r>
            <w:r w:rsidR="00E40642" w:rsidRPr="009D7820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9D7820">
              <w:rPr>
                <w:rFonts w:ascii="Times New Roman" w:hAnsi="Times New Roman" w:cs="Arial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9D7820" w:rsidRDefault="00F66957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33,512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E40642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576C5A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576C5A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76C5A" w:rsidRPr="00D66BEB" w:rsidTr="00E1691E">
        <w:trPr>
          <w:trHeight w:val="3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F113E1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7B0D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E40642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576C5A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576C5A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76C5A" w:rsidRPr="00D66BEB" w:rsidTr="00E1691E">
        <w:trPr>
          <w:trHeight w:val="3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F113E1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762FF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762FF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762FF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7B0D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E40642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576C5A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576C5A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76C5A" w:rsidRPr="00D66BEB" w:rsidTr="00E1691E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F113E1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762FF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7B0D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9D7820" w:rsidRDefault="00076B18" w:rsidP="00F14527">
            <w:pPr>
              <w:jc w:val="center"/>
            </w:pPr>
            <w:r w:rsidRPr="009D7820">
              <w:rPr>
                <w:rFonts w:ascii="Times New Roman" w:hAnsi="Times New Roman" w:cs="Arial"/>
                <w:sz w:val="24"/>
                <w:szCs w:val="24"/>
                <w:lang w:eastAsia="ru-RU"/>
              </w:rPr>
              <w:t>46</w:t>
            </w:r>
            <w:r w:rsidR="00E40642" w:rsidRPr="009D7820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9D7820">
              <w:rPr>
                <w:rFonts w:ascii="Times New Roman" w:hAnsi="Times New Roman" w:cs="Arial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9D7820" w:rsidRDefault="00F66957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33,512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E40642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576C5A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Default="00576C5A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9F374E" w:rsidRPr="00D66BEB" w:rsidTr="002512B0">
        <w:trPr>
          <w:trHeight w:val="289"/>
        </w:trPr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Pr="00F113E1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41631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41631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561397" w:rsidRPr="00D66BEB" w:rsidTr="00E7394B">
        <w:trPr>
          <w:trHeight w:val="5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397" w:rsidRPr="00F113E1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Мероприятие 2.1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397" w:rsidRPr="00F113E1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Профилактика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F113E1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3D4950" w:rsidRDefault="00762FF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3D4950" w:rsidRDefault="00762FF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Pr="003D4950" w:rsidRDefault="00762FF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Pr="003D4950" w:rsidRDefault="007B0D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FC0198" w:rsidP="00F14527">
            <w:pPr>
              <w:jc w:val="center"/>
            </w:pPr>
            <w:r>
              <w:t>0</w:t>
            </w:r>
            <w:r w:rsidR="00E40642"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561397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561397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61397" w:rsidRPr="00D66BEB" w:rsidTr="00E7394B">
        <w:trPr>
          <w:trHeight w:val="3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F113E1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Pr="003D4950" w:rsidRDefault="007B0D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E40642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561397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561397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61397" w:rsidRPr="00D66BEB" w:rsidTr="00E7394B">
        <w:trPr>
          <w:trHeight w:val="5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F113E1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3D4950" w:rsidRDefault="00762FF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3D4950" w:rsidRDefault="00762FF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Pr="003D4950" w:rsidRDefault="00762FF6" w:rsidP="00762F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Pr="003D4950" w:rsidRDefault="007B0D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E40642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561397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561397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61397" w:rsidRPr="00D66BEB" w:rsidTr="00E7394B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F113E1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Pr="003D4950" w:rsidRDefault="00762FF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Pr="003D4950" w:rsidRDefault="005613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FC0198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E40642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561397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397" w:rsidRDefault="00561397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9F374E" w:rsidRPr="00D66BEB" w:rsidTr="002512B0">
        <w:trPr>
          <w:trHeight w:val="3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Pr="00F113E1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41631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41631" w:rsidRDefault="009F374E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5616CF" w:rsidRPr="00D66BEB" w:rsidTr="005616CF">
        <w:trPr>
          <w:trHeight w:val="395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F" w:rsidRDefault="005616CF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</w:t>
            </w:r>
            <w:r w:rsidRPr="00F113E1">
              <w:rPr>
                <w:rFonts w:ascii="Times New Roman" w:hAnsi="Times New Roman" w:cs="Arial"/>
                <w:lang w:eastAsia="ru-RU"/>
              </w:rPr>
              <w:t>роприятие</w:t>
            </w:r>
          </w:p>
          <w:p w:rsidR="005616CF" w:rsidRPr="00F113E1" w:rsidRDefault="005616CF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lastRenderedPageBreak/>
              <w:t>2.2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F" w:rsidRPr="00F113E1" w:rsidRDefault="005616CF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lastRenderedPageBreak/>
              <w:t xml:space="preserve">Проведение мероприятий и </w:t>
            </w:r>
            <w:r>
              <w:rPr>
                <w:rFonts w:ascii="Times New Roman" w:hAnsi="Times New Roman" w:cs="Arial"/>
                <w:lang w:eastAsia="ru-RU"/>
              </w:rPr>
              <w:lastRenderedPageBreak/>
              <w:t>конкурсов различного уровня</w:t>
            </w:r>
            <w:r w:rsidR="00512CE7">
              <w:rPr>
                <w:rFonts w:ascii="Times New Roman" w:hAnsi="Times New Roman" w:cs="Arial"/>
                <w:lang w:eastAsia="ru-RU"/>
              </w:rPr>
              <w:t xml:space="preserve">, включая приобретение баннеров и других расходных материалов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F113E1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616CF">
              <w:rPr>
                <w:rFonts w:ascii="Times New Roman" w:hAnsi="Times New Roman" w:cs="Arial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5616CF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616CF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5616CF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lang w:eastAsia="ru-RU"/>
              </w:rPr>
            </w:pPr>
            <w:r w:rsidRPr="005616CF">
              <w:rPr>
                <w:rFonts w:ascii="Times New Roman" w:hAnsi="Times New Roman" w:cs="Arial"/>
                <w:bCs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7B0D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9D7820" w:rsidRDefault="00076B18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D7820">
              <w:rPr>
                <w:rFonts w:ascii="Times New Roman" w:hAnsi="Times New Roman" w:cs="Arial"/>
                <w:sz w:val="24"/>
                <w:szCs w:val="24"/>
                <w:lang w:eastAsia="ru-RU"/>
              </w:rPr>
              <w:t>46</w:t>
            </w:r>
            <w:r w:rsidR="00E40642" w:rsidRPr="009D7820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9D7820">
              <w:rPr>
                <w:rFonts w:ascii="Times New Roman" w:hAnsi="Times New Roman" w:cs="Arial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9D7820" w:rsidRDefault="00F66957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33,512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FC019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E40642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5616CF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5616CF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616CF" w:rsidRPr="00D66BEB" w:rsidTr="005616CF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F113E1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5616CF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616CF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5616CF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lang w:eastAsia="ru-RU"/>
              </w:rPr>
            </w:pPr>
            <w:r w:rsidRPr="005616CF">
              <w:rPr>
                <w:rFonts w:ascii="Times New Roman" w:hAnsi="Times New Roman" w:cs="Arial"/>
                <w:bCs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7B0D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FC0198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FC0198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FC019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C5A1A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5616CF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5616CF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616CF" w:rsidRPr="00D66BEB" w:rsidTr="005616CF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F113E1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5616CF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616CF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5616CF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lang w:eastAsia="ru-RU"/>
              </w:rPr>
            </w:pPr>
            <w:r w:rsidRPr="005616CF">
              <w:rPr>
                <w:rFonts w:ascii="Times New Roman" w:hAnsi="Times New Roman" w:cs="Arial"/>
                <w:bCs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7B0D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FC0198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FC0198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FC019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C5A1A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5616CF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5616CF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616CF" w:rsidRPr="00D66BEB" w:rsidTr="009F374E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F113E1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5616CF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616CF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5616CF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lang w:eastAsia="ru-RU"/>
              </w:rPr>
            </w:pPr>
            <w:r w:rsidRPr="005616CF">
              <w:rPr>
                <w:rFonts w:ascii="Times New Roman" w:hAnsi="Times New Roman" w:cs="Arial"/>
                <w:bCs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5616CF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3D4950" w:rsidRDefault="007B0D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4C5A1A" w:rsidRDefault="00076B18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C5A1A">
              <w:rPr>
                <w:rFonts w:ascii="Times New Roman" w:hAnsi="Times New Roman" w:cs="Arial"/>
                <w:sz w:val="24"/>
                <w:szCs w:val="24"/>
                <w:lang w:eastAsia="ru-RU"/>
              </w:rPr>
              <w:t>46</w:t>
            </w:r>
            <w:r w:rsidR="004C5A1A" w:rsidRPr="004C5A1A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4C5A1A">
              <w:rPr>
                <w:rFonts w:ascii="Times New Roman" w:hAnsi="Times New Roman" w:cs="Arial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4C5A1A" w:rsidRDefault="00F66957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33,512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FC019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C5A1A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5616CF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CF" w:rsidRPr="005616CF" w:rsidRDefault="005616CF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9F374E" w:rsidRPr="00D66BEB" w:rsidTr="005616CF">
        <w:trPr>
          <w:trHeight w:val="395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4E" w:rsidRPr="003D4950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Pr="00F113E1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Pr="005616CF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Pr="005616CF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lang w:eastAsia="ru-RU"/>
              </w:rPr>
            </w:pPr>
            <w:r>
              <w:rPr>
                <w:rFonts w:ascii="Times New Roman" w:hAnsi="Times New Roman" w:cs="Arial"/>
                <w:bCs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374E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Default="009F374E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41631" w:rsidRDefault="009F374E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4E" w:rsidRPr="00D41631" w:rsidRDefault="009F374E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5616CF" w:rsidRDefault="00577200" w:rsidP="005772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413BB">
        <w:rPr>
          <w:rFonts w:ascii="Times New Roman" w:hAnsi="Times New Roman"/>
          <w:sz w:val="28"/>
          <w:szCs w:val="28"/>
        </w:rPr>
        <w:t>*</w:t>
      </w:r>
      <w:r w:rsidRPr="00D413BB">
        <w:rPr>
          <w:rFonts w:ascii="Times New Roman" w:hAnsi="Times New Roman"/>
        </w:rPr>
        <w:t>справочно, подлежит корректировке</w:t>
      </w:r>
    </w:p>
    <w:p w:rsidR="005616CF" w:rsidRDefault="005616CF" w:rsidP="005772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  <w:sectPr w:rsidR="005616CF" w:rsidSect="00576C5A">
          <w:pgSz w:w="16838" w:h="11905" w:orient="landscape"/>
          <w:pgMar w:top="709" w:right="567" w:bottom="1134" w:left="567" w:header="709" w:footer="709" w:gutter="0"/>
          <w:cols w:space="708"/>
          <w:docGrid w:linePitch="360"/>
        </w:sectPr>
      </w:pPr>
    </w:p>
    <w:p w:rsidR="005616CF" w:rsidRPr="005616CF" w:rsidRDefault="003F641E" w:rsidP="008124B0">
      <w:pPr>
        <w:pStyle w:val="ConsPlusNormal"/>
        <w:numPr>
          <w:ilvl w:val="0"/>
          <w:numId w:val="37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>Перечень осн</w:t>
      </w:r>
      <w:r w:rsidR="004D4976">
        <w:rPr>
          <w:rFonts w:ascii="Times New Roman" w:hAnsi="Times New Roman"/>
          <w:b/>
          <w:sz w:val="26"/>
          <w:szCs w:val="26"/>
        </w:rPr>
        <w:t>овных мероприятий П</w:t>
      </w:r>
      <w:r w:rsidRPr="00CC4634">
        <w:rPr>
          <w:rFonts w:ascii="Times New Roman" w:hAnsi="Times New Roman"/>
          <w:b/>
          <w:sz w:val="26"/>
          <w:szCs w:val="26"/>
        </w:rPr>
        <w:t>одпрограммы</w:t>
      </w:r>
      <w:r w:rsidR="004D4976">
        <w:rPr>
          <w:rFonts w:ascii="Times New Roman" w:hAnsi="Times New Roman"/>
          <w:b/>
          <w:sz w:val="26"/>
          <w:szCs w:val="26"/>
        </w:rPr>
        <w:t xml:space="preserve"> </w:t>
      </w:r>
    </w:p>
    <w:p w:rsidR="00C807BB" w:rsidRDefault="00C807BB" w:rsidP="00C807BB">
      <w:pPr>
        <w:pStyle w:val="ConsPlusNormal"/>
        <w:spacing w:line="276" w:lineRule="auto"/>
        <w:ind w:left="1065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Style w:val="ab"/>
        <w:tblW w:w="10740" w:type="dxa"/>
        <w:tblLayout w:type="fixed"/>
        <w:tblLook w:val="04A0" w:firstRow="1" w:lastRow="0" w:firstColumn="1" w:lastColumn="0" w:noHBand="0" w:noVBand="1"/>
      </w:tblPr>
      <w:tblGrid>
        <w:gridCol w:w="709"/>
        <w:gridCol w:w="3965"/>
        <w:gridCol w:w="1700"/>
        <w:gridCol w:w="111"/>
        <w:gridCol w:w="4255"/>
      </w:tblGrid>
      <w:tr w:rsidR="00894285" w:rsidRPr="00CC4634" w:rsidTr="004C0DF7">
        <w:trPr>
          <w:trHeight w:val="683"/>
        </w:trPr>
        <w:tc>
          <w:tcPr>
            <w:tcW w:w="709" w:type="dxa"/>
            <w:vMerge w:val="restart"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965" w:type="dxa"/>
            <w:vMerge w:val="restart"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Наименование подпрограмм (мероприятий)</w:t>
            </w:r>
          </w:p>
        </w:tc>
        <w:tc>
          <w:tcPr>
            <w:tcW w:w="1700" w:type="dxa"/>
            <w:vMerge w:val="restart"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4366" w:type="dxa"/>
            <w:gridSpan w:val="2"/>
            <w:vMerge w:val="restart"/>
            <w:hideMark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894285" w:rsidRPr="00CC4634" w:rsidTr="004C0DF7">
        <w:trPr>
          <w:trHeight w:val="370"/>
        </w:trPr>
        <w:tc>
          <w:tcPr>
            <w:tcW w:w="709" w:type="dxa"/>
            <w:vMerge/>
            <w:hideMark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5" w:type="dxa"/>
            <w:vMerge/>
            <w:hideMark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vMerge/>
            <w:hideMark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6" w:type="dxa"/>
            <w:gridSpan w:val="2"/>
            <w:vMerge/>
            <w:hideMark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285" w:rsidRPr="00CC4634" w:rsidTr="004C0DF7">
        <w:tc>
          <w:tcPr>
            <w:tcW w:w="709" w:type="dxa"/>
            <w:hideMark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031" w:type="dxa"/>
            <w:gridSpan w:val="4"/>
          </w:tcPr>
          <w:p w:rsidR="00894285" w:rsidRPr="00CC4634" w:rsidRDefault="00894285" w:rsidP="00894285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 2</w:t>
            </w: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Повышение безопасности дорожного движения в Бичурском районе</w:t>
            </w:r>
            <w:r w:rsidRPr="00CC463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894285" w:rsidRPr="00CC4634" w:rsidTr="004C0DF7">
        <w:trPr>
          <w:trHeight w:val="1465"/>
        </w:trPr>
        <w:tc>
          <w:tcPr>
            <w:tcW w:w="709" w:type="dxa"/>
            <w:hideMark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3965" w:type="dxa"/>
          </w:tcPr>
          <w:p w:rsidR="00894285" w:rsidRPr="00894285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  <w:r w:rsidRPr="00894285">
              <w:rPr>
                <w:rFonts w:ascii="Times New Roman" w:hAnsi="Times New Roman" w:cs="Arial"/>
                <w:sz w:val="26"/>
                <w:szCs w:val="26"/>
                <w:lang w:eastAsia="ru-RU"/>
              </w:rPr>
              <w:t>Профилактика безопасности дорожного движения</w:t>
            </w:r>
          </w:p>
        </w:tc>
        <w:tc>
          <w:tcPr>
            <w:tcW w:w="1811" w:type="dxa"/>
            <w:gridSpan w:val="2"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5" w:type="dxa"/>
            <w:hideMark/>
          </w:tcPr>
          <w:p w:rsidR="00894285" w:rsidRPr="00CC4634" w:rsidRDefault="00894285" w:rsidP="004C0D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снижение дорожно-транспортных происшествий и тяжести их последствий</w:t>
            </w:r>
          </w:p>
        </w:tc>
      </w:tr>
      <w:tr w:rsidR="00894285" w:rsidRPr="00CC4634" w:rsidTr="00894285">
        <w:trPr>
          <w:trHeight w:val="1284"/>
        </w:trPr>
        <w:tc>
          <w:tcPr>
            <w:tcW w:w="709" w:type="dxa"/>
            <w:hideMark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3965" w:type="dxa"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>Проведение мероприятий и конкурсов различного уровня</w:t>
            </w:r>
            <w:r w:rsidR="00CD1455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, включая приобретение баннеров и других расходных материалов </w:t>
            </w:r>
          </w:p>
        </w:tc>
        <w:tc>
          <w:tcPr>
            <w:tcW w:w="1811" w:type="dxa"/>
            <w:gridSpan w:val="2"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5" w:type="dxa"/>
            <w:hideMark/>
          </w:tcPr>
          <w:p w:rsidR="00894285" w:rsidRPr="00DF40D7" w:rsidRDefault="00894285" w:rsidP="004C0D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F40D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воспитание культуры поведения на дороге, формирование устойчивых навыков безопасного поведения на улице и дороге</w:t>
            </w:r>
          </w:p>
        </w:tc>
      </w:tr>
    </w:tbl>
    <w:p w:rsidR="005616CF" w:rsidRPr="00CC4634" w:rsidRDefault="005616CF" w:rsidP="00F14527">
      <w:pPr>
        <w:pStyle w:val="ConsPlusNormal"/>
        <w:widowControl/>
        <w:spacing w:line="276" w:lineRule="auto"/>
        <w:rPr>
          <w:rFonts w:ascii="Times New Roman" w:hAnsi="Times New Roman"/>
          <w:b/>
          <w:bCs/>
          <w:sz w:val="26"/>
          <w:szCs w:val="26"/>
        </w:rPr>
        <w:sectPr w:rsidR="005616CF" w:rsidRPr="00CC4634" w:rsidSect="005616CF">
          <w:pgSz w:w="11905" w:h="16838"/>
          <w:pgMar w:top="567" w:right="1134" w:bottom="567" w:left="709" w:header="709" w:footer="709" w:gutter="0"/>
          <w:cols w:space="708"/>
          <w:docGrid w:linePitch="360"/>
        </w:sectPr>
      </w:pPr>
    </w:p>
    <w:p w:rsidR="004F11D1" w:rsidRPr="00CC4634" w:rsidRDefault="004F11D1" w:rsidP="00F14527">
      <w:pPr>
        <w:autoSpaceDE w:val="0"/>
        <w:autoSpaceDN w:val="0"/>
        <w:adjustRightInd w:val="0"/>
        <w:spacing w:after="0"/>
        <w:ind w:left="360" w:right="567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>Подпрограмма № 3 «Отлов, транспортировка и содержание безнадзорных домашних животных в Бичурском районе»</w:t>
      </w:r>
    </w:p>
    <w:p w:rsidR="004F11D1" w:rsidRPr="00CC4634" w:rsidRDefault="004D4976" w:rsidP="007C3B97">
      <w:pPr>
        <w:pStyle w:val="ConsPlusNormal"/>
        <w:spacing w:line="276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Паспорт п</w:t>
      </w:r>
      <w:r w:rsidR="004F11D1" w:rsidRPr="00CC4634">
        <w:rPr>
          <w:rFonts w:ascii="Times New Roman" w:hAnsi="Times New Roman"/>
          <w:b/>
          <w:sz w:val="26"/>
          <w:szCs w:val="26"/>
        </w:rPr>
        <w:t xml:space="preserve">одпрограммы </w:t>
      </w:r>
    </w:p>
    <w:p w:rsidR="00AE7574" w:rsidRPr="00AE7574" w:rsidRDefault="00AE7574" w:rsidP="00F14527">
      <w:pPr>
        <w:pStyle w:val="ConsPlusNormal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268"/>
        <w:gridCol w:w="1134"/>
        <w:gridCol w:w="1134"/>
        <w:gridCol w:w="1418"/>
        <w:gridCol w:w="992"/>
        <w:gridCol w:w="903"/>
      </w:tblGrid>
      <w:tr w:rsidR="004F11D1" w:rsidRPr="003F641E" w:rsidTr="00AE7574">
        <w:trPr>
          <w:jc w:val="center"/>
        </w:trPr>
        <w:tc>
          <w:tcPr>
            <w:tcW w:w="3323" w:type="dxa"/>
          </w:tcPr>
          <w:p w:rsidR="004F11D1" w:rsidRPr="003F641E" w:rsidRDefault="004F11D1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6849" w:type="dxa"/>
            <w:gridSpan w:val="6"/>
          </w:tcPr>
          <w:p w:rsidR="004F11D1" w:rsidRPr="003F641E" w:rsidRDefault="004F11D1" w:rsidP="00943B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641E">
              <w:rPr>
                <w:rFonts w:ascii="Times New Roman" w:hAnsi="Times New Roman"/>
                <w:sz w:val="26"/>
                <w:szCs w:val="26"/>
              </w:rPr>
              <w:t>«Отлов, транспортировка и содержание безнадзорных домашних животных в Бичурском районе»</w:t>
            </w:r>
          </w:p>
        </w:tc>
      </w:tr>
      <w:tr w:rsidR="004F11D1" w:rsidRPr="003F641E" w:rsidTr="00AE7574">
        <w:trPr>
          <w:jc w:val="center"/>
        </w:trPr>
        <w:tc>
          <w:tcPr>
            <w:tcW w:w="3323" w:type="dxa"/>
          </w:tcPr>
          <w:p w:rsidR="004F11D1" w:rsidRPr="003F641E" w:rsidRDefault="004F11D1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F33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муниципальной подпрограммы</w:t>
            </w:r>
          </w:p>
        </w:tc>
        <w:tc>
          <w:tcPr>
            <w:tcW w:w="6849" w:type="dxa"/>
            <w:gridSpan w:val="6"/>
          </w:tcPr>
          <w:p w:rsidR="004F11D1" w:rsidRPr="003F641E" w:rsidRDefault="00561397" w:rsidP="0056139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Сектор выездного контроля МКУ Администрация МО «Бичурский район»</w:t>
            </w:r>
          </w:p>
        </w:tc>
      </w:tr>
      <w:tr w:rsidR="004F11D1" w:rsidRPr="003F641E" w:rsidTr="00AE7574">
        <w:trPr>
          <w:jc w:val="center"/>
        </w:trPr>
        <w:tc>
          <w:tcPr>
            <w:tcW w:w="3323" w:type="dxa"/>
          </w:tcPr>
          <w:p w:rsidR="004F11D1" w:rsidRPr="003F641E" w:rsidRDefault="004F11D1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подпрограммы</w:t>
            </w:r>
          </w:p>
        </w:tc>
        <w:tc>
          <w:tcPr>
            <w:tcW w:w="6849" w:type="dxa"/>
            <w:gridSpan w:val="6"/>
          </w:tcPr>
          <w:p w:rsidR="00943BEB" w:rsidRDefault="00035B05" w:rsidP="00943BEB">
            <w:pPr>
              <w:pStyle w:val="ConsPlusNormal"/>
              <w:keepNext/>
              <w:widowControl/>
              <w:numPr>
                <w:ilvl w:val="0"/>
                <w:numId w:val="28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Муниципального казенного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учреждения </w:t>
            </w:r>
            <w:r w:rsidR="004F11D1" w:rsidRPr="003F641E">
              <w:rPr>
                <w:rFonts w:ascii="Times New Roman" w:hAnsi="Times New Roman"/>
                <w:sz w:val="26"/>
                <w:szCs w:val="26"/>
              </w:rPr>
              <w:t xml:space="preserve"> Администрация</w:t>
            </w:r>
            <w:proofErr w:type="gramEnd"/>
            <w:r w:rsidR="004F11D1" w:rsidRPr="003F641E">
              <w:rPr>
                <w:rFonts w:ascii="Times New Roman" w:hAnsi="Times New Roman"/>
                <w:sz w:val="26"/>
                <w:szCs w:val="26"/>
              </w:rPr>
              <w:t xml:space="preserve"> МО «Бичурский район»;</w:t>
            </w:r>
          </w:p>
          <w:p w:rsidR="00943BEB" w:rsidRDefault="004F11D1" w:rsidP="00943BEB">
            <w:pPr>
              <w:pStyle w:val="ConsPlusNormal"/>
              <w:keepNext/>
              <w:widowControl/>
              <w:numPr>
                <w:ilvl w:val="0"/>
                <w:numId w:val="28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BEB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r w:rsidR="000146CA" w:rsidRPr="00943BEB">
              <w:rPr>
                <w:rFonts w:ascii="Times New Roman" w:hAnsi="Times New Roman"/>
                <w:sz w:val="26"/>
                <w:szCs w:val="26"/>
              </w:rPr>
              <w:t>ветеринарии Республики Бурятия;</w:t>
            </w:r>
          </w:p>
          <w:p w:rsidR="00943BEB" w:rsidRDefault="000146CA" w:rsidP="00943BEB">
            <w:pPr>
              <w:pStyle w:val="ConsPlusNormal"/>
              <w:keepNext/>
              <w:widowControl/>
              <w:numPr>
                <w:ilvl w:val="0"/>
                <w:numId w:val="28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BEB">
              <w:rPr>
                <w:rFonts w:ascii="Times New Roman" w:hAnsi="Times New Roman"/>
                <w:sz w:val="26"/>
                <w:szCs w:val="26"/>
              </w:rPr>
              <w:t>Специализированные организации, осуществляющие деятельность по отлову, транспортировке и содержанию безнадзорных домашних животных;</w:t>
            </w:r>
          </w:p>
          <w:p w:rsidR="004F11D1" w:rsidRDefault="000146CA" w:rsidP="00943BEB">
            <w:pPr>
              <w:pStyle w:val="ConsPlusNormal"/>
              <w:keepNext/>
              <w:widowControl/>
              <w:numPr>
                <w:ilvl w:val="0"/>
                <w:numId w:val="28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BEB">
              <w:rPr>
                <w:rFonts w:ascii="Times New Roman" w:hAnsi="Times New Roman"/>
                <w:sz w:val="26"/>
                <w:szCs w:val="26"/>
              </w:rPr>
              <w:t>Бичурский филиал Бурятской Республиканской станции</w:t>
            </w:r>
            <w:r w:rsidR="00762FF6">
              <w:rPr>
                <w:rFonts w:ascii="Times New Roman" w:hAnsi="Times New Roman"/>
                <w:sz w:val="26"/>
                <w:szCs w:val="26"/>
              </w:rPr>
              <w:t xml:space="preserve"> по борьбе с болезнями животных.</w:t>
            </w:r>
          </w:p>
          <w:p w:rsidR="00762FF6" w:rsidRDefault="00762FF6" w:rsidP="00762FF6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согласованию:</w:t>
            </w:r>
          </w:p>
          <w:p w:rsidR="00762FF6" w:rsidRPr="00943BEB" w:rsidRDefault="00762FF6" w:rsidP="00943BEB">
            <w:pPr>
              <w:pStyle w:val="ConsPlusNormal"/>
              <w:keepNext/>
              <w:widowControl/>
              <w:numPr>
                <w:ilvl w:val="0"/>
                <w:numId w:val="28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Муниципальные образования сельские поселения (далее – администрации поселений)</w:t>
            </w:r>
          </w:p>
        </w:tc>
      </w:tr>
      <w:tr w:rsidR="000146CA" w:rsidRPr="003F641E" w:rsidTr="00AE7574">
        <w:trPr>
          <w:jc w:val="center"/>
        </w:trPr>
        <w:tc>
          <w:tcPr>
            <w:tcW w:w="3323" w:type="dxa"/>
          </w:tcPr>
          <w:p w:rsidR="000146CA" w:rsidRPr="003F641E" w:rsidRDefault="000146CA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Цель и задачи подпрограммы</w:t>
            </w:r>
            <w:r w:rsidR="00F33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49" w:type="dxa"/>
            <w:gridSpan w:val="6"/>
          </w:tcPr>
          <w:p w:rsidR="000146CA" w:rsidRPr="003F641E" w:rsidRDefault="000146CA" w:rsidP="00AE7574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Цели:</w:t>
            </w:r>
          </w:p>
          <w:p w:rsidR="00943BEB" w:rsidRDefault="000146CA" w:rsidP="00943BEB">
            <w:pPr>
              <w:pStyle w:val="ConsPlusNormal"/>
              <w:keepNext/>
              <w:widowControl/>
              <w:numPr>
                <w:ilvl w:val="0"/>
                <w:numId w:val="2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проживания граждан за счет сокращения численности безнадзорных животных;</w:t>
            </w:r>
          </w:p>
          <w:p w:rsidR="000146CA" w:rsidRPr="003F641E" w:rsidRDefault="000146CA" w:rsidP="00AE75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0146CA" w:rsidRPr="003F641E" w:rsidRDefault="000146CA" w:rsidP="00943BEB">
            <w:pPr>
              <w:pStyle w:val="ConsPlusNormal"/>
              <w:numPr>
                <w:ilvl w:val="0"/>
                <w:numId w:val="30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146CA" w:rsidRPr="003F641E" w:rsidTr="00AE7574">
        <w:trPr>
          <w:jc w:val="center"/>
        </w:trPr>
        <w:tc>
          <w:tcPr>
            <w:tcW w:w="3323" w:type="dxa"/>
          </w:tcPr>
          <w:p w:rsidR="000146CA" w:rsidRPr="003F641E" w:rsidRDefault="000146CA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Целевые индикаторы муниципальной подпрограммы</w:t>
            </w:r>
          </w:p>
        </w:tc>
        <w:tc>
          <w:tcPr>
            <w:tcW w:w="6849" w:type="dxa"/>
            <w:gridSpan w:val="6"/>
          </w:tcPr>
          <w:p w:rsidR="000146CA" w:rsidRPr="003F641E" w:rsidRDefault="000146CA" w:rsidP="00AE75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Количество отловленных безнадзорных животных на территории Бичурского района, ед.</w:t>
            </w:r>
          </w:p>
        </w:tc>
      </w:tr>
      <w:tr w:rsidR="000146CA" w:rsidRPr="003F641E" w:rsidTr="00AE7574">
        <w:trPr>
          <w:jc w:val="center"/>
        </w:trPr>
        <w:tc>
          <w:tcPr>
            <w:tcW w:w="3323" w:type="dxa"/>
          </w:tcPr>
          <w:p w:rsidR="000146CA" w:rsidRPr="003F641E" w:rsidRDefault="000146CA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подпрограммы</w:t>
            </w:r>
          </w:p>
        </w:tc>
        <w:tc>
          <w:tcPr>
            <w:tcW w:w="6849" w:type="dxa"/>
            <w:gridSpan w:val="6"/>
          </w:tcPr>
          <w:p w:rsidR="000146CA" w:rsidRPr="003F641E" w:rsidRDefault="000146CA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2015- 2024 годы</w:t>
            </w:r>
          </w:p>
        </w:tc>
      </w:tr>
      <w:tr w:rsidR="000146CA" w:rsidRPr="003F641E" w:rsidTr="00AE7574">
        <w:trPr>
          <w:jc w:val="center"/>
        </w:trPr>
        <w:tc>
          <w:tcPr>
            <w:tcW w:w="3323" w:type="dxa"/>
            <w:vMerge w:val="restart"/>
          </w:tcPr>
          <w:p w:rsidR="000146CA" w:rsidRPr="003F641E" w:rsidRDefault="000146CA" w:rsidP="00A26B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 w:rsidR="00A26B02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финансовых средств муниципальной </w:t>
            </w:r>
            <w:r w:rsidRPr="003F64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6849" w:type="dxa"/>
            <w:gridSpan w:val="6"/>
          </w:tcPr>
          <w:p w:rsidR="000146CA" w:rsidRPr="003F641E" w:rsidRDefault="000146CA" w:rsidP="00AE7574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</w:tc>
      </w:tr>
      <w:tr w:rsidR="009F374E" w:rsidRPr="003F641E" w:rsidTr="009F374E">
        <w:trPr>
          <w:jc w:val="center"/>
        </w:trPr>
        <w:tc>
          <w:tcPr>
            <w:tcW w:w="3323" w:type="dxa"/>
            <w:vMerge/>
          </w:tcPr>
          <w:p w:rsidR="009F374E" w:rsidRPr="003F641E" w:rsidRDefault="009F374E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41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992" w:type="dxa"/>
          </w:tcPr>
          <w:p w:rsidR="009F374E" w:rsidRPr="003F641E" w:rsidRDefault="009F374E" w:rsidP="004D49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903" w:type="dxa"/>
          </w:tcPr>
          <w:p w:rsidR="009F374E" w:rsidRPr="003F641E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 </w:t>
            </w:r>
          </w:p>
        </w:tc>
      </w:tr>
      <w:tr w:rsidR="009F374E" w:rsidRPr="003F641E" w:rsidTr="009F374E">
        <w:trPr>
          <w:jc w:val="center"/>
        </w:trPr>
        <w:tc>
          <w:tcPr>
            <w:tcW w:w="3323" w:type="dxa"/>
            <w:vMerge/>
          </w:tcPr>
          <w:p w:rsidR="009F374E" w:rsidRPr="003F641E" w:rsidRDefault="009F374E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3" w:type="dxa"/>
          </w:tcPr>
          <w:p w:rsidR="009F374E" w:rsidRPr="003F641E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374E" w:rsidRPr="003F641E" w:rsidTr="009F374E">
        <w:trPr>
          <w:jc w:val="center"/>
        </w:trPr>
        <w:tc>
          <w:tcPr>
            <w:tcW w:w="3323" w:type="dxa"/>
            <w:vMerge/>
          </w:tcPr>
          <w:p w:rsidR="009F374E" w:rsidRPr="003F641E" w:rsidRDefault="009F374E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3" w:type="dxa"/>
          </w:tcPr>
          <w:p w:rsidR="009F374E" w:rsidRPr="003F641E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374E" w:rsidRPr="003F641E" w:rsidTr="009F374E">
        <w:trPr>
          <w:jc w:val="center"/>
        </w:trPr>
        <w:tc>
          <w:tcPr>
            <w:tcW w:w="3323" w:type="dxa"/>
            <w:vMerge/>
          </w:tcPr>
          <w:p w:rsidR="009F374E" w:rsidRPr="003F641E" w:rsidRDefault="009F374E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3" w:type="dxa"/>
          </w:tcPr>
          <w:p w:rsidR="009F374E" w:rsidRPr="003F641E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374E" w:rsidRPr="003F641E" w:rsidTr="009F374E">
        <w:trPr>
          <w:jc w:val="center"/>
        </w:trPr>
        <w:tc>
          <w:tcPr>
            <w:tcW w:w="3323" w:type="dxa"/>
            <w:vMerge/>
          </w:tcPr>
          <w:p w:rsidR="009F374E" w:rsidRPr="003F641E" w:rsidRDefault="009F374E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3" w:type="dxa"/>
          </w:tcPr>
          <w:p w:rsidR="009F374E" w:rsidRPr="003F641E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374E" w:rsidRPr="003F641E" w:rsidTr="009F374E">
        <w:trPr>
          <w:jc w:val="center"/>
        </w:trPr>
        <w:tc>
          <w:tcPr>
            <w:tcW w:w="3323" w:type="dxa"/>
            <w:vMerge/>
          </w:tcPr>
          <w:p w:rsidR="009F374E" w:rsidRPr="003F641E" w:rsidRDefault="009F374E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262,700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262,700</w:t>
            </w:r>
          </w:p>
        </w:tc>
        <w:tc>
          <w:tcPr>
            <w:tcW w:w="992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3" w:type="dxa"/>
          </w:tcPr>
          <w:p w:rsidR="009F374E" w:rsidRPr="003F641E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374E" w:rsidRPr="003F641E" w:rsidTr="009F374E">
        <w:trPr>
          <w:jc w:val="center"/>
        </w:trPr>
        <w:tc>
          <w:tcPr>
            <w:tcW w:w="3323" w:type="dxa"/>
            <w:vMerge/>
          </w:tcPr>
          <w:p w:rsidR="009F374E" w:rsidRPr="003F641E" w:rsidRDefault="009F374E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</w:tcPr>
          <w:p w:rsidR="009F374E" w:rsidRPr="003F641E" w:rsidRDefault="0035508A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642,7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F374E" w:rsidRPr="003F641E" w:rsidRDefault="0035508A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642,7</w:t>
            </w:r>
          </w:p>
        </w:tc>
        <w:tc>
          <w:tcPr>
            <w:tcW w:w="992" w:type="dxa"/>
          </w:tcPr>
          <w:p w:rsidR="009F374E" w:rsidRPr="003F641E" w:rsidRDefault="009F374E" w:rsidP="00AE757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03" w:type="dxa"/>
          </w:tcPr>
          <w:p w:rsidR="009F374E" w:rsidRPr="003F641E" w:rsidRDefault="009F374E" w:rsidP="009F374E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F374E" w:rsidRPr="003F641E" w:rsidTr="009F374E">
        <w:trPr>
          <w:jc w:val="center"/>
        </w:trPr>
        <w:tc>
          <w:tcPr>
            <w:tcW w:w="3323" w:type="dxa"/>
            <w:vMerge/>
          </w:tcPr>
          <w:p w:rsidR="009F374E" w:rsidRPr="003F641E" w:rsidRDefault="009F374E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9F374E" w:rsidRPr="00D73CF3" w:rsidRDefault="004F0055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900,8</w:t>
            </w:r>
          </w:p>
        </w:tc>
        <w:tc>
          <w:tcPr>
            <w:tcW w:w="1134" w:type="dxa"/>
          </w:tcPr>
          <w:p w:rsidR="009F374E" w:rsidRPr="00D73CF3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CF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F374E" w:rsidRPr="00D73CF3" w:rsidRDefault="00D73CF3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CF3">
              <w:rPr>
                <w:rFonts w:ascii="Times New Roman" w:hAnsi="Times New Roman" w:cs="Times New Roman"/>
                <w:sz w:val="26"/>
                <w:szCs w:val="26"/>
              </w:rPr>
              <w:t>650,8</w:t>
            </w:r>
          </w:p>
        </w:tc>
        <w:tc>
          <w:tcPr>
            <w:tcW w:w="992" w:type="dxa"/>
          </w:tcPr>
          <w:p w:rsidR="009F374E" w:rsidRPr="003F641E" w:rsidRDefault="004F0055" w:rsidP="00AE757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250,0</w:t>
            </w:r>
          </w:p>
        </w:tc>
        <w:tc>
          <w:tcPr>
            <w:tcW w:w="903" w:type="dxa"/>
          </w:tcPr>
          <w:p w:rsidR="009F374E" w:rsidRPr="003F641E" w:rsidRDefault="009F374E" w:rsidP="009F374E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06EE8" w:rsidRPr="003F641E" w:rsidTr="009F374E">
        <w:trPr>
          <w:jc w:val="center"/>
        </w:trPr>
        <w:tc>
          <w:tcPr>
            <w:tcW w:w="3323" w:type="dxa"/>
            <w:vMerge/>
          </w:tcPr>
          <w:p w:rsidR="00506EE8" w:rsidRPr="003F641E" w:rsidRDefault="00506EE8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506EE8" w:rsidRPr="003F641E" w:rsidRDefault="00506EE8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 w:rsidR="00506EE8" w:rsidRPr="00261924" w:rsidRDefault="00506EE8" w:rsidP="00506E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650,8</w:t>
            </w:r>
          </w:p>
        </w:tc>
        <w:tc>
          <w:tcPr>
            <w:tcW w:w="1134" w:type="dxa"/>
          </w:tcPr>
          <w:p w:rsidR="00506EE8" w:rsidRPr="00261924" w:rsidRDefault="00506EE8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506EE8" w:rsidRPr="00261924" w:rsidRDefault="00506EE8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650,8</w:t>
            </w:r>
          </w:p>
        </w:tc>
        <w:tc>
          <w:tcPr>
            <w:tcW w:w="992" w:type="dxa"/>
          </w:tcPr>
          <w:p w:rsidR="00506EE8" w:rsidRPr="003F641E" w:rsidRDefault="00506EE8" w:rsidP="00AE757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03" w:type="dxa"/>
          </w:tcPr>
          <w:p w:rsidR="00506EE8" w:rsidRPr="003F641E" w:rsidRDefault="00506EE8" w:rsidP="009F374E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06EE8" w:rsidRPr="003F641E" w:rsidTr="009F374E">
        <w:trPr>
          <w:jc w:val="center"/>
        </w:trPr>
        <w:tc>
          <w:tcPr>
            <w:tcW w:w="3323" w:type="dxa"/>
            <w:vMerge/>
          </w:tcPr>
          <w:p w:rsidR="00506EE8" w:rsidRPr="003F641E" w:rsidRDefault="00506EE8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506EE8" w:rsidRPr="003F641E" w:rsidRDefault="00506EE8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34" w:type="dxa"/>
          </w:tcPr>
          <w:p w:rsidR="00506EE8" w:rsidRPr="00261924" w:rsidRDefault="00506EE8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650,8</w:t>
            </w:r>
          </w:p>
        </w:tc>
        <w:tc>
          <w:tcPr>
            <w:tcW w:w="1134" w:type="dxa"/>
          </w:tcPr>
          <w:p w:rsidR="00506EE8" w:rsidRPr="00261924" w:rsidRDefault="00506EE8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506EE8" w:rsidRPr="00261924" w:rsidRDefault="00506EE8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650,8</w:t>
            </w:r>
          </w:p>
        </w:tc>
        <w:tc>
          <w:tcPr>
            <w:tcW w:w="992" w:type="dxa"/>
          </w:tcPr>
          <w:p w:rsidR="00506EE8" w:rsidRPr="003F641E" w:rsidRDefault="00506EE8" w:rsidP="00AE7574">
            <w:pPr>
              <w:spacing w:after="0"/>
              <w:jc w:val="center"/>
              <w:rPr>
                <w:sz w:val="26"/>
                <w:szCs w:val="26"/>
              </w:rPr>
            </w:pPr>
            <w:r w:rsidRPr="003F641E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03" w:type="dxa"/>
          </w:tcPr>
          <w:p w:rsidR="00506EE8" w:rsidRPr="003F641E" w:rsidRDefault="00506EE8" w:rsidP="009F374E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F374E" w:rsidRPr="003F641E" w:rsidTr="009F374E">
        <w:trPr>
          <w:jc w:val="center"/>
        </w:trPr>
        <w:tc>
          <w:tcPr>
            <w:tcW w:w="3323" w:type="dxa"/>
            <w:vMerge/>
          </w:tcPr>
          <w:p w:rsidR="009F374E" w:rsidRPr="003F641E" w:rsidRDefault="009F374E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9F374E" w:rsidRPr="003F641E" w:rsidRDefault="009F374E" w:rsidP="00AE7574">
            <w:pPr>
              <w:spacing w:after="0"/>
              <w:jc w:val="center"/>
              <w:rPr>
                <w:sz w:val="26"/>
                <w:szCs w:val="26"/>
              </w:rPr>
            </w:pPr>
            <w:r w:rsidRPr="003F641E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03" w:type="dxa"/>
          </w:tcPr>
          <w:p w:rsidR="009F374E" w:rsidRPr="003F641E" w:rsidRDefault="009F374E" w:rsidP="009F374E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46CA" w:rsidRPr="003F641E" w:rsidTr="00AE7574">
        <w:trPr>
          <w:jc w:val="center"/>
        </w:trPr>
        <w:tc>
          <w:tcPr>
            <w:tcW w:w="3323" w:type="dxa"/>
          </w:tcPr>
          <w:p w:rsidR="000146CA" w:rsidRPr="003F641E" w:rsidRDefault="000146CA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муниципальной подпрограммы</w:t>
            </w:r>
          </w:p>
        </w:tc>
        <w:tc>
          <w:tcPr>
            <w:tcW w:w="6849" w:type="dxa"/>
            <w:gridSpan w:val="6"/>
          </w:tcPr>
          <w:p w:rsidR="000146CA" w:rsidRPr="003F641E" w:rsidRDefault="00802662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Сокращение численности безнадзорных домашних животных.</w:t>
            </w:r>
          </w:p>
        </w:tc>
      </w:tr>
    </w:tbl>
    <w:p w:rsidR="004F11D1" w:rsidRPr="00577200" w:rsidRDefault="00577200" w:rsidP="005772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413BB">
        <w:rPr>
          <w:rFonts w:ascii="Times New Roman" w:hAnsi="Times New Roman"/>
          <w:sz w:val="28"/>
          <w:szCs w:val="28"/>
        </w:rPr>
        <w:t>*</w:t>
      </w:r>
      <w:r w:rsidRPr="00D413BB">
        <w:rPr>
          <w:rFonts w:ascii="Times New Roman" w:hAnsi="Times New Roman"/>
        </w:rPr>
        <w:t>справочно, подлежит корректировке</w:t>
      </w:r>
    </w:p>
    <w:p w:rsidR="004D4976" w:rsidRPr="00EB3532" w:rsidRDefault="004D4976" w:rsidP="00197A63">
      <w:pPr>
        <w:pStyle w:val="ConsPlusNormal"/>
        <w:widowControl/>
        <w:numPr>
          <w:ilvl w:val="0"/>
          <w:numId w:val="40"/>
        </w:numPr>
        <w:spacing w:line="276" w:lineRule="auto"/>
        <w:jc w:val="center"/>
        <w:outlineLvl w:val="1"/>
        <w:rPr>
          <w:sz w:val="28"/>
          <w:szCs w:val="28"/>
        </w:rPr>
      </w:pPr>
      <w:r w:rsidRPr="00EB3532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состояния, основные проблемы, анализ основных показателей Подпрограммы </w:t>
      </w:r>
    </w:p>
    <w:p w:rsidR="004D4976" w:rsidRPr="009C6889" w:rsidRDefault="004D4976" w:rsidP="00B001AE">
      <w:pPr>
        <w:pStyle w:val="a9"/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sz w:val="28"/>
          <w:szCs w:val="28"/>
          <w:shd w:val="clear" w:color="auto" w:fill="FFFFFF"/>
        </w:rPr>
      </w:pPr>
      <w:r w:rsidRPr="009C6889">
        <w:rPr>
          <w:sz w:val="28"/>
          <w:szCs w:val="28"/>
          <w:shd w:val="clear" w:color="auto" w:fill="FFFFFF"/>
        </w:rPr>
        <w:t>В настоящее время большое количество безнадзорных животных стало острой социальной проблемой для общества, затрагивающей безопасность, здоровье, благополучие, духовное воспитание, условия жизни, работы и отдыха людей. Безнадзорные животные служат постоянным источником конфликтных ситуаций, вызывающих социальную напряженность в обществе, сопровождающуюся ростом числа жалоб на агрессию животных в отношении людей, шум, загрязнение улиц и дворов. Наличие безнадзорных животных создает комплекс проблем, от решения которых зависит повышение уровня благоустройства городских и сельских территорий, обеспечение санитарно-эпидемиологического благополучия населения, создание безопасных и комфортных условий проживания людей.</w:t>
      </w:r>
    </w:p>
    <w:p w:rsidR="00AE7574" w:rsidRPr="009C6889" w:rsidRDefault="009F374E" w:rsidP="009F37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9C6889">
        <w:rPr>
          <w:sz w:val="28"/>
          <w:szCs w:val="28"/>
          <w:lang w:eastAsia="ru-RU"/>
        </w:rPr>
        <w:t xml:space="preserve">                   </w:t>
      </w:r>
      <w:r w:rsidR="009C6889">
        <w:rPr>
          <w:sz w:val="28"/>
          <w:szCs w:val="28"/>
          <w:lang w:eastAsia="ru-RU"/>
        </w:rPr>
        <w:t xml:space="preserve">            </w:t>
      </w:r>
      <w:r w:rsidRPr="009C6889">
        <w:rPr>
          <w:sz w:val="28"/>
          <w:szCs w:val="28"/>
          <w:lang w:eastAsia="ru-RU"/>
        </w:rPr>
        <w:t xml:space="preserve">  </w:t>
      </w:r>
      <w:r w:rsidR="004D4976" w:rsidRPr="009C6889">
        <w:rPr>
          <w:rFonts w:ascii="Times New Roman" w:hAnsi="Times New Roman"/>
          <w:b/>
          <w:sz w:val="28"/>
          <w:szCs w:val="28"/>
        </w:rPr>
        <w:t>2. Основные цели и задачи П</w:t>
      </w:r>
      <w:r w:rsidR="00AE7574" w:rsidRPr="009C6889">
        <w:rPr>
          <w:rFonts w:ascii="Times New Roman" w:hAnsi="Times New Roman"/>
          <w:b/>
          <w:sz w:val="28"/>
          <w:szCs w:val="28"/>
        </w:rPr>
        <w:t>одпрограммы</w:t>
      </w:r>
      <w:r w:rsidR="009C6889">
        <w:rPr>
          <w:rFonts w:ascii="Times New Roman" w:hAnsi="Times New Roman"/>
          <w:b/>
          <w:sz w:val="28"/>
          <w:szCs w:val="28"/>
        </w:rPr>
        <w:t xml:space="preserve"> </w:t>
      </w:r>
    </w:p>
    <w:p w:rsidR="00AE7574" w:rsidRPr="009C6889" w:rsidRDefault="00AE7574" w:rsidP="00AE75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7574" w:rsidRPr="009C6889" w:rsidRDefault="00AE7574" w:rsidP="00B001AE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 xml:space="preserve">Основной целью муниципальной Подпрограммы </w:t>
      </w:r>
      <w:r w:rsidR="00824825" w:rsidRPr="009C6889">
        <w:rPr>
          <w:rFonts w:ascii="Times New Roman" w:hAnsi="Times New Roman"/>
          <w:sz w:val="28"/>
          <w:szCs w:val="28"/>
        </w:rPr>
        <w:t xml:space="preserve">№ 3 </w:t>
      </w:r>
      <w:r w:rsidRPr="009C6889">
        <w:rPr>
          <w:rFonts w:ascii="Times New Roman" w:hAnsi="Times New Roman"/>
          <w:sz w:val="28"/>
          <w:szCs w:val="28"/>
        </w:rPr>
        <w:t>«Отлов, транспортировка и содержание безнадзорных домашних животных в Бичурском районе» является создание благоприятных условий проживания граждан за счет сокращения чи</w:t>
      </w:r>
      <w:r w:rsidR="00CD1455" w:rsidRPr="009C6889">
        <w:rPr>
          <w:rFonts w:ascii="Times New Roman" w:hAnsi="Times New Roman"/>
          <w:sz w:val="28"/>
          <w:szCs w:val="28"/>
        </w:rPr>
        <w:t>сленности безнадзорных животных</w:t>
      </w:r>
      <w:r w:rsidRPr="009C6889">
        <w:rPr>
          <w:rFonts w:ascii="Times New Roman" w:hAnsi="Times New Roman"/>
          <w:sz w:val="28"/>
          <w:szCs w:val="28"/>
        </w:rPr>
        <w:t>.</w:t>
      </w:r>
    </w:p>
    <w:p w:rsidR="00AE7574" w:rsidRPr="009C6889" w:rsidRDefault="00AE7574" w:rsidP="00B001AE">
      <w:pPr>
        <w:pStyle w:val="ConsPlusNormal"/>
        <w:spacing w:line="276" w:lineRule="auto"/>
        <w:ind w:left="709" w:firstLine="709"/>
        <w:jc w:val="both"/>
        <w:rPr>
          <w:rFonts w:ascii="Times New Roman" w:hAnsi="Times New Roman"/>
          <w:b/>
          <w:sz w:val="28"/>
          <w:szCs w:val="28"/>
        </w:rPr>
      </w:pPr>
      <w:r w:rsidRPr="009C6889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 w:rsidR="00561397" w:rsidRPr="009C6889">
        <w:rPr>
          <w:rFonts w:ascii="Times New Roman" w:hAnsi="Times New Roman" w:cs="Times New Roman"/>
          <w:sz w:val="28"/>
          <w:szCs w:val="28"/>
        </w:rPr>
        <w:t>Подпрограммы</w:t>
      </w:r>
      <w:r w:rsidR="00824825" w:rsidRPr="009C6889">
        <w:rPr>
          <w:rFonts w:ascii="Times New Roman" w:hAnsi="Times New Roman" w:cs="Times New Roman"/>
          <w:sz w:val="28"/>
          <w:szCs w:val="28"/>
        </w:rPr>
        <w:t xml:space="preserve"> № 3</w:t>
      </w:r>
      <w:r w:rsidRPr="009C688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9C68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обеспечение функционирования системы по отлову и содержанию безнадзорных </w:t>
      </w:r>
      <w:r w:rsidRPr="009C68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</w:r>
      <w:r w:rsidRPr="009C6889">
        <w:rPr>
          <w:rFonts w:ascii="Times New Roman" w:hAnsi="Times New Roman" w:cs="Times New Roman"/>
          <w:sz w:val="28"/>
          <w:szCs w:val="28"/>
        </w:rPr>
        <w:t>.</w:t>
      </w:r>
    </w:p>
    <w:p w:rsidR="004F11D1" w:rsidRDefault="004F11D1" w:rsidP="00762F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  <w:sectPr w:rsidR="004F11D1" w:rsidSect="001516EE">
          <w:pgSz w:w="11905" w:h="16838"/>
          <w:pgMar w:top="567" w:right="1134" w:bottom="567" w:left="709" w:header="709" w:footer="709" w:gutter="0"/>
          <w:cols w:space="708"/>
          <w:docGrid w:linePitch="360"/>
        </w:sectPr>
      </w:pPr>
    </w:p>
    <w:p w:rsidR="004F11D1" w:rsidRPr="00CC4634" w:rsidRDefault="004F11D1" w:rsidP="00F14527">
      <w:pPr>
        <w:pStyle w:val="a3"/>
        <w:spacing w:after="0"/>
        <w:ind w:left="1080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 xml:space="preserve">3.Целевые индикаторы (показатели) </w:t>
      </w:r>
      <w:r w:rsidR="00824825">
        <w:rPr>
          <w:rFonts w:ascii="Times New Roman" w:hAnsi="Times New Roman"/>
          <w:b/>
          <w:sz w:val="26"/>
          <w:szCs w:val="26"/>
        </w:rPr>
        <w:t>П</w:t>
      </w:r>
      <w:r w:rsidRPr="00CC4634">
        <w:rPr>
          <w:rFonts w:ascii="Times New Roman" w:hAnsi="Times New Roman"/>
          <w:b/>
          <w:sz w:val="26"/>
          <w:szCs w:val="26"/>
        </w:rPr>
        <w:t>одпрограммы</w:t>
      </w:r>
      <w:r w:rsidR="0046456D">
        <w:rPr>
          <w:rFonts w:ascii="Times New Roman" w:hAnsi="Times New Roman"/>
          <w:b/>
          <w:sz w:val="26"/>
          <w:szCs w:val="26"/>
        </w:rPr>
        <w:t xml:space="preserve"> </w:t>
      </w:r>
      <w:r w:rsidR="007C3B97" w:rsidRPr="00CC4634">
        <w:rPr>
          <w:rFonts w:ascii="Times New Roman" w:hAnsi="Times New Roman"/>
          <w:b/>
          <w:sz w:val="26"/>
          <w:szCs w:val="26"/>
        </w:rPr>
        <w:t>и их значения</w:t>
      </w:r>
    </w:p>
    <w:p w:rsidR="004F11D1" w:rsidRPr="007C3B97" w:rsidRDefault="004F11D1" w:rsidP="00F14527">
      <w:pPr>
        <w:pStyle w:val="a3"/>
        <w:spacing w:after="0"/>
        <w:ind w:left="108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1701"/>
        <w:gridCol w:w="567"/>
        <w:gridCol w:w="964"/>
        <w:gridCol w:w="914"/>
        <w:gridCol w:w="952"/>
        <w:gridCol w:w="855"/>
        <w:gridCol w:w="948"/>
        <w:gridCol w:w="1037"/>
        <w:gridCol w:w="992"/>
        <w:gridCol w:w="1134"/>
        <w:gridCol w:w="1134"/>
        <w:gridCol w:w="928"/>
      </w:tblGrid>
      <w:tr w:rsidR="004F11D1" w:rsidRPr="00511288" w:rsidTr="00B75062">
        <w:tc>
          <w:tcPr>
            <w:tcW w:w="15920" w:type="dxa"/>
            <w:gridSpan w:val="14"/>
          </w:tcPr>
          <w:p w:rsidR="004F11D1" w:rsidRPr="00511288" w:rsidRDefault="00511288" w:rsidP="00F14527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11288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824825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5112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F11D1" w:rsidRPr="00511288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511288">
              <w:rPr>
                <w:rFonts w:ascii="Times New Roman" w:hAnsi="Times New Roman"/>
                <w:sz w:val="24"/>
                <w:szCs w:val="24"/>
              </w:rPr>
              <w:t>Отлов, транспортировка и содержание безнадзорных домашних животных в Бичурском районе</w:t>
            </w:r>
            <w:r w:rsidR="004F11D1" w:rsidRPr="0051128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4F11D1" w:rsidTr="00B75062">
        <w:trPr>
          <w:trHeight w:val="439"/>
        </w:trPr>
        <w:tc>
          <w:tcPr>
            <w:tcW w:w="594" w:type="dxa"/>
            <w:vMerge w:val="restart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928F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00" w:type="dxa"/>
            <w:vMerge w:val="restart"/>
            <w:vAlign w:val="center"/>
          </w:tcPr>
          <w:p w:rsidR="004F11D1" w:rsidRPr="004874FE" w:rsidRDefault="004F11D1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701" w:type="dxa"/>
            <w:vMerge w:val="restart"/>
            <w:vAlign w:val="center"/>
          </w:tcPr>
          <w:p w:rsidR="004F11D1" w:rsidRDefault="004F11D1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Показатель/</w:t>
            </w:r>
          </w:p>
          <w:p w:rsidR="004F11D1" w:rsidRPr="004874FE" w:rsidRDefault="004F11D1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индикатор</w:t>
            </w:r>
            <w:r w:rsidRPr="004874FE">
              <w:rPr>
                <w:rFonts w:ascii="Times New Roman" w:hAnsi="Times New Roman"/>
                <w:bCs/>
                <w:sz w:val="18"/>
                <w:szCs w:val="18"/>
              </w:rPr>
              <w:t>(наименование)</w:t>
            </w:r>
          </w:p>
        </w:tc>
        <w:tc>
          <w:tcPr>
            <w:tcW w:w="567" w:type="dxa"/>
            <w:vMerge w:val="restart"/>
            <w:vAlign w:val="center"/>
          </w:tcPr>
          <w:p w:rsidR="004F11D1" w:rsidRPr="009723CE" w:rsidRDefault="004F11D1" w:rsidP="00F14527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723CE">
              <w:rPr>
                <w:rFonts w:ascii="Times New Roman" w:hAnsi="Times New Roman"/>
                <w:bCs/>
              </w:rPr>
              <w:t>Ед. измерени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9858" w:type="dxa"/>
            <w:gridSpan w:val="10"/>
            <w:vAlign w:val="center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Прогнозный период</w:t>
            </w:r>
          </w:p>
        </w:tc>
      </w:tr>
      <w:tr w:rsidR="004F11D1" w:rsidTr="00B75062">
        <w:trPr>
          <w:trHeight w:val="426"/>
        </w:trPr>
        <w:tc>
          <w:tcPr>
            <w:tcW w:w="594" w:type="dxa"/>
            <w:vMerge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:rsidR="004F11D1" w:rsidRPr="004874FE" w:rsidRDefault="004F11D1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F11D1" w:rsidRDefault="004F11D1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4F11D1" w:rsidRPr="009723CE" w:rsidRDefault="004F11D1" w:rsidP="00F14527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4" w:type="dxa"/>
            <w:vAlign w:val="center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14" w:type="dxa"/>
            <w:vAlign w:val="center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52" w:type="dxa"/>
            <w:vAlign w:val="center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5" w:type="dxa"/>
            <w:vAlign w:val="center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48" w:type="dxa"/>
            <w:vAlign w:val="center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37" w:type="dxa"/>
            <w:vAlign w:val="center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28" w:type="dxa"/>
            <w:vAlign w:val="center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0C7357" w:rsidTr="00B75062">
        <w:tc>
          <w:tcPr>
            <w:tcW w:w="594" w:type="dxa"/>
          </w:tcPr>
          <w:p w:rsidR="000C7357" w:rsidRPr="007928F2" w:rsidRDefault="000C7357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0C7357" w:rsidRPr="00561397" w:rsidRDefault="000C7357" w:rsidP="00F1452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613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Цели</w:t>
            </w:r>
            <w:r w:rsidR="00943BEB" w:rsidRPr="005613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0C7357" w:rsidRPr="00802662" w:rsidRDefault="000C7357" w:rsidP="00F1452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1397" w:rsidRPr="005613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1397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 w:rsidRPr="00802662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условий проживания граждан за счет сокращения численности безнадзорных животных;</w:t>
            </w:r>
          </w:p>
          <w:p w:rsidR="00561397" w:rsidRDefault="00561397" w:rsidP="003F641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561397" w:rsidRPr="003F641E" w:rsidRDefault="00561397" w:rsidP="003F641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139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0C7357" w:rsidRPr="003D4950" w:rsidRDefault="000C7357" w:rsidP="00F14527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0C7357" w:rsidRPr="003D4950" w:rsidRDefault="00943BEB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0C7357">
              <w:rPr>
                <w:rFonts w:ascii="Times New Roman" w:hAnsi="Times New Roman"/>
                <w:bCs/>
                <w:sz w:val="24"/>
                <w:szCs w:val="24"/>
              </w:rPr>
              <w:t>– количество безнадзорных домашних животных, подлежащих отлову</w:t>
            </w:r>
          </w:p>
        </w:tc>
        <w:tc>
          <w:tcPr>
            <w:tcW w:w="567" w:type="dxa"/>
          </w:tcPr>
          <w:p w:rsidR="000C7357" w:rsidRDefault="003F641E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0C7357" w:rsidRPr="00B03AC5">
              <w:rPr>
                <w:rFonts w:ascii="Times New Roman" w:hAnsi="Times New Roman"/>
                <w:bCs/>
                <w:sz w:val="24"/>
                <w:szCs w:val="24"/>
              </w:rPr>
              <w:t>д.</w:t>
            </w:r>
          </w:p>
          <w:p w:rsidR="000C7357" w:rsidRDefault="000C735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:rsidR="000C7357" w:rsidRDefault="000C735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4" w:type="dxa"/>
          </w:tcPr>
          <w:p w:rsidR="000C7357" w:rsidRDefault="000C735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0C7357" w:rsidRDefault="000C735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0C7357" w:rsidRDefault="000C735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48" w:type="dxa"/>
          </w:tcPr>
          <w:p w:rsidR="000C7357" w:rsidRDefault="002D1FBB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1037" w:type="dxa"/>
          </w:tcPr>
          <w:p w:rsidR="00A26B02" w:rsidRDefault="00F3656E" w:rsidP="00A26B02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0C7357" w:rsidRPr="0015515E" w:rsidRDefault="00285CAB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4645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0C7357" w:rsidRPr="0015515E" w:rsidRDefault="00076B18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0C7357" w:rsidRPr="0015515E" w:rsidRDefault="00076B18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28" w:type="dxa"/>
          </w:tcPr>
          <w:p w:rsidR="000C7357" w:rsidRPr="0015515E" w:rsidRDefault="00076B18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</w:p>
        </w:tc>
      </w:tr>
    </w:tbl>
    <w:p w:rsidR="00CC4634" w:rsidRPr="00CC4634" w:rsidRDefault="00CC4634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C61E6" w:rsidRPr="00DC61E6" w:rsidRDefault="004F11D1" w:rsidP="00DC61E6">
      <w:pPr>
        <w:pStyle w:val="ConsPlusNormal"/>
        <w:widowControl/>
        <w:numPr>
          <w:ilvl w:val="0"/>
          <w:numId w:val="41"/>
        </w:num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C4634">
        <w:rPr>
          <w:rFonts w:ascii="Times New Roman" w:hAnsi="Times New Roman"/>
          <w:b/>
          <w:bCs/>
          <w:sz w:val="26"/>
          <w:szCs w:val="26"/>
        </w:rPr>
        <w:t>Ресур</w:t>
      </w:r>
      <w:r w:rsidR="00824825">
        <w:rPr>
          <w:rFonts w:ascii="Times New Roman" w:hAnsi="Times New Roman"/>
          <w:b/>
          <w:bCs/>
          <w:sz w:val="26"/>
          <w:szCs w:val="26"/>
        </w:rPr>
        <w:t xml:space="preserve">сное обеспечение муниципальной Подпрограммы № 3 </w:t>
      </w:r>
      <w:r w:rsidRPr="00CC4634">
        <w:rPr>
          <w:rFonts w:ascii="Times New Roman" w:hAnsi="Times New Roman"/>
          <w:b/>
          <w:bCs/>
          <w:sz w:val="26"/>
          <w:szCs w:val="26"/>
        </w:rPr>
        <w:t>за счет всех источников финансирования</w:t>
      </w:r>
    </w:p>
    <w:p w:rsidR="00824825" w:rsidRPr="00824825" w:rsidRDefault="00824825" w:rsidP="00824825">
      <w:pPr>
        <w:pStyle w:val="ConsPlusNormal"/>
        <w:widowControl/>
        <w:spacing w:line="276" w:lineRule="auto"/>
        <w:ind w:left="720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616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3260"/>
        <w:gridCol w:w="1701"/>
        <w:gridCol w:w="992"/>
        <w:gridCol w:w="992"/>
        <w:gridCol w:w="993"/>
        <w:gridCol w:w="992"/>
        <w:gridCol w:w="992"/>
        <w:gridCol w:w="992"/>
        <w:gridCol w:w="993"/>
        <w:gridCol w:w="992"/>
        <w:gridCol w:w="850"/>
        <w:gridCol w:w="851"/>
      </w:tblGrid>
      <w:tr w:rsidR="004F11D1" w:rsidRPr="00D66BEB" w:rsidTr="00B75062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11D1" w:rsidRPr="003D4950" w:rsidRDefault="007C3B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С</w:t>
            </w:r>
            <w:r w:rsidR="004F11D1"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Оценка расходов 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(тыс. руб.), год</w:t>
            </w:r>
          </w:p>
        </w:tc>
      </w:tr>
      <w:tr w:rsidR="004F11D1" w:rsidRPr="00D66BEB" w:rsidTr="00B75062">
        <w:trPr>
          <w:trHeight w:val="21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1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2024</w:t>
            </w:r>
          </w:p>
        </w:tc>
      </w:tr>
      <w:tr w:rsidR="00EB3532" w:rsidRPr="00D66BEB" w:rsidTr="00B75062">
        <w:trPr>
          <w:trHeight w:val="4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532" w:rsidRPr="00F113E1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lastRenderedPageBreak/>
              <w:t>Подпрограмма 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532" w:rsidRPr="00F113E1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«</w:t>
            </w:r>
            <w:r>
              <w:rPr>
                <w:rFonts w:ascii="Times New Roman" w:hAnsi="Times New Roman" w:cs="Arial"/>
                <w:lang w:eastAsia="ru-RU"/>
              </w:rPr>
              <w:t>Отлов, транспортировка и содержание безнадзорных домашних животных</w:t>
            </w:r>
            <w:r w:rsidRPr="00F113E1">
              <w:rPr>
                <w:rFonts w:ascii="Times New Roman" w:hAnsi="Times New Roman" w:cs="Arial"/>
                <w:lang w:eastAsia="ru-RU"/>
              </w:rPr>
              <w:t xml:space="preserve"> в Бичурском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3532" w:rsidRPr="00F113E1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262,700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455E87" w:rsidRDefault="00EB3532" w:rsidP="00F14527">
            <w:pPr>
              <w:jc w:val="center"/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642,7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455E87" w:rsidRDefault="00EB3532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900,8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261924" w:rsidRDefault="00EB3532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261924" w:rsidRDefault="00EB3532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Default="00EB3532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EB3532" w:rsidRPr="00D66BEB" w:rsidTr="00B75062">
        <w:trPr>
          <w:trHeight w:val="3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3532" w:rsidRPr="00F113E1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455E87" w:rsidRDefault="00EB3532" w:rsidP="00F14527">
            <w:pPr>
              <w:jc w:val="center"/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455E87" w:rsidRDefault="00EB3532" w:rsidP="00F14527">
            <w:pPr>
              <w:jc w:val="center"/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261924" w:rsidRDefault="00EB3532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261924" w:rsidRDefault="00EB3532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Default="00EB3532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EB3532" w:rsidRPr="00D66BEB" w:rsidTr="00B75062">
        <w:trPr>
          <w:trHeight w:val="3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3532" w:rsidRPr="00F113E1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262,700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455E87" w:rsidRDefault="00EB3532" w:rsidP="00F14527">
            <w:pPr>
              <w:jc w:val="center"/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642,7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455E87" w:rsidRDefault="00EB3532" w:rsidP="00F14527">
            <w:pPr>
              <w:jc w:val="center"/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261924" w:rsidRDefault="00EB3532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261924" w:rsidRDefault="00EB3532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Default="00EB3532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EB3532" w:rsidRPr="00D66BEB" w:rsidTr="00B75062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3532" w:rsidRPr="00F113E1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Default="00EB3532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Default="00EB3532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261924" w:rsidRDefault="00EB3532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261924" w:rsidRDefault="00EB3532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Default="00EB3532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EB3532" w:rsidRPr="00D66BEB" w:rsidTr="00197A63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3532" w:rsidRPr="00F113E1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3532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3532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3532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Default="00EB3532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Default="00EB3532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261924" w:rsidRDefault="00EB3532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261924" w:rsidRDefault="00EB3532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D41631" w:rsidRDefault="00EB3532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EB3532" w:rsidRPr="00D66BEB" w:rsidTr="00E7394B">
        <w:trPr>
          <w:trHeight w:val="5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532" w:rsidRPr="00F113E1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 3</w:t>
            </w:r>
            <w:r w:rsidRPr="00F113E1">
              <w:rPr>
                <w:rFonts w:ascii="Times New Roman" w:hAnsi="Times New Roman" w:cs="Arial"/>
                <w:lang w:eastAsia="ru-RU"/>
              </w:rPr>
              <w:t>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532" w:rsidRPr="000C7357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0C7357">
              <w:rPr>
                <w:rFonts w:ascii="Times New Roman" w:hAnsi="Times New Roman" w:cs="Arial"/>
                <w:lang w:eastAsia="ru-RU"/>
              </w:rPr>
              <w:t xml:space="preserve">Регулирование численности </w:t>
            </w:r>
            <w:r w:rsidRPr="000C7357">
              <w:rPr>
                <w:rFonts w:ascii="Times New Roman" w:hAnsi="Times New Roman"/>
              </w:rPr>
              <w:t>безнадзорных домашних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3532" w:rsidRPr="00F113E1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258,800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Default="00EB3532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633,2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455E87" w:rsidRDefault="00EB3532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891,2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261924" w:rsidRDefault="00EB3532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261924" w:rsidRDefault="00EB3532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Default="00EB3532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EB3532" w:rsidRPr="00D66BEB" w:rsidTr="00E7394B">
        <w:trPr>
          <w:trHeight w:val="3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3532" w:rsidRPr="00F113E1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Default="00EB3532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455E87" w:rsidRDefault="00EB3532" w:rsidP="00F14527">
            <w:pPr>
              <w:jc w:val="center"/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455E87" w:rsidRDefault="00EB3532" w:rsidP="00F14527">
            <w:pPr>
              <w:jc w:val="center"/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455E87" w:rsidRDefault="00EB3532" w:rsidP="00F14527">
            <w:pPr>
              <w:jc w:val="center"/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Default="00EB3532" w:rsidP="00F1452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EB3532" w:rsidRPr="00D66BEB" w:rsidTr="00E7394B">
        <w:trPr>
          <w:trHeight w:val="5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3532" w:rsidRPr="00F113E1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258,800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Default="00EB3532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633,2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455E87" w:rsidRDefault="00EB3532" w:rsidP="00F14527">
            <w:pPr>
              <w:jc w:val="center"/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641,2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261924" w:rsidRDefault="00EB3532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261924" w:rsidRDefault="00EB3532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261924" w:rsidRDefault="00EB3532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EB3532" w:rsidRPr="00D66BEB" w:rsidTr="000556CE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3532" w:rsidRPr="00F113E1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Default="00EB3532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455E87" w:rsidRDefault="00EB3532" w:rsidP="00F1452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261924" w:rsidRDefault="00EB3532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261924" w:rsidRDefault="00EB3532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261924" w:rsidRDefault="00EB3532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EB3532" w:rsidRPr="00D66BEB" w:rsidTr="00197A63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532" w:rsidRPr="003D4950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3532" w:rsidRPr="00F113E1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3532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3532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3532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Default="00EB353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Default="00EB3532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455E87" w:rsidRDefault="00EB3532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261924" w:rsidRDefault="00EB3532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261924" w:rsidRDefault="00EB3532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32" w:rsidRPr="00261924" w:rsidRDefault="00EB3532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8928DC" w:rsidRPr="00D66BEB" w:rsidTr="000556CE">
        <w:trPr>
          <w:trHeight w:val="57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8DC" w:rsidRPr="003D4950" w:rsidRDefault="008928DC" w:rsidP="000556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Мероприятие 3.2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8DC" w:rsidRPr="003D4950" w:rsidRDefault="008928DC" w:rsidP="000556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Администрирование передаваемых государственных полномочий по отлову и содержанию безнадзорных домашних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Pr="00F113E1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D41631" w:rsidRDefault="008928DC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455E87" w:rsidRDefault="008928DC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261924" w:rsidRDefault="00506EE8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87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261924" w:rsidRDefault="00506EE8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87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261924" w:rsidRDefault="008928DC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8928DC" w:rsidRPr="00D66BEB" w:rsidTr="000556CE">
        <w:trPr>
          <w:trHeight w:val="4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8DC" w:rsidRDefault="008928DC" w:rsidP="000556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8DC" w:rsidRDefault="008928DC" w:rsidP="000556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Pr="00F113E1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D41631" w:rsidRDefault="008928DC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455E87" w:rsidRDefault="008928DC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261924" w:rsidRDefault="008928DC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261924" w:rsidRDefault="008928DC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261924" w:rsidRDefault="008928DC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506EE8" w:rsidRPr="00D66BEB" w:rsidTr="000556CE">
        <w:trPr>
          <w:trHeight w:val="4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EE8" w:rsidRDefault="00506EE8" w:rsidP="000556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EE8" w:rsidRDefault="00506EE8" w:rsidP="000556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EE8" w:rsidRPr="00F113E1" w:rsidRDefault="00506EE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EE8" w:rsidRDefault="00506EE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EE8" w:rsidRDefault="00506EE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EE8" w:rsidRDefault="00506EE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E8" w:rsidRDefault="00506EE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E8" w:rsidRDefault="00506EE8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E8" w:rsidRPr="00D41631" w:rsidRDefault="00506EE8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E8" w:rsidRPr="00455E87" w:rsidRDefault="00506EE8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E8" w:rsidRPr="00261924" w:rsidRDefault="00506EE8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87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E8" w:rsidRPr="00261924" w:rsidRDefault="00506EE8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87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EE8" w:rsidRPr="00261924" w:rsidRDefault="00506EE8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8928DC" w:rsidRPr="00D66BEB" w:rsidTr="00571D52">
        <w:trPr>
          <w:trHeight w:val="50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8DC" w:rsidRDefault="008928DC" w:rsidP="000556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8DC" w:rsidRDefault="008928DC" w:rsidP="000556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Pr="00F113E1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8DC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Default="008928D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D41631" w:rsidRDefault="008928DC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D41631" w:rsidRDefault="008928DC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261924" w:rsidRDefault="008928DC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261924" w:rsidRDefault="008928DC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DC" w:rsidRPr="00261924" w:rsidRDefault="008928DC" w:rsidP="00CA7F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571D52" w:rsidRPr="00D66BEB" w:rsidTr="00E7394B">
        <w:trPr>
          <w:trHeight w:val="501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52" w:rsidRDefault="00571D52" w:rsidP="000556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52" w:rsidRDefault="00571D52" w:rsidP="000556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1D52" w:rsidRPr="00F113E1" w:rsidRDefault="00571D5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1D52" w:rsidRDefault="00571D5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1D52" w:rsidRDefault="00571D5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1D52" w:rsidRDefault="00571D5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2" w:rsidRDefault="00571D5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2" w:rsidRDefault="00571D52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2" w:rsidRDefault="00571D52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2" w:rsidRDefault="00571D52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2" w:rsidRDefault="00571D52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2" w:rsidRDefault="00571D52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2" w:rsidRDefault="00571D52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824825" w:rsidRPr="00577200" w:rsidRDefault="00577200" w:rsidP="005772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413BB">
        <w:rPr>
          <w:rFonts w:ascii="Times New Roman" w:hAnsi="Times New Roman"/>
          <w:sz w:val="28"/>
          <w:szCs w:val="28"/>
        </w:rPr>
        <w:t>*</w:t>
      </w:r>
      <w:r w:rsidRPr="00D413BB">
        <w:rPr>
          <w:rFonts w:ascii="Times New Roman" w:hAnsi="Times New Roman"/>
        </w:rPr>
        <w:t>справочно, подлежит корректировке</w:t>
      </w:r>
    </w:p>
    <w:p w:rsidR="00B919B1" w:rsidRDefault="00B919B1" w:rsidP="00B919B1">
      <w:pPr>
        <w:pStyle w:val="ConsPlusNormal"/>
        <w:spacing w:line="276" w:lineRule="auto"/>
        <w:ind w:left="720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B919B1" w:rsidRDefault="00B919B1" w:rsidP="00B919B1">
      <w:pPr>
        <w:pStyle w:val="ConsPlusNormal"/>
        <w:spacing w:line="276" w:lineRule="auto"/>
        <w:ind w:left="1080"/>
        <w:outlineLvl w:val="1"/>
        <w:rPr>
          <w:rFonts w:ascii="Times New Roman" w:hAnsi="Times New Roman"/>
          <w:b/>
          <w:sz w:val="26"/>
          <w:szCs w:val="26"/>
        </w:rPr>
      </w:pPr>
    </w:p>
    <w:p w:rsidR="00B919B1" w:rsidRDefault="00B919B1" w:rsidP="00B919B1">
      <w:pPr>
        <w:pStyle w:val="ConsPlusNormal"/>
        <w:spacing w:line="276" w:lineRule="auto"/>
        <w:ind w:left="1080"/>
        <w:outlineLvl w:val="1"/>
        <w:rPr>
          <w:rFonts w:ascii="Times New Roman" w:hAnsi="Times New Roman"/>
          <w:b/>
          <w:sz w:val="26"/>
          <w:szCs w:val="26"/>
        </w:rPr>
      </w:pPr>
    </w:p>
    <w:p w:rsidR="00AE7574" w:rsidRDefault="00AE7574" w:rsidP="00943BEB">
      <w:pPr>
        <w:pStyle w:val="ConsPlusNormal"/>
        <w:numPr>
          <w:ilvl w:val="0"/>
          <w:numId w:val="32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Перечень основных мероприятий </w:t>
      </w:r>
      <w:r w:rsidR="00B45A2E">
        <w:rPr>
          <w:rFonts w:ascii="Times New Roman" w:hAnsi="Times New Roman"/>
          <w:b/>
          <w:sz w:val="26"/>
          <w:szCs w:val="26"/>
        </w:rPr>
        <w:t xml:space="preserve">Подпрограммы </w:t>
      </w:r>
    </w:p>
    <w:p w:rsidR="00824825" w:rsidRPr="00824825" w:rsidRDefault="00824825" w:rsidP="00824825">
      <w:pPr>
        <w:pStyle w:val="ConsPlusNormal"/>
        <w:spacing w:line="276" w:lineRule="auto"/>
        <w:ind w:left="1080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W w:w="15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4111"/>
        <w:gridCol w:w="1701"/>
        <w:gridCol w:w="9065"/>
      </w:tblGrid>
      <w:tr w:rsidR="00943BEB" w:rsidRPr="00CC4634" w:rsidTr="007C3B97">
        <w:trPr>
          <w:trHeight w:val="683"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EB" w:rsidRPr="00CC4634" w:rsidRDefault="00943BEB" w:rsidP="007C3B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№п/п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EB" w:rsidRPr="00CC4634" w:rsidRDefault="00943BEB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Наименование подпрограмм (мероприятий)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EB" w:rsidRPr="00CC4634" w:rsidRDefault="00943BEB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EB" w:rsidRPr="00CC4634" w:rsidRDefault="00943BEB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943BEB" w:rsidRPr="00CC4634" w:rsidTr="007C3B97">
        <w:trPr>
          <w:trHeight w:val="344"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EB" w:rsidRPr="00CC4634" w:rsidRDefault="00943BEB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EB" w:rsidRPr="00CC4634" w:rsidRDefault="00943BEB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EB" w:rsidRPr="00CC4634" w:rsidRDefault="00943BEB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EB" w:rsidRPr="00CC4634" w:rsidRDefault="00943BEB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3BEB" w:rsidRPr="00CC4634" w:rsidTr="007C3B97">
        <w:trPr>
          <w:trHeight w:val="43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B" w:rsidRPr="00CC4634" w:rsidRDefault="007C3B97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B" w:rsidRPr="00CC4634" w:rsidRDefault="00943BEB" w:rsidP="00943BEB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 xml:space="preserve">Подпрограмма </w:t>
            </w:r>
            <w:r w:rsidR="00824825">
              <w:rPr>
                <w:rFonts w:ascii="Times New Roman" w:hAnsi="Times New Roman"/>
                <w:b/>
                <w:sz w:val="26"/>
                <w:szCs w:val="26"/>
              </w:rPr>
              <w:t>№ 3</w:t>
            </w: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 xml:space="preserve"> «Отлов, транспортировка и содержание безнадзорных домашних животных в Бичурском районе</w:t>
            </w:r>
            <w:r w:rsidRPr="00CC463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943BEB" w:rsidRPr="00CC4634" w:rsidTr="007C3B97">
        <w:trPr>
          <w:trHeight w:val="9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B" w:rsidRPr="00CC4634" w:rsidRDefault="00943BEB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B" w:rsidRPr="00CC4634" w:rsidRDefault="00943BEB" w:rsidP="007C3B97">
            <w:pPr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Регулирование численности 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 xml:space="preserve">безнадзорных домашних </w:t>
            </w:r>
            <w:r w:rsidR="007C3B97" w:rsidRPr="00CC4634">
              <w:rPr>
                <w:rFonts w:ascii="Times New Roman" w:hAnsi="Times New Roman"/>
                <w:sz w:val="26"/>
                <w:szCs w:val="26"/>
              </w:rPr>
              <w:t>ж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B" w:rsidRPr="00CC4634" w:rsidRDefault="00943BEB" w:rsidP="00FC7B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B" w:rsidRPr="00CC4634" w:rsidRDefault="00943BEB" w:rsidP="00FC7BAF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снижение численности безнадзорных домашних животных на территории Бичурского района</w:t>
            </w:r>
          </w:p>
        </w:tc>
      </w:tr>
      <w:tr w:rsidR="00C856ED" w:rsidRPr="00CC4634" w:rsidTr="007C3B97">
        <w:trPr>
          <w:trHeight w:val="9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CC4634" w:rsidRDefault="00C856ED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CC4634" w:rsidRDefault="00C856ED" w:rsidP="007C3B97">
            <w:pPr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Администрирование передаваемых</w:t>
            </w:r>
            <w:r w:rsidR="00620B75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20B75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государственных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полномочий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по отлову и содержанию безнадзорных домашних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CC4634" w:rsidRDefault="00C856ED" w:rsidP="00FC7B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CC4634" w:rsidRDefault="00C856ED" w:rsidP="00FC7BAF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снижение численности безнадзорных домашних животных на территории Бичурского района</w:t>
            </w:r>
          </w:p>
        </w:tc>
      </w:tr>
    </w:tbl>
    <w:p w:rsidR="004F11D1" w:rsidRDefault="004F11D1" w:rsidP="00F14527">
      <w:pPr>
        <w:pStyle w:val="ConsPlusNormal"/>
        <w:widowControl/>
        <w:spacing w:line="276" w:lineRule="auto"/>
        <w:rPr>
          <w:rFonts w:ascii="Times New Roman" w:hAnsi="Times New Roman"/>
          <w:b/>
          <w:bCs/>
          <w:sz w:val="28"/>
          <w:szCs w:val="28"/>
        </w:rPr>
        <w:sectPr w:rsidR="004F11D1" w:rsidSect="007C3B97">
          <w:pgSz w:w="16838" w:h="11905" w:orient="landscape"/>
          <w:pgMar w:top="426" w:right="567" w:bottom="567" w:left="567" w:header="709" w:footer="709" w:gutter="0"/>
          <w:cols w:space="708"/>
          <w:docGrid w:linePitch="360"/>
        </w:sectPr>
      </w:pPr>
    </w:p>
    <w:p w:rsidR="00AE7574" w:rsidRPr="00CC4634" w:rsidRDefault="00AE7574" w:rsidP="00562F6A">
      <w:pPr>
        <w:autoSpaceDE w:val="0"/>
        <w:autoSpaceDN w:val="0"/>
        <w:adjustRightInd w:val="0"/>
        <w:spacing w:after="0"/>
        <w:ind w:right="567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>Подпрограмма № 4 «</w:t>
      </w:r>
      <w:r w:rsidR="003F641E" w:rsidRPr="00CC4634">
        <w:rPr>
          <w:rFonts w:ascii="Times New Roman" w:hAnsi="Times New Roman"/>
          <w:b/>
          <w:sz w:val="26"/>
          <w:szCs w:val="26"/>
        </w:rPr>
        <w:t>Гражданская оборона и защита населения и территории Бичурского района от чрезвычайных ситуаций</w:t>
      </w:r>
      <w:r w:rsidRPr="00CC4634">
        <w:rPr>
          <w:rFonts w:ascii="Times New Roman" w:hAnsi="Times New Roman"/>
          <w:b/>
          <w:sz w:val="26"/>
          <w:szCs w:val="26"/>
        </w:rPr>
        <w:t>»</w:t>
      </w:r>
    </w:p>
    <w:p w:rsidR="00AE7574" w:rsidRPr="00CC4634" w:rsidRDefault="00AE7574" w:rsidP="00562F6A">
      <w:pPr>
        <w:pStyle w:val="ConsPlusNormal"/>
        <w:spacing w:line="276" w:lineRule="auto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Паспорт </w:t>
      </w:r>
      <w:r w:rsidR="00824825">
        <w:rPr>
          <w:rFonts w:ascii="Times New Roman" w:hAnsi="Times New Roman"/>
          <w:b/>
          <w:sz w:val="26"/>
          <w:szCs w:val="26"/>
        </w:rPr>
        <w:t>П</w:t>
      </w:r>
      <w:r w:rsidRPr="00CC4634">
        <w:rPr>
          <w:rFonts w:ascii="Times New Roman" w:hAnsi="Times New Roman"/>
          <w:b/>
          <w:sz w:val="26"/>
          <w:szCs w:val="26"/>
        </w:rPr>
        <w:t xml:space="preserve">одпрограммы </w:t>
      </w:r>
    </w:p>
    <w:p w:rsidR="00AE7574" w:rsidRPr="00AE7574" w:rsidRDefault="00AE7574" w:rsidP="00562F6A">
      <w:pPr>
        <w:pStyle w:val="ConsPlusNormal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985"/>
        <w:gridCol w:w="1276"/>
        <w:gridCol w:w="1275"/>
        <w:gridCol w:w="1134"/>
        <w:gridCol w:w="1134"/>
        <w:gridCol w:w="1045"/>
      </w:tblGrid>
      <w:tr w:rsidR="00AE7574" w:rsidRPr="00D03292" w:rsidTr="00AE7574">
        <w:trPr>
          <w:jc w:val="center"/>
        </w:trPr>
        <w:tc>
          <w:tcPr>
            <w:tcW w:w="3323" w:type="dxa"/>
          </w:tcPr>
          <w:p w:rsidR="00AE7574" w:rsidRPr="00D03292" w:rsidRDefault="00AE7574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6849" w:type="dxa"/>
            <w:gridSpan w:val="6"/>
          </w:tcPr>
          <w:p w:rsidR="00AE7574" w:rsidRPr="00D03292" w:rsidRDefault="00AE7574" w:rsidP="00943B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92">
              <w:rPr>
                <w:rFonts w:ascii="Times New Roman" w:hAnsi="Times New Roman"/>
                <w:sz w:val="26"/>
                <w:szCs w:val="26"/>
              </w:rPr>
              <w:t>«</w:t>
            </w:r>
            <w:r w:rsidR="00943BEB" w:rsidRPr="00D03292">
              <w:rPr>
                <w:rFonts w:ascii="Times New Roman" w:hAnsi="Times New Roman"/>
                <w:sz w:val="26"/>
                <w:szCs w:val="26"/>
              </w:rPr>
              <w:t>Гражданская оборона и защита населения и территории Бичурского района от чрезвычайных ситуаций</w:t>
            </w:r>
            <w:r w:rsidRPr="00D0329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AE7574" w:rsidRPr="00D03292" w:rsidTr="00AE7574">
        <w:trPr>
          <w:jc w:val="center"/>
        </w:trPr>
        <w:tc>
          <w:tcPr>
            <w:tcW w:w="3323" w:type="dxa"/>
          </w:tcPr>
          <w:p w:rsidR="00AE7574" w:rsidRPr="00D03292" w:rsidRDefault="00AE7574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B91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муниципальной подпрограммы</w:t>
            </w:r>
          </w:p>
        </w:tc>
        <w:tc>
          <w:tcPr>
            <w:tcW w:w="6849" w:type="dxa"/>
            <w:gridSpan w:val="6"/>
          </w:tcPr>
          <w:p w:rsidR="00AE7574" w:rsidRPr="00D03292" w:rsidRDefault="00B229E1" w:rsidP="00B229E1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Сектор выездного контроля </w:t>
            </w:r>
            <w:r w:rsidR="00AE7574" w:rsidRPr="00D03292">
              <w:rPr>
                <w:rFonts w:ascii="Times New Roman" w:hAnsi="Times New Roman"/>
                <w:sz w:val="26"/>
                <w:szCs w:val="26"/>
              </w:rPr>
              <w:t>МКУ Администрация М</w:t>
            </w:r>
            <w:r>
              <w:rPr>
                <w:rFonts w:ascii="Times New Roman" w:hAnsi="Times New Roman"/>
                <w:sz w:val="26"/>
                <w:szCs w:val="26"/>
              </w:rPr>
              <w:t>О «Бичурский район»</w:t>
            </w:r>
            <w:r w:rsidR="000A1E44">
              <w:rPr>
                <w:rFonts w:ascii="Times New Roman" w:hAnsi="Times New Roman"/>
                <w:sz w:val="26"/>
                <w:szCs w:val="26"/>
              </w:rPr>
              <w:t>, Консультант ГО и ЧС</w:t>
            </w:r>
            <w:r w:rsidR="000A1E44" w:rsidRPr="00D03292">
              <w:rPr>
                <w:rFonts w:ascii="Times New Roman" w:hAnsi="Times New Roman"/>
                <w:sz w:val="26"/>
                <w:szCs w:val="26"/>
              </w:rPr>
              <w:t xml:space="preserve"> МКУ Администрация М</w:t>
            </w:r>
            <w:r w:rsidR="000A1E44">
              <w:rPr>
                <w:rFonts w:ascii="Times New Roman" w:hAnsi="Times New Roman"/>
                <w:sz w:val="26"/>
                <w:szCs w:val="26"/>
              </w:rPr>
              <w:t>О «Бичурский район»</w:t>
            </w:r>
            <w:r w:rsidR="00B6773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E7574" w:rsidRPr="00D03292" w:rsidTr="00AE7574">
        <w:trPr>
          <w:jc w:val="center"/>
        </w:trPr>
        <w:tc>
          <w:tcPr>
            <w:tcW w:w="3323" w:type="dxa"/>
          </w:tcPr>
          <w:p w:rsidR="00AE7574" w:rsidRPr="00D03292" w:rsidRDefault="00AE7574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подпрограммы</w:t>
            </w:r>
          </w:p>
        </w:tc>
        <w:tc>
          <w:tcPr>
            <w:tcW w:w="6849" w:type="dxa"/>
            <w:gridSpan w:val="6"/>
          </w:tcPr>
          <w:p w:rsidR="00943BEB" w:rsidRPr="00D03292" w:rsidRDefault="00E5038C" w:rsidP="00943BEB">
            <w:pPr>
              <w:pStyle w:val="ConsPlusNormal"/>
              <w:keepNext/>
              <w:widowControl/>
              <w:numPr>
                <w:ilvl w:val="0"/>
                <w:numId w:val="30"/>
              </w:numPr>
              <w:suppressLineNumbers/>
              <w:suppressAutoHyphens/>
              <w:spacing w:line="276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Муниципального казенного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учреждения </w:t>
            </w:r>
            <w:r w:rsidR="00AE7574" w:rsidRPr="00D03292">
              <w:rPr>
                <w:rFonts w:ascii="Times New Roman" w:hAnsi="Times New Roman"/>
                <w:sz w:val="26"/>
                <w:szCs w:val="26"/>
              </w:rPr>
              <w:t xml:space="preserve"> Администрация</w:t>
            </w:r>
            <w:proofErr w:type="gramEnd"/>
            <w:r w:rsidR="00AE7574" w:rsidRPr="00D03292">
              <w:rPr>
                <w:rFonts w:ascii="Times New Roman" w:hAnsi="Times New Roman"/>
                <w:sz w:val="26"/>
                <w:szCs w:val="26"/>
              </w:rPr>
              <w:t xml:space="preserve"> МО «Бичурский район»;</w:t>
            </w:r>
          </w:p>
          <w:p w:rsidR="00943BEB" w:rsidRPr="00762FF6" w:rsidRDefault="00943BEB" w:rsidP="00762FF6">
            <w:pPr>
              <w:pStyle w:val="ConsPlusNormal"/>
              <w:keepNext/>
              <w:widowControl/>
              <w:numPr>
                <w:ilvl w:val="0"/>
                <w:numId w:val="30"/>
              </w:numPr>
              <w:suppressLineNumbers/>
              <w:suppressAutoHyphens/>
              <w:spacing w:line="276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  <w:r w:rsidRPr="00D03292">
              <w:rPr>
                <w:rFonts w:ascii="Times New Roman" w:hAnsi="Times New Roman"/>
                <w:sz w:val="26"/>
                <w:szCs w:val="26"/>
              </w:rPr>
              <w:t>Служба по гражданской обороне и чрезвычайным ситуациям МКУ Администрация МО «Бичурский район» (далее – ГО</w:t>
            </w:r>
            <w:r w:rsidR="006221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03292">
              <w:rPr>
                <w:rFonts w:ascii="Times New Roman" w:hAnsi="Times New Roman"/>
                <w:sz w:val="26"/>
                <w:szCs w:val="26"/>
              </w:rPr>
              <w:t>и</w:t>
            </w:r>
            <w:r w:rsidR="006221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03292">
              <w:rPr>
                <w:rFonts w:ascii="Times New Roman" w:hAnsi="Times New Roman"/>
                <w:sz w:val="26"/>
                <w:szCs w:val="26"/>
              </w:rPr>
              <w:t>ЧС);</w:t>
            </w:r>
          </w:p>
          <w:p w:rsidR="00943BEB" w:rsidRDefault="00943BEB" w:rsidP="00943BEB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357"/>
              <w:rPr>
                <w:rFonts w:ascii="Times New Roman" w:hAnsi="Times New Roman"/>
                <w:sz w:val="26"/>
                <w:szCs w:val="26"/>
              </w:rPr>
            </w:pPr>
            <w:r w:rsidRPr="00D03292">
              <w:rPr>
                <w:rFonts w:ascii="Times New Roman" w:hAnsi="Times New Roman"/>
                <w:sz w:val="26"/>
                <w:szCs w:val="26"/>
              </w:rPr>
              <w:t>По согласованию:</w:t>
            </w:r>
          </w:p>
          <w:p w:rsidR="00B67734" w:rsidRPr="00127B96" w:rsidRDefault="00B67734" w:rsidP="00B67734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27B96">
              <w:rPr>
                <w:rFonts w:ascii="Times New Roman" w:hAnsi="Times New Roman"/>
                <w:sz w:val="26"/>
                <w:szCs w:val="26"/>
              </w:rPr>
              <w:t>-    МБУ ХТО МО «Бичурский район»</w:t>
            </w:r>
          </w:p>
          <w:p w:rsidR="00B67734" w:rsidRPr="00127B96" w:rsidRDefault="00B67734" w:rsidP="00B67734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27B96">
              <w:rPr>
                <w:rFonts w:ascii="Times New Roman" w:hAnsi="Times New Roman"/>
                <w:sz w:val="26"/>
                <w:szCs w:val="26"/>
              </w:rPr>
              <w:t>-    МУ Управление образования Администрации МО «Бичурский район»</w:t>
            </w:r>
          </w:p>
          <w:p w:rsidR="00943BEB" w:rsidRPr="00D03292" w:rsidRDefault="00943BEB" w:rsidP="00943BEB">
            <w:pPr>
              <w:pStyle w:val="ConsPlusNormal"/>
              <w:keepNext/>
              <w:widowControl/>
              <w:numPr>
                <w:ilvl w:val="0"/>
                <w:numId w:val="30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92">
              <w:rPr>
                <w:rFonts w:ascii="Times New Roman" w:hAnsi="Times New Roman"/>
                <w:sz w:val="26"/>
                <w:szCs w:val="26"/>
              </w:rPr>
              <w:t>ГБУЗ «Бичурская ЦРБ» (далее – ЦРБ);</w:t>
            </w:r>
          </w:p>
          <w:p w:rsidR="00943BEB" w:rsidRPr="00D03292" w:rsidRDefault="00943BEB" w:rsidP="00943BEB">
            <w:pPr>
              <w:pStyle w:val="ConsPlusNormal"/>
              <w:keepNext/>
              <w:widowControl/>
              <w:numPr>
                <w:ilvl w:val="0"/>
                <w:numId w:val="30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92">
              <w:rPr>
                <w:rFonts w:ascii="Times New Roman" w:hAnsi="Times New Roman"/>
                <w:sz w:val="26"/>
                <w:szCs w:val="26"/>
              </w:rPr>
              <w:t>Отдел Министерства внутренних дел по Бичурскому району (далее – О МВД);</w:t>
            </w:r>
          </w:p>
          <w:p w:rsidR="00943BEB" w:rsidRPr="00D03292" w:rsidRDefault="00943BEB" w:rsidP="00943BEB">
            <w:pPr>
              <w:pStyle w:val="ConsPlusNormal"/>
              <w:keepNext/>
              <w:widowControl/>
              <w:numPr>
                <w:ilvl w:val="0"/>
                <w:numId w:val="30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Группа государственного пожарного надзора Бичурского района (далее – ГГПН);</w:t>
            </w:r>
          </w:p>
          <w:p w:rsidR="00943BEB" w:rsidRPr="00D03292" w:rsidRDefault="00943BEB" w:rsidP="00943BEB">
            <w:pPr>
              <w:pStyle w:val="ConsPlusNormal"/>
              <w:keepNext/>
              <w:widowControl/>
              <w:numPr>
                <w:ilvl w:val="0"/>
                <w:numId w:val="30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92">
              <w:rPr>
                <w:rFonts w:ascii="Times New Roman" w:hAnsi="Times New Roman"/>
                <w:sz w:val="26"/>
                <w:szCs w:val="26"/>
              </w:rPr>
              <w:t>Общественные организации;</w:t>
            </w:r>
          </w:p>
          <w:p w:rsidR="00943BEB" w:rsidRDefault="00943BEB" w:rsidP="00943BEB">
            <w:pPr>
              <w:pStyle w:val="ConsPlusNormal"/>
              <w:keepNext/>
              <w:widowControl/>
              <w:numPr>
                <w:ilvl w:val="0"/>
                <w:numId w:val="30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92">
              <w:rPr>
                <w:rFonts w:ascii="Times New Roman" w:hAnsi="Times New Roman"/>
                <w:sz w:val="26"/>
                <w:szCs w:val="26"/>
              </w:rPr>
              <w:t>Средства массовой информации (далее – СМИ)</w:t>
            </w:r>
            <w:r w:rsidR="00762FF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62FF6" w:rsidRPr="00D03292" w:rsidRDefault="00762FF6" w:rsidP="00943BEB">
            <w:pPr>
              <w:pStyle w:val="ConsPlusNormal"/>
              <w:keepNext/>
              <w:widowControl/>
              <w:numPr>
                <w:ilvl w:val="0"/>
                <w:numId w:val="30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92">
              <w:rPr>
                <w:rFonts w:ascii="Times New Roman" w:hAnsi="Times New Roman"/>
                <w:sz w:val="26"/>
                <w:szCs w:val="26"/>
              </w:rPr>
              <w:t>Муниципальные образования сельские поселения (д</w:t>
            </w:r>
            <w:r>
              <w:rPr>
                <w:rFonts w:ascii="Times New Roman" w:hAnsi="Times New Roman"/>
                <w:sz w:val="26"/>
                <w:szCs w:val="26"/>
              </w:rPr>
              <w:t>алее – администрации поселений).</w:t>
            </w:r>
          </w:p>
        </w:tc>
      </w:tr>
      <w:tr w:rsidR="00AE7574" w:rsidRPr="00D03292" w:rsidTr="00AE7574">
        <w:trPr>
          <w:jc w:val="center"/>
        </w:trPr>
        <w:tc>
          <w:tcPr>
            <w:tcW w:w="3323" w:type="dxa"/>
          </w:tcPr>
          <w:p w:rsidR="00AE7574" w:rsidRPr="00D03292" w:rsidRDefault="00AE7574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Цель и задачи подпрограммы</w:t>
            </w:r>
            <w:r w:rsidR="00665D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49" w:type="dxa"/>
            <w:gridSpan w:val="6"/>
          </w:tcPr>
          <w:p w:rsidR="00AE7574" w:rsidRPr="00D03292" w:rsidRDefault="00BD0ADA" w:rsidP="00AE7574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  <w:r w:rsidR="00AE7574" w:rsidRPr="00D0329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93439" w:rsidRDefault="00D03292" w:rsidP="00273625">
            <w:pPr>
              <w:pStyle w:val="ConsPlusNormal"/>
              <w:keepNext/>
              <w:widowControl/>
              <w:numPr>
                <w:ilvl w:val="0"/>
                <w:numId w:val="48"/>
              </w:numPr>
              <w:suppressLineNumbers/>
              <w:suppressAutoHyphens/>
              <w:spacing w:line="276" w:lineRule="auto"/>
              <w:ind w:left="356" w:firstLine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обеспечение и поддержание в высокой готовности сил и средств гражданской обороны, защита населения и территории, минимизация социального и экономического ущерба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 xml:space="preserve"> наносимого населению и экономике от чрезвычайных ситуаций природного и техногенного характера, пожаров и происшествий на водных объектах, обеспечение пожарной безопасности и безопасности людей на водных объектах.</w:t>
            </w:r>
          </w:p>
          <w:p w:rsidR="00C15958" w:rsidRPr="00EB3532" w:rsidRDefault="00B67734" w:rsidP="00273625">
            <w:pPr>
              <w:pStyle w:val="ConsPlusNormal"/>
              <w:keepNext/>
              <w:widowControl/>
              <w:numPr>
                <w:ilvl w:val="0"/>
                <w:numId w:val="48"/>
              </w:numPr>
              <w:suppressLineNumbers/>
              <w:suppressAutoHyphens/>
              <w:spacing w:line="276" w:lineRule="auto"/>
              <w:ind w:left="356" w:firstLine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5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Обеспечение и поддержание высокой готовности сил и средств, </w:t>
            </w:r>
            <w:r w:rsidRPr="00EB35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при введении режима повышенной готовности, а </w:t>
            </w:r>
            <w:proofErr w:type="gramStart"/>
            <w:r w:rsidRPr="00EB35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так же</w:t>
            </w:r>
            <w:proofErr w:type="gramEnd"/>
            <w:r w:rsidRPr="00EB35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EB3532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правил поведения при чрезвычайной ситуации или угрозе ее возникновения</w:t>
            </w:r>
            <w:r w:rsidRPr="00EB35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EB35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lastRenderedPageBreak/>
              <w:t>на </w:t>
            </w:r>
            <w:hyperlink r:id="rId13" w:anchor="dst0" w:history="1">
              <w:r w:rsidRPr="00EB3532">
                <w:rPr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eastAsia="en-US"/>
                </w:rPr>
                <w:t>территории</w:t>
              </w:r>
            </w:hyperlink>
            <w:r w:rsidRPr="00EB35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Бичурского района.</w:t>
            </w:r>
          </w:p>
          <w:p w:rsidR="00B67734" w:rsidRPr="00EB3532" w:rsidRDefault="00C15958" w:rsidP="00C15958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5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- Признать пригодным или не пригодным для дальнейшего использования ЗСГО</w:t>
            </w:r>
            <w:r w:rsidR="00B67734" w:rsidRPr="00EB35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AE7574" w:rsidRPr="00EB3532" w:rsidRDefault="00AE7574" w:rsidP="00273625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532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0B0218" w:rsidRPr="00EB3532" w:rsidRDefault="00273625" w:rsidP="000B0218">
            <w:pPr>
              <w:pStyle w:val="ConsPlusNormal"/>
              <w:numPr>
                <w:ilvl w:val="0"/>
                <w:numId w:val="49"/>
              </w:numPr>
              <w:tabs>
                <w:tab w:val="left" w:pos="639"/>
              </w:tabs>
              <w:spacing w:line="276" w:lineRule="auto"/>
              <w:ind w:left="72" w:firstLine="284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B35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</w:t>
            </w:r>
            <w:r w:rsidR="000B0218" w:rsidRPr="00EB35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повышение уровня готовности к реагированию оперативных, аварийных служб (бригад) МО «Бичурский район», организаций и учреждений, не зависимо от форм собственности, входящих в систему </w:t>
            </w:r>
            <w:r w:rsidR="000B0218" w:rsidRPr="00EB35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Единой Российской системы чрезвычайных ситуаций</w:t>
            </w:r>
            <w:r w:rsidR="000B0218" w:rsidRPr="00EB35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(РСЧС), посредством оснащения современным оборудованием и снаряжением, позволяющим выполнять работы в различных климатических и сезонных условиях, в том числе в ночное время, с учетом рисков, характерных для данной территории;</w:t>
            </w:r>
          </w:p>
          <w:p w:rsidR="00B67734" w:rsidRPr="00EB3532" w:rsidRDefault="00B67734" w:rsidP="00273625">
            <w:pPr>
              <w:pStyle w:val="ConsPlusNormal"/>
              <w:keepNext/>
              <w:widowControl/>
              <w:numPr>
                <w:ilvl w:val="0"/>
                <w:numId w:val="49"/>
              </w:numPr>
              <w:suppressLineNumbers/>
              <w:suppressAutoHyphens/>
              <w:spacing w:line="276" w:lineRule="auto"/>
              <w:ind w:left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532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Недопущение распространения </w:t>
            </w:r>
            <w:proofErr w:type="spellStart"/>
            <w:r w:rsidRPr="00EB3532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>короновирусной</w:t>
            </w:r>
            <w:proofErr w:type="spellEnd"/>
            <w:r w:rsidRPr="00EB3532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 инфекции (</w:t>
            </w:r>
            <w:r w:rsidRPr="00EB3532">
              <w:rPr>
                <w:rFonts w:ascii="Times New Roman" w:hAnsi="Times New Roman" w:cs="Times New Roman"/>
                <w:spacing w:val="3"/>
                <w:sz w:val="26"/>
                <w:szCs w:val="26"/>
                <w:lang w:val="en-US"/>
              </w:rPr>
              <w:t>COVID</w:t>
            </w:r>
            <w:r w:rsidRPr="00EB3532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 19), защиты здоровья граждан и оказания помощи заболевшим, на территории МО «Бичурский район».</w:t>
            </w:r>
          </w:p>
          <w:p w:rsidR="00C15958" w:rsidRPr="00B67734" w:rsidRDefault="00C15958" w:rsidP="00273625">
            <w:pPr>
              <w:pStyle w:val="ConsPlusNormal"/>
              <w:keepNext/>
              <w:widowControl/>
              <w:numPr>
                <w:ilvl w:val="0"/>
                <w:numId w:val="49"/>
              </w:numPr>
              <w:suppressLineNumbers/>
              <w:suppressAutoHyphens/>
              <w:spacing w:line="276" w:lineRule="auto"/>
              <w:ind w:left="356" w:hanging="28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B3532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>Восстановление ЗСГО и в последующем перевод в противорадиационное укрытие</w:t>
            </w:r>
            <w:r w:rsidRPr="00127B9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.</w:t>
            </w:r>
          </w:p>
        </w:tc>
      </w:tr>
      <w:tr w:rsidR="00AE7574" w:rsidRPr="00D03292" w:rsidTr="00C15958">
        <w:trPr>
          <w:trHeight w:val="3727"/>
          <w:jc w:val="center"/>
        </w:trPr>
        <w:tc>
          <w:tcPr>
            <w:tcW w:w="3323" w:type="dxa"/>
          </w:tcPr>
          <w:p w:rsidR="00AE7574" w:rsidRPr="00D03292" w:rsidRDefault="00AE7574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индикаторы муниципальной подпрограммы</w:t>
            </w:r>
          </w:p>
        </w:tc>
        <w:tc>
          <w:tcPr>
            <w:tcW w:w="6849" w:type="dxa"/>
            <w:gridSpan w:val="6"/>
          </w:tcPr>
          <w:p w:rsidR="00D03292" w:rsidRPr="00D03292" w:rsidRDefault="00B229E1" w:rsidP="00D03292">
            <w:pPr>
              <w:pStyle w:val="ConsPlusNormal"/>
              <w:numPr>
                <w:ilvl w:val="0"/>
                <w:numId w:val="3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граждан в ЕДДС по вопросам чрезвычайных ситуаций, ед.</w:t>
            </w:r>
          </w:p>
          <w:p w:rsidR="00AE7574" w:rsidRPr="00B67734" w:rsidRDefault="00D03292" w:rsidP="00D03292">
            <w:pPr>
              <w:pStyle w:val="ConsPlusNormal"/>
              <w:numPr>
                <w:ilvl w:val="0"/>
                <w:numId w:val="3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Количество чрезвычайных ситуаций, пожаров, происшествий на водных объектах, ед.</w:t>
            </w:r>
          </w:p>
          <w:p w:rsidR="00C15958" w:rsidRPr="00EB3532" w:rsidRDefault="00273625" w:rsidP="00C15958">
            <w:pPr>
              <w:pStyle w:val="ConsPlusNormal"/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</w:t>
            </w:r>
            <w:r w:rsidR="00C15958" w:rsidRPr="00127B9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. </w:t>
            </w:r>
            <w:r w:rsidR="00EB353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272684" w:rsidRPr="00EB353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Протяжённость</w:t>
            </w:r>
            <w:r w:rsidRPr="00EB353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минерализованных полос, км.</w:t>
            </w:r>
          </w:p>
          <w:p w:rsidR="00C15958" w:rsidRPr="00EB3532" w:rsidRDefault="00273625" w:rsidP="00C15958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B353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</w:t>
            </w:r>
            <w:r w:rsidR="00C15958" w:rsidRPr="00EB353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  <w:r w:rsidR="00EB353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C15958" w:rsidRPr="00EB353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Количество </w:t>
            </w:r>
            <w:r w:rsidR="00272684" w:rsidRPr="00EB353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проведённых</w:t>
            </w:r>
            <w:r w:rsidR="00C15958" w:rsidRPr="00EB353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мероприятий в режиме повышенной готовности по нераспространению </w:t>
            </w:r>
            <w:proofErr w:type="spellStart"/>
            <w:r w:rsidR="00C15958" w:rsidRPr="00EB353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короновирусной</w:t>
            </w:r>
            <w:proofErr w:type="spellEnd"/>
            <w:r w:rsidR="00C15958" w:rsidRPr="00EB353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инфекции (</w:t>
            </w:r>
            <w:proofErr w:type="spellStart"/>
            <w:r w:rsidR="00C15958" w:rsidRPr="00EB3532"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covid</w:t>
            </w:r>
            <w:proofErr w:type="spellEnd"/>
            <w:r w:rsidR="00F75C17" w:rsidRPr="00EB353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19), ед</w:t>
            </w:r>
            <w:r w:rsidRPr="00EB353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C15958" w:rsidRPr="00EB3532" w:rsidRDefault="00273625" w:rsidP="00C15958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B353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</w:t>
            </w:r>
            <w:r w:rsidR="00C15958" w:rsidRPr="00EB353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.  </w:t>
            </w:r>
            <w:r w:rsidRPr="00EB353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Количество</w:t>
            </w:r>
            <w:r w:rsidR="00C15958" w:rsidRPr="00EB353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проведенных экспертиз ЗСГО </w:t>
            </w:r>
            <w:r w:rsidRPr="00EB353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(защитных соо</w:t>
            </w:r>
            <w:r w:rsidR="00F75C17" w:rsidRPr="00EB353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ружений ГО Бичурского района</w:t>
            </w:r>
            <w:proofErr w:type="gramStart"/>
            <w:r w:rsidR="00F75C17" w:rsidRPr="00EB353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),ед</w:t>
            </w:r>
            <w:r w:rsidRPr="00EB353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  <w:proofErr w:type="gramEnd"/>
            <w:r w:rsidRPr="00EB353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C15958" w:rsidRDefault="00C15958" w:rsidP="00C15958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</w:rPr>
            </w:pPr>
          </w:p>
          <w:p w:rsidR="00C15958" w:rsidRDefault="00C15958" w:rsidP="00C15958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</w:rPr>
            </w:pPr>
          </w:p>
          <w:p w:rsidR="00C15958" w:rsidRDefault="00C15958" w:rsidP="00C15958">
            <w:pPr>
              <w:pStyle w:val="ConsPlusNormal"/>
              <w:spacing w:line="0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C15958" w:rsidRPr="00B67734" w:rsidRDefault="00C15958" w:rsidP="00B67734">
            <w:pPr>
              <w:spacing w:after="0" w:line="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</w:rPr>
            </w:pPr>
          </w:p>
          <w:p w:rsidR="00B67734" w:rsidRPr="00D03292" w:rsidRDefault="00B67734" w:rsidP="00B6773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7574" w:rsidRPr="00D03292" w:rsidTr="00AE7574">
        <w:trPr>
          <w:jc w:val="center"/>
        </w:trPr>
        <w:tc>
          <w:tcPr>
            <w:tcW w:w="3323" w:type="dxa"/>
          </w:tcPr>
          <w:p w:rsidR="00AE7574" w:rsidRPr="00D03292" w:rsidRDefault="00AE7574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подпрограммы</w:t>
            </w:r>
          </w:p>
        </w:tc>
        <w:tc>
          <w:tcPr>
            <w:tcW w:w="6849" w:type="dxa"/>
            <w:gridSpan w:val="6"/>
          </w:tcPr>
          <w:p w:rsidR="00AE7574" w:rsidRPr="00D03292" w:rsidRDefault="00AE7574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2015- 2024 годы</w:t>
            </w:r>
          </w:p>
        </w:tc>
      </w:tr>
      <w:tr w:rsidR="00AE7574" w:rsidRPr="00D03292" w:rsidTr="00AE7574">
        <w:trPr>
          <w:jc w:val="center"/>
        </w:trPr>
        <w:tc>
          <w:tcPr>
            <w:tcW w:w="3323" w:type="dxa"/>
            <w:vMerge w:val="restart"/>
          </w:tcPr>
          <w:p w:rsidR="00AE7574" w:rsidRPr="00D03292" w:rsidRDefault="00AE7574" w:rsidP="002736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 w:rsidR="00273625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финансовых средств </w:t>
            </w: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муниципальной подпрограммы</w:t>
            </w:r>
          </w:p>
        </w:tc>
        <w:tc>
          <w:tcPr>
            <w:tcW w:w="6849" w:type="dxa"/>
            <w:gridSpan w:val="6"/>
          </w:tcPr>
          <w:p w:rsidR="00AE7574" w:rsidRPr="00D03292" w:rsidRDefault="00AE7574" w:rsidP="00AE7574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E36041" w:rsidRPr="00D03292" w:rsidTr="00E36041">
        <w:trPr>
          <w:jc w:val="center"/>
        </w:trPr>
        <w:tc>
          <w:tcPr>
            <w:tcW w:w="3323" w:type="dxa"/>
            <w:vMerge/>
          </w:tcPr>
          <w:p w:rsidR="00E36041" w:rsidRPr="00D03292" w:rsidRDefault="00E36041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276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134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134" w:type="dxa"/>
          </w:tcPr>
          <w:p w:rsidR="00E36041" w:rsidRPr="00D03292" w:rsidRDefault="00E36041" w:rsidP="00824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1045" w:type="dxa"/>
          </w:tcPr>
          <w:p w:rsidR="00E36041" w:rsidRPr="00D03292" w:rsidRDefault="00E36041" w:rsidP="00E360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</w:p>
        </w:tc>
      </w:tr>
      <w:tr w:rsidR="00E36041" w:rsidRPr="00D03292" w:rsidTr="00E36041">
        <w:trPr>
          <w:jc w:val="center"/>
        </w:trPr>
        <w:tc>
          <w:tcPr>
            <w:tcW w:w="3323" w:type="dxa"/>
            <w:vMerge/>
          </w:tcPr>
          <w:p w:rsidR="00E36041" w:rsidRPr="00D03292" w:rsidRDefault="00E36041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276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36041" w:rsidRPr="00D03292" w:rsidRDefault="00E36041" w:rsidP="00824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45" w:type="dxa"/>
          </w:tcPr>
          <w:p w:rsidR="00E36041" w:rsidRPr="00D03292" w:rsidRDefault="00E36041" w:rsidP="00E360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36041" w:rsidRPr="00D03292" w:rsidTr="00E36041">
        <w:trPr>
          <w:jc w:val="center"/>
        </w:trPr>
        <w:tc>
          <w:tcPr>
            <w:tcW w:w="3323" w:type="dxa"/>
            <w:vMerge/>
          </w:tcPr>
          <w:p w:rsidR="00E36041" w:rsidRPr="00D03292" w:rsidRDefault="00E36041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276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36041" w:rsidRPr="00D03292" w:rsidRDefault="00E36041" w:rsidP="00824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45" w:type="dxa"/>
          </w:tcPr>
          <w:p w:rsidR="00E36041" w:rsidRPr="00D03292" w:rsidRDefault="00E36041" w:rsidP="00E360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36041" w:rsidRPr="00D03292" w:rsidTr="00E36041">
        <w:trPr>
          <w:jc w:val="center"/>
        </w:trPr>
        <w:tc>
          <w:tcPr>
            <w:tcW w:w="3323" w:type="dxa"/>
            <w:vMerge/>
          </w:tcPr>
          <w:p w:rsidR="00E36041" w:rsidRPr="00D03292" w:rsidRDefault="00E36041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276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36041" w:rsidRPr="00D03292" w:rsidRDefault="00E36041" w:rsidP="00824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45" w:type="dxa"/>
          </w:tcPr>
          <w:p w:rsidR="00E36041" w:rsidRPr="00D03292" w:rsidRDefault="00E36041" w:rsidP="00E360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36041" w:rsidRPr="00D03292" w:rsidTr="00E36041">
        <w:trPr>
          <w:jc w:val="center"/>
        </w:trPr>
        <w:tc>
          <w:tcPr>
            <w:tcW w:w="3323" w:type="dxa"/>
            <w:vMerge/>
          </w:tcPr>
          <w:p w:rsidR="00E36041" w:rsidRPr="00D03292" w:rsidRDefault="00E36041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76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36041" w:rsidRPr="00D03292" w:rsidRDefault="00E36041" w:rsidP="00824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45" w:type="dxa"/>
          </w:tcPr>
          <w:p w:rsidR="00E36041" w:rsidRPr="00D03292" w:rsidRDefault="00E36041" w:rsidP="00E360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36041" w:rsidRPr="00D03292" w:rsidTr="00E36041">
        <w:trPr>
          <w:jc w:val="center"/>
        </w:trPr>
        <w:tc>
          <w:tcPr>
            <w:tcW w:w="3323" w:type="dxa"/>
            <w:vMerge/>
          </w:tcPr>
          <w:p w:rsidR="00E36041" w:rsidRPr="00D03292" w:rsidRDefault="00E36041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76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49,560</w:t>
            </w:r>
          </w:p>
        </w:tc>
        <w:tc>
          <w:tcPr>
            <w:tcW w:w="127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E36041" w:rsidRPr="00D03292" w:rsidRDefault="00E36041" w:rsidP="00824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49,560</w:t>
            </w:r>
          </w:p>
        </w:tc>
        <w:tc>
          <w:tcPr>
            <w:tcW w:w="1045" w:type="dxa"/>
          </w:tcPr>
          <w:p w:rsidR="00E36041" w:rsidRPr="00D03292" w:rsidRDefault="00E36041" w:rsidP="00E360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36041" w:rsidRPr="00D03292" w:rsidTr="00E36041">
        <w:trPr>
          <w:jc w:val="center"/>
        </w:trPr>
        <w:tc>
          <w:tcPr>
            <w:tcW w:w="3323" w:type="dxa"/>
            <w:vMerge/>
          </w:tcPr>
          <w:p w:rsidR="00E36041" w:rsidRPr="00D03292" w:rsidRDefault="00E36041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76" w:type="dxa"/>
          </w:tcPr>
          <w:p w:rsidR="00E36041" w:rsidRPr="006B4801" w:rsidRDefault="00127B96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8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04C1D" w:rsidRPr="006B4801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ED30C7" w:rsidRPr="006B4801">
              <w:rPr>
                <w:rFonts w:ascii="Times New Roman" w:hAnsi="Times New Roman" w:cs="Times New Roman"/>
                <w:sz w:val="26"/>
                <w:szCs w:val="26"/>
              </w:rPr>
              <w:t>,618</w:t>
            </w:r>
            <w:r w:rsidR="00104C1D" w:rsidRPr="006B4801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275" w:type="dxa"/>
          </w:tcPr>
          <w:p w:rsidR="00E36041" w:rsidRPr="006B4801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80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E36041" w:rsidRPr="006B4801" w:rsidRDefault="00104C1D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801">
              <w:rPr>
                <w:rFonts w:ascii="Times New Roman" w:hAnsi="Times New Roman" w:cs="Times New Roman"/>
                <w:sz w:val="26"/>
                <w:szCs w:val="26"/>
              </w:rPr>
              <w:t>282</w:t>
            </w:r>
            <w:r w:rsidR="00ED30C7" w:rsidRPr="006B4801">
              <w:rPr>
                <w:rFonts w:ascii="Times New Roman" w:hAnsi="Times New Roman" w:cs="Times New Roman"/>
                <w:sz w:val="26"/>
                <w:szCs w:val="26"/>
              </w:rPr>
              <w:t>,385</w:t>
            </w:r>
            <w:r w:rsidRPr="006B4801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134" w:type="dxa"/>
          </w:tcPr>
          <w:p w:rsidR="00E36041" w:rsidRPr="006B4801" w:rsidRDefault="00104C1D" w:rsidP="00824825">
            <w:pPr>
              <w:spacing w:after="0"/>
              <w:jc w:val="center"/>
              <w:rPr>
                <w:sz w:val="26"/>
                <w:szCs w:val="26"/>
              </w:rPr>
            </w:pPr>
            <w:r w:rsidRPr="006B4801">
              <w:rPr>
                <w:rFonts w:ascii="Times New Roman" w:hAnsi="Times New Roman"/>
                <w:sz w:val="26"/>
                <w:szCs w:val="26"/>
              </w:rPr>
              <w:t>650</w:t>
            </w:r>
            <w:r w:rsidR="00ED30C7" w:rsidRPr="006B4801">
              <w:rPr>
                <w:rFonts w:ascii="Times New Roman" w:hAnsi="Times New Roman"/>
                <w:sz w:val="26"/>
                <w:szCs w:val="26"/>
              </w:rPr>
              <w:t>,232</w:t>
            </w:r>
            <w:r w:rsidRPr="006B48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5" w:type="dxa"/>
          </w:tcPr>
          <w:p w:rsidR="00E36041" w:rsidRPr="00D03292" w:rsidRDefault="00E36041" w:rsidP="00E3604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36041" w:rsidRPr="00D03292" w:rsidTr="00E36041">
        <w:trPr>
          <w:jc w:val="center"/>
        </w:trPr>
        <w:tc>
          <w:tcPr>
            <w:tcW w:w="3323" w:type="dxa"/>
            <w:vMerge/>
          </w:tcPr>
          <w:p w:rsidR="00E36041" w:rsidRPr="00D03292" w:rsidRDefault="00E36041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6" w:type="dxa"/>
          </w:tcPr>
          <w:p w:rsidR="00E36041" w:rsidRPr="00D03292" w:rsidRDefault="00C57F27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298,551</w:t>
            </w:r>
          </w:p>
        </w:tc>
        <w:tc>
          <w:tcPr>
            <w:tcW w:w="127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E36041" w:rsidRPr="00D03292" w:rsidRDefault="006B480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E36041" w:rsidRPr="00D03292" w:rsidRDefault="00926A40" w:rsidP="00C57F27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298,</w:t>
            </w:r>
            <w:r w:rsidR="00C57F27">
              <w:rPr>
                <w:rFonts w:ascii="Times New Roman" w:hAnsi="Times New Roman"/>
                <w:sz w:val="26"/>
                <w:szCs w:val="26"/>
              </w:rPr>
              <w:t>551</w:t>
            </w:r>
          </w:p>
        </w:tc>
        <w:tc>
          <w:tcPr>
            <w:tcW w:w="1045" w:type="dxa"/>
          </w:tcPr>
          <w:p w:rsidR="00E36041" w:rsidRPr="00D03292" w:rsidRDefault="00E36041" w:rsidP="00E3604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36041" w:rsidRPr="00D03292" w:rsidTr="00E36041">
        <w:trPr>
          <w:jc w:val="center"/>
        </w:trPr>
        <w:tc>
          <w:tcPr>
            <w:tcW w:w="3323" w:type="dxa"/>
            <w:vMerge/>
          </w:tcPr>
          <w:p w:rsidR="00E36041" w:rsidRPr="00D03292" w:rsidRDefault="00E36041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:rsidR="00E36041" w:rsidRPr="00D03292" w:rsidRDefault="006B480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B480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134" w:type="dxa"/>
          </w:tcPr>
          <w:p w:rsidR="00E36041" w:rsidRPr="00D03292" w:rsidRDefault="006B480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E36041" w:rsidRPr="00D03292" w:rsidRDefault="006B4801" w:rsidP="00824825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0*</w:t>
            </w:r>
          </w:p>
        </w:tc>
        <w:tc>
          <w:tcPr>
            <w:tcW w:w="1045" w:type="dxa"/>
          </w:tcPr>
          <w:p w:rsidR="00E36041" w:rsidRPr="00D03292" w:rsidRDefault="00E36041" w:rsidP="00E3604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36041" w:rsidRPr="00D03292" w:rsidTr="00E36041">
        <w:trPr>
          <w:jc w:val="center"/>
        </w:trPr>
        <w:tc>
          <w:tcPr>
            <w:tcW w:w="3323" w:type="dxa"/>
            <w:vMerge/>
          </w:tcPr>
          <w:p w:rsidR="00E36041" w:rsidRPr="00D03292" w:rsidRDefault="00E36041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:rsidR="00E36041" w:rsidRPr="00D03292" w:rsidRDefault="006B480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5" w:type="dxa"/>
          </w:tcPr>
          <w:p w:rsidR="00E36041" w:rsidRPr="00D03292" w:rsidRDefault="006B480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E36041" w:rsidRPr="00D03292" w:rsidRDefault="006B480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E36041" w:rsidRPr="00D03292" w:rsidRDefault="006B4801" w:rsidP="00824825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0*</w:t>
            </w:r>
          </w:p>
        </w:tc>
        <w:tc>
          <w:tcPr>
            <w:tcW w:w="1045" w:type="dxa"/>
          </w:tcPr>
          <w:p w:rsidR="00E36041" w:rsidRPr="00D03292" w:rsidRDefault="00E36041" w:rsidP="00E3604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36041" w:rsidRPr="00D03292" w:rsidTr="00E36041">
        <w:trPr>
          <w:jc w:val="center"/>
        </w:trPr>
        <w:tc>
          <w:tcPr>
            <w:tcW w:w="3323" w:type="dxa"/>
            <w:vMerge/>
          </w:tcPr>
          <w:p w:rsidR="00E36041" w:rsidRPr="00D03292" w:rsidRDefault="00E36041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5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E36041" w:rsidRPr="00D03292" w:rsidRDefault="00E36041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E36041" w:rsidRPr="00D03292" w:rsidRDefault="00E36041" w:rsidP="00824825">
            <w:pPr>
              <w:spacing w:after="0"/>
              <w:jc w:val="center"/>
              <w:rPr>
                <w:sz w:val="26"/>
                <w:szCs w:val="26"/>
              </w:rPr>
            </w:pPr>
            <w:r w:rsidRPr="00D03292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1045" w:type="dxa"/>
          </w:tcPr>
          <w:p w:rsidR="00E36041" w:rsidRPr="00D03292" w:rsidRDefault="00E36041" w:rsidP="00E3604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E7574" w:rsidRPr="00D03292" w:rsidTr="00AE7574">
        <w:trPr>
          <w:jc w:val="center"/>
        </w:trPr>
        <w:tc>
          <w:tcPr>
            <w:tcW w:w="3323" w:type="dxa"/>
          </w:tcPr>
          <w:p w:rsidR="00AE7574" w:rsidRPr="00D03292" w:rsidRDefault="00AE7574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3292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муниципальной подпрограммы</w:t>
            </w:r>
          </w:p>
        </w:tc>
        <w:tc>
          <w:tcPr>
            <w:tcW w:w="6849" w:type="dxa"/>
            <w:gridSpan w:val="6"/>
          </w:tcPr>
          <w:p w:rsidR="00B229E1" w:rsidRDefault="00B229E1" w:rsidP="00B229E1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229E1">
              <w:rPr>
                <w:rFonts w:ascii="Times New Roman" w:hAnsi="Times New Roman" w:cs="Times New Roman"/>
                <w:sz w:val="26"/>
                <w:szCs w:val="26"/>
              </w:rPr>
              <w:t>воевременное информирование и координация всех звеньев управления государственной системы предупреждения и ликвидации чрезвычайных ситуаций, создание эффективной системы взаимодействия привлекаемых сил и средств постоянной готовности, слаженности их действий, уровня их информированности о сложившей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ся обстановке.</w:t>
            </w:r>
          </w:p>
          <w:p w:rsidR="00AE7574" w:rsidRDefault="00B229E1" w:rsidP="00B229E1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03292" w:rsidRPr="00B229E1">
              <w:rPr>
                <w:rFonts w:ascii="Times New Roman" w:hAnsi="Times New Roman" w:cs="Times New Roman"/>
                <w:sz w:val="26"/>
                <w:szCs w:val="26"/>
              </w:rPr>
              <w:t xml:space="preserve">овышение уровня защищенности населения и снижение людских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потерь в чрезвычайных ситуациях.</w:t>
            </w:r>
          </w:p>
          <w:p w:rsidR="00B67734" w:rsidRPr="0020184C" w:rsidRDefault="00B67734" w:rsidP="00B229E1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184C">
              <w:rPr>
                <w:rFonts w:ascii="Times New Roman" w:hAnsi="Times New Roman" w:cs="Times New Roman"/>
                <w:sz w:val="26"/>
                <w:szCs w:val="26"/>
              </w:rPr>
              <w:t>Повышение уровня защищенности населения и снижение людских потерь при</w:t>
            </w:r>
            <w:r w:rsidRPr="002018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введении режима повышенной готовности, а </w:t>
            </w:r>
            <w:proofErr w:type="gramStart"/>
            <w:r w:rsidRPr="002018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так же</w:t>
            </w:r>
            <w:proofErr w:type="gramEnd"/>
            <w:r w:rsidRPr="002018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20184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правил поведения при чрезвычайной ситуации или угрозе ее возникновения</w:t>
            </w:r>
          </w:p>
          <w:p w:rsidR="00925DC9" w:rsidRPr="00D03292" w:rsidRDefault="00925DC9" w:rsidP="00C810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E7574" w:rsidRDefault="00577200" w:rsidP="005772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413BB">
        <w:rPr>
          <w:rFonts w:ascii="Times New Roman" w:hAnsi="Times New Roman"/>
          <w:sz w:val="28"/>
          <w:szCs w:val="28"/>
        </w:rPr>
        <w:t>*</w:t>
      </w:r>
      <w:r w:rsidRPr="00D413BB">
        <w:rPr>
          <w:rFonts w:ascii="Times New Roman" w:hAnsi="Times New Roman"/>
        </w:rPr>
        <w:t>справочно, подлежит корректировке</w:t>
      </w:r>
    </w:p>
    <w:p w:rsidR="00824825" w:rsidRPr="00145710" w:rsidRDefault="00824825" w:rsidP="00B001AE">
      <w:pPr>
        <w:pStyle w:val="ConsPlusNormal"/>
        <w:widowControl/>
        <w:spacing w:line="276" w:lineRule="auto"/>
        <w:ind w:left="709" w:firstLine="567"/>
        <w:jc w:val="center"/>
        <w:outlineLvl w:val="1"/>
        <w:rPr>
          <w:sz w:val="28"/>
          <w:szCs w:val="28"/>
        </w:rPr>
      </w:pPr>
      <w:r w:rsidRPr="00145710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состояния, основные проблемы, анализ основных показателей Подпрограммы </w:t>
      </w:r>
    </w:p>
    <w:p w:rsidR="00824825" w:rsidRPr="00145710" w:rsidRDefault="00824825" w:rsidP="00B001AE">
      <w:pPr>
        <w:pStyle w:val="a9"/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sz w:val="28"/>
          <w:szCs w:val="28"/>
        </w:rPr>
      </w:pPr>
      <w:r w:rsidRPr="00145710">
        <w:rPr>
          <w:color w:val="000000"/>
          <w:sz w:val="28"/>
          <w:szCs w:val="28"/>
        </w:rPr>
        <w:t xml:space="preserve">Заблаговременная подготовка в Бичурском районе к ликвидации возможных чрезвычайных ситуаций организовывается и проводится органами местного самоуправления в соответствии с их полномочиями, установленными Федеральным законом «О защите населения и территорий от чрезвычайных ситуаций природного и техногенного характера» № </w:t>
      </w:r>
      <w:r w:rsidRPr="00145710">
        <w:rPr>
          <w:bCs/>
          <w:color w:val="000000"/>
          <w:sz w:val="28"/>
          <w:szCs w:val="28"/>
        </w:rPr>
        <w:t>68-ФЗ от 21.12.1994г.</w:t>
      </w:r>
      <w:r w:rsidRPr="00145710">
        <w:rPr>
          <w:color w:val="000000"/>
          <w:sz w:val="28"/>
          <w:szCs w:val="28"/>
        </w:rPr>
        <w:t xml:space="preserve"> на основе соответствующих программ и планов.</w:t>
      </w:r>
    </w:p>
    <w:p w:rsidR="00824825" w:rsidRPr="00145710" w:rsidRDefault="00824825" w:rsidP="00B001AE">
      <w:pPr>
        <w:pStyle w:val="a9"/>
        <w:shd w:val="clear" w:color="auto" w:fill="FFFFFF"/>
        <w:spacing w:before="0" w:beforeAutospacing="0" w:after="0" w:afterAutospacing="0" w:line="276" w:lineRule="auto"/>
        <w:ind w:left="709" w:firstLine="851"/>
        <w:jc w:val="both"/>
        <w:rPr>
          <w:color w:val="FF0000"/>
          <w:sz w:val="28"/>
          <w:szCs w:val="28"/>
        </w:rPr>
      </w:pPr>
      <w:r w:rsidRPr="00145710">
        <w:rPr>
          <w:sz w:val="28"/>
          <w:szCs w:val="28"/>
        </w:rPr>
        <w:t xml:space="preserve">Реализация Подпрограммы «Гражданская оборона, защита населения и территории Бичурского района» позволит решить проблему оперативного и эффективного реагирования на поступающие от населения вызовы и </w:t>
      </w:r>
      <w:r w:rsidRPr="00145710">
        <w:rPr>
          <w:sz w:val="28"/>
          <w:szCs w:val="28"/>
        </w:rPr>
        <w:lastRenderedPageBreak/>
        <w:t>повысить уровень защищенности</w:t>
      </w:r>
      <w:r w:rsidRPr="00824825">
        <w:rPr>
          <w:sz w:val="26"/>
          <w:szCs w:val="26"/>
        </w:rPr>
        <w:t xml:space="preserve"> </w:t>
      </w:r>
      <w:r w:rsidRPr="00145710">
        <w:rPr>
          <w:sz w:val="28"/>
          <w:szCs w:val="28"/>
        </w:rPr>
        <w:t>населения и территории муниципального района от чрезвычайных ситуаций, а также ряд других проблем в сфере гражданской обороны</w:t>
      </w:r>
      <w:r w:rsidR="00697895" w:rsidRPr="00145710">
        <w:rPr>
          <w:sz w:val="28"/>
          <w:szCs w:val="28"/>
        </w:rPr>
        <w:t>:</w:t>
      </w:r>
    </w:p>
    <w:p w:rsidR="00824825" w:rsidRPr="00145710" w:rsidRDefault="00824825" w:rsidP="00B001AE">
      <w:pPr>
        <w:pStyle w:val="a9"/>
        <w:shd w:val="clear" w:color="auto" w:fill="FFFFFF"/>
        <w:spacing w:before="0" w:beforeAutospacing="0" w:after="0" w:afterAutospacing="0" w:line="276" w:lineRule="auto"/>
        <w:ind w:left="709" w:firstLine="567"/>
        <w:jc w:val="both"/>
        <w:rPr>
          <w:sz w:val="28"/>
          <w:szCs w:val="28"/>
        </w:rPr>
      </w:pPr>
      <w:r w:rsidRPr="00145710">
        <w:rPr>
          <w:sz w:val="28"/>
          <w:szCs w:val="28"/>
        </w:rPr>
        <w:t>- повысить эффективность деятельности органов управления и сил муниципального звена территориальной подсистемы РСЧС Бичурского района при ликвидации чрезвычайных ситуаций природного и техногенного характера;</w:t>
      </w:r>
    </w:p>
    <w:p w:rsidR="00824825" w:rsidRPr="00145710" w:rsidRDefault="00824825" w:rsidP="00B001AE">
      <w:pPr>
        <w:pStyle w:val="a9"/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sz w:val="28"/>
          <w:szCs w:val="28"/>
        </w:rPr>
      </w:pPr>
      <w:r w:rsidRPr="00145710">
        <w:rPr>
          <w:sz w:val="28"/>
          <w:szCs w:val="28"/>
        </w:rPr>
        <w:t>- эффективно использовать средства бюджета муниципального района для решения приоритетных задач по обеспечению защиты населения и территорий Бичурского района в рассматриваемой сфере;</w:t>
      </w:r>
    </w:p>
    <w:p w:rsidR="00824825" w:rsidRPr="00145710" w:rsidRDefault="00824825" w:rsidP="00B001AE">
      <w:pPr>
        <w:pStyle w:val="a9"/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sz w:val="28"/>
          <w:szCs w:val="28"/>
        </w:rPr>
      </w:pPr>
      <w:r w:rsidRPr="00145710">
        <w:rPr>
          <w:sz w:val="28"/>
          <w:szCs w:val="28"/>
        </w:rPr>
        <w:t>- создать систему комплексной безопасности муниципального уровня от чрезвычайных ситуаций природного и техногенного характера;</w:t>
      </w:r>
    </w:p>
    <w:p w:rsidR="00824825" w:rsidRPr="00145710" w:rsidRDefault="00824825" w:rsidP="00B001AE">
      <w:pPr>
        <w:pStyle w:val="a9"/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sz w:val="28"/>
          <w:szCs w:val="28"/>
        </w:rPr>
      </w:pPr>
      <w:r w:rsidRPr="00145710">
        <w:rPr>
          <w:sz w:val="28"/>
          <w:szCs w:val="28"/>
        </w:rPr>
        <w:t>- обеспечить развитие муниципальной комплексной системы информирования и оповещения населения;</w:t>
      </w:r>
    </w:p>
    <w:p w:rsidR="00824825" w:rsidRPr="00145710" w:rsidRDefault="00824825" w:rsidP="00B001AE">
      <w:pPr>
        <w:pStyle w:val="a9"/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sz w:val="28"/>
          <w:szCs w:val="28"/>
        </w:rPr>
      </w:pPr>
      <w:r w:rsidRPr="00145710">
        <w:rPr>
          <w:sz w:val="28"/>
          <w:szCs w:val="28"/>
        </w:rPr>
        <w:t>- обеспечить дальнейшее развитие системы мониторинга и прогнозирования чрезвычайных ситуаций.</w:t>
      </w:r>
    </w:p>
    <w:p w:rsidR="00824825" w:rsidRPr="00145710" w:rsidRDefault="00824825" w:rsidP="00C07C3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7574" w:rsidRPr="00145710" w:rsidRDefault="00824825" w:rsidP="00AE75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45710">
        <w:rPr>
          <w:rFonts w:ascii="Times New Roman" w:hAnsi="Times New Roman"/>
          <w:b/>
          <w:sz w:val="28"/>
          <w:szCs w:val="28"/>
        </w:rPr>
        <w:t>2. Основные цели и задачи П</w:t>
      </w:r>
      <w:r w:rsidR="00AE7574" w:rsidRPr="00145710">
        <w:rPr>
          <w:rFonts w:ascii="Times New Roman" w:hAnsi="Times New Roman"/>
          <w:b/>
          <w:sz w:val="28"/>
          <w:szCs w:val="28"/>
        </w:rPr>
        <w:t>одпрограммы</w:t>
      </w:r>
    </w:p>
    <w:p w:rsidR="00B229E1" w:rsidRPr="00145710" w:rsidRDefault="00AE7574" w:rsidP="00B001AE">
      <w:pPr>
        <w:pStyle w:val="ConsPlusNormal"/>
        <w:keepNext/>
        <w:widowControl/>
        <w:suppressLineNumbers/>
        <w:suppressAutoHyphens/>
        <w:spacing w:line="276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sz w:val="28"/>
          <w:szCs w:val="28"/>
        </w:rPr>
        <w:t>Основной целью муниципальной Подпрограммы</w:t>
      </w:r>
      <w:r w:rsidR="00824825" w:rsidRPr="00145710">
        <w:rPr>
          <w:rFonts w:ascii="Times New Roman" w:hAnsi="Times New Roman" w:cs="Times New Roman"/>
          <w:sz w:val="28"/>
          <w:szCs w:val="28"/>
        </w:rPr>
        <w:t xml:space="preserve"> № 4</w:t>
      </w:r>
      <w:r w:rsidRPr="00145710">
        <w:rPr>
          <w:rFonts w:ascii="Times New Roman" w:hAnsi="Times New Roman" w:cs="Times New Roman"/>
          <w:sz w:val="28"/>
          <w:szCs w:val="28"/>
        </w:rPr>
        <w:t xml:space="preserve"> «</w:t>
      </w:r>
      <w:r w:rsidR="00D03292" w:rsidRPr="00145710">
        <w:rPr>
          <w:rFonts w:ascii="Times New Roman" w:hAnsi="Times New Roman" w:cs="Times New Roman"/>
          <w:sz w:val="28"/>
          <w:szCs w:val="28"/>
        </w:rPr>
        <w:t>Гражданская оборона и защита населения и территории Бичурского района от чрезвычайных ситуаций</w:t>
      </w:r>
      <w:r w:rsidRPr="00145710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D03292" w:rsidRPr="00145710">
        <w:rPr>
          <w:rFonts w:ascii="Times New Roman" w:hAnsi="Times New Roman" w:cs="Times New Roman"/>
          <w:sz w:val="28"/>
          <w:szCs w:val="28"/>
        </w:rPr>
        <w:t>обеспечение и поддержание в высокой готовности сил</w:t>
      </w:r>
      <w:r w:rsidR="00511288" w:rsidRPr="00145710">
        <w:rPr>
          <w:rFonts w:ascii="Times New Roman" w:hAnsi="Times New Roman" w:cs="Times New Roman"/>
          <w:sz w:val="28"/>
          <w:szCs w:val="28"/>
        </w:rPr>
        <w:t xml:space="preserve"> и средств гражданской обороны, </w:t>
      </w:r>
      <w:r w:rsidR="00D03292" w:rsidRPr="00145710">
        <w:rPr>
          <w:rFonts w:ascii="Times New Roman" w:hAnsi="Times New Roman" w:cs="Times New Roman"/>
          <w:sz w:val="28"/>
          <w:szCs w:val="28"/>
        </w:rPr>
        <w:t>минимизация социального и экономического ущерба, наносимого населению и экономике от чрезвычайных ситуаций природного и техногенного характера, пожаров и происшествий на водных объектах, обеспечение пожарной безопасности и безопасности людей на водных объектах.</w:t>
      </w:r>
      <w:r w:rsidR="00B67734" w:rsidRPr="0014571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B67734" w:rsidRPr="001457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Обеспечение и поддержание высокой готовности сил и средств, </w:t>
      </w:r>
      <w:r w:rsidR="00B67734" w:rsidRPr="0014571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при введении режима повышенной готовности, а </w:t>
      </w:r>
      <w:proofErr w:type="gramStart"/>
      <w:r w:rsidR="00B67734" w:rsidRPr="0014571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так же</w:t>
      </w:r>
      <w:proofErr w:type="gramEnd"/>
      <w:r w:rsidR="00B67734" w:rsidRPr="0014571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B67734" w:rsidRPr="001457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правил поведения при чрезвычайной ситуации или угрозе ее возникновения</w:t>
      </w:r>
      <w:r w:rsidR="00B67734" w:rsidRPr="0014571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на </w:t>
      </w:r>
      <w:hyperlink r:id="rId14" w:anchor="dst0" w:history="1">
        <w:r w:rsidR="00B67734" w:rsidRPr="00145710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en-US"/>
          </w:rPr>
          <w:t>территории</w:t>
        </w:r>
      </w:hyperlink>
      <w:r w:rsidR="00B67734" w:rsidRPr="001457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Бичурского района</w:t>
      </w:r>
    </w:p>
    <w:p w:rsidR="00D03292" w:rsidRPr="00145710" w:rsidRDefault="00D03292" w:rsidP="00B001AE">
      <w:pPr>
        <w:pStyle w:val="ConsPlusNormal"/>
        <w:keepNext/>
        <w:widowControl/>
        <w:suppressLineNumbers/>
        <w:suppressAutoHyphens/>
        <w:spacing w:line="276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sz w:val="28"/>
          <w:szCs w:val="28"/>
        </w:rPr>
        <w:t>Для того чтобы достичь указанной це</w:t>
      </w:r>
      <w:r w:rsidR="00B229E1" w:rsidRPr="00145710">
        <w:rPr>
          <w:rFonts w:ascii="Times New Roman" w:hAnsi="Times New Roman" w:cs="Times New Roman"/>
          <w:sz w:val="28"/>
          <w:szCs w:val="28"/>
        </w:rPr>
        <w:t>ли, необходимо решить ряд задач, а именно:</w:t>
      </w:r>
    </w:p>
    <w:p w:rsidR="000B0218" w:rsidRPr="00145710" w:rsidRDefault="000B0218" w:rsidP="00B001AE">
      <w:pPr>
        <w:pStyle w:val="ConsPlusNormal"/>
        <w:numPr>
          <w:ilvl w:val="0"/>
          <w:numId w:val="15"/>
        </w:numPr>
        <w:tabs>
          <w:tab w:val="left" w:pos="993"/>
        </w:tabs>
        <w:spacing w:line="276" w:lineRule="auto"/>
        <w:ind w:left="709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5710">
        <w:rPr>
          <w:rFonts w:ascii="Times New Roman" w:hAnsi="Times New Roman" w:cs="Times New Roman"/>
          <w:bCs/>
          <w:sz w:val="28"/>
          <w:szCs w:val="28"/>
        </w:rPr>
        <w:t xml:space="preserve">повышение уровня готовности к реагированию оперативных, аварийных служб (бригад) МО «Бичурский район», организаций и учреждений, не зависимо от форм собственности, входящих в систему </w:t>
      </w:r>
      <w:r w:rsidRPr="00145710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Единой Российской системы чрезвычайных ситуаций</w:t>
      </w:r>
      <w:r w:rsidRPr="00145710">
        <w:rPr>
          <w:rFonts w:ascii="Times New Roman" w:hAnsi="Times New Roman" w:cs="Times New Roman"/>
          <w:bCs/>
          <w:sz w:val="28"/>
          <w:szCs w:val="28"/>
        </w:rPr>
        <w:t xml:space="preserve"> (РСЧС), посредством оснащения современным оборудованием и снаряжением, позволяющим выполнять работы в различных климатических и сезонных условиях, в том числе в ночное время, с учетом рисков, характерных для данной территории;</w:t>
      </w:r>
    </w:p>
    <w:p w:rsidR="00AE7574" w:rsidRPr="00145710" w:rsidRDefault="00B67734" w:rsidP="00B001AE">
      <w:pPr>
        <w:pStyle w:val="ConsPlusNormal"/>
        <w:numPr>
          <w:ilvl w:val="0"/>
          <w:numId w:val="15"/>
        </w:numPr>
        <w:spacing w:line="276" w:lineRule="auto"/>
        <w:ind w:left="709" w:firstLine="0"/>
        <w:outlineLvl w:val="1"/>
        <w:rPr>
          <w:rFonts w:ascii="Times New Roman" w:hAnsi="Times New Roman" w:cs="Times New Roman"/>
          <w:sz w:val="28"/>
          <w:szCs w:val="28"/>
        </w:rPr>
        <w:sectPr w:rsidR="00AE7574" w:rsidRPr="00145710" w:rsidSect="001516EE">
          <w:pgSz w:w="11905" w:h="16838"/>
          <w:pgMar w:top="567" w:right="1134" w:bottom="567" w:left="709" w:header="709" w:footer="709" w:gutter="0"/>
          <w:cols w:space="708"/>
          <w:docGrid w:linePitch="360"/>
        </w:sectPr>
      </w:pPr>
      <w:r w:rsidRPr="00145710">
        <w:rPr>
          <w:rFonts w:ascii="Times New Roman" w:hAnsi="Times New Roman" w:cs="Times New Roman"/>
          <w:spacing w:val="3"/>
          <w:sz w:val="28"/>
          <w:szCs w:val="28"/>
        </w:rPr>
        <w:t xml:space="preserve">Недопущение распространения </w:t>
      </w:r>
      <w:proofErr w:type="spellStart"/>
      <w:r w:rsidRPr="00145710">
        <w:rPr>
          <w:rFonts w:ascii="Times New Roman" w:hAnsi="Times New Roman" w:cs="Times New Roman"/>
          <w:spacing w:val="3"/>
          <w:sz w:val="28"/>
          <w:szCs w:val="28"/>
        </w:rPr>
        <w:t>короновирусной</w:t>
      </w:r>
      <w:proofErr w:type="spellEnd"/>
      <w:r w:rsidRPr="00145710">
        <w:rPr>
          <w:rFonts w:ascii="Times New Roman" w:hAnsi="Times New Roman" w:cs="Times New Roman"/>
          <w:spacing w:val="3"/>
          <w:sz w:val="28"/>
          <w:szCs w:val="28"/>
        </w:rPr>
        <w:t xml:space="preserve"> инфекции (</w:t>
      </w:r>
      <w:r w:rsidRPr="00145710">
        <w:rPr>
          <w:rFonts w:ascii="Times New Roman" w:hAnsi="Times New Roman" w:cs="Times New Roman"/>
          <w:spacing w:val="3"/>
          <w:sz w:val="28"/>
          <w:szCs w:val="28"/>
          <w:lang w:val="en-US"/>
        </w:rPr>
        <w:t>COVID</w:t>
      </w:r>
      <w:r w:rsidRPr="00145710">
        <w:rPr>
          <w:rFonts w:ascii="Times New Roman" w:hAnsi="Times New Roman" w:cs="Times New Roman"/>
          <w:spacing w:val="3"/>
          <w:sz w:val="28"/>
          <w:szCs w:val="28"/>
        </w:rPr>
        <w:t xml:space="preserve"> 19), защиты здоровья граждан и оказания помощи заболевшим, на территории МО «Бичурский район».</w:t>
      </w:r>
    </w:p>
    <w:p w:rsidR="00AE7574" w:rsidRPr="00CC4634" w:rsidRDefault="00AE7574" w:rsidP="00511288">
      <w:pPr>
        <w:pStyle w:val="a3"/>
        <w:numPr>
          <w:ilvl w:val="0"/>
          <w:numId w:val="34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 xml:space="preserve">Целевые индикаторы (показатели) </w:t>
      </w:r>
      <w:r w:rsidR="00824825">
        <w:rPr>
          <w:rFonts w:ascii="Times New Roman" w:hAnsi="Times New Roman"/>
          <w:b/>
          <w:sz w:val="26"/>
          <w:szCs w:val="26"/>
        </w:rPr>
        <w:t>П</w:t>
      </w:r>
      <w:r w:rsidRPr="00CC4634">
        <w:rPr>
          <w:rFonts w:ascii="Times New Roman" w:hAnsi="Times New Roman"/>
          <w:b/>
          <w:sz w:val="26"/>
          <w:szCs w:val="26"/>
        </w:rPr>
        <w:t>одпрограммы</w:t>
      </w:r>
      <w:r w:rsidR="00973551">
        <w:rPr>
          <w:rFonts w:ascii="Times New Roman" w:hAnsi="Times New Roman"/>
          <w:b/>
          <w:sz w:val="26"/>
          <w:szCs w:val="26"/>
        </w:rPr>
        <w:t xml:space="preserve"> </w:t>
      </w:r>
      <w:r w:rsidR="00B229E1" w:rsidRPr="00CC4634">
        <w:rPr>
          <w:rFonts w:ascii="Times New Roman" w:hAnsi="Times New Roman"/>
          <w:b/>
          <w:sz w:val="26"/>
          <w:szCs w:val="26"/>
        </w:rPr>
        <w:t>и их значения</w:t>
      </w:r>
    </w:p>
    <w:p w:rsidR="00AE7574" w:rsidRPr="00576C5A" w:rsidRDefault="00AE7574" w:rsidP="00AE7574">
      <w:pPr>
        <w:pStyle w:val="a3"/>
        <w:spacing w:after="0"/>
        <w:ind w:left="108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901"/>
        <w:gridCol w:w="1417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86"/>
      </w:tblGrid>
      <w:tr w:rsidR="00AE7574" w:rsidTr="00AE7574">
        <w:tc>
          <w:tcPr>
            <w:tcW w:w="15920" w:type="dxa"/>
            <w:gridSpan w:val="14"/>
          </w:tcPr>
          <w:p w:rsidR="00AE7574" w:rsidRDefault="00AE7574" w:rsidP="00824825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824825">
              <w:rPr>
                <w:rFonts w:ascii="Times New Roman" w:hAnsi="Times New Roman"/>
                <w:bCs/>
                <w:sz w:val="24"/>
                <w:szCs w:val="24"/>
              </w:rPr>
              <w:t xml:space="preserve">№ 4 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511288">
              <w:rPr>
                <w:rFonts w:ascii="Times New Roman" w:hAnsi="Times New Roman"/>
                <w:bCs/>
                <w:sz w:val="24"/>
                <w:szCs w:val="24"/>
              </w:rPr>
              <w:t xml:space="preserve">Гражданская оборона и защита населения и территории Бичурского района от </w:t>
            </w:r>
            <w:r w:rsidR="003520CD">
              <w:rPr>
                <w:rFonts w:ascii="Times New Roman" w:hAnsi="Times New Roman"/>
                <w:bCs/>
                <w:sz w:val="24"/>
                <w:szCs w:val="24"/>
              </w:rPr>
              <w:t>чрезвычайных ситуаций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AE7574" w:rsidTr="00950D30">
        <w:trPr>
          <w:trHeight w:val="439"/>
        </w:trPr>
        <w:tc>
          <w:tcPr>
            <w:tcW w:w="594" w:type="dxa"/>
            <w:vMerge w:val="restart"/>
          </w:tcPr>
          <w:p w:rsidR="00AE7574" w:rsidRPr="007928F2" w:rsidRDefault="00AE7574" w:rsidP="00AE75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928F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01" w:type="dxa"/>
            <w:vMerge w:val="restart"/>
            <w:vAlign w:val="center"/>
          </w:tcPr>
          <w:p w:rsidR="00AE7574" w:rsidRPr="004874FE" w:rsidRDefault="00AE7574" w:rsidP="00AE757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417" w:type="dxa"/>
            <w:vMerge w:val="restart"/>
            <w:vAlign w:val="center"/>
          </w:tcPr>
          <w:p w:rsidR="00AE7574" w:rsidRPr="00762FF6" w:rsidRDefault="00AE7574" w:rsidP="00AE7574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762FF6">
              <w:rPr>
                <w:rFonts w:ascii="Times New Roman" w:hAnsi="Times New Roman"/>
                <w:bCs/>
              </w:rPr>
              <w:t>Показатель/</w:t>
            </w:r>
          </w:p>
          <w:p w:rsidR="00AE7574" w:rsidRPr="004874FE" w:rsidRDefault="00AE7574" w:rsidP="00AE757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62FF6">
              <w:rPr>
                <w:rFonts w:ascii="Times New Roman" w:hAnsi="Times New Roman"/>
                <w:bCs/>
              </w:rPr>
              <w:t>индикатор (наименование)</w:t>
            </w:r>
          </w:p>
        </w:tc>
        <w:tc>
          <w:tcPr>
            <w:tcW w:w="567" w:type="dxa"/>
            <w:vMerge w:val="restart"/>
            <w:vAlign w:val="center"/>
          </w:tcPr>
          <w:p w:rsidR="00AE7574" w:rsidRPr="009723CE" w:rsidRDefault="00AE7574" w:rsidP="00AE7574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723CE">
              <w:rPr>
                <w:rFonts w:ascii="Times New Roman" w:hAnsi="Times New Roman"/>
                <w:bCs/>
              </w:rPr>
              <w:t>Ед. измерени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8441" w:type="dxa"/>
            <w:gridSpan w:val="10"/>
            <w:vAlign w:val="center"/>
          </w:tcPr>
          <w:p w:rsidR="00AE7574" w:rsidRPr="007928F2" w:rsidRDefault="00AE7574" w:rsidP="00AE75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Прогнозный период</w:t>
            </w:r>
          </w:p>
        </w:tc>
      </w:tr>
      <w:tr w:rsidR="00950D30" w:rsidTr="00950D30">
        <w:trPr>
          <w:trHeight w:val="426"/>
        </w:trPr>
        <w:tc>
          <w:tcPr>
            <w:tcW w:w="594" w:type="dxa"/>
            <w:vMerge/>
          </w:tcPr>
          <w:p w:rsidR="00AE7574" w:rsidRPr="007928F2" w:rsidRDefault="00AE7574" w:rsidP="00AE75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AE7574" w:rsidRPr="004874FE" w:rsidRDefault="00AE7574" w:rsidP="00AE757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E7574" w:rsidRDefault="00AE7574" w:rsidP="00AE757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E7574" w:rsidRPr="009723CE" w:rsidRDefault="00AE7574" w:rsidP="00AE7574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vAlign w:val="center"/>
          </w:tcPr>
          <w:p w:rsidR="00AE7574" w:rsidRPr="007928F2" w:rsidRDefault="00AE7574" w:rsidP="00AE75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vAlign w:val="center"/>
          </w:tcPr>
          <w:p w:rsidR="00AE7574" w:rsidRPr="007928F2" w:rsidRDefault="00AE7574" w:rsidP="00AE75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vAlign w:val="center"/>
          </w:tcPr>
          <w:p w:rsidR="00AE7574" w:rsidRPr="007928F2" w:rsidRDefault="00AE7574" w:rsidP="00AE75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vAlign w:val="center"/>
          </w:tcPr>
          <w:p w:rsidR="00AE7574" w:rsidRPr="007928F2" w:rsidRDefault="00AE7574" w:rsidP="00AE75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vAlign w:val="center"/>
          </w:tcPr>
          <w:p w:rsidR="00AE7574" w:rsidRPr="007928F2" w:rsidRDefault="00AE7574" w:rsidP="00AE75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vAlign w:val="center"/>
          </w:tcPr>
          <w:p w:rsidR="00AE7574" w:rsidRPr="007928F2" w:rsidRDefault="00AE7574" w:rsidP="00AE75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:rsidR="00AE7574" w:rsidRPr="007928F2" w:rsidRDefault="00AE7574" w:rsidP="00AE75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vAlign w:val="center"/>
          </w:tcPr>
          <w:p w:rsidR="00AE7574" w:rsidRPr="007928F2" w:rsidRDefault="00AE7574" w:rsidP="00AE75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vAlign w:val="center"/>
          </w:tcPr>
          <w:p w:rsidR="00AE7574" w:rsidRPr="007928F2" w:rsidRDefault="00AE7574" w:rsidP="00AE75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86" w:type="dxa"/>
            <w:vAlign w:val="center"/>
          </w:tcPr>
          <w:p w:rsidR="00AE7574" w:rsidRPr="007928F2" w:rsidRDefault="00AE7574" w:rsidP="00AE75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50D30" w:rsidTr="00950D30">
        <w:tc>
          <w:tcPr>
            <w:tcW w:w="594" w:type="dxa"/>
          </w:tcPr>
          <w:p w:rsidR="00AE7574" w:rsidRPr="007928F2" w:rsidRDefault="00AE7574" w:rsidP="00AE757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</w:tcPr>
          <w:p w:rsidR="00AE7574" w:rsidRPr="00950D30" w:rsidRDefault="00BD0ADA" w:rsidP="00AE7574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50D3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AE7574" w:rsidRPr="00967562" w:rsidRDefault="00BD0ADA" w:rsidP="00950D30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50D30" w:rsidRPr="00967562">
              <w:rPr>
                <w:rFonts w:ascii="Times New Roman" w:hAnsi="Times New Roman"/>
                <w:sz w:val="26"/>
                <w:szCs w:val="26"/>
              </w:rPr>
              <w:t>О</w:t>
            </w:r>
            <w:r w:rsidRPr="00967562">
              <w:rPr>
                <w:rFonts w:ascii="Times New Roman" w:hAnsi="Times New Roman"/>
                <w:sz w:val="26"/>
                <w:szCs w:val="26"/>
              </w:rPr>
              <w:t>беспечение и поддержание в высокой готовности сил и средств гражданской обороны, защита населения и территории, минимизация социального и экономического ущерба, наносимого населению и экономике от чрезвычайных ситуаций природного и техногенного характера, пожаров и происшествий на водных объектах, обеспечение пожарной безопасности и безопасности людей на водных объектах</w:t>
            </w:r>
            <w:r w:rsidR="00950D30" w:rsidRPr="0096756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46A3D" w:rsidRPr="00967562" w:rsidRDefault="00446A3D" w:rsidP="00446A3D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675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6756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Обеспечение и поддержание высокой готовности сил и средств, </w:t>
            </w:r>
            <w:r w:rsidRPr="0096756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при введении режима повышенной готовности, а </w:t>
            </w:r>
            <w:proofErr w:type="gramStart"/>
            <w:r w:rsidRPr="0096756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так же</w:t>
            </w:r>
            <w:proofErr w:type="gramEnd"/>
            <w:r w:rsidRPr="0096756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967562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правил поведения при чрезвычайной ситуации или угрозе ее возникновения</w:t>
            </w:r>
            <w:r w:rsidRPr="0096756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 на </w:t>
            </w:r>
            <w:hyperlink r:id="rId15" w:anchor="dst0" w:history="1">
              <w:r w:rsidRPr="00967562">
                <w:rPr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eastAsia="en-US"/>
                </w:rPr>
                <w:t>территории</w:t>
              </w:r>
            </w:hyperlink>
            <w:r w:rsidRPr="0096756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Бичурского района</w:t>
            </w:r>
          </w:p>
          <w:p w:rsidR="00460E11" w:rsidRPr="00967562" w:rsidRDefault="00460E11" w:rsidP="00446A3D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56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-Признать пригодным или не пригодным для дальнейшего использования ЗСГО</w:t>
            </w:r>
          </w:p>
          <w:p w:rsidR="00446A3D" w:rsidRDefault="00446A3D" w:rsidP="00950D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D30" w:rsidRPr="00967562" w:rsidRDefault="00950D30" w:rsidP="00950D30">
            <w:pPr>
              <w:spacing w:line="276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67562">
              <w:rPr>
                <w:rFonts w:ascii="Times New Roman" w:hAnsi="Times New Roman"/>
                <w:i/>
                <w:sz w:val="26"/>
                <w:szCs w:val="26"/>
              </w:rPr>
              <w:t>Задачи:</w:t>
            </w:r>
          </w:p>
          <w:p w:rsidR="000B0218" w:rsidRPr="00967562" w:rsidRDefault="00950D30" w:rsidP="000B0218">
            <w:pPr>
              <w:pStyle w:val="af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562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0B0218" w:rsidRPr="00967562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готовности к реагированию оперативных, аварийных служб (бригад) МО «Бичурский район», </w:t>
            </w:r>
            <w:r w:rsidR="000B0218" w:rsidRPr="009675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организаций и учреждений, не зависимо от форм собственности, входящих в систему </w:t>
            </w:r>
            <w:r w:rsidR="000B0218" w:rsidRPr="0096756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Единой Российской системы чрезвычайных ситуаций</w:t>
            </w:r>
            <w:r w:rsidR="000B0218" w:rsidRPr="00967562">
              <w:rPr>
                <w:rFonts w:ascii="Times New Roman" w:hAnsi="Times New Roman" w:cs="Times New Roman"/>
                <w:sz w:val="26"/>
                <w:szCs w:val="26"/>
              </w:rPr>
              <w:t xml:space="preserve"> (РСЧС), посредством оснащения современным оборудованием и снаряжением, позволяющим выполнять работы в различных климатических и сезонных условиях, в том числе в ночное время, с учетом рисков, характерных для данной территории;</w:t>
            </w:r>
          </w:p>
          <w:p w:rsidR="00A35C79" w:rsidRPr="00967562" w:rsidRDefault="00A35C79" w:rsidP="00CD1455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967562">
              <w:rPr>
                <w:rFonts w:ascii="Times New Roman" w:hAnsi="Times New Roman"/>
                <w:bCs/>
                <w:sz w:val="26"/>
                <w:szCs w:val="26"/>
              </w:rPr>
              <w:t>- защита населенных пунктов от угрозы перехода лесных пожаров</w:t>
            </w:r>
          </w:p>
          <w:p w:rsidR="00446A3D" w:rsidRPr="00967562" w:rsidRDefault="00446A3D" w:rsidP="00CD1455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pacing w:val="3"/>
                <w:sz w:val="26"/>
                <w:szCs w:val="26"/>
              </w:rPr>
            </w:pPr>
            <w:r w:rsidRPr="00967562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967562">
              <w:rPr>
                <w:rFonts w:ascii="Times New Roman" w:hAnsi="Times New Roman" w:cs="Times New Roman"/>
                <w:color w:val="FF0000"/>
                <w:spacing w:val="3"/>
                <w:sz w:val="26"/>
                <w:szCs w:val="26"/>
              </w:rPr>
              <w:t xml:space="preserve"> </w:t>
            </w:r>
            <w:r w:rsidRPr="00967562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Недопущение распространения </w:t>
            </w:r>
            <w:proofErr w:type="spellStart"/>
            <w:r w:rsidRPr="00967562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>короновирусной</w:t>
            </w:r>
            <w:proofErr w:type="spellEnd"/>
            <w:r w:rsidRPr="00967562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 инфекции (</w:t>
            </w:r>
            <w:r w:rsidRPr="00967562">
              <w:rPr>
                <w:rFonts w:ascii="Times New Roman" w:hAnsi="Times New Roman" w:cs="Times New Roman"/>
                <w:spacing w:val="3"/>
                <w:sz w:val="26"/>
                <w:szCs w:val="26"/>
                <w:lang w:val="en-US"/>
              </w:rPr>
              <w:t>COVID</w:t>
            </w:r>
            <w:r w:rsidRPr="00967562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 19), защиты здоровья граждан и оказания помощи заболевшим, на территории МО «Бичурский район».</w:t>
            </w:r>
          </w:p>
          <w:p w:rsidR="00D9380D" w:rsidRPr="00950D30" w:rsidRDefault="00D9380D" w:rsidP="00CD1455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67562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>- Восстановление ЗСГО и в последующем перевод в противорадиационное укрытие.</w:t>
            </w:r>
            <w: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E7574" w:rsidRPr="00B229E1" w:rsidRDefault="00AE7574" w:rsidP="00AE757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9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</w:t>
            </w:r>
          </w:p>
          <w:p w:rsidR="00BD0ADA" w:rsidRPr="00B229E1" w:rsidRDefault="00F24E78" w:rsidP="008165E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D0ADA" w:rsidRPr="00B229E1">
              <w:rPr>
                <w:rFonts w:ascii="Times New Roman" w:hAnsi="Times New Roman"/>
                <w:sz w:val="24"/>
                <w:szCs w:val="24"/>
              </w:rPr>
              <w:t>–</w:t>
            </w:r>
            <w:r w:rsidR="00B229E1" w:rsidRPr="00B229E1">
              <w:rPr>
                <w:rFonts w:ascii="Times New Roman" w:hAnsi="Times New Roman"/>
                <w:sz w:val="24"/>
                <w:szCs w:val="24"/>
              </w:rPr>
              <w:t xml:space="preserve">количество обращений граждан в ЕДДС по вопросам чрезвычайных </w:t>
            </w:r>
            <w:r w:rsidR="00C807BB">
              <w:rPr>
                <w:rFonts w:ascii="Times New Roman" w:hAnsi="Times New Roman"/>
                <w:sz w:val="24"/>
                <w:szCs w:val="24"/>
              </w:rPr>
              <w:t>ситуаций</w:t>
            </w:r>
          </w:p>
          <w:p w:rsidR="008165E0" w:rsidRPr="008165E0" w:rsidRDefault="008165E0" w:rsidP="008165E0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165E0" w:rsidRPr="00950D30" w:rsidRDefault="008165E0" w:rsidP="008165E0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D30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</w:t>
            </w:r>
          </w:p>
          <w:p w:rsidR="00AE7574" w:rsidRDefault="00F24E78" w:rsidP="00C807B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165E0" w:rsidRPr="00950D30">
              <w:rPr>
                <w:rFonts w:ascii="Times New Roman" w:hAnsi="Times New Roman"/>
                <w:bCs/>
                <w:sz w:val="24"/>
                <w:szCs w:val="24"/>
              </w:rPr>
              <w:t>– к</w:t>
            </w:r>
            <w:r w:rsidR="00BD0ADA" w:rsidRPr="00950D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оличество чрезвычайных ситуаций, пожаров, происшествий на</w:t>
            </w:r>
            <w:r w:rsidR="00950D30" w:rsidRPr="00950D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водных объектах</w:t>
            </w:r>
          </w:p>
          <w:p w:rsidR="00446A3D" w:rsidRDefault="00446A3D" w:rsidP="00C807B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46A3D" w:rsidRDefault="00446A3D" w:rsidP="00C807B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46A3D" w:rsidRDefault="00446A3D" w:rsidP="00446A3D">
            <w:pPr>
              <w:pStyle w:val="ConsPlusNormal"/>
              <w:spacing w:line="0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446A3D">
            <w:pPr>
              <w:pStyle w:val="ConsPlusNormal"/>
              <w:spacing w:line="0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F24E78" w:rsidP="00446A3D">
            <w:pPr>
              <w:pStyle w:val="ConsPlusNormal"/>
              <w:spacing w:line="0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Целевой индикатор 3</w:t>
            </w:r>
            <w:r w:rsidR="00A35C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протяженность минерализованных полос</w:t>
            </w:r>
          </w:p>
          <w:p w:rsidR="00A35C79" w:rsidRDefault="00A35C79" w:rsidP="00446A3D">
            <w:pPr>
              <w:pStyle w:val="ConsPlusNormal"/>
              <w:spacing w:line="0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446A3D">
            <w:pPr>
              <w:pStyle w:val="ConsPlusNormal"/>
              <w:spacing w:line="0" w:lineRule="atLeast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446A3D" w:rsidRPr="00483382" w:rsidRDefault="00446A3D" w:rsidP="00446A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82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D9380D" w:rsidRPr="00483382" w:rsidRDefault="00F24E78" w:rsidP="00446A3D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3382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="00446A3D" w:rsidRPr="00483382">
              <w:rPr>
                <w:rFonts w:ascii="Times New Roman" w:hAnsi="Times New Roman"/>
                <w:sz w:val="24"/>
                <w:szCs w:val="24"/>
              </w:rPr>
              <w:t>–</w:t>
            </w:r>
            <w:r w:rsidR="00446A3D" w:rsidRPr="00483382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446A3D" w:rsidRPr="00483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количество</w:t>
            </w:r>
            <w:proofErr w:type="gramEnd"/>
            <w:r w:rsidR="00446A3D" w:rsidRPr="00483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проведенных мероприятий в режиме повышенной готовности по нераспространению </w:t>
            </w:r>
            <w:proofErr w:type="spellStart"/>
            <w:r w:rsidR="00446A3D" w:rsidRPr="00483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короновирусной</w:t>
            </w:r>
            <w:proofErr w:type="spellEnd"/>
            <w:r w:rsidR="00446A3D" w:rsidRPr="00483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инфекции (</w:t>
            </w:r>
            <w:proofErr w:type="spellStart"/>
            <w:r w:rsidR="00446A3D" w:rsidRPr="0048338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covid</w:t>
            </w:r>
            <w:proofErr w:type="spellEnd"/>
            <w:r w:rsidR="00D9380D" w:rsidRPr="00483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19) </w:t>
            </w:r>
          </w:p>
          <w:p w:rsidR="00D9380D" w:rsidRPr="00483382" w:rsidRDefault="00D9380D" w:rsidP="00446A3D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9380D" w:rsidRPr="00483382" w:rsidRDefault="00D9380D" w:rsidP="00D938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446A3D" w:rsidRPr="00483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83382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446A3D" w:rsidRPr="0020184C" w:rsidRDefault="00F24E78" w:rsidP="00D9380D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83382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="00D9380D" w:rsidRPr="00483382">
              <w:rPr>
                <w:rFonts w:ascii="Times New Roman" w:hAnsi="Times New Roman"/>
                <w:sz w:val="24"/>
                <w:szCs w:val="24"/>
              </w:rPr>
              <w:t>–</w:t>
            </w:r>
            <w:r w:rsidR="00D9380D" w:rsidRPr="00483382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D9380D" w:rsidRPr="00483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9380D" w:rsidRPr="00483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Колличество</w:t>
            </w:r>
            <w:proofErr w:type="spellEnd"/>
            <w:proofErr w:type="gramEnd"/>
            <w:r w:rsidR="00D9380D" w:rsidRPr="00483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проведенных </w:t>
            </w:r>
            <w:r w:rsidR="00D9380D" w:rsidRPr="00483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экспертиз </w:t>
            </w:r>
            <w:r w:rsidR="00C15958" w:rsidRPr="00483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ЗСГО</w:t>
            </w:r>
            <w:r w:rsidR="00C15958" w:rsidRPr="002018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446A3D" w:rsidRPr="003D4950" w:rsidRDefault="00446A3D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E7574" w:rsidRDefault="00B229E1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Ед.</w:t>
            </w:r>
          </w:p>
          <w:p w:rsidR="00AE7574" w:rsidRDefault="00AE7574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950D3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880B40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r w:rsidR="00446A3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2A5F62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Ед</w:t>
            </w:r>
            <w:proofErr w:type="spellEnd"/>
            <w:r w:rsidR="009A2B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24E7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</w:tcPr>
          <w:p w:rsidR="00AE7574" w:rsidRDefault="00AE7574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AE7574" w:rsidRDefault="00AE7574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07BB" w:rsidRDefault="00C807BB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</w:tcPr>
          <w:p w:rsidR="00AE7574" w:rsidRDefault="00AE7574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E7574" w:rsidRDefault="00AE7574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07BB" w:rsidRDefault="00C807BB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E7574" w:rsidRDefault="001730E5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115</w:t>
            </w: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1730E5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AE7574" w:rsidRDefault="0084527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353</w:t>
            </w: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933808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3301EC" w:rsidP="00A35C7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202,6</w:t>
            </w: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A35C79">
            <w:pPr>
              <w:spacing w:line="276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446A3D" w:rsidRPr="0020184C" w:rsidRDefault="003301EC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Pr="0020184C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84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AE7574" w:rsidRDefault="00973551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661</w:t>
            </w: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973551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9E6C2E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212,8</w:t>
            </w: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A35C79">
            <w:pPr>
              <w:spacing w:line="276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446A3D" w:rsidRPr="0020184C" w:rsidRDefault="002A25BB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210</w:t>
            </w: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Pr="0020184C" w:rsidRDefault="00973551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</w:tcPr>
          <w:p w:rsidR="00AE7574" w:rsidRDefault="0084527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360</w:t>
            </w: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07BB" w:rsidRDefault="00C807BB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5F0ABC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3301EC" w:rsidP="00A35C7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210</w:t>
            </w:r>
          </w:p>
          <w:p w:rsidR="00A35C79" w:rsidRDefault="00A35C79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A35C79">
            <w:pPr>
              <w:spacing w:line="276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446A3D" w:rsidRPr="0020184C" w:rsidRDefault="005F0ABC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  <w:p w:rsidR="00D9380D" w:rsidRPr="0020184C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Pr="0020184C" w:rsidRDefault="00D9380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84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AE7574" w:rsidRDefault="0084527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370</w:t>
            </w: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5F0ABC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3301EC" w:rsidP="00A35C7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477F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A35C79">
            <w:pPr>
              <w:spacing w:line="276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446A3D" w:rsidRPr="0020184C" w:rsidRDefault="005F0ABC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Pr="0020184C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84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  <w:p w:rsidR="001730E5" w:rsidRDefault="001730E5" w:rsidP="00A834A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:rsidR="00AE7574" w:rsidRDefault="0084527D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370</w:t>
            </w: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C807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5E0" w:rsidRDefault="008165E0" w:rsidP="008165E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30E5" w:rsidRDefault="005F0ABC" w:rsidP="00173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446A3D" w:rsidRDefault="00446A3D" w:rsidP="00173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173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173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173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173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173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173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173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173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173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173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173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3D" w:rsidRDefault="00446A3D" w:rsidP="00173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3301EC" w:rsidP="00A35C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477F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A35C79">
            <w:pPr>
              <w:spacing w:line="276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35C79" w:rsidRDefault="00A35C79" w:rsidP="00A35C79">
            <w:pPr>
              <w:spacing w:line="276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446A3D" w:rsidRPr="0020184C" w:rsidRDefault="00EF58AB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5F0AB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Default="00D9380D" w:rsidP="00446A3D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9380D" w:rsidRPr="0020184C" w:rsidRDefault="00D9380D" w:rsidP="00D9380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84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</w:tr>
    </w:tbl>
    <w:p w:rsidR="000A6B35" w:rsidRPr="00950D30" w:rsidRDefault="000A6B35" w:rsidP="00AE7574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62F6A" w:rsidRDefault="00562F6A" w:rsidP="00562F6A">
      <w:pPr>
        <w:pStyle w:val="ConsPlusNormal"/>
        <w:widowControl/>
        <w:spacing w:line="276" w:lineRule="auto"/>
        <w:rPr>
          <w:rFonts w:ascii="Times New Roman" w:hAnsi="Times New Roman"/>
          <w:b/>
          <w:bCs/>
          <w:sz w:val="26"/>
          <w:szCs w:val="26"/>
        </w:rPr>
      </w:pPr>
    </w:p>
    <w:p w:rsidR="00562F6A" w:rsidRDefault="00562F6A" w:rsidP="00562F6A">
      <w:pPr>
        <w:pStyle w:val="ConsPlusNormal"/>
        <w:widowControl/>
        <w:spacing w:line="276" w:lineRule="auto"/>
        <w:rPr>
          <w:rFonts w:ascii="Times New Roman" w:hAnsi="Times New Roman"/>
          <w:b/>
          <w:bCs/>
          <w:sz w:val="26"/>
          <w:szCs w:val="26"/>
        </w:rPr>
      </w:pPr>
    </w:p>
    <w:p w:rsidR="00AE7574" w:rsidRPr="00CC4634" w:rsidRDefault="00AE7574" w:rsidP="00562F6A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C4634">
        <w:rPr>
          <w:rFonts w:ascii="Times New Roman" w:hAnsi="Times New Roman"/>
          <w:b/>
          <w:bCs/>
          <w:sz w:val="26"/>
          <w:szCs w:val="26"/>
        </w:rPr>
        <w:t xml:space="preserve">4. Ресурсное обеспечение </w:t>
      </w:r>
      <w:r w:rsidR="00824825">
        <w:rPr>
          <w:rFonts w:ascii="Times New Roman" w:hAnsi="Times New Roman"/>
          <w:b/>
          <w:bCs/>
          <w:sz w:val="26"/>
          <w:szCs w:val="26"/>
        </w:rPr>
        <w:t>П</w:t>
      </w:r>
      <w:r w:rsidRPr="00CC4634">
        <w:rPr>
          <w:rFonts w:ascii="Times New Roman" w:hAnsi="Times New Roman"/>
          <w:b/>
          <w:bCs/>
          <w:sz w:val="26"/>
          <w:szCs w:val="26"/>
        </w:rPr>
        <w:t xml:space="preserve">одпрограммы </w:t>
      </w:r>
      <w:r w:rsidR="00824825">
        <w:rPr>
          <w:rFonts w:ascii="Times New Roman" w:hAnsi="Times New Roman"/>
          <w:b/>
          <w:bCs/>
          <w:sz w:val="26"/>
          <w:szCs w:val="26"/>
        </w:rPr>
        <w:t xml:space="preserve">№ 4 </w:t>
      </w:r>
      <w:r w:rsidRPr="00CC4634">
        <w:rPr>
          <w:rFonts w:ascii="Times New Roman" w:hAnsi="Times New Roman"/>
          <w:b/>
          <w:bCs/>
          <w:sz w:val="26"/>
          <w:szCs w:val="26"/>
        </w:rPr>
        <w:t>за счет всех источников финансирования</w:t>
      </w:r>
    </w:p>
    <w:p w:rsidR="00AE7574" w:rsidRPr="00576C5A" w:rsidRDefault="00AE7574" w:rsidP="00AE7574">
      <w:pPr>
        <w:pStyle w:val="ConsPlusNormal"/>
        <w:widowControl/>
        <w:spacing w:line="276" w:lineRule="auto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Style w:val="ab"/>
        <w:tblW w:w="16268" w:type="dxa"/>
        <w:tblLayout w:type="fixed"/>
        <w:tblLook w:val="04A0" w:firstRow="1" w:lastRow="0" w:firstColumn="1" w:lastColumn="0" w:noHBand="0" w:noVBand="1"/>
      </w:tblPr>
      <w:tblGrid>
        <w:gridCol w:w="1545"/>
        <w:gridCol w:w="3316"/>
        <w:gridCol w:w="1699"/>
        <w:gridCol w:w="992"/>
        <w:gridCol w:w="992"/>
        <w:gridCol w:w="993"/>
        <w:gridCol w:w="992"/>
        <w:gridCol w:w="919"/>
        <w:gridCol w:w="1065"/>
        <w:gridCol w:w="1062"/>
        <w:gridCol w:w="923"/>
        <w:gridCol w:w="851"/>
        <w:gridCol w:w="919"/>
      </w:tblGrid>
      <w:tr w:rsidR="00F24E78" w:rsidRPr="004E11F8" w:rsidTr="00973551">
        <w:trPr>
          <w:trHeight w:val="395"/>
        </w:trPr>
        <w:tc>
          <w:tcPr>
            <w:tcW w:w="1545" w:type="dxa"/>
            <w:vMerge w:val="restart"/>
          </w:tcPr>
          <w:p w:rsidR="00F24E78" w:rsidRPr="004E11F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t>Подпрограмма</w:t>
            </w:r>
            <w:r>
              <w:rPr>
                <w:rFonts w:ascii="Times New Roman" w:hAnsi="Times New Roman" w:cs="Arial"/>
                <w:lang w:eastAsia="ru-RU"/>
              </w:rPr>
              <w:t xml:space="preserve"> 4</w:t>
            </w:r>
          </w:p>
        </w:tc>
        <w:tc>
          <w:tcPr>
            <w:tcW w:w="3316" w:type="dxa"/>
            <w:vMerge w:val="restart"/>
          </w:tcPr>
          <w:p w:rsidR="00F24E78" w:rsidRPr="004E11F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t xml:space="preserve">«Гражданская оборона и </w:t>
            </w:r>
            <w:r>
              <w:rPr>
                <w:rFonts w:ascii="Times New Roman" w:hAnsi="Times New Roman" w:cs="Arial"/>
                <w:lang w:eastAsia="ru-RU"/>
              </w:rPr>
              <w:t>защита населения и территории Бичурского района от чрезвычайных ситуаций</w:t>
            </w:r>
            <w:r w:rsidRPr="004E11F8">
              <w:rPr>
                <w:rFonts w:ascii="Times New Roman" w:hAnsi="Times New Roman" w:cs="Arial"/>
                <w:lang w:eastAsia="ru-RU"/>
              </w:rPr>
              <w:t>»</w:t>
            </w: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49,560</w:t>
            </w:r>
          </w:p>
        </w:tc>
        <w:tc>
          <w:tcPr>
            <w:tcW w:w="1065" w:type="dxa"/>
          </w:tcPr>
          <w:p w:rsidR="00F24E78" w:rsidRPr="00942F25" w:rsidRDefault="00104C1D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932</w:t>
            </w:r>
            <w:r w:rsidR="00490273" w:rsidRP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,618</w:t>
            </w:r>
            <w:r w:rsidRP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2" w:type="dxa"/>
          </w:tcPr>
          <w:p w:rsidR="00985976" w:rsidRPr="00942F25" w:rsidRDefault="00973551" w:rsidP="00CA0CA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298,</w:t>
            </w:r>
            <w:r w:rsidR="00CA0CA4">
              <w:rPr>
                <w:rFonts w:ascii="Times New Roman" w:hAnsi="Times New Roman" w:cs="Arial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923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90273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973551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942F25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</w:tcPr>
          <w:p w:rsidR="00F24E78" w:rsidRPr="00942F25" w:rsidRDefault="00490273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90273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973551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942F25" w:rsidRDefault="00104C1D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282</w:t>
            </w:r>
            <w:r w:rsidR="00490273" w:rsidRP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,385</w:t>
            </w:r>
            <w:r w:rsidRP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62" w:type="dxa"/>
          </w:tcPr>
          <w:p w:rsidR="00F24E78" w:rsidRPr="00942F25" w:rsidRDefault="00490273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90273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973551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49,560</w:t>
            </w:r>
          </w:p>
        </w:tc>
        <w:tc>
          <w:tcPr>
            <w:tcW w:w="1065" w:type="dxa"/>
          </w:tcPr>
          <w:p w:rsidR="00F24E78" w:rsidRPr="00942F25" w:rsidRDefault="00104C1D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650</w:t>
            </w:r>
            <w:r w:rsidR="00490273" w:rsidRP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.232</w:t>
            </w:r>
            <w:r w:rsidRP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dxa"/>
          </w:tcPr>
          <w:p w:rsidR="00F24E78" w:rsidRPr="00942F25" w:rsidRDefault="00973551" w:rsidP="00CA0CA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298,</w:t>
            </w:r>
            <w:r w:rsidR="00CA0CA4">
              <w:rPr>
                <w:rFonts w:ascii="Times New Roman" w:hAnsi="Times New Roman" w:cs="Arial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923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90273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973551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3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F24E78" w:rsidRPr="00D41631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D41631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F24E78" w:rsidRPr="004E11F8" w:rsidTr="00973551">
        <w:trPr>
          <w:trHeight w:val="395"/>
        </w:trPr>
        <w:tc>
          <w:tcPr>
            <w:tcW w:w="1545" w:type="dxa"/>
            <w:vMerge w:val="restart"/>
          </w:tcPr>
          <w:p w:rsidR="00F24E78" w:rsidRPr="0088446F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</w:t>
            </w:r>
            <w:r w:rsidRPr="0088446F">
              <w:rPr>
                <w:rFonts w:ascii="Times New Roman" w:hAnsi="Times New Roman" w:cs="Arial"/>
                <w:lang w:eastAsia="ru-RU"/>
              </w:rPr>
              <w:t xml:space="preserve"> 4.1</w:t>
            </w:r>
          </w:p>
        </w:tc>
        <w:tc>
          <w:tcPr>
            <w:tcW w:w="3316" w:type="dxa"/>
            <w:vMerge w:val="restart"/>
          </w:tcPr>
          <w:p w:rsidR="00F24E78" w:rsidRPr="00973551" w:rsidRDefault="00F24E78" w:rsidP="00483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73551">
              <w:rPr>
                <w:rFonts w:ascii="Times New Roman" w:hAnsi="Times New Roman"/>
              </w:rPr>
              <w:t>Развитие системы антикризисного управления на муниципальном уровне путем дооснащения Единых дежурно-диспетчерских служб (далее - ЕДДС) и приведение их в соответствие с действующими требованиями</w:t>
            </w: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</w:tcPr>
          <w:p w:rsidR="00F24E78" w:rsidRPr="004E11F8" w:rsidRDefault="00973551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12,540</w:t>
            </w:r>
          </w:p>
        </w:tc>
        <w:tc>
          <w:tcPr>
            <w:tcW w:w="923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90273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973551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90273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973551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Default="00F24E78" w:rsidP="00250CDB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90273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973551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Default="00F24E78" w:rsidP="00250CDB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</w:tcPr>
          <w:p w:rsidR="00F24E78" w:rsidRPr="004E11F8" w:rsidRDefault="00973551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12,540</w:t>
            </w:r>
          </w:p>
        </w:tc>
        <w:tc>
          <w:tcPr>
            <w:tcW w:w="923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90273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973551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3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F24E78" w:rsidRPr="00D41631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D41631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F24E78" w:rsidRPr="004E11F8" w:rsidTr="00973551">
        <w:trPr>
          <w:trHeight w:val="395"/>
        </w:trPr>
        <w:tc>
          <w:tcPr>
            <w:tcW w:w="1545" w:type="dxa"/>
            <w:vMerge w:val="restart"/>
          </w:tcPr>
          <w:p w:rsidR="00F24E78" w:rsidRPr="0088446F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88446F">
              <w:rPr>
                <w:rFonts w:ascii="Times New Roman" w:hAnsi="Times New Roman" w:cs="Arial"/>
                <w:lang w:eastAsia="ru-RU"/>
              </w:rPr>
              <w:t xml:space="preserve">Мероприятие </w:t>
            </w:r>
            <w:r>
              <w:rPr>
                <w:rFonts w:ascii="Times New Roman" w:hAnsi="Times New Roman" w:cs="Arial"/>
                <w:lang w:eastAsia="ru-RU"/>
              </w:rPr>
              <w:t>4</w:t>
            </w:r>
            <w:r w:rsidRPr="0088446F">
              <w:rPr>
                <w:rFonts w:ascii="Times New Roman" w:hAnsi="Times New Roman" w:cs="Arial"/>
                <w:lang w:eastAsia="ru-RU"/>
              </w:rPr>
              <w:t>.2</w:t>
            </w:r>
          </w:p>
          <w:p w:rsidR="00F24E78" w:rsidRPr="004E11F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  <w:p w:rsidR="00F24E78" w:rsidRPr="004E11F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  <w:p w:rsidR="00F24E78" w:rsidRPr="004E11F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  <w:p w:rsidR="00F24E78" w:rsidRPr="004E11F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  <w:p w:rsidR="00F24E78" w:rsidRPr="004E11F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 w:val="restart"/>
          </w:tcPr>
          <w:p w:rsidR="00F24E78" w:rsidRPr="00973551" w:rsidRDefault="00F24E78" w:rsidP="00973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73551">
              <w:rPr>
                <w:rFonts w:ascii="Times New Roman" w:hAnsi="Times New Roman" w:cs="Arial"/>
                <w:lang w:eastAsia="ru-RU"/>
              </w:rPr>
              <w:t>Оснащение мест проживания одиноких граждан, малоимущих многодетных семей с одним родителем автономными дымовыми пожарными извещателями, приобретение пожарно-спасательных комплексов</w:t>
            </w: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DF2E9D" w:rsidRDefault="00104C1D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19</w:t>
            </w:r>
            <w:r w:rsidR="00490273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062" w:type="dxa"/>
          </w:tcPr>
          <w:p w:rsidR="00F24E78" w:rsidRPr="004E11F8" w:rsidRDefault="00973551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90273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973551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90273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973551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90273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973551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4E11F8" w:rsidRDefault="00104C1D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19</w:t>
            </w:r>
            <w:r w:rsidR="00490273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062" w:type="dxa"/>
          </w:tcPr>
          <w:p w:rsidR="00F24E78" w:rsidRPr="004E11F8" w:rsidRDefault="00973551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490273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973551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3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F24E78" w:rsidRPr="00DF2E9D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DF2E9D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F24E78" w:rsidRPr="004E11F8" w:rsidTr="00973551">
        <w:trPr>
          <w:trHeight w:val="395"/>
        </w:trPr>
        <w:tc>
          <w:tcPr>
            <w:tcW w:w="1545" w:type="dxa"/>
            <w:vMerge w:val="restart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Мероприятие </w:t>
            </w:r>
            <w:r>
              <w:rPr>
                <w:rFonts w:ascii="Times New Roman" w:hAnsi="Times New Roman" w:cs="Arial"/>
                <w:lang w:eastAsia="ru-RU"/>
              </w:rPr>
              <w:lastRenderedPageBreak/>
              <w:t>4.3</w:t>
            </w:r>
          </w:p>
          <w:p w:rsidR="00F24E78" w:rsidRPr="00D600AD" w:rsidRDefault="00F24E78" w:rsidP="00250CDB">
            <w:pPr>
              <w:rPr>
                <w:rFonts w:ascii="Times New Roman" w:hAnsi="Times New Roman" w:cs="Arial"/>
                <w:lang w:eastAsia="ru-RU"/>
              </w:rPr>
            </w:pPr>
          </w:p>
          <w:p w:rsidR="00F24E78" w:rsidRDefault="00F24E78" w:rsidP="00250CDB">
            <w:pPr>
              <w:rPr>
                <w:rFonts w:ascii="Times New Roman" w:hAnsi="Times New Roman" w:cs="Arial"/>
                <w:lang w:eastAsia="ru-RU"/>
              </w:rPr>
            </w:pPr>
          </w:p>
          <w:p w:rsidR="00F24E78" w:rsidRDefault="00F24E78" w:rsidP="00250CDB">
            <w:pPr>
              <w:rPr>
                <w:rFonts w:ascii="Times New Roman" w:hAnsi="Times New Roman" w:cs="Arial"/>
                <w:lang w:eastAsia="ru-RU"/>
              </w:rPr>
            </w:pPr>
          </w:p>
          <w:p w:rsidR="00F24E78" w:rsidRPr="00D600AD" w:rsidRDefault="00F24E78" w:rsidP="00250CDB">
            <w:pPr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316" w:type="dxa"/>
            <w:vMerge w:val="restart"/>
          </w:tcPr>
          <w:p w:rsidR="000B0218" w:rsidRPr="00973551" w:rsidRDefault="000B0218" w:rsidP="000B0218">
            <w:pPr>
              <w:rPr>
                <w:rFonts w:ascii="Times New Roman" w:hAnsi="Times New Roman"/>
                <w:lang w:eastAsia="ru-RU"/>
              </w:rPr>
            </w:pPr>
            <w:r w:rsidRPr="00973551">
              <w:rPr>
                <w:rFonts w:ascii="Times New Roman" w:hAnsi="Times New Roman"/>
                <w:lang w:eastAsia="ru-RU"/>
              </w:rPr>
              <w:lastRenderedPageBreak/>
              <w:t xml:space="preserve">Оснащение аварийных и </w:t>
            </w:r>
            <w:r w:rsidRPr="00973551">
              <w:rPr>
                <w:rFonts w:ascii="Times New Roman" w:hAnsi="Times New Roman"/>
                <w:lang w:eastAsia="ru-RU"/>
              </w:rPr>
              <w:lastRenderedPageBreak/>
              <w:t>оперативных бригад (служб) аварийно-спасательным инструментом (световыми башнями, тепловыми пушками, сварочным аппаратом, бензопилами и др.)</w:t>
            </w:r>
          </w:p>
          <w:p w:rsidR="00F24E78" w:rsidRPr="00A51AEB" w:rsidRDefault="00F24E78" w:rsidP="000B0218">
            <w:pPr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DF2E9D" w:rsidRDefault="00104C1D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44</w:t>
            </w:r>
            <w:r w:rsid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062" w:type="dxa"/>
          </w:tcPr>
          <w:p w:rsidR="00F24E78" w:rsidRPr="004E11F8" w:rsidRDefault="00973551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66,011</w:t>
            </w:r>
          </w:p>
        </w:tc>
        <w:tc>
          <w:tcPr>
            <w:tcW w:w="923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973551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973551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973551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4E11F8" w:rsidRDefault="00104C1D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44</w:t>
            </w:r>
            <w:r w:rsid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062" w:type="dxa"/>
          </w:tcPr>
          <w:p w:rsidR="00F24E78" w:rsidRPr="004E11F8" w:rsidRDefault="00973551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66,011</w:t>
            </w:r>
          </w:p>
        </w:tc>
        <w:tc>
          <w:tcPr>
            <w:tcW w:w="923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942F25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973551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  </w:t>
            </w:r>
          </w:p>
        </w:tc>
        <w:tc>
          <w:tcPr>
            <w:tcW w:w="992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3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F24E78" w:rsidRPr="00DF2E9D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DF2E9D" w:rsidRDefault="00F24E78" w:rsidP="00250CDB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F24E78" w:rsidRPr="004E11F8" w:rsidTr="00973551">
        <w:trPr>
          <w:trHeight w:val="390"/>
        </w:trPr>
        <w:tc>
          <w:tcPr>
            <w:tcW w:w="1545" w:type="dxa"/>
            <w:vMerge w:val="restart"/>
          </w:tcPr>
          <w:p w:rsidR="00F24E78" w:rsidRPr="00DE175D" w:rsidRDefault="00F24E78" w:rsidP="00E87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  <w:p w:rsidR="00F24E78" w:rsidRPr="00DE175D" w:rsidRDefault="00F24E78" w:rsidP="00E87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316" w:type="dxa"/>
            <w:vMerge w:val="restart"/>
          </w:tcPr>
          <w:p w:rsidR="00F24E78" w:rsidRPr="00973551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973551">
              <w:rPr>
                <w:rFonts w:ascii="Times New Roman" w:hAnsi="Times New Roman"/>
                <w:color w:val="000000" w:themeColor="text1"/>
              </w:rPr>
              <w:t>Проведение мероприятий и конкурсов различного уровня, включая приобретение баннеров и других расходных материалов</w:t>
            </w:r>
          </w:p>
        </w:tc>
        <w:tc>
          <w:tcPr>
            <w:tcW w:w="1699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12,42</w:t>
            </w: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DE175D" w:rsidRDefault="00942F25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21,679</w:t>
            </w:r>
            <w:r w:rsidR="00104C1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2" w:type="dxa"/>
          </w:tcPr>
          <w:p w:rsidR="00F24E78" w:rsidRPr="00DE175D" w:rsidRDefault="00973551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42F25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0*</w:t>
            </w:r>
          </w:p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4E78" w:rsidRPr="004E11F8" w:rsidTr="00973551">
        <w:trPr>
          <w:trHeight w:val="403"/>
        </w:trPr>
        <w:tc>
          <w:tcPr>
            <w:tcW w:w="1545" w:type="dxa"/>
            <w:vMerge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699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065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42F25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0*</w:t>
            </w:r>
          </w:p>
          <w:p w:rsidR="00F24E78" w:rsidRPr="00DE175D" w:rsidRDefault="00F24E78" w:rsidP="00E87E45">
            <w:pP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4E78" w:rsidRPr="004E11F8" w:rsidTr="00973551">
        <w:trPr>
          <w:trHeight w:val="770"/>
        </w:trPr>
        <w:tc>
          <w:tcPr>
            <w:tcW w:w="1545" w:type="dxa"/>
            <w:vMerge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699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</w:tcPr>
          <w:p w:rsidR="00F24E78" w:rsidRPr="00DE175D" w:rsidRDefault="00F24E78" w:rsidP="00E87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065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42F25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0*</w:t>
            </w:r>
          </w:p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4E78" w:rsidRPr="004E11F8" w:rsidTr="00973551">
        <w:trPr>
          <w:trHeight w:val="516"/>
        </w:trPr>
        <w:tc>
          <w:tcPr>
            <w:tcW w:w="1545" w:type="dxa"/>
            <w:vMerge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699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12,42</w:t>
            </w: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DE175D" w:rsidRDefault="00942F25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21,679</w:t>
            </w:r>
            <w:r w:rsidR="00104C1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2" w:type="dxa"/>
          </w:tcPr>
          <w:p w:rsidR="00F24E78" w:rsidRPr="00DE175D" w:rsidRDefault="00973551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42F25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E175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0*</w:t>
            </w:r>
          </w:p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4E78" w:rsidRPr="004E11F8" w:rsidTr="00973551">
        <w:trPr>
          <w:trHeight w:val="244"/>
        </w:trPr>
        <w:tc>
          <w:tcPr>
            <w:tcW w:w="1545" w:type="dxa"/>
            <w:vMerge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699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lang w:eastAsia="ru-RU"/>
              </w:rPr>
              <w:t xml:space="preserve">Внебюджетные источник  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DE175D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Default="00F24E78" w:rsidP="00250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3" w:type="dxa"/>
          </w:tcPr>
          <w:p w:rsidR="00F24E78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DE175D" w:rsidRDefault="00F24E78" w:rsidP="00250CDB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24E78" w:rsidTr="00973551">
        <w:tblPrEx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1545" w:type="dxa"/>
            <w:vMerge w:val="restart"/>
          </w:tcPr>
          <w:p w:rsidR="00F24E78" w:rsidRPr="00250CDB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Мероприятие.4.5</w:t>
            </w:r>
          </w:p>
        </w:tc>
        <w:tc>
          <w:tcPr>
            <w:tcW w:w="3316" w:type="dxa"/>
            <w:vMerge w:val="restart"/>
          </w:tcPr>
          <w:p w:rsidR="00F24E78" w:rsidRPr="002706F4" w:rsidRDefault="00F24E78" w:rsidP="002706F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706F4">
              <w:rPr>
                <w:rFonts w:ascii="Times New Roman" w:hAnsi="Times New Roman"/>
                <w:sz w:val="22"/>
                <w:szCs w:val="22"/>
              </w:rPr>
              <w:t xml:space="preserve">Проведение командно-штабных тренировок с органами управления, силами и средствами Бичурского районного </w:t>
            </w:r>
            <w:proofErr w:type="gramStart"/>
            <w:r w:rsidRPr="002706F4">
              <w:rPr>
                <w:rFonts w:ascii="Times New Roman" w:hAnsi="Times New Roman"/>
                <w:sz w:val="22"/>
                <w:szCs w:val="22"/>
              </w:rPr>
              <w:t>звена  территориальной</w:t>
            </w:r>
            <w:proofErr w:type="gramEnd"/>
            <w:r w:rsidRPr="002706F4">
              <w:rPr>
                <w:rFonts w:ascii="Times New Roman" w:hAnsi="Times New Roman"/>
                <w:sz w:val="22"/>
                <w:szCs w:val="22"/>
              </w:rPr>
              <w:t xml:space="preserve"> системы РСЧС с изучением состояния вопросов ГО, и  формирование запасов  предназначенных для первоочередного жизнеобеспечения населения</w:t>
            </w:r>
          </w:p>
        </w:tc>
        <w:tc>
          <w:tcPr>
            <w:tcW w:w="1699" w:type="dxa"/>
          </w:tcPr>
          <w:p w:rsidR="00F24E78" w:rsidRPr="00250CDB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50CDB">
              <w:rPr>
                <w:rFonts w:ascii="Times New Roman" w:hAnsi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065" w:type="dxa"/>
          </w:tcPr>
          <w:p w:rsidR="00F24E78" w:rsidRDefault="00104C1D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F24E78" w:rsidRDefault="002706F4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942F2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919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</w:tr>
      <w:tr w:rsidR="00F24E78" w:rsidTr="00973551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545" w:type="dxa"/>
            <w:vMerge/>
          </w:tcPr>
          <w:p w:rsidR="00F24E78" w:rsidRDefault="00F24E78" w:rsidP="00250CDB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F24E78" w:rsidRDefault="00F24E78" w:rsidP="00250CDB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F24E78" w:rsidRPr="00250CDB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50CDB">
              <w:rPr>
                <w:rFonts w:ascii="Times New Roman" w:hAnsi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942F2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919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</w:tr>
      <w:tr w:rsidR="00F24E78" w:rsidTr="00973551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1545" w:type="dxa"/>
            <w:vMerge/>
          </w:tcPr>
          <w:p w:rsidR="00F24E78" w:rsidRDefault="00F24E78" w:rsidP="00250CDB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F24E78" w:rsidRDefault="00F24E78" w:rsidP="00250CDB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F24E78" w:rsidRPr="00250CDB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50CDB">
              <w:rPr>
                <w:rFonts w:ascii="Times New Roman" w:hAnsi="Times New Roman"/>
                <w:bCs/>
                <w:sz w:val="22"/>
                <w:szCs w:val="22"/>
              </w:rPr>
              <w:t>Республиканский бюджет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942F2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919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</w:tr>
      <w:tr w:rsidR="00F24E78" w:rsidTr="00973551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545" w:type="dxa"/>
            <w:vMerge/>
          </w:tcPr>
          <w:p w:rsidR="00F24E78" w:rsidRDefault="00F24E78" w:rsidP="00250CDB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F24E78" w:rsidRDefault="00F24E78" w:rsidP="00250CDB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F24E78" w:rsidRPr="00250CDB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50CDB">
              <w:rPr>
                <w:rFonts w:ascii="Times New Roman" w:hAnsi="Times New Roman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F24E78" w:rsidRDefault="00F24E78" w:rsidP="004C0D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065" w:type="dxa"/>
          </w:tcPr>
          <w:p w:rsidR="00F24E78" w:rsidRDefault="00104C1D" w:rsidP="004C0D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F24E78" w:rsidRDefault="002706F4" w:rsidP="004C0D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F24E78" w:rsidRDefault="00F24E78" w:rsidP="004C0D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942F2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F24E78" w:rsidRDefault="00F24E78" w:rsidP="004C0D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919" w:type="dxa"/>
          </w:tcPr>
          <w:p w:rsidR="00F24E78" w:rsidRDefault="00F24E78" w:rsidP="004C0D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</w:tr>
      <w:tr w:rsidR="00F24E78" w:rsidTr="00973551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545" w:type="dxa"/>
            <w:vMerge/>
          </w:tcPr>
          <w:p w:rsidR="00F24E78" w:rsidRDefault="00F24E78" w:rsidP="00250CDB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F24E78" w:rsidRDefault="00F24E78" w:rsidP="00250CDB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F24E78" w:rsidRPr="00250CDB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4E78" w:rsidRDefault="00F24E78" w:rsidP="00D068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F24E78" w:rsidRDefault="00F24E78" w:rsidP="004C0D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F24E78" w:rsidRDefault="00F24E78" w:rsidP="004C0D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F24E78" w:rsidRDefault="00F24E78" w:rsidP="004C0D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F24E78" w:rsidRDefault="00F24E78" w:rsidP="004C0D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4E78" w:rsidRDefault="00F24E78" w:rsidP="004C0D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F24E78" w:rsidRDefault="00F24E78" w:rsidP="004C0D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24E78" w:rsidRPr="004E11F8" w:rsidTr="00973551">
        <w:trPr>
          <w:trHeight w:val="395"/>
        </w:trPr>
        <w:tc>
          <w:tcPr>
            <w:tcW w:w="1545" w:type="dxa"/>
            <w:vMerge w:val="restart"/>
          </w:tcPr>
          <w:p w:rsidR="00F24E78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 4.6</w:t>
            </w:r>
          </w:p>
          <w:p w:rsidR="00F24E78" w:rsidRPr="00D600AD" w:rsidRDefault="00F24E78" w:rsidP="004C0DF7">
            <w:pPr>
              <w:rPr>
                <w:rFonts w:ascii="Times New Roman" w:hAnsi="Times New Roman" w:cs="Arial"/>
                <w:lang w:eastAsia="ru-RU"/>
              </w:rPr>
            </w:pPr>
          </w:p>
          <w:p w:rsidR="00F24E78" w:rsidRDefault="00F24E78" w:rsidP="004C0DF7">
            <w:pPr>
              <w:rPr>
                <w:rFonts w:ascii="Times New Roman" w:hAnsi="Times New Roman" w:cs="Arial"/>
                <w:lang w:eastAsia="ru-RU"/>
              </w:rPr>
            </w:pPr>
          </w:p>
          <w:p w:rsidR="00F24E78" w:rsidRDefault="00F24E78" w:rsidP="004C0DF7">
            <w:pPr>
              <w:rPr>
                <w:rFonts w:ascii="Times New Roman" w:hAnsi="Times New Roman" w:cs="Arial"/>
                <w:lang w:eastAsia="ru-RU"/>
              </w:rPr>
            </w:pPr>
          </w:p>
          <w:p w:rsidR="00F24E78" w:rsidRPr="00D600AD" w:rsidRDefault="00F24E78" w:rsidP="004C0DF7">
            <w:pPr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316" w:type="dxa"/>
            <w:vMerge w:val="restart"/>
          </w:tcPr>
          <w:p w:rsidR="00F24E78" w:rsidRPr="002706F4" w:rsidRDefault="000B0218" w:rsidP="000B0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2706F4">
              <w:rPr>
                <w:rFonts w:ascii="Times New Roman" w:hAnsi="Times New Roman"/>
                <w:lang w:eastAsia="ru-RU"/>
              </w:rPr>
              <w:lastRenderedPageBreak/>
              <w:t xml:space="preserve">Развитие системы </w:t>
            </w:r>
            <w:proofErr w:type="gramStart"/>
            <w:r w:rsidRPr="002706F4">
              <w:rPr>
                <w:rFonts w:ascii="Times New Roman" w:hAnsi="Times New Roman"/>
                <w:lang w:eastAsia="ru-RU"/>
              </w:rPr>
              <w:t>оповещения</w:t>
            </w:r>
            <w:proofErr w:type="gramEnd"/>
            <w:r w:rsidRPr="002706F4">
              <w:rPr>
                <w:rFonts w:ascii="Times New Roman" w:hAnsi="Times New Roman"/>
                <w:lang w:eastAsia="ru-RU"/>
              </w:rPr>
              <w:t xml:space="preserve"> а том числе разработка ПСД</w:t>
            </w:r>
            <w:r w:rsidRPr="002706F4">
              <w:rPr>
                <w:rFonts w:ascii="Times New Roman" w:hAnsi="Times New Roman" w:cs="Arial"/>
                <w:lang w:eastAsia="ru-RU"/>
              </w:rPr>
              <w:t xml:space="preserve"> </w:t>
            </w:r>
          </w:p>
        </w:tc>
        <w:tc>
          <w:tcPr>
            <w:tcW w:w="1699" w:type="dxa"/>
          </w:tcPr>
          <w:p w:rsidR="00F24E78" w:rsidRPr="00F113E1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27,140</w:t>
            </w:r>
          </w:p>
        </w:tc>
        <w:tc>
          <w:tcPr>
            <w:tcW w:w="1065" w:type="dxa"/>
          </w:tcPr>
          <w:p w:rsidR="00F24E78" w:rsidRPr="00DF2E9D" w:rsidRDefault="00104C1D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23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973551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23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973551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23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973551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FB7256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27,140</w:t>
            </w:r>
          </w:p>
        </w:tc>
        <w:tc>
          <w:tcPr>
            <w:tcW w:w="1065" w:type="dxa"/>
          </w:tcPr>
          <w:p w:rsidR="00F24E78" w:rsidRPr="004E11F8" w:rsidRDefault="00104C1D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23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4E11F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E11F8" w:rsidTr="00973551">
        <w:trPr>
          <w:trHeight w:val="395"/>
        </w:trPr>
        <w:tc>
          <w:tcPr>
            <w:tcW w:w="1545" w:type="dxa"/>
            <w:vMerge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3D4950" w:rsidRDefault="00F24E78" w:rsidP="004C0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F113E1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 </w:t>
            </w:r>
          </w:p>
        </w:tc>
        <w:tc>
          <w:tcPr>
            <w:tcW w:w="992" w:type="dxa"/>
          </w:tcPr>
          <w:p w:rsidR="00F24E78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FB7256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Default="00F24E78" w:rsidP="004C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</w:tcPr>
          <w:p w:rsidR="00F24E7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</w:tcPr>
          <w:p w:rsidR="00F24E7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3" w:type="dxa"/>
          </w:tcPr>
          <w:p w:rsidR="00F24E78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F24E78" w:rsidRPr="00DF2E9D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DF2E9D" w:rsidRDefault="00F24E78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F24E78" w:rsidRPr="00446A3D" w:rsidTr="00973551">
        <w:trPr>
          <w:trHeight w:val="395"/>
        </w:trPr>
        <w:tc>
          <w:tcPr>
            <w:tcW w:w="1545" w:type="dxa"/>
            <w:vMerge w:val="restart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>Мероприятие 4.7</w:t>
            </w:r>
          </w:p>
          <w:p w:rsidR="00F24E78" w:rsidRPr="00446A3D" w:rsidRDefault="00F24E78" w:rsidP="0057171E">
            <w:pPr>
              <w:rPr>
                <w:rFonts w:ascii="Times New Roman" w:hAnsi="Times New Roman" w:cs="Arial"/>
                <w:color w:val="FF0000"/>
                <w:lang w:eastAsia="ru-RU"/>
              </w:rPr>
            </w:pPr>
          </w:p>
          <w:p w:rsidR="00F24E78" w:rsidRPr="00446A3D" w:rsidRDefault="00F24E78" w:rsidP="0057171E">
            <w:pPr>
              <w:rPr>
                <w:rFonts w:ascii="Times New Roman" w:hAnsi="Times New Roman" w:cs="Arial"/>
                <w:color w:val="FF0000"/>
                <w:lang w:eastAsia="ru-RU"/>
              </w:rPr>
            </w:pPr>
          </w:p>
          <w:p w:rsidR="00F24E78" w:rsidRPr="00446A3D" w:rsidRDefault="00F24E78" w:rsidP="0057171E">
            <w:pPr>
              <w:rPr>
                <w:rFonts w:ascii="Times New Roman" w:hAnsi="Times New Roman" w:cs="Arial"/>
                <w:color w:val="FF0000"/>
                <w:lang w:eastAsia="ru-RU"/>
              </w:rPr>
            </w:pPr>
          </w:p>
          <w:p w:rsidR="00F24E78" w:rsidRPr="00446A3D" w:rsidRDefault="00F24E78" w:rsidP="0057171E">
            <w:pPr>
              <w:rPr>
                <w:rFonts w:ascii="Times New Roman" w:hAnsi="Times New Roman" w:cs="Arial"/>
                <w:color w:val="FF0000"/>
                <w:lang w:eastAsia="ru-RU"/>
              </w:rPr>
            </w:pPr>
          </w:p>
        </w:tc>
        <w:tc>
          <w:tcPr>
            <w:tcW w:w="3316" w:type="dxa"/>
            <w:vMerge w:val="restart"/>
          </w:tcPr>
          <w:p w:rsidR="00F24E78" w:rsidRPr="002706F4" w:rsidRDefault="000B0218" w:rsidP="000B0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lang w:eastAsia="ru-RU"/>
              </w:rPr>
            </w:pPr>
            <w:r w:rsidRPr="002706F4">
              <w:rPr>
                <w:rFonts w:ascii="Times New Roman" w:hAnsi="Times New Roman"/>
                <w:lang w:eastAsia="ru-RU"/>
              </w:rPr>
              <w:t>Обустройство противопожарных минерализованных полос</w:t>
            </w:r>
            <w:r w:rsidRPr="002706F4">
              <w:rPr>
                <w:rFonts w:ascii="Times New Roman" w:hAnsi="Times New Roman" w:cs="Arial"/>
                <w:lang w:eastAsia="ru-RU"/>
              </w:rPr>
              <w:t xml:space="preserve"> </w:t>
            </w:r>
          </w:p>
        </w:tc>
        <w:tc>
          <w:tcPr>
            <w:tcW w:w="169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912AEE" w:rsidRDefault="00F24E78" w:rsidP="00446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912AEE" w:rsidRDefault="00104C1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94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1062" w:type="dxa"/>
          </w:tcPr>
          <w:p w:rsidR="00F24E78" w:rsidRPr="00912AEE" w:rsidRDefault="00D6497C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923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46A3D" w:rsidTr="00973551">
        <w:trPr>
          <w:trHeight w:val="395"/>
        </w:trPr>
        <w:tc>
          <w:tcPr>
            <w:tcW w:w="1545" w:type="dxa"/>
            <w:vMerge/>
          </w:tcPr>
          <w:p w:rsidR="00F24E78" w:rsidRPr="00446A3D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446A3D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23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46A3D" w:rsidTr="00973551">
        <w:trPr>
          <w:trHeight w:val="395"/>
        </w:trPr>
        <w:tc>
          <w:tcPr>
            <w:tcW w:w="1545" w:type="dxa"/>
            <w:vMerge/>
          </w:tcPr>
          <w:p w:rsidR="00F24E78" w:rsidRPr="00446A3D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446A3D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23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46A3D" w:rsidTr="00973551">
        <w:trPr>
          <w:trHeight w:val="395"/>
        </w:trPr>
        <w:tc>
          <w:tcPr>
            <w:tcW w:w="1545" w:type="dxa"/>
            <w:vMerge/>
          </w:tcPr>
          <w:p w:rsidR="00F24E78" w:rsidRPr="00446A3D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446A3D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912AEE" w:rsidRDefault="00104C1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94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1062" w:type="dxa"/>
          </w:tcPr>
          <w:p w:rsidR="00F24E78" w:rsidRPr="00912AEE" w:rsidRDefault="00D6497C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923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446A3D" w:rsidTr="00973551">
        <w:trPr>
          <w:trHeight w:val="395"/>
        </w:trPr>
        <w:tc>
          <w:tcPr>
            <w:tcW w:w="1545" w:type="dxa"/>
            <w:vMerge/>
          </w:tcPr>
          <w:p w:rsidR="00F24E78" w:rsidRPr="00446A3D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446A3D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3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F24E78" w:rsidRPr="00912AEE" w:rsidTr="00973551">
        <w:trPr>
          <w:trHeight w:val="395"/>
        </w:trPr>
        <w:tc>
          <w:tcPr>
            <w:tcW w:w="1545" w:type="dxa"/>
            <w:vMerge w:val="restart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>Мероприятие 4.8</w:t>
            </w:r>
          </w:p>
          <w:p w:rsidR="00F24E78" w:rsidRPr="00912AEE" w:rsidRDefault="00F24E78" w:rsidP="0057171E">
            <w:pPr>
              <w:rPr>
                <w:rFonts w:ascii="Times New Roman" w:hAnsi="Times New Roman" w:cs="Arial"/>
                <w:lang w:eastAsia="ru-RU"/>
              </w:rPr>
            </w:pPr>
          </w:p>
          <w:p w:rsidR="00F24E78" w:rsidRPr="00912AEE" w:rsidRDefault="00F24E78" w:rsidP="0057171E">
            <w:pPr>
              <w:rPr>
                <w:rFonts w:ascii="Times New Roman" w:hAnsi="Times New Roman" w:cs="Arial"/>
                <w:lang w:eastAsia="ru-RU"/>
              </w:rPr>
            </w:pPr>
          </w:p>
          <w:p w:rsidR="00F24E78" w:rsidRPr="00912AEE" w:rsidRDefault="00F24E78" w:rsidP="0057171E">
            <w:pPr>
              <w:rPr>
                <w:rFonts w:ascii="Times New Roman" w:hAnsi="Times New Roman" w:cs="Arial"/>
                <w:lang w:eastAsia="ru-RU"/>
              </w:rPr>
            </w:pPr>
          </w:p>
          <w:p w:rsidR="00F24E78" w:rsidRPr="00912AEE" w:rsidRDefault="00F24E78" w:rsidP="0057171E">
            <w:pPr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316" w:type="dxa"/>
            <w:vMerge w:val="restart"/>
          </w:tcPr>
          <w:p w:rsidR="00F24E78" w:rsidRPr="002706F4" w:rsidRDefault="00F24E78" w:rsidP="00B17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lang w:eastAsia="ru-RU"/>
              </w:rPr>
            </w:pPr>
            <w:r w:rsidRPr="002706F4">
              <w:rPr>
                <w:rFonts w:ascii="Times New Roman" w:hAnsi="Times New Roman" w:cs="Arial"/>
                <w:lang w:eastAsia="ru-RU"/>
              </w:rPr>
              <w:t xml:space="preserve">Проведение мероприятий в режиме повышенной готовности по нераспространению </w:t>
            </w:r>
            <w:proofErr w:type="spellStart"/>
            <w:r w:rsidRPr="002706F4">
              <w:rPr>
                <w:rFonts w:ascii="Times New Roman" w:hAnsi="Times New Roman" w:cs="Arial"/>
                <w:lang w:eastAsia="ru-RU"/>
              </w:rPr>
              <w:t>короновирусной</w:t>
            </w:r>
            <w:proofErr w:type="spellEnd"/>
            <w:r w:rsidRPr="002706F4">
              <w:rPr>
                <w:rFonts w:ascii="Times New Roman" w:hAnsi="Times New Roman" w:cs="Arial"/>
                <w:lang w:eastAsia="ru-RU"/>
              </w:rPr>
              <w:t xml:space="preserve"> инфекции (</w:t>
            </w:r>
            <w:proofErr w:type="spellStart"/>
            <w:r w:rsidRPr="002706F4">
              <w:rPr>
                <w:rFonts w:ascii="Times New Roman" w:hAnsi="Times New Roman" w:cs="Arial"/>
                <w:lang w:val="en-US" w:eastAsia="ru-RU"/>
              </w:rPr>
              <w:t>covid</w:t>
            </w:r>
            <w:proofErr w:type="spellEnd"/>
            <w:r w:rsidRPr="002706F4">
              <w:rPr>
                <w:rFonts w:ascii="Times New Roman" w:hAnsi="Times New Roman" w:cs="Arial"/>
                <w:lang w:eastAsia="ru-RU"/>
              </w:rPr>
              <w:t>19)</w:t>
            </w:r>
          </w:p>
        </w:tc>
        <w:tc>
          <w:tcPr>
            <w:tcW w:w="169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912AEE" w:rsidRDefault="00104C1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701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,745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23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912AEE" w:rsidTr="00973551">
        <w:trPr>
          <w:trHeight w:val="395"/>
        </w:trPr>
        <w:tc>
          <w:tcPr>
            <w:tcW w:w="1545" w:type="dxa"/>
            <w:vMerge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23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912AEE" w:rsidTr="00973551">
        <w:trPr>
          <w:trHeight w:val="395"/>
        </w:trPr>
        <w:tc>
          <w:tcPr>
            <w:tcW w:w="1545" w:type="dxa"/>
            <w:vMerge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912AEE" w:rsidRDefault="00104C1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282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,385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62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23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912AEE" w:rsidTr="00973551">
        <w:trPr>
          <w:trHeight w:val="395"/>
        </w:trPr>
        <w:tc>
          <w:tcPr>
            <w:tcW w:w="1545" w:type="dxa"/>
            <w:vMerge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24E78" w:rsidRPr="00912AEE" w:rsidRDefault="00104C1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419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,359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23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F24E78" w:rsidRPr="00912AEE" w:rsidTr="00973551">
        <w:trPr>
          <w:trHeight w:val="395"/>
        </w:trPr>
        <w:tc>
          <w:tcPr>
            <w:tcW w:w="1545" w:type="dxa"/>
            <w:vMerge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F24E78" w:rsidRPr="00912AEE" w:rsidRDefault="00F24E78" w:rsidP="00FD6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3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F24E78" w:rsidRPr="00912AEE" w:rsidRDefault="00F24E78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D9380D" w:rsidRPr="00912AEE" w:rsidTr="00973551">
        <w:trPr>
          <w:trHeight w:val="327"/>
        </w:trPr>
        <w:tc>
          <w:tcPr>
            <w:tcW w:w="1545" w:type="dxa"/>
            <w:vMerge w:val="restart"/>
          </w:tcPr>
          <w:p w:rsidR="00D9380D" w:rsidRPr="00912AEE" w:rsidRDefault="00D9380D" w:rsidP="00D9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Мероприятие</w:t>
            </w:r>
          </w:p>
          <w:p w:rsidR="00D9380D" w:rsidRPr="00912AEE" w:rsidRDefault="00D9380D" w:rsidP="00D9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3316" w:type="dxa"/>
            <w:vMerge w:val="restart"/>
          </w:tcPr>
          <w:p w:rsidR="00D9380D" w:rsidRPr="002706F4" w:rsidRDefault="00D9380D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lang w:eastAsia="ru-RU"/>
              </w:rPr>
            </w:pPr>
            <w:r w:rsidRPr="002706F4">
              <w:rPr>
                <w:rFonts w:ascii="Times New Roman" w:hAnsi="Times New Roman" w:cs="Arial"/>
                <w:lang w:eastAsia="ru-RU"/>
              </w:rPr>
              <w:t>Проведение экспертизы по определению технического состояния физического износа защитных сооружений ГО Бичурского района.</w:t>
            </w:r>
          </w:p>
        </w:tc>
        <w:tc>
          <w:tcPr>
            <w:tcW w:w="1699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D9380D" w:rsidRPr="00912AEE" w:rsidRDefault="00D9380D" w:rsidP="00D9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065" w:type="dxa"/>
          </w:tcPr>
          <w:p w:rsidR="00D9380D" w:rsidRPr="00912AEE" w:rsidRDefault="00104C1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50</w:t>
            </w:r>
            <w:r w:rsidR="008B028D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2" w:type="dxa"/>
          </w:tcPr>
          <w:p w:rsidR="00D9380D" w:rsidRPr="00912AEE" w:rsidRDefault="00104C1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3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D9380D" w:rsidRPr="00912AEE" w:rsidTr="00973551">
        <w:trPr>
          <w:trHeight w:val="432"/>
        </w:trPr>
        <w:tc>
          <w:tcPr>
            <w:tcW w:w="1545" w:type="dxa"/>
            <w:vMerge/>
          </w:tcPr>
          <w:p w:rsidR="00D9380D" w:rsidRPr="00912AEE" w:rsidRDefault="00D9380D" w:rsidP="00D9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D9380D" w:rsidRPr="00912AEE" w:rsidRDefault="00D9380D" w:rsidP="00D9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3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D9380D" w:rsidRPr="00912AEE" w:rsidTr="00973551">
        <w:trPr>
          <w:trHeight w:val="472"/>
        </w:trPr>
        <w:tc>
          <w:tcPr>
            <w:tcW w:w="1545" w:type="dxa"/>
            <w:vMerge/>
          </w:tcPr>
          <w:p w:rsidR="00D9380D" w:rsidRPr="00912AEE" w:rsidRDefault="00D9380D" w:rsidP="00D9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</w:tcPr>
          <w:p w:rsidR="00D9380D" w:rsidRPr="00912AEE" w:rsidRDefault="00D9380D" w:rsidP="00D9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3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D9380D" w:rsidRPr="00912AEE" w:rsidTr="00973551">
        <w:trPr>
          <w:trHeight w:val="370"/>
        </w:trPr>
        <w:tc>
          <w:tcPr>
            <w:tcW w:w="1545" w:type="dxa"/>
            <w:vMerge/>
          </w:tcPr>
          <w:p w:rsidR="00D9380D" w:rsidRPr="00912AEE" w:rsidRDefault="00D9380D" w:rsidP="00D9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D9380D" w:rsidRPr="00912AEE" w:rsidRDefault="00D9380D" w:rsidP="00D9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065" w:type="dxa"/>
          </w:tcPr>
          <w:p w:rsidR="00D9380D" w:rsidRPr="00912AEE" w:rsidRDefault="00104C1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50</w:t>
            </w:r>
            <w:r w:rsidR="00474A54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2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3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D9380D" w:rsidRPr="00912AEE" w:rsidTr="00973551">
        <w:trPr>
          <w:trHeight w:val="247"/>
        </w:trPr>
        <w:tc>
          <w:tcPr>
            <w:tcW w:w="1545" w:type="dxa"/>
            <w:vMerge/>
          </w:tcPr>
          <w:p w:rsidR="00D9380D" w:rsidRPr="00912AEE" w:rsidRDefault="00D9380D" w:rsidP="00D9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eastAsia="ru-RU"/>
              </w:rPr>
            </w:pPr>
            <w:r w:rsidRPr="00912AEE">
              <w:rPr>
                <w:rFonts w:ascii="Times New Roman" w:hAnsi="Times New Roman" w:cs="Arial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</w:tcPr>
          <w:p w:rsidR="00D9380D" w:rsidRPr="00912AEE" w:rsidRDefault="00D9380D" w:rsidP="00D93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D9380D" w:rsidRPr="00912AEE" w:rsidRDefault="00D9380D" w:rsidP="0057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3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D9380D" w:rsidRPr="00912AEE" w:rsidRDefault="00D9380D" w:rsidP="0057171E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12AEE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B17A12" w:rsidRPr="00912AEE" w:rsidRDefault="00B17A12" w:rsidP="00446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46A3D" w:rsidRPr="00446A3D" w:rsidRDefault="00446A3D" w:rsidP="00446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912AEE">
        <w:rPr>
          <w:rFonts w:ascii="Times New Roman" w:hAnsi="Times New Roman"/>
          <w:sz w:val="28"/>
          <w:szCs w:val="28"/>
        </w:rPr>
        <w:t>*</w:t>
      </w:r>
      <w:r w:rsidRPr="00912AEE">
        <w:rPr>
          <w:rFonts w:ascii="Times New Roman" w:hAnsi="Times New Roman"/>
        </w:rPr>
        <w:t>справочно, подлежит корректировке</w:t>
      </w:r>
    </w:p>
    <w:p w:rsidR="00446A3D" w:rsidRDefault="00446A3D" w:rsidP="00D068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46A3D" w:rsidRDefault="00446A3D" w:rsidP="00D068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E7574" w:rsidRPr="00824825" w:rsidRDefault="00AE7574" w:rsidP="00AE7574">
      <w:pPr>
        <w:pStyle w:val="ConsPlusNormal"/>
        <w:widowControl/>
        <w:spacing w:line="276" w:lineRule="auto"/>
        <w:rPr>
          <w:rFonts w:ascii="Times New Roman" w:hAnsi="Times New Roman"/>
          <w:bCs/>
          <w:sz w:val="24"/>
          <w:szCs w:val="24"/>
        </w:rPr>
        <w:sectPr w:rsidR="00AE7574" w:rsidRPr="00824825" w:rsidSect="000A6B35">
          <w:pgSz w:w="16838" w:h="11905" w:orient="landscape"/>
          <w:pgMar w:top="568" w:right="567" w:bottom="284" w:left="567" w:header="709" w:footer="709" w:gutter="0"/>
          <w:cols w:space="708"/>
          <w:docGrid w:linePitch="360"/>
        </w:sectPr>
      </w:pPr>
    </w:p>
    <w:p w:rsidR="00AE7574" w:rsidRPr="00CC4634" w:rsidRDefault="00B07494" w:rsidP="003F0CC0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B07494">
        <w:rPr>
          <w:rFonts w:ascii="Times New Roman" w:hAnsi="Times New Roman"/>
          <w:b/>
          <w:sz w:val="26"/>
          <w:szCs w:val="26"/>
        </w:rPr>
        <w:lastRenderedPageBreak/>
        <w:t>5.</w:t>
      </w:r>
      <w:r>
        <w:rPr>
          <w:rFonts w:ascii="Times New Roman" w:hAnsi="Times New Roman"/>
          <w:b/>
          <w:sz w:val="26"/>
          <w:szCs w:val="26"/>
        </w:rPr>
        <w:t xml:space="preserve"> Перечень основных мероп</w:t>
      </w:r>
      <w:r w:rsidR="00AE7574" w:rsidRPr="00CC4634">
        <w:rPr>
          <w:rFonts w:ascii="Times New Roman" w:hAnsi="Times New Roman"/>
          <w:b/>
          <w:sz w:val="26"/>
          <w:szCs w:val="26"/>
        </w:rPr>
        <w:t xml:space="preserve">риятий </w:t>
      </w:r>
      <w:r w:rsidR="00577200">
        <w:rPr>
          <w:rFonts w:ascii="Times New Roman" w:hAnsi="Times New Roman"/>
          <w:b/>
          <w:sz w:val="26"/>
          <w:szCs w:val="26"/>
        </w:rPr>
        <w:t>П</w:t>
      </w:r>
      <w:r w:rsidR="00AE7574" w:rsidRPr="00CC4634">
        <w:rPr>
          <w:rFonts w:ascii="Times New Roman" w:hAnsi="Times New Roman"/>
          <w:b/>
          <w:sz w:val="26"/>
          <w:szCs w:val="26"/>
        </w:rPr>
        <w:t>одпрограммы</w:t>
      </w:r>
    </w:p>
    <w:p w:rsidR="00AE7574" w:rsidRPr="00576C5A" w:rsidRDefault="00AE7574" w:rsidP="00AE7574">
      <w:pPr>
        <w:pStyle w:val="ConsPlusNormal"/>
        <w:spacing w:line="276" w:lineRule="auto"/>
        <w:ind w:left="720"/>
        <w:outlineLvl w:val="1"/>
        <w:rPr>
          <w:rFonts w:ascii="Times New Roman" w:hAnsi="Times New Roman"/>
          <w:sz w:val="16"/>
          <w:szCs w:val="16"/>
        </w:rPr>
      </w:pPr>
    </w:p>
    <w:tbl>
      <w:tblPr>
        <w:tblStyle w:val="ab"/>
        <w:tblW w:w="10740" w:type="dxa"/>
        <w:tblLayout w:type="fixed"/>
        <w:tblLook w:val="04A0" w:firstRow="1" w:lastRow="0" w:firstColumn="1" w:lastColumn="0" w:noHBand="0" w:noVBand="1"/>
      </w:tblPr>
      <w:tblGrid>
        <w:gridCol w:w="709"/>
        <w:gridCol w:w="3965"/>
        <w:gridCol w:w="1700"/>
        <w:gridCol w:w="111"/>
        <w:gridCol w:w="4255"/>
      </w:tblGrid>
      <w:tr w:rsidR="00AE7574" w:rsidRPr="00CC4634" w:rsidTr="00A521D3">
        <w:trPr>
          <w:trHeight w:val="683"/>
        </w:trPr>
        <w:tc>
          <w:tcPr>
            <w:tcW w:w="709" w:type="dxa"/>
            <w:vMerge w:val="restart"/>
          </w:tcPr>
          <w:p w:rsidR="00AE7574" w:rsidRPr="00D06857" w:rsidRDefault="00AE7574" w:rsidP="00AE7574">
            <w:pPr>
              <w:rPr>
                <w:rFonts w:ascii="Times New Roman" w:hAnsi="Times New Roman"/>
                <w:sz w:val="25"/>
                <w:szCs w:val="25"/>
              </w:rPr>
            </w:pPr>
            <w:r w:rsidRPr="00D06857">
              <w:rPr>
                <w:rFonts w:ascii="Times New Roman" w:hAnsi="Times New Roman"/>
                <w:sz w:val="25"/>
                <w:szCs w:val="25"/>
              </w:rPr>
              <w:t>№ п/п</w:t>
            </w:r>
          </w:p>
        </w:tc>
        <w:tc>
          <w:tcPr>
            <w:tcW w:w="3965" w:type="dxa"/>
            <w:vMerge w:val="restart"/>
          </w:tcPr>
          <w:p w:rsidR="00AE7574" w:rsidRPr="00D06857" w:rsidRDefault="00AE7574" w:rsidP="00AE7574">
            <w:pPr>
              <w:rPr>
                <w:rFonts w:ascii="Times New Roman" w:hAnsi="Times New Roman"/>
                <w:sz w:val="25"/>
                <w:szCs w:val="25"/>
              </w:rPr>
            </w:pPr>
            <w:r w:rsidRPr="00D06857">
              <w:rPr>
                <w:rFonts w:ascii="Times New Roman" w:hAnsi="Times New Roman"/>
                <w:sz w:val="25"/>
                <w:szCs w:val="25"/>
              </w:rPr>
              <w:t>Наименование подпрограмм (мероприятий)</w:t>
            </w:r>
          </w:p>
        </w:tc>
        <w:tc>
          <w:tcPr>
            <w:tcW w:w="1700" w:type="dxa"/>
            <w:vMerge w:val="restart"/>
          </w:tcPr>
          <w:p w:rsidR="00AE7574" w:rsidRPr="00D06857" w:rsidRDefault="00AE7574" w:rsidP="00B552C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06857">
              <w:rPr>
                <w:rFonts w:ascii="Times New Roman" w:hAnsi="Times New Roman"/>
                <w:sz w:val="25"/>
                <w:szCs w:val="25"/>
              </w:rPr>
              <w:t>Срок реализации</w:t>
            </w:r>
          </w:p>
        </w:tc>
        <w:tc>
          <w:tcPr>
            <w:tcW w:w="4366" w:type="dxa"/>
            <w:gridSpan w:val="2"/>
            <w:vMerge w:val="restart"/>
            <w:hideMark/>
          </w:tcPr>
          <w:p w:rsidR="00AE7574" w:rsidRPr="00CC4634" w:rsidRDefault="00AE7574" w:rsidP="00AE75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AE7574" w:rsidRPr="00CC4634" w:rsidTr="00D06857">
        <w:trPr>
          <w:trHeight w:val="299"/>
        </w:trPr>
        <w:tc>
          <w:tcPr>
            <w:tcW w:w="709" w:type="dxa"/>
            <w:vMerge/>
            <w:hideMark/>
          </w:tcPr>
          <w:p w:rsidR="00AE7574" w:rsidRPr="00D06857" w:rsidRDefault="00AE7574" w:rsidP="00AE757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965" w:type="dxa"/>
            <w:vMerge/>
            <w:hideMark/>
          </w:tcPr>
          <w:p w:rsidR="00AE7574" w:rsidRPr="00D06857" w:rsidRDefault="00AE7574" w:rsidP="00AE757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00" w:type="dxa"/>
            <w:vMerge/>
            <w:hideMark/>
          </w:tcPr>
          <w:p w:rsidR="00AE7574" w:rsidRPr="00D06857" w:rsidRDefault="00AE7574" w:rsidP="00AE757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66" w:type="dxa"/>
            <w:gridSpan w:val="2"/>
            <w:vMerge/>
            <w:hideMark/>
          </w:tcPr>
          <w:p w:rsidR="00AE7574" w:rsidRPr="00CC4634" w:rsidRDefault="00AE7574" w:rsidP="00AE75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7574" w:rsidRPr="00CC4634" w:rsidTr="00A521D3">
        <w:tc>
          <w:tcPr>
            <w:tcW w:w="709" w:type="dxa"/>
            <w:hideMark/>
          </w:tcPr>
          <w:p w:rsidR="00AE7574" w:rsidRPr="00D06857" w:rsidRDefault="00950D30" w:rsidP="00AE757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06857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0031" w:type="dxa"/>
            <w:gridSpan w:val="4"/>
          </w:tcPr>
          <w:p w:rsidR="00AE7574" w:rsidRPr="00D06857" w:rsidRDefault="00AE7574" w:rsidP="0071353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D06857">
              <w:rPr>
                <w:rFonts w:ascii="Times New Roman" w:hAnsi="Times New Roman"/>
                <w:b/>
                <w:sz w:val="25"/>
                <w:szCs w:val="25"/>
              </w:rPr>
              <w:t xml:space="preserve">Подпрограмма </w:t>
            </w:r>
            <w:r w:rsidR="0071353A" w:rsidRPr="00D06857">
              <w:rPr>
                <w:rFonts w:ascii="Times New Roman" w:hAnsi="Times New Roman"/>
                <w:b/>
                <w:sz w:val="25"/>
                <w:szCs w:val="25"/>
              </w:rPr>
              <w:t xml:space="preserve">№ </w:t>
            </w:r>
            <w:r w:rsidR="000A6B35" w:rsidRPr="00D06857">
              <w:rPr>
                <w:rFonts w:ascii="Times New Roman" w:hAnsi="Times New Roman"/>
                <w:b/>
                <w:sz w:val="25"/>
                <w:szCs w:val="25"/>
              </w:rPr>
              <w:t>4</w:t>
            </w:r>
            <w:r w:rsidRPr="00D06857">
              <w:rPr>
                <w:rFonts w:ascii="Times New Roman" w:hAnsi="Times New Roman"/>
                <w:b/>
                <w:sz w:val="25"/>
                <w:szCs w:val="25"/>
              </w:rPr>
              <w:t xml:space="preserve"> «</w:t>
            </w:r>
            <w:r w:rsidR="000A6B35" w:rsidRPr="00D06857">
              <w:rPr>
                <w:rFonts w:ascii="Times New Roman" w:hAnsi="Times New Roman"/>
                <w:b/>
                <w:sz w:val="25"/>
                <w:szCs w:val="25"/>
              </w:rPr>
              <w:t>Гражданская оборона и защита населения и территории Бичурского района от чрезвычайных ситуаций</w:t>
            </w:r>
            <w:r w:rsidRPr="00D06857">
              <w:rPr>
                <w:rFonts w:ascii="Times New Roman" w:hAnsi="Times New Roman" w:cs="Times New Roman"/>
                <w:b/>
                <w:sz w:val="25"/>
                <w:szCs w:val="25"/>
              </w:rPr>
              <w:t>»</w:t>
            </w:r>
          </w:p>
        </w:tc>
      </w:tr>
      <w:tr w:rsidR="00C8499D" w:rsidRPr="00CC4634" w:rsidTr="00A521D3">
        <w:trPr>
          <w:trHeight w:val="1465"/>
        </w:trPr>
        <w:tc>
          <w:tcPr>
            <w:tcW w:w="709" w:type="dxa"/>
            <w:hideMark/>
          </w:tcPr>
          <w:p w:rsidR="00C8499D" w:rsidRPr="00D06857" w:rsidRDefault="00C8499D" w:rsidP="00AE757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06857">
              <w:rPr>
                <w:rFonts w:ascii="Times New Roman" w:hAnsi="Times New Roman"/>
                <w:sz w:val="25"/>
                <w:szCs w:val="25"/>
              </w:rPr>
              <w:t>4.1</w:t>
            </w:r>
          </w:p>
        </w:tc>
        <w:tc>
          <w:tcPr>
            <w:tcW w:w="3965" w:type="dxa"/>
          </w:tcPr>
          <w:p w:rsidR="00C8499D" w:rsidRPr="00D06857" w:rsidRDefault="00C8499D" w:rsidP="00AE7574">
            <w:pPr>
              <w:rPr>
                <w:rFonts w:ascii="Times New Roman" w:hAnsi="Times New Roman"/>
                <w:sz w:val="25"/>
                <w:szCs w:val="25"/>
              </w:rPr>
            </w:pPr>
            <w:r w:rsidRPr="00D06857">
              <w:rPr>
                <w:rFonts w:ascii="Times New Roman" w:hAnsi="Times New Roman"/>
                <w:sz w:val="25"/>
                <w:szCs w:val="25"/>
              </w:rPr>
              <w:t>Развитие системы антикризисного управления на муниципальном уровне путем дооснащения Единых дежурно-диспетчерских служб (далее - ЕДДС) и приведение их в соответствие с действующими требованиями</w:t>
            </w:r>
          </w:p>
        </w:tc>
        <w:tc>
          <w:tcPr>
            <w:tcW w:w="1811" w:type="dxa"/>
            <w:gridSpan w:val="2"/>
          </w:tcPr>
          <w:p w:rsidR="00C8499D" w:rsidRPr="00D06857" w:rsidRDefault="00C8499D" w:rsidP="00B552C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06857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  <w:p w:rsidR="00C8499D" w:rsidRPr="00D06857" w:rsidRDefault="00C8499D" w:rsidP="00AE757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55" w:type="dxa"/>
            <w:vMerge w:val="restart"/>
            <w:hideMark/>
          </w:tcPr>
          <w:p w:rsidR="00C8499D" w:rsidRPr="00D06857" w:rsidRDefault="003F0CC0" w:rsidP="0057720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C8499D" w:rsidRPr="00D06857">
              <w:rPr>
                <w:rFonts w:ascii="Times New Roman" w:hAnsi="Times New Roman" w:cs="Times New Roman"/>
                <w:sz w:val="25"/>
                <w:szCs w:val="25"/>
              </w:rPr>
              <w:t>Своевременное информирование и координация всех звеньев управления государственной системы предупреждения и ликвидации чрезвычайных ситуаций, создание эффективной системы взаимодействия привлекаемых сил и средств постоянной</w:t>
            </w:r>
            <w:r w:rsidR="00D2466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8499D" w:rsidRPr="00D06857">
              <w:rPr>
                <w:rFonts w:ascii="Times New Roman" w:hAnsi="Times New Roman" w:cs="Times New Roman"/>
                <w:sz w:val="25"/>
                <w:szCs w:val="25"/>
              </w:rPr>
              <w:t>готовности, слаженности их действий, уровня их информированности о сложившейся обстановке.</w:t>
            </w:r>
          </w:p>
          <w:p w:rsidR="003F0CC0" w:rsidRPr="00D06857" w:rsidRDefault="003F0CC0" w:rsidP="003F0CC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D06857">
              <w:rPr>
                <w:rFonts w:ascii="Times New Roman" w:hAnsi="Times New Roman" w:cs="Times New Roman"/>
                <w:sz w:val="25"/>
                <w:szCs w:val="25"/>
              </w:rPr>
              <w:t>Своевременное информирование и координация всех звеньев управления государственной системы предупреждения и ликвидации чрезвычайных ситуаций, создание эффективной системы взаимодействия привлекаемых сил и средств постоянной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06857">
              <w:rPr>
                <w:rFonts w:ascii="Times New Roman" w:hAnsi="Times New Roman" w:cs="Times New Roman"/>
                <w:sz w:val="25"/>
                <w:szCs w:val="25"/>
              </w:rPr>
              <w:t>готовности, слаженности их действий, уровня их информированности о сложившейся обстановке.</w:t>
            </w:r>
          </w:p>
          <w:p w:rsidR="00C8499D" w:rsidRPr="00D06857" w:rsidRDefault="00C8499D" w:rsidP="0057720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8499D" w:rsidRPr="00CC4634" w:rsidTr="00A521D3">
        <w:trPr>
          <w:trHeight w:val="1465"/>
        </w:trPr>
        <w:tc>
          <w:tcPr>
            <w:tcW w:w="709" w:type="dxa"/>
            <w:hideMark/>
          </w:tcPr>
          <w:p w:rsidR="00C8499D" w:rsidRPr="00D06857" w:rsidRDefault="00C8499D" w:rsidP="009E628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06857">
              <w:rPr>
                <w:rFonts w:ascii="Times New Roman" w:hAnsi="Times New Roman"/>
                <w:sz w:val="25"/>
                <w:szCs w:val="25"/>
              </w:rPr>
              <w:t>4.2</w:t>
            </w:r>
          </w:p>
        </w:tc>
        <w:tc>
          <w:tcPr>
            <w:tcW w:w="3965" w:type="dxa"/>
          </w:tcPr>
          <w:p w:rsidR="00C8499D" w:rsidRPr="00D06857" w:rsidRDefault="003F0CC0" w:rsidP="003F0CC0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Оснащение мест проживания одиноких граждан, малоимущих многодетных семей с одним родителем автономными дымовыми пожарными извещателями, приобретение пожарно-спасательных комплексов </w:t>
            </w:r>
          </w:p>
        </w:tc>
        <w:tc>
          <w:tcPr>
            <w:tcW w:w="1811" w:type="dxa"/>
            <w:gridSpan w:val="2"/>
          </w:tcPr>
          <w:p w:rsidR="00C8499D" w:rsidRPr="00D06857" w:rsidRDefault="00C8499D" w:rsidP="00B552C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06857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  <w:p w:rsidR="00C8499D" w:rsidRPr="00D06857" w:rsidRDefault="00C8499D" w:rsidP="009E628A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55" w:type="dxa"/>
            <w:vMerge/>
            <w:hideMark/>
          </w:tcPr>
          <w:p w:rsidR="00C8499D" w:rsidRPr="00D06857" w:rsidRDefault="00C8499D" w:rsidP="00950D3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8499D" w:rsidRPr="00CC4634" w:rsidTr="00C8499D">
        <w:trPr>
          <w:trHeight w:val="2139"/>
        </w:trPr>
        <w:tc>
          <w:tcPr>
            <w:tcW w:w="709" w:type="dxa"/>
            <w:hideMark/>
          </w:tcPr>
          <w:p w:rsidR="00C8499D" w:rsidRPr="00D06857" w:rsidRDefault="00C8499D" w:rsidP="009E628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06857">
              <w:rPr>
                <w:rFonts w:ascii="Times New Roman" w:hAnsi="Times New Roman"/>
                <w:sz w:val="25"/>
                <w:szCs w:val="25"/>
              </w:rPr>
              <w:t>4.3</w:t>
            </w:r>
          </w:p>
        </w:tc>
        <w:tc>
          <w:tcPr>
            <w:tcW w:w="3965" w:type="dxa"/>
          </w:tcPr>
          <w:p w:rsidR="000B0218" w:rsidRPr="008E7EF5" w:rsidRDefault="000B0218" w:rsidP="000B02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7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Оснащение аварийных и оперативных бригад (служб) аварийно-спасательным инструментом (световыми башнями, тепловыми пушками, сварочным аппаратом, бензопилами и </w:t>
            </w:r>
            <w:proofErr w:type="spellStart"/>
            <w:r w:rsidRPr="008E7EF5">
              <w:rPr>
                <w:rFonts w:ascii="Times New Roman" w:hAnsi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8E7EF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C8499D" w:rsidRPr="00D06857" w:rsidRDefault="00C8499D" w:rsidP="000B0218">
            <w:pPr>
              <w:rPr>
                <w:rFonts w:ascii="Times New Roman" w:hAnsi="Times New Roman" w:cs="Arial"/>
                <w:sz w:val="25"/>
                <w:szCs w:val="25"/>
                <w:lang w:eastAsia="ru-RU"/>
              </w:rPr>
            </w:pPr>
          </w:p>
        </w:tc>
        <w:tc>
          <w:tcPr>
            <w:tcW w:w="1811" w:type="dxa"/>
            <w:gridSpan w:val="2"/>
          </w:tcPr>
          <w:p w:rsidR="00C8499D" w:rsidRPr="00D06857" w:rsidRDefault="00C8499D" w:rsidP="00B552C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06857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  <w:p w:rsidR="00C8499D" w:rsidRDefault="00C8499D" w:rsidP="009E628A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C8499D" w:rsidRDefault="00C8499D" w:rsidP="009E628A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C8499D" w:rsidRDefault="00C8499D" w:rsidP="009E628A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C8499D" w:rsidRDefault="00C8499D" w:rsidP="009E628A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C8499D" w:rsidRDefault="00C8499D" w:rsidP="009E628A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C8499D" w:rsidRDefault="00C8499D" w:rsidP="009E628A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C8499D" w:rsidRPr="00D06857" w:rsidRDefault="00C8499D" w:rsidP="009E628A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55" w:type="dxa"/>
            <w:vMerge/>
            <w:hideMark/>
          </w:tcPr>
          <w:p w:rsidR="00C8499D" w:rsidRPr="00D06857" w:rsidRDefault="00C8499D" w:rsidP="009E62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8499D" w:rsidRPr="00CC4634" w:rsidTr="00A521D3">
        <w:trPr>
          <w:trHeight w:val="1002"/>
        </w:trPr>
        <w:tc>
          <w:tcPr>
            <w:tcW w:w="709" w:type="dxa"/>
            <w:hideMark/>
          </w:tcPr>
          <w:p w:rsidR="00C8499D" w:rsidRPr="00D06857" w:rsidRDefault="00C8499D" w:rsidP="009E628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4.4</w:t>
            </w:r>
          </w:p>
        </w:tc>
        <w:tc>
          <w:tcPr>
            <w:tcW w:w="3965" w:type="dxa"/>
          </w:tcPr>
          <w:p w:rsidR="00C8499D" w:rsidRPr="00D06857" w:rsidRDefault="003F0CC0" w:rsidP="009E628A">
            <w:pPr>
              <w:rPr>
                <w:rFonts w:ascii="Times New Roman" w:hAnsi="Times New Roman" w:cs="Arial"/>
                <w:sz w:val="25"/>
                <w:szCs w:val="25"/>
                <w:lang w:eastAsia="ru-RU"/>
              </w:rPr>
            </w:pPr>
            <w:r w:rsidRPr="00DE17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Проведение мероприятий и конкурсов различного уровня, включая приобретение баннеров и других расходных материалов</w:t>
            </w:r>
          </w:p>
        </w:tc>
        <w:tc>
          <w:tcPr>
            <w:tcW w:w="1811" w:type="dxa"/>
            <w:gridSpan w:val="2"/>
          </w:tcPr>
          <w:p w:rsidR="00C8499D" w:rsidRDefault="00C8499D" w:rsidP="00C8499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  <w:p w:rsidR="00C8499D" w:rsidRDefault="00C8499D" w:rsidP="009E628A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C8499D" w:rsidRPr="00D06857" w:rsidRDefault="00C8499D" w:rsidP="009E628A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55" w:type="dxa"/>
            <w:vMerge/>
            <w:hideMark/>
          </w:tcPr>
          <w:p w:rsidR="00C8499D" w:rsidRPr="00D06857" w:rsidRDefault="00C8499D" w:rsidP="009E62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06857" w:rsidRPr="00CC4634" w:rsidTr="00A521D3">
        <w:trPr>
          <w:trHeight w:val="1465"/>
        </w:trPr>
        <w:tc>
          <w:tcPr>
            <w:tcW w:w="709" w:type="dxa"/>
          </w:tcPr>
          <w:p w:rsidR="00D06857" w:rsidRPr="00D06857" w:rsidRDefault="00C8499D" w:rsidP="009E628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4.5</w:t>
            </w:r>
          </w:p>
        </w:tc>
        <w:tc>
          <w:tcPr>
            <w:tcW w:w="3965" w:type="dxa"/>
          </w:tcPr>
          <w:p w:rsidR="00D06857" w:rsidRPr="00D06857" w:rsidRDefault="003F0CC0" w:rsidP="00760B81">
            <w:pPr>
              <w:rPr>
                <w:rFonts w:ascii="Times New Roman" w:hAnsi="Times New Roman" w:cs="Arial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Проведение командно-штабных тренировок с органами управления, силами и средствами Бичурского районного </w:t>
            </w:r>
            <w:proofErr w:type="gramStart"/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>звена  территориальной</w:t>
            </w:r>
            <w:proofErr w:type="gramEnd"/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 системы РСЧС с изучением состояния вопросов ГО, и  формирование запасов  предназначенных для первоочередного жизнеобеспечения населения</w:t>
            </w:r>
          </w:p>
        </w:tc>
        <w:tc>
          <w:tcPr>
            <w:tcW w:w="1811" w:type="dxa"/>
            <w:gridSpan w:val="2"/>
          </w:tcPr>
          <w:p w:rsidR="00D06857" w:rsidRPr="00D06857" w:rsidRDefault="00D06857" w:rsidP="00D0685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06857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  <w:p w:rsidR="00D06857" w:rsidRPr="00D06857" w:rsidRDefault="00D06857" w:rsidP="00B552C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55" w:type="dxa"/>
          </w:tcPr>
          <w:p w:rsidR="003F0CC0" w:rsidRPr="00D06857" w:rsidRDefault="003F0CC0" w:rsidP="003F0CC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6857">
              <w:rPr>
                <w:rFonts w:ascii="Times New Roman" w:hAnsi="Times New Roman" w:cs="Times New Roman"/>
                <w:sz w:val="25"/>
                <w:szCs w:val="25"/>
              </w:rPr>
              <w:t>Повышение уровня защищенности населения и снижение людских потерь в чрезвычайных ситуациях.</w:t>
            </w:r>
          </w:p>
          <w:p w:rsidR="00D06857" w:rsidRPr="00D06857" w:rsidRDefault="003F0CC0" w:rsidP="003F0CC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  <w:r w:rsidRPr="00D06857">
              <w:rPr>
                <w:rFonts w:ascii="Times New Roman" w:hAnsi="Times New Roman"/>
                <w:sz w:val="25"/>
                <w:szCs w:val="25"/>
              </w:rPr>
              <w:t xml:space="preserve">выполнение задач в области гражданской обороны, </w:t>
            </w:r>
            <w:r w:rsidRPr="00D06857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формирование у населения сознательного отношения к вопросам личной и общественной безопасности, практических навыков и умений поведения в случаях возникновения чрезвычайных ситуаций</w:t>
            </w:r>
            <w:r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</w:p>
        </w:tc>
      </w:tr>
      <w:tr w:rsidR="00D06857" w:rsidRPr="00CC4634" w:rsidTr="00C8499D">
        <w:trPr>
          <w:trHeight w:val="1254"/>
        </w:trPr>
        <w:tc>
          <w:tcPr>
            <w:tcW w:w="709" w:type="dxa"/>
          </w:tcPr>
          <w:p w:rsidR="00D06857" w:rsidRPr="00D06857" w:rsidRDefault="00C8499D" w:rsidP="009E628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4.6</w:t>
            </w:r>
          </w:p>
        </w:tc>
        <w:tc>
          <w:tcPr>
            <w:tcW w:w="3965" w:type="dxa"/>
          </w:tcPr>
          <w:p w:rsidR="00D06857" w:rsidRPr="008E7EF5" w:rsidRDefault="000B0218" w:rsidP="000B0218">
            <w:pPr>
              <w:rPr>
                <w:rFonts w:ascii="Times New Roman" w:hAnsi="Times New Roman" w:cs="Arial"/>
                <w:sz w:val="25"/>
                <w:szCs w:val="25"/>
                <w:lang w:eastAsia="ru-RU"/>
              </w:rPr>
            </w:pPr>
            <w:r w:rsidRPr="008E7EF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системы оповещения в том числе разработка ПСД</w:t>
            </w:r>
            <w:r w:rsidRPr="008E7EF5">
              <w:rPr>
                <w:rFonts w:ascii="Times New Roman" w:hAnsi="Times New Roman" w:cs="Arial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811" w:type="dxa"/>
            <w:gridSpan w:val="2"/>
          </w:tcPr>
          <w:p w:rsidR="00D06857" w:rsidRPr="00D06857" w:rsidRDefault="00D06857" w:rsidP="00D0685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06857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  <w:p w:rsidR="00D06857" w:rsidRPr="00D06857" w:rsidRDefault="00D06857" w:rsidP="00D0685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255" w:type="dxa"/>
          </w:tcPr>
          <w:p w:rsidR="00C8499D" w:rsidRDefault="00D06857" w:rsidP="009E62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D06857">
              <w:rPr>
                <w:rFonts w:ascii="Times New Roman" w:hAnsi="Times New Roman"/>
                <w:color w:val="000000" w:themeColor="text1"/>
                <w:sz w:val="25"/>
                <w:szCs w:val="25"/>
                <w:shd w:val="clear" w:color="auto" w:fill="FFFFFF"/>
              </w:rPr>
              <w:t xml:space="preserve">первоочередное жизнеобеспечение населения, пострадавшего при чрезвычайных ситуациях природного и техногенного характера, оснащение </w:t>
            </w:r>
            <w:r w:rsidRPr="00D06857">
              <w:rPr>
                <w:rFonts w:ascii="Times New Roman" w:hAnsi="Times New Roman"/>
                <w:color w:val="000000" w:themeColor="text1"/>
                <w:sz w:val="25"/>
                <w:szCs w:val="25"/>
                <w:shd w:val="clear" w:color="auto" w:fill="FFFFFF"/>
              </w:rPr>
              <w:lastRenderedPageBreak/>
              <w:t xml:space="preserve">аварийно-спасательных формирований, спасательных служб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чрезвычайных ситуаций природного и техногенного </w:t>
            </w:r>
          </w:p>
          <w:p w:rsidR="00D06857" w:rsidRDefault="00D06857" w:rsidP="009E62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D06857">
              <w:rPr>
                <w:rFonts w:ascii="Times New Roman" w:hAnsi="Times New Roman"/>
                <w:color w:val="000000" w:themeColor="text1"/>
                <w:sz w:val="25"/>
                <w:szCs w:val="25"/>
                <w:shd w:val="clear" w:color="auto" w:fill="FFFFFF"/>
              </w:rPr>
              <w:t>характера</w:t>
            </w:r>
          </w:p>
          <w:p w:rsidR="00C8499D" w:rsidRDefault="00C8499D" w:rsidP="009E62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5"/>
                <w:szCs w:val="25"/>
                <w:shd w:val="clear" w:color="auto" w:fill="FFFFFF"/>
              </w:rPr>
            </w:pPr>
          </w:p>
          <w:p w:rsidR="00C8499D" w:rsidRDefault="00C8499D" w:rsidP="009E62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5"/>
                <w:szCs w:val="25"/>
                <w:shd w:val="clear" w:color="auto" w:fill="FFFFFF"/>
              </w:rPr>
            </w:pPr>
          </w:p>
          <w:p w:rsidR="00C8499D" w:rsidRDefault="00C8499D" w:rsidP="009E62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5"/>
                <w:szCs w:val="25"/>
                <w:shd w:val="clear" w:color="auto" w:fill="FFFFFF"/>
              </w:rPr>
            </w:pPr>
          </w:p>
          <w:p w:rsidR="00C8499D" w:rsidRDefault="00C8499D" w:rsidP="009E62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5"/>
                <w:szCs w:val="25"/>
                <w:shd w:val="clear" w:color="auto" w:fill="FFFFFF"/>
              </w:rPr>
            </w:pPr>
          </w:p>
          <w:p w:rsidR="00C8499D" w:rsidRDefault="00C8499D" w:rsidP="009E62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5"/>
                <w:szCs w:val="25"/>
                <w:shd w:val="clear" w:color="auto" w:fill="FFFFFF"/>
              </w:rPr>
            </w:pPr>
          </w:p>
          <w:p w:rsidR="00C8499D" w:rsidRPr="00D06857" w:rsidRDefault="00C8499D" w:rsidP="009E62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17A12" w:rsidRPr="00CC4634" w:rsidTr="00C8499D">
        <w:trPr>
          <w:trHeight w:val="1254"/>
        </w:trPr>
        <w:tc>
          <w:tcPr>
            <w:tcW w:w="709" w:type="dxa"/>
          </w:tcPr>
          <w:p w:rsidR="00B17A12" w:rsidRDefault="00B17A12" w:rsidP="009E628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4.7</w:t>
            </w:r>
          </w:p>
        </w:tc>
        <w:tc>
          <w:tcPr>
            <w:tcW w:w="3965" w:type="dxa"/>
          </w:tcPr>
          <w:p w:rsidR="00B17A12" w:rsidRPr="000E08F5" w:rsidRDefault="000B0218" w:rsidP="009E628A">
            <w:pPr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0E08F5">
              <w:rPr>
                <w:rFonts w:ascii="Times New Roman" w:hAnsi="Times New Roman"/>
                <w:sz w:val="26"/>
                <w:szCs w:val="26"/>
                <w:lang w:eastAsia="ru-RU"/>
              </w:rPr>
              <w:t>Обустройства противопожарных минерализованный полос</w:t>
            </w:r>
          </w:p>
        </w:tc>
        <w:tc>
          <w:tcPr>
            <w:tcW w:w="1811" w:type="dxa"/>
            <w:gridSpan w:val="2"/>
          </w:tcPr>
          <w:p w:rsidR="00B17A12" w:rsidRPr="003968B4" w:rsidRDefault="003C3AF1" w:rsidP="00D0685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968B4">
              <w:rPr>
                <w:rFonts w:ascii="Times New Roman" w:hAnsi="Times New Roman"/>
                <w:sz w:val="25"/>
                <w:szCs w:val="25"/>
              </w:rPr>
              <w:t xml:space="preserve">Ежегодно </w:t>
            </w:r>
          </w:p>
        </w:tc>
        <w:tc>
          <w:tcPr>
            <w:tcW w:w="4255" w:type="dxa"/>
          </w:tcPr>
          <w:p w:rsidR="00B17A12" w:rsidRPr="003968B4" w:rsidRDefault="003C3AF1" w:rsidP="009E62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  <w:r w:rsidRPr="003968B4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 xml:space="preserve">Повышение уровня защищенности населения и снижение людских потерь в чрезвычайных ситуациях. Защита населенных пунктов от перехода лесных пожаров. </w:t>
            </w:r>
          </w:p>
        </w:tc>
      </w:tr>
      <w:tr w:rsidR="00E43FD0" w:rsidRPr="00CC4634" w:rsidTr="00C8499D">
        <w:trPr>
          <w:trHeight w:val="1254"/>
        </w:trPr>
        <w:tc>
          <w:tcPr>
            <w:tcW w:w="709" w:type="dxa"/>
          </w:tcPr>
          <w:p w:rsidR="00E43FD0" w:rsidRDefault="00B17A12" w:rsidP="009E628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4.8</w:t>
            </w:r>
          </w:p>
        </w:tc>
        <w:tc>
          <w:tcPr>
            <w:tcW w:w="3965" w:type="dxa"/>
          </w:tcPr>
          <w:p w:rsidR="00E43FD0" w:rsidRPr="000E08F5" w:rsidRDefault="00E43FD0" w:rsidP="009E628A">
            <w:pPr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0E08F5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Проведение мероприятий в режиме повышенной готовности по нераспространению </w:t>
            </w:r>
            <w:proofErr w:type="spellStart"/>
            <w:r w:rsidRPr="000E08F5">
              <w:rPr>
                <w:rFonts w:ascii="Times New Roman" w:hAnsi="Times New Roman" w:cs="Arial"/>
                <w:sz w:val="26"/>
                <w:szCs w:val="26"/>
                <w:lang w:eastAsia="ru-RU"/>
              </w:rPr>
              <w:t>короновирусной</w:t>
            </w:r>
            <w:proofErr w:type="spellEnd"/>
            <w:r w:rsidRPr="000E08F5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 инфекции (</w:t>
            </w:r>
            <w:proofErr w:type="spellStart"/>
            <w:r w:rsidRPr="000E08F5">
              <w:rPr>
                <w:rFonts w:ascii="Times New Roman" w:hAnsi="Times New Roman" w:cs="Arial"/>
                <w:sz w:val="26"/>
                <w:szCs w:val="26"/>
                <w:lang w:val="en-US" w:eastAsia="ru-RU"/>
              </w:rPr>
              <w:t>covid</w:t>
            </w:r>
            <w:proofErr w:type="spellEnd"/>
            <w:r w:rsidRPr="000E08F5">
              <w:rPr>
                <w:rFonts w:ascii="Times New Roman" w:hAnsi="Times New Roman" w:cs="Arial"/>
                <w:sz w:val="26"/>
                <w:szCs w:val="26"/>
                <w:lang w:eastAsia="ru-RU"/>
              </w:rPr>
              <w:t>19)</w:t>
            </w:r>
          </w:p>
        </w:tc>
        <w:tc>
          <w:tcPr>
            <w:tcW w:w="1811" w:type="dxa"/>
            <w:gridSpan w:val="2"/>
          </w:tcPr>
          <w:p w:rsidR="00E43FD0" w:rsidRPr="000E08F5" w:rsidRDefault="00E43FD0" w:rsidP="00D068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8F5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gramStart"/>
            <w:r w:rsidRPr="000E08F5">
              <w:rPr>
                <w:rFonts w:ascii="Times New Roman" w:hAnsi="Times New Roman"/>
                <w:sz w:val="26"/>
                <w:szCs w:val="26"/>
              </w:rPr>
              <w:t>период  введения</w:t>
            </w:r>
            <w:proofErr w:type="gramEnd"/>
            <w:r w:rsidRPr="000E08F5">
              <w:rPr>
                <w:rFonts w:ascii="Times New Roman" w:hAnsi="Times New Roman"/>
                <w:sz w:val="26"/>
                <w:szCs w:val="26"/>
              </w:rPr>
              <w:t xml:space="preserve"> режима повышенной готовности, а так же </w:t>
            </w:r>
            <w:r w:rsidRPr="000E08F5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при чрезвычайной ситуации или угрозе ее возникновения</w:t>
            </w:r>
          </w:p>
        </w:tc>
        <w:tc>
          <w:tcPr>
            <w:tcW w:w="4255" w:type="dxa"/>
          </w:tcPr>
          <w:p w:rsidR="00E43FD0" w:rsidRPr="002A25BB" w:rsidRDefault="00E43FD0" w:rsidP="009E62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A25BB">
              <w:rPr>
                <w:rFonts w:ascii="Times New Roman" w:hAnsi="Times New Roman"/>
                <w:sz w:val="26"/>
                <w:szCs w:val="26"/>
              </w:rPr>
              <w:t>Повышение уровня защищенности населения и снижение людских потерь при</w:t>
            </w:r>
            <w:r w:rsidRPr="002A25B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введении режима повышенной готовности, а </w:t>
            </w:r>
            <w:proofErr w:type="gramStart"/>
            <w:r w:rsidRPr="002A25B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так же</w:t>
            </w:r>
            <w:proofErr w:type="gramEnd"/>
            <w:r w:rsidRPr="002A25B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2A25BB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правил поведения при чрезвычайной ситуации или угрозе ее возникновения</w:t>
            </w:r>
          </w:p>
        </w:tc>
      </w:tr>
      <w:tr w:rsidR="00687AAC" w:rsidRPr="00CC4634" w:rsidTr="00C8499D">
        <w:trPr>
          <w:trHeight w:val="1254"/>
        </w:trPr>
        <w:tc>
          <w:tcPr>
            <w:tcW w:w="709" w:type="dxa"/>
          </w:tcPr>
          <w:p w:rsidR="00687AAC" w:rsidRDefault="00687AAC" w:rsidP="009E628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4.9</w:t>
            </w:r>
          </w:p>
        </w:tc>
        <w:tc>
          <w:tcPr>
            <w:tcW w:w="3965" w:type="dxa"/>
          </w:tcPr>
          <w:p w:rsidR="00687AAC" w:rsidRPr="000E08F5" w:rsidRDefault="00687AAC" w:rsidP="009E628A">
            <w:pPr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0E08F5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Проведение экспертизы по определению технического состояния физического износа защитных сооружений ГО Бичурского района. </w:t>
            </w:r>
          </w:p>
        </w:tc>
        <w:tc>
          <w:tcPr>
            <w:tcW w:w="1811" w:type="dxa"/>
            <w:gridSpan w:val="2"/>
          </w:tcPr>
          <w:p w:rsidR="00687AAC" w:rsidRPr="000E08F5" w:rsidRDefault="00C510CA" w:rsidP="00D068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8F5">
              <w:rPr>
                <w:rFonts w:ascii="Times New Roman" w:hAnsi="Times New Roman"/>
                <w:sz w:val="26"/>
                <w:szCs w:val="26"/>
              </w:rPr>
              <w:t xml:space="preserve">По мере не об ходимости </w:t>
            </w:r>
          </w:p>
        </w:tc>
        <w:tc>
          <w:tcPr>
            <w:tcW w:w="4255" w:type="dxa"/>
          </w:tcPr>
          <w:p w:rsidR="00687AAC" w:rsidRPr="003968B4" w:rsidRDefault="00C510CA" w:rsidP="009E62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968B4">
              <w:rPr>
                <w:rFonts w:ascii="Times New Roman" w:hAnsi="Times New Roman"/>
                <w:sz w:val="26"/>
                <w:szCs w:val="26"/>
              </w:rPr>
              <w:t xml:space="preserve">Получение экспертного </w:t>
            </w:r>
            <w:proofErr w:type="gramStart"/>
            <w:r w:rsidRPr="003968B4">
              <w:rPr>
                <w:rFonts w:ascii="Times New Roman" w:hAnsi="Times New Roman"/>
                <w:sz w:val="26"/>
                <w:szCs w:val="26"/>
              </w:rPr>
              <w:t>заключения  о</w:t>
            </w:r>
            <w:proofErr w:type="gramEnd"/>
            <w:r w:rsidRPr="003968B4">
              <w:rPr>
                <w:rFonts w:ascii="Times New Roman" w:hAnsi="Times New Roman"/>
                <w:sz w:val="26"/>
                <w:szCs w:val="26"/>
              </w:rPr>
              <w:t xml:space="preserve"> пригодности  использования ЗСГО в дальнейшем или его не пригодности </w:t>
            </w:r>
          </w:p>
        </w:tc>
      </w:tr>
    </w:tbl>
    <w:p w:rsidR="00AE7574" w:rsidRDefault="00AE7574" w:rsidP="00A9301F">
      <w:pPr>
        <w:rPr>
          <w:lang w:eastAsia="ru-RU"/>
        </w:rPr>
      </w:pPr>
    </w:p>
    <w:p w:rsidR="00CE185A" w:rsidRDefault="00CE185A" w:rsidP="00A9301F">
      <w:pPr>
        <w:rPr>
          <w:lang w:eastAsia="ru-RU"/>
        </w:rPr>
      </w:pPr>
    </w:p>
    <w:p w:rsidR="006C5232" w:rsidRDefault="006C5232" w:rsidP="006C5232">
      <w:pPr>
        <w:autoSpaceDE w:val="0"/>
        <w:autoSpaceDN w:val="0"/>
        <w:adjustRightInd w:val="0"/>
        <w:spacing w:after="0"/>
        <w:ind w:right="567"/>
        <w:jc w:val="center"/>
        <w:rPr>
          <w:color w:val="FF0000"/>
          <w:lang w:eastAsia="ru-RU"/>
        </w:rPr>
      </w:pPr>
    </w:p>
    <w:p w:rsidR="00C81049" w:rsidRDefault="00C81049" w:rsidP="006C5232">
      <w:pPr>
        <w:autoSpaceDE w:val="0"/>
        <w:autoSpaceDN w:val="0"/>
        <w:adjustRightInd w:val="0"/>
        <w:spacing w:after="0"/>
        <w:ind w:right="567"/>
        <w:jc w:val="center"/>
        <w:rPr>
          <w:color w:val="FF0000"/>
          <w:lang w:eastAsia="ru-RU"/>
        </w:rPr>
      </w:pPr>
    </w:p>
    <w:p w:rsidR="00C81049" w:rsidRDefault="00C81049" w:rsidP="006C5232">
      <w:pPr>
        <w:autoSpaceDE w:val="0"/>
        <w:autoSpaceDN w:val="0"/>
        <w:adjustRightInd w:val="0"/>
        <w:spacing w:after="0"/>
        <w:ind w:right="567"/>
        <w:jc w:val="center"/>
        <w:rPr>
          <w:color w:val="FF0000"/>
          <w:lang w:eastAsia="ru-RU"/>
        </w:rPr>
      </w:pPr>
    </w:p>
    <w:p w:rsidR="00C81049" w:rsidRDefault="00C81049" w:rsidP="006C5232">
      <w:pPr>
        <w:autoSpaceDE w:val="0"/>
        <w:autoSpaceDN w:val="0"/>
        <w:adjustRightInd w:val="0"/>
        <w:spacing w:after="0"/>
        <w:ind w:right="567"/>
        <w:jc w:val="center"/>
        <w:rPr>
          <w:color w:val="FF0000"/>
          <w:lang w:eastAsia="ru-RU"/>
        </w:rPr>
      </w:pPr>
    </w:p>
    <w:p w:rsidR="00C81049" w:rsidRDefault="00C81049" w:rsidP="006C5232">
      <w:pPr>
        <w:autoSpaceDE w:val="0"/>
        <w:autoSpaceDN w:val="0"/>
        <w:adjustRightInd w:val="0"/>
        <w:spacing w:after="0"/>
        <w:ind w:right="567"/>
        <w:jc w:val="center"/>
        <w:rPr>
          <w:color w:val="FF0000"/>
          <w:lang w:eastAsia="ru-RU"/>
        </w:rPr>
      </w:pPr>
    </w:p>
    <w:p w:rsidR="00C81049" w:rsidRDefault="00C81049" w:rsidP="006C5232">
      <w:pPr>
        <w:autoSpaceDE w:val="0"/>
        <w:autoSpaceDN w:val="0"/>
        <w:adjustRightInd w:val="0"/>
        <w:spacing w:after="0"/>
        <w:ind w:right="567"/>
        <w:jc w:val="center"/>
        <w:rPr>
          <w:color w:val="FF0000"/>
          <w:lang w:eastAsia="ru-RU"/>
        </w:rPr>
      </w:pPr>
    </w:p>
    <w:p w:rsidR="00C81049" w:rsidRDefault="00C81049" w:rsidP="006C5232">
      <w:pPr>
        <w:autoSpaceDE w:val="0"/>
        <w:autoSpaceDN w:val="0"/>
        <w:adjustRightInd w:val="0"/>
        <w:spacing w:after="0"/>
        <w:ind w:right="567"/>
        <w:jc w:val="center"/>
        <w:rPr>
          <w:color w:val="FF0000"/>
          <w:lang w:eastAsia="ru-RU"/>
        </w:rPr>
      </w:pPr>
    </w:p>
    <w:p w:rsidR="00C81049" w:rsidRDefault="00C81049" w:rsidP="006C5232">
      <w:pPr>
        <w:autoSpaceDE w:val="0"/>
        <w:autoSpaceDN w:val="0"/>
        <w:adjustRightInd w:val="0"/>
        <w:spacing w:after="0"/>
        <w:ind w:right="567"/>
        <w:jc w:val="center"/>
        <w:rPr>
          <w:color w:val="FF0000"/>
          <w:lang w:eastAsia="ru-RU"/>
        </w:rPr>
      </w:pPr>
    </w:p>
    <w:p w:rsidR="000E08F5" w:rsidRDefault="000E08F5" w:rsidP="00B17A12">
      <w:pPr>
        <w:autoSpaceDE w:val="0"/>
        <w:autoSpaceDN w:val="0"/>
        <w:adjustRightInd w:val="0"/>
        <w:spacing w:after="0"/>
        <w:ind w:right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0E08F5" w:rsidRDefault="000E08F5" w:rsidP="00B17A12">
      <w:pPr>
        <w:autoSpaceDE w:val="0"/>
        <w:autoSpaceDN w:val="0"/>
        <w:adjustRightInd w:val="0"/>
        <w:spacing w:after="0"/>
        <w:ind w:right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E30C5" w:rsidRPr="00793439" w:rsidRDefault="008E30C5" w:rsidP="00B17A12">
      <w:pPr>
        <w:autoSpaceDE w:val="0"/>
        <w:autoSpaceDN w:val="0"/>
        <w:adjustRightInd w:val="0"/>
        <w:spacing w:after="0"/>
        <w:ind w:right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93439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Подпрограмма № 5 «</w:t>
      </w:r>
      <w:r w:rsidR="00B05702" w:rsidRPr="0079343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Профилактика </w:t>
      </w:r>
      <w:r w:rsidR="002706F4" w:rsidRPr="00793439">
        <w:rPr>
          <w:rFonts w:ascii="Times New Roman" w:hAnsi="Times New Roman"/>
          <w:b/>
          <w:color w:val="000000" w:themeColor="text1"/>
          <w:sz w:val="26"/>
          <w:szCs w:val="26"/>
        </w:rPr>
        <w:t>терроризма и</w:t>
      </w:r>
      <w:r w:rsidR="00B05702" w:rsidRPr="0079343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2706F4" w:rsidRPr="00793439">
        <w:rPr>
          <w:rFonts w:ascii="Times New Roman" w:hAnsi="Times New Roman"/>
          <w:b/>
          <w:color w:val="000000" w:themeColor="text1"/>
          <w:sz w:val="28"/>
          <w:szCs w:val="28"/>
        </w:rPr>
        <w:t>экстремизма на территории</w:t>
      </w:r>
      <w:r w:rsidR="00697895" w:rsidRPr="007934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Бичурского района</w:t>
      </w:r>
      <w:r w:rsidR="00697895" w:rsidRPr="00793439">
        <w:rPr>
          <w:rFonts w:ascii="Times New Roman" w:hAnsi="Times New Roman"/>
          <w:b/>
          <w:color w:val="000000" w:themeColor="text1"/>
          <w:sz w:val="25"/>
          <w:szCs w:val="25"/>
        </w:rPr>
        <w:t>»</w:t>
      </w:r>
      <w:r w:rsidR="00B05702" w:rsidRPr="00793439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286340" w:rsidRPr="00F04782" w:rsidRDefault="006C5232" w:rsidP="002A25BB">
      <w:pPr>
        <w:pStyle w:val="ConsPlusNormal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79343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         </w:t>
      </w:r>
      <w:r w:rsidR="008E30C5" w:rsidRPr="0079343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Паспорт Подпрограммы 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963"/>
        <w:gridCol w:w="1276"/>
        <w:gridCol w:w="1276"/>
        <w:gridCol w:w="1134"/>
        <w:gridCol w:w="1134"/>
        <w:gridCol w:w="1163"/>
      </w:tblGrid>
      <w:tr w:rsidR="00286340" w:rsidRPr="00261924" w:rsidTr="0003699A">
        <w:trPr>
          <w:jc w:val="center"/>
        </w:trPr>
        <w:tc>
          <w:tcPr>
            <w:tcW w:w="3181" w:type="dxa"/>
          </w:tcPr>
          <w:p w:rsidR="00286340" w:rsidRPr="00261924" w:rsidRDefault="00286340" w:rsidP="00036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946" w:type="dxa"/>
            <w:gridSpan w:val="6"/>
          </w:tcPr>
          <w:p w:rsidR="00286340" w:rsidRPr="00AE5152" w:rsidRDefault="00286340" w:rsidP="00286340">
            <w:pPr>
              <w:autoSpaceDE w:val="0"/>
              <w:autoSpaceDN w:val="0"/>
              <w:adjustRightInd w:val="0"/>
              <w:spacing w:after="0"/>
              <w:ind w:left="360" w:right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51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«Профилакт</w:t>
            </w:r>
            <w:r w:rsidR="00697895" w:rsidRPr="00AE51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ика </w:t>
            </w:r>
            <w:proofErr w:type="gramStart"/>
            <w:r w:rsidR="00697895" w:rsidRPr="00AE51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терроризма  и</w:t>
            </w:r>
            <w:proofErr w:type="gramEnd"/>
            <w:r w:rsidR="00697895" w:rsidRPr="00AE51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экстремизма </w:t>
            </w:r>
            <w:r w:rsidR="00697895" w:rsidRPr="00AE5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 территории Бичурского района»</w:t>
            </w:r>
            <w:r w:rsidRPr="00AE5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».</w:t>
            </w:r>
          </w:p>
          <w:p w:rsidR="00286340" w:rsidRPr="00261924" w:rsidRDefault="00286340" w:rsidP="0028634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6340" w:rsidRPr="00261924" w:rsidTr="0003699A">
        <w:trPr>
          <w:jc w:val="center"/>
        </w:trPr>
        <w:tc>
          <w:tcPr>
            <w:tcW w:w="3181" w:type="dxa"/>
          </w:tcPr>
          <w:p w:rsidR="00286340" w:rsidRPr="00261924" w:rsidRDefault="00286340" w:rsidP="00036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D246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46" w:type="dxa"/>
            <w:gridSpan w:val="6"/>
          </w:tcPr>
          <w:p w:rsidR="00286340" w:rsidRPr="00261924" w:rsidRDefault="00286340" w:rsidP="0003699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1924">
              <w:rPr>
                <w:rFonts w:ascii="Times New Roman" w:hAnsi="Times New Roman"/>
                <w:sz w:val="26"/>
                <w:szCs w:val="26"/>
              </w:rPr>
              <w:t>Сектор выездного контроля МКУ Администрация МО «Бичурский район»</w:t>
            </w:r>
            <w:r w:rsidR="0058673D">
              <w:rPr>
                <w:rFonts w:ascii="Times New Roman" w:hAnsi="Times New Roman"/>
                <w:sz w:val="26"/>
                <w:szCs w:val="26"/>
              </w:rPr>
              <w:t xml:space="preserve">, Начальник </w:t>
            </w:r>
            <w:proofErr w:type="gramStart"/>
            <w:r w:rsidR="0058673D">
              <w:rPr>
                <w:rFonts w:ascii="Times New Roman" w:hAnsi="Times New Roman"/>
                <w:sz w:val="26"/>
                <w:szCs w:val="26"/>
              </w:rPr>
              <w:t>ЕДДС</w:t>
            </w:r>
            <w:r w:rsidR="0058673D" w:rsidRPr="002619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867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8673D" w:rsidRPr="00261924">
              <w:rPr>
                <w:rFonts w:ascii="Times New Roman" w:hAnsi="Times New Roman"/>
                <w:sz w:val="26"/>
                <w:szCs w:val="26"/>
              </w:rPr>
              <w:t>МКУ</w:t>
            </w:r>
            <w:proofErr w:type="gramEnd"/>
            <w:r w:rsidR="0058673D" w:rsidRPr="00261924">
              <w:rPr>
                <w:rFonts w:ascii="Times New Roman" w:hAnsi="Times New Roman"/>
                <w:sz w:val="26"/>
                <w:szCs w:val="26"/>
              </w:rPr>
              <w:t xml:space="preserve"> Администрация МО «Бичурский район»</w:t>
            </w:r>
            <w:r w:rsidR="0058673D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</w:tc>
      </w:tr>
      <w:tr w:rsidR="00286340" w:rsidRPr="00261924" w:rsidTr="0003699A">
        <w:trPr>
          <w:jc w:val="center"/>
        </w:trPr>
        <w:tc>
          <w:tcPr>
            <w:tcW w:w="3181" w:type="dxa"/>
          </w:tcPr>
          <w:p w:rsidR="00286340" w:rsidRPr="004D5EAC" w:rsidRDefault="00286340" w:rsidP="0003699A">
            <w:pPr>
              <w:pStyle w:val="ConsPlusNormal"/>
              <w:spacing w:line="276" w:lineRule="auto"/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6" w:type="dxa"/>
            <w:gridSpan w:val="6"/>
          </w:tcPr>
          <w:p w:rsidR="00286340" w:rsidRPr="0058673D" w:rsidRDefault="003F2212" w:rsidP="0003699A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Структурные подразделения </w:t>
            </w:r>
            <w:r w:rsidR="00AA023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Муниципального казенного учреждения</w:t>
            </w:r>
            <w:r w:rsidR="00286340"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="00286340"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Администрация </w:t>
            </w:r>
            <w:r w:rsidR="00AA023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МО</w:t>
            </w:r>
            <w:proofErr w:type="gramEnd"/>
            <w:r w:rsidR="00AA023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286340"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«Бичурский район»;</w:t>
            </w:r>
          </w:p>
          <w:p w:rsidR="00286340" w:rsidRPr="0058673D" w:rsidRDefault="00286340" w:rsidP="0003699A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Управление образования Администрации МО «Бичурский район» (далее – РУО);</w:t>
            </w:r>
          </w:p>
          <w:p w:rsidR="00286340" w:rsidRPr="0058673D" w:rsidRDefault="00286340" w:rsidP="0003699A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Управление культуры Администрации МО «Бичурский район» (далее – УК);</w:t>
            </w:r>
          </w:p>
          <w:p w:rsidR="00286340" w:rsidRPr="0058673D" w:rsidRDefault="00286340" w:rsidP="0003699A">
            <w:pPr>
              <w:pStyle w:val="a3"/>
              <w:numPr>
                <w:ilvl w:val="0"/>
                <w:numId w:val="11"/>
              </w:numPr>
              <w:spacing w:after="0"/>
              <w:ind w:left="189" w:hanging="18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ХТО МО «Бичурский район» (далее – МБУ ХТО).</w:t>
            </w:r>
          </w:p>
          <w:p w:rsidR="00286340" w:rsidRPr="0058673D" w:rsidRDefault="00286340" w:rsidP="0003699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18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 согласованию:</w:t>
            </w:r>
          </w:p>
          <w:p w:rsidR="00286340" w:rsidRPr="0058673D" w:rsidRDefault="00286340" w:rsidP="0003699A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Отдел Министерства внутренних дел по Бичурскому району (далее – О МВД);</w:t>
            </w:r>
          </w:p>
          <w:p w:rsidR="00286340" w:rsidRPr="0058673D" w:rsidRDefault="00286340" w:rsidP="0003699A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Филиал по Бичурскому району </w:t>
            </w:r>
            <w:r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федерального казённого учреждения уголовно-исполнительная инспекция Управления федеральной службы исполнения наказания</w:t>
            </w:r>
            <w:r w:rsidRPr="0058673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России по Республике Бурятия</w:t>
            </w:r>
            <w:r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(далее – </w:t>
            </w:r>
            <w:r w:rsidRPr="0058673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ФКУ УИИ УФСИН</w:t>
            </w:r>
            <w:r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);</w:t>
            </w:r>
          </w:p>
          <w:p w:rsidR="00286340" w:rsidRPr="0058673D" w:rsidRDefault="00286340" w:rsidP="00286340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Общественные организации;</w:t>
            </w:r>
          </w:p>
          <w:p w:rsidR="00286340" w:rsidRPr="0058673D" w:rsidRDefault="00286340" w:rsidP="0003699A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Средства массовой информации (далее – СМИ);</w:t>
            </w:r>
          </w:p>
          <w:p w:rsidR="00286340" w:rsidRPr="0058673D" w:rsidRDefault="00286340" w:rsidP="0003699A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Муниципальные образования - сельские поселения (далее – администрации поселений);</w:t>
            </w:r>
          </w:p>
          <w:p w:rsidR="00286340" w:rsidRPr="0058673D" w:rsidRDefault="00286340" w:rsidP="0003699A">
            <w:pPr>
              <w:pStyle w:val="ConsPlusNormal"/>
              <w:keepNext/>
              <w:widowControl/>
              <w:numPr>
                <w:ilvl w:val="0"/>
                <w:numId w:val="11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Антитеррористическая комиссия Бичурского района.</w:t>
            </w:r>
          </w:p>
        </w:tc>
      </w:tr>
      <w:tr w:rsidR="00286340" w:rsidRPr="00261924" w:rsidTr="0003699A">
        <w:trPr>
          <w:jc w:val="center"/>
        </w:trPr>
        <w:tc>
          <w:tcPr>
            <w:tcW w:w="3181" w:type="dxa"/>
          </w:tcPr>
          <w:p w:rsidR="00286340" w:rsidRPr="00261924" w:rsidRDefault="00286340" w:rsidP="00036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 xml:space="preserve">Цель и задачи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="003F22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46" w:type="dxa"/>
            <w:gridSpan w:val="6"/>
          </w:tcPr>
          <w:p w:rsidR="00286340" w:rsidRPr="0058673D" w:rsidRDefault="00286340" w:rsidP="0028634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Цели:</w:t>
            </w:r>
          </w:p>
          <w:p w:rsidR="00286340" w:rsidRPr="0058673D" w:rsidRDefault="00286340" w:rsidP="00C8456E">
            <w:pPr>
              <w:pStyle w:val="ConsPlusNormal"/>
              <w:keepNext/>
              <w:widowControl/>
              <w:numPr>
                <w:ilvl w:val="0"/>
                <w:numId w:val="50"/>
              </w:numPr>
              <w:suppressLineNumbers/>
              <w:suppressAutoHyphens/>
              <w:spacing w:line="276" w:lineRule="auto"/>
              <w:ind w:left="192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антитеррористической деятельности, формирован</w:t>
            </w:r>
            <w:r w:rsidR="005022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ие толерантной среды на основе </w:t>
            </w:r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ценностей многонационального российского общества,</w:t>
            </w:r>
            <w:r w:rsidR="005022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гражданской</w:t>
            </w:r>
            <w:r w:rsidR="00F3325D"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идентичности,</w:t>
            </w:r>
            <w:r w:rsidR="00F3325D"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культурного самосознания, принципов соблюдения прав</w:t>
            </w:r>
            <w:r w:rsidR="002706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свобод человека</w:t>
            </w:r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793439" w:rsidRPr="00C8456E" w:rsidRDefault="00286340" w:rsidP="00C8456E">
            <w:pPr>
              <w:pStyle w:val="ConsPlusNormal"/>
              <w:keepNext/>
              <w:widowControl/>
              <w:numPr>
                <w:ilvl w:val="0"/>
                <w:numId w:val="50"/>
              </w:numPr>
              <w:suppressLineNumbers/>
              <w:suppressAutoHyphens/>
              <w:spacing w:line="276" w:lineRule="auto"/>
              <w:ind w:hanging="5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6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совершенствование системы профилактики </w:t>
            </w:r>
          </w:p>
          <w:p w:rsidR="00286340" w:rsidRPr="00502203" w:rsidRDefault="00286340" w:rsidP="00C8456E">
            <w:pPr>
              <w:pStyle w:val="ConsPlusNormal"/>
              <w:keepNext/>
              <w:widowControl/>
              <w:numPr>
                <w:ilvl w:val="0"/>
                <w:numId w:val="50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022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терроризма, повышение уровня безопасности граждан Бичурского района</w:t>
            </w:r>
          </w:p>
          <w:p w:rsidR="00286340" w:rsidRPr="0058673D" w:rsidRDefault="00286340" w:rsidP="00C8456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Задачи:</w:t>
            </w:r>
          </w:p>
          <w:p w:rsidR="00286340" w:rsidRPr="0058673D" w:rsidRDefault="00286340" w:rsidP="0003699A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разъяснение сущности терроризма и его крайней </w:t>
            </w:r>
            <w:r w:rsidRPr="0058673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общественной опасности, а также проведение активных мероприятий по формированию стойкого неприятия</w:t>
            </w:r>
            <w:r w:rsidR="00F3325D" w:rsidRPr="0058673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58673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обществом идеологии терроризма в различных ее проявлениях, в том числе религиозно- политического экстремизма;</w:t>
            </w:r>
          </w:p>
          <w:p w:rsidR="00286340" w:rsidRPr="0058673D" w:rsidRDefault="00286340" w:rsidP="0003699A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формирование и совершенствование нормативных, организационных и иных механизмов, способствующих эффективной реализации мероприятий по противодействию идеологии терроризма;</w:t>
            </w:r>
          </w:p>
          <w:p w:rsidR="00286340" w:rsidRPr="0058673D" w:rsidRDefault="00286340" w:rsidP="0003699A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воспитание культуры толерантности и межнационального согласия;</w:t>
            </w:r>
          </w:p>
          <w:p w:rsidR="00286340" w:rsidRPr="0058673D" w:rsidRDefault="00286340" w:rsidP="0003699A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достижение необходимого уровня правовой культуры населения как основы толерантного сознания и поведения.</w:t>
            </w:r>
          </w:p>
        </w:tc>
      </w:tr>
      <w:tr w:rsidR="00286340" w:rsidRPr="00261924" w:rsidTr="0003699A">
        <w:trPr>
          <w:jc w:val="center"/>
        </w:trPr>
        <w:tc>
          <w:tcPr>
            <w:tcW w:w="3181" w:type="dxa"/>
          </w:tcPr>
          <w:p w:rsidR="00286340" w:rsidRPr="00261924" w:rsidRDefault="00286340" w:rsidP="00036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индикаторы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6" w:type="dxa"/>
            <w:gridSpan w:val="6"/>
          </w:tcPr>
          <w:p w:rsidR="00286340" w:rsidRPr="0058673D" w:rsidRDefault="00286340" w:rsidP="00286340">
            <w:pPr>
              <w:pStyle w:val="ConsPlusNormal"/>
              <w:spacing w:line="276" w:lineRule="auto"/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Количество мероприятий по информационно-пропагандистскому сопровождению деятельности по противодействию терроризму,</w:t>
            </w:r>
            <w:r w:rsid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ед.</w:t>
            </w:r>
          </w:p>
        </w:tc>
      </w:tr>
      <w:tr w:rsidR="00286340" w:rsidRPr="00261924" w:rsidTr="0003699A">
        <w:trPr>
          <w:trHeight w:val="887"/>
          <w:jc w:val="center"/>
        </w:trPr>
        <w:tc>
          <w:tcPr>
            <w:tcW w:w="3181" w:type="dxa"/>
          </w:tcPr>
          <w:p w:rsidR="00286340" w:rsidRPr="00261924" w:rsidRDefault="00286340" w:rsidP="00036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6" w:type="dxa"/>
            <w:gridSpan w:val="6"/>
          </w:tcPr>
          <w:p w:rsidR="00286340" w:rsidRPr="0058673D" w:rsidRDefault="006C5232" w:rsidP="001F511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</w:t>
            </w:r>
            <w:r w:rsidR="00286340"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-202</w:t>
            </w:r>
            <w:r w:rsidR="001F51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286340"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</w:tr>
      <w:tr w:rsidR="00286340" w:rsidRPr="00261924" w:rsidTr="0003699A">
        <w:trPr>
          <w:jc w:val="center"/>
        </w:trPr>
        <w:tc>
          <w:tcPr>
            <w:tcW w:w="3181" w:type="dxa"/>
            <w:vMerge w:val="restart"/>
          </w:tcPr>
          <w:p w:rsidR="00286340" w:rsidRPr="00261924" w:rsidRDefault="00286340" w:rsidP="00F24E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 w:rsidR="00F24E78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финансовых средств </w:t>
            </w: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6" w:type="dxa"/>
            <w:gridSpan w:val="6"/>
          </w:tcPr>
          <w:p w:rsidR="00286340" w:rsidRPr="00261924" w:rsidRDefault="00286340" w:rsidP="0003699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FD6AF0" w:rsidRPr="00261924" w:rsidTr="00FD6AF0">
        <w:trPr>
          <w:jc w:val="center"/>
        </w:trPr>
        <w:tc>
          <w:tcPr>
            <w:tcW w:w="3181" w:type="dxa"/>
            <w:vMerge/>
          </w:tcPr>
          <w:p w:rsidR="00FD6AF0" w:rsidRPr="00261924" w:rsidRDefault="00FD6AF0" w:rsidP="000369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1163" w:type="dxa"/>
          </w:tcPr>
          <w:p w:rsidR="00FD6AF0" w:rsidRPr="00261924" w:rsidRDefault="00FD6AF0" w:rsidP="00FD6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</w:p>
        </w:tc>
      </w:tr>
      <w:tr w:rsidR="00FD6AF0" w:rsidRPr="00261924" w:rsidTr="00FD6AF0">
        <w:trPr>
          <w:jc w:val="center"/>
        </w:trPr>
        <w:tc>
          <w:tcPr>
            <w:tcW w:w="3181" w:type="dxa"/>
            <w:vMerge/>
          </w:tcPr>
          <w:p w:rsidR="00FD6AF0" w:rsidRPr="00261924" w:rsidRDefault="00FD6AF0" w:rsidP="000369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3" w:type="dxa"/>
          </w:tcPr>
          <w:p w:rsidR="00FD6AF0" w:rsidRPr="00261924" w:rsidRDefault="00FD6AF0" w:rsidP="00FD6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6AF0" w:rsidRPr="00261924" w:rsidTr="00FD6AF0">
        <w:trPr>
          <w:jc w:val="center"/>
        </w:trPr>
        <w:tc>
          <w:tcPr>
            <w:tcW w:w="3181" w:type="dxa"/>
            <w:vMerge/>
          </w:tcPr>
          <w:p w:rsidR="00FD6AF0" w:rsidRPr="00261924" w:rsidRDefault="00FD6AF0" w:rsidP="000369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3" w:type="dxa"/>
          </w:tcPr>
          <w:p w:rsidR="00FD6AF0" w:rsidRPr="00261924" w:rsidRDefault="00FD6AF0" w:rsidP="00FD6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6AF0" w:rsidRPr="00261924" w:rsidTr="00FD6AF0">
        <w:trPr>
          <w:jc w:val="center"/>
        </w:trPr>
        <w:tc>
          <w:tcPr>
            <w:tcW w:w="3181" w:type="dxa"/>
            <w:vMerge/>
          </w:tcPr>
          <w:p w:rsidR="00FD6AF0" w:rsidRPr="00261924" w:rsidRDefault="00FD6AF0" w:rsidP="000369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3" w:type="dxa"/>
          </w:tcPr>
          <w:p w:rsidR="00FD6AF0" w:rsidRPr="00261924" w:rsidRDefault="00FD6AF0" w:rsidP="00FD6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6AF0" w:rsidRPr="00261924" w:rsidTr="00FD6AF0">
        <w:trPr>
          <w:jc w:val="center"/>
        </w:trPr>
        <w:tc>
          <w:tcPr>
            <w:tcW w:w="3181" w:type="dxa"/>
            <w:vMerge/>
          </w:tcPr>
          <w:p w:rsidR="00FD6AF0" w:rsidRPr="00261924" w:rsidRDefault="00FD6AF0" w:rsidP="000369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3" w:type="dxa"/>
          </w:tcPr>
          <w:p w:rsidR="00FD6AF0" w:rsidRPr="00261924" w:rsidRDefault="00FD6AF0" w:rsidP="00FD6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6AF0" w:rsidRPr="00261924" w:rsidTr="00FD6AF0">
        <w:trPr>
          <w:jc w:val="center"/>
        </w:trPr>
        <w:tc>
          <w:tcPr>
            <w:tcW w:w="3181" w:type="dxa"/>
            <w:vMerge/>
          </w:tcPr>
          <w:p w:rsidR="00FD6AF0" w:rsidRPr="00261924" w:rsidRDefault="00FD6AF0" w:rsidP="000369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63" w:type="dxa"/>
          </w:tcPr>
          <w:p w:rsidR="00FD6AF0" w:rsidRPr="00261924" w:rsidRDefault="00FD6AF0" w:rsidP="00FD6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6AF0" w:rsidRPr="00261924" w:rsidTr="00FD6AF0">
        <w:trPr>
          <w:jc w:val="center"/>
        </w:trPr>
        <w:tc>
          <w:tcPr>
            <w:tcW w:w="3181" w:type="dxa"/>
            <w:vMerge/>
          </w:tcPr>
          <w:p w:rsidR="00FD6AF0" w:rsidRPr="00261924" w:rsidRDefault="00FD6AF0" w:rsidP="000369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76" w:type="dxa"/>
          </w:tcPr>
          <w:p w:rsidR="00FD6AF0" w:rsidRPr="00261924" w:rsidRDefault="00B57615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F223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AF0" w:rsidRPr="00261924" w:rsidRDefault="00B57615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F223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1163" w:type="dxa"/>
          </w:tcPr>
          <w:p w:rsidR="00FD6AF0" w:rsidRPr="00261924" w:rsidRDefault="00FD6AF0" w:rsidP="00FD6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6AF0" w:rsidRPr="00261924" w:rsidTr="00FD6AF0">
        <w:trPr>
          <w:jc w:val="center"/>
        </w:trPr>
        <w:tc>
          <w:tcPr>
            <w:tcW w:w="3181" w:type="dxa"/>
            <w:vMerge/>
          </w:tcPr>
          <w:p w:rsidR="00FD6AF0" w:rsidRPr="00261924" w:rsidRDefault="00FD6AF0" w:rsidP="000369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6" w:type="dxa"/>
          </w:tcPr>
          <w:p w:rsidR="00FD6AF0" w:rsidRPr="00261924" w:rsidRDefault="00BB6267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7,2708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AF0" w:rsidRPr="00261924" w:rsidRDefault="00BB6267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7,2708</w:t>
            </w:r>
          </w:p>
        </w:tc>
        <w:tc>
          <w:tcPr>
            <w:tcW w:w="1163" w:type="dxa"/>
          </w:tcPr>
          <w:p w:rsidR="00FD6AF0" w:rsidRPr="00261924" w:rsidRDefault="00FD6AF0" w:rsidP="00FD6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6AF0" w:rsidRPr="00261924" w:rsidTr="00FD6AF0">
        <w:trPr>
          <w:jc w:val="center"/>
        </w:trPr>
        <w:tc>
          <w:tcPr>
            <w:tcW w:w="3181" w:type="dxa"/>
            <w:vMerge/>
          </w:tcPr>
          <w:p w:rsidR="00FD6AF0" w:rsidRPr="00261924" w:rsidRDefault="00FD6AF0" w:rsidP="000369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63" w:type="dxa"/>
          </w:tcPr>
          <w:p w:rsidR="00FD6AF0" w:rsidRPr="00261924" w:rsidRDefault="00FD6AF0" w:rsidP="00FD6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6AF0" w:rsidRPr="00261924" w:rsidTr="00FD6AF0">
        <w:trPr>
          <w:jc w:val="center"/>
        </w:trPr>
        <w:tc>
          <w:tcPr>
            <w:tcW w:w="3181" w:type="dxa"/>
            <w:vMerge/>
          </w:tcPr>
          <w:p w:rsidR="00FD6AF0" w:rsidRPr="00261924" w:rsidRDefault="00FD6AF0" w:rsidP="000369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:rsidR="00FD6AF0" w:rsidRPr="00261924" w:rsidRDefault="00086735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FD6AF0" w:rsidRPr="00261924" w:rsidRDefault="00086735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AF0" w:rsidRPr="00261924" w:rsidRDefault="00086735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AF0" w:rsidRPr="00261924" w:rsidRDefault="00086735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63" w:type="dxa"/>
          </w:tcPr>
          <w:p w:rsidR="00FD6AF0" w:rsidRPr="00261924" w:rsidRDefault="00FD6AF0" w:rsidP="00FD6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6AF0" w:rsidRPr="00261924" w:rsidTr="00FD6AF0">
        <w:trPr>
          <w:jc w:val="center"/>
        </w:trPr>
        <w:tc>
          <w:tcPr>
            <w:tcW w:w="3181" w:type="dxa"/>
            <w:vMerge/>
          </w:tcPr>
          <w:p w:rsidR="00FD6AF0" w:rsidRPr="00261924" w:rsidRDefault="00FD6AF0" w:rsidP="000369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FD6AF0" w:rsidRPr="00261924" w:rsidRDefault="00FD6AF0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:rsidR="00FD6AF0" w:rsidRPr="00261924" w:rsidRDefault="00086735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FD6AF0" w:rsidRPr="00261924" w:rsidRDefault="00086735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AF0" w:rsidRPr="00261924" w:rsidRDefault="00086735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AF0" w:rsidRPr="00261924" w:rsidRDefault="00086735" w:rsidP="00036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63" w:type="dxa"/>
          </w:tcPr>
          <w:p w:rsidR="00FD6AF0" w:rsidRPr="00261924" w:rsidRDefault="00FD6AF0" w:rsidP="00FD6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6340" w:rsidRPr="00261924" w:rsidTr="0003699A">
        <w:trPr>
          <w:jc w:val="center"/>
        </w:trPr>
        <w:tc>
          <w:tcPr>
            <w:tcW w:w="3181" w:type="dxa"/>
          </w:tcPr>
          <w:p w:rsidR="00286340" w:rsidRPr="00261924" w:rsidRDefault="00286340" w:rsidP="00036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</w:t>
            </w: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6" w:type="dxa"/>
            <w:gridSpan w:val="6"/>
          </w:tcPr>
          <w:p w:rsidR="00286340" w:rsidRPr="0058673D" w:rsidRDefault="00286340" w:rsidP="0003699A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недопущение распространения идеологии терроризма и экстремизма</w:t>
            </w:r>
          </w:p>
          <w:p w:rsidR="00286340" w:rsidRPr="00261924" w:rsidRDefault="00286340" w:rsidP="0003699A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развитие межнациональной и межрелигиозной </w:t>
            </w:r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толерантности среди населения.</w:t>
            </w:r>
          </w:p>
        </w:tc>
      </w:tr>
    </w:tbl>
    <w:p w:rsidR="00286340" w:rsidRPr="00261924" w:rsidRDefault="00286340" w:rsidP="00286340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  <w:r w:rsidRPr="00261924">
        <w:rPr>
          <w:rFonts w:ascii="Times New Roman" w:hAnsi="Times New Roman"/>
          <w:sz w:val="26"/>
          <w:szCs w:val="26"/>
        </w:rPr>
        <w:lastRenderedPageBreak/>
        <w:t>*справочно, подлежит корректировке.</w:t>
      </w:r>
    </w:p>
    <w:p w:rsidR="008E30C5" w:rsidRDefault="008E30C5" w:rsidP="00A9301F">
      <w:pPr>
        <w:rPr>
          <w:color w:val="FF0000"/>
          <w:sz w:val="28"/>
          <w:szCs w:val="28"/>
          <w:lang w:eastAsia="ru-RU"/>
        </w:rPr>
      </w:pPr>
    </w:p>
    <w:p w:rsidR="00286340" w:rsidRPr="00664BEF" w:rsidRDefault="00286340" w:rsidP="006C523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664BE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1.Характеристика текущего состояния,</w:t>
      </w:r>
      <w:r w:rsidR="0058673D" w:rsidRPr="00664BE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64BE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основные</w:t>
      </w:r>
      <w:r w:rsidR="0058673D" w:rsidRPr="00664BE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64BE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проблемы,</w:t>
      </w:r>
      <w:r w:rsidR="0058673D" w:rsidRPr="00664BE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64BE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анализ основных показателей Подпрограммы </w:t>
      </w:r>
    </w:p>
    <w:p w:rsidR="00286340" w:rsidRPr="000E08F5" w:rsidRDefault="00286340" w:rsidP="006C52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08F5">
        <w:rPr>
          <w:rFonts w:ascii="Times New Roman" w:hAnsi="Times New Roman"/>
          <w:color w:val="000000" w:themeColor="text1"/>
          <w:sz w:val="28"/>
          <w:szCs w:val="28"/>
        </w:rPr>
        <w:t>Социально-экономическую и общественно-политическую обстановку на территории Бичурского района, в 201</w:t>
      </w:r>
      <w:r w:rsidR="00BB2D86" w:rsidRPr="000E08F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0E08F5">
        <w:rPr>
          <w:rFonts w:ascii="Times New Roman" w:hAnsi="Times New Roman"/>
          <w:color w:val="000000" w:themeColor="text1"/>
          <w:sz w:val="28"/>
          <w:szCs w:val="28"/>
        </w:rPr>
        <w:t xml:space="preserve"> году, можно характеризовать, как благоприятную и стабильную. Преступлений, относящихся к проявлениям террористического и экстремистского характера, а также преступлений против основ конституционного строя и безопасности государства на территории Б</w:t>
      </w:r>
      <w:r w:rsidR="00BB2D86" w:rsidRPr="000E08F5">
        <w:rPr>
          <w:rFonts w:ascii="Times New Roman" w:hAnsi="Times New Roman"/>
          <w:color w:val="000000" w:themeColor="text1"/>
          <w:sz w:val="28"/>
          <w:szCs w:val="28"/>
        </w:rPr>
        <w:t>ичурского</w:t>
      </w:r>
      <w:r w:rsidRPr="000E08F5">
        <w:rPr>
          <w:rFonts w:ascii="Times New Roman" w:hAnsi="Times New Roman"/>
          <w:color w:val="000000" w:themeColor="text1"/>
          <w:sz w:val="28"/>
          <w:szCs w:val="28"/>
        </w:rPr>
        <w:t xml:space="preserve"> района не зарегистрировано.</w:t>
      </w:r>
    </w:p>
    <w:p w:rsidR="00286340" w:rsidRPr="000E08F5" w:rsidRDefault="00286340" w:rsidP="006C523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08F5">
        <w:rPr>
          <w:rFonts w:ascii="Times New Roman" w:hAnsi="Times New Roman"/>
          <w:color w:val="000000" w:themeColor="text1"/>
          <w:sz w:val="28"/>
          <w:szCs w:val="28"/>
        </w:rPr>
        <w:tab/>
        <w:t xml:space="preserve">Основными </w:t>
      </w:r>
      <w:proofErr w:type="spellStart"/>
      <w:r w:rsidR="000066D1" w:rsidRPr="000E08F5">
        <w:rPr>
          <w:rFonts w:ascii="Times New Roman" w:hAnsi="Times New Roman"/>
          <w:color w:val="000000" w:themeColor="text1"/>
          <w:sz w:val="28"/>
          <w:szCs w:val="28"/>
        </w:rPr>
        <w:t>угроз</w:t>
      </w:r>
      <w:r w:rsidR="00D762C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066D1" w:rsidRPr="000E08F5">
        <w:rPr>
          <w:rFonts w:ascii="Times New Roman" w:hAnsi="Times New Roman"/>
          <w:color w:val="000000" w:themeColor="text1"/>
          <w:sz w:val="28"/>
          <w:szCs w:val="28"/>
        </w:rPr>
        <w:t>образующими</w:t>
      </w:r>
      <w:proofErr w:type="spellEnd"/>
      <w:r w:rsidRPr="000E08F5">
        <w:rPr>
          <w:rFonts w:ascii="Times New Roman" w:hAnsi="Times New Roman"/>
          <w:color w:val="000000" w:themeColor="text1"/>
          <w:sz w:val="28"/>
          <w:szCs w:val="28"/>
        </w:rPr>
        <w:t xml:space="preserve"> факторами для возможного возникновения проявлений</w:t>
      </w:r>
      <w:r w:rsidR="00747155">
        <w:rPr>
          <w:rFonts w:ascii="Times New Roman" w:hAnsi="Times New Roman"/>
          <w:color w:val="000000" w:themeColor="text1"/>
          <w:sz w:val="28"/>
          <w:szCs w:val="28"/>
        </w:rPr>
        <w:t xml:space="preserve"> террористического характера </w:t>
      </w:r>
      <w:r w:rsidR="002706F4">
        <w:rPr>
          <w:rFonts w:ascii="Times New Roman" w:hAnsi="Times New Roman"/>
          <w:color w:val="000000" w:themeColor="text1"/>
          <w:sz w:val="28"/>
          <w:szCs w:val="28"/>
        </w:rPr>
        <w:t>по-прежнему</w:t>
      </w:r>
      <w:r w:rsidRPr="000E08F5">
        <w:rPr>
          <w:rFonts w:ascii="Times New Roman" w:hAnsi="Times New Roman"/>
          <w:color w:val="000000" w:themeColor="text1"/>
          <w:sz w:val="28"/>
          <w:szCs w:val="28"/>
        </w:rPr>
        <w:t xml:space="preserve"> являются:</w:t>
      </w:r>
    </w:p>
    <w:p w:rsidR="00286340" w:rsidRPr="000E08F5" w:rsidRDefault="00286340" w:rsidP="006C523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08F5">
        <w:rPr>
          <w:rFonts w:ascii="Times New Roman" w:hAnsi="Times New Roman"/>
          <w:color w:val="000000" w:themeColor="text1"/>
          <w:sz w:val="28"/>
          <w:szCs w:val="28"/>
        </w:rPr>
        <w:tab/>
        <w:t>- миграционные процессы, связанные с приездом на территорию Б</w:t>
      </w:r>
      <w:r w:rsidR="00BB2D86" w:rsidRPr="000E08F5">
        <w:rPr>
          <w:rFonts w:ascii="Times New Roman" w:hAnsi="Times New Roman"/>
          <w:color w:val="000000" w:themeColor="text1"/>
          <w:sz w:val="28"/>
          <w:szCs w:val="28"/>
        </w:rPr>
        <w:t>ичурского</w:t>
      </w:r>
      <w:r w:rsidRPr="000E08F5">
        <w:rPr>
          <w:rFonts w:ascii="Times New Roman" w:hAnsi="Times New Roman"/>
          <w:color w:val="000000" w:themeColor="text1"/>
          <w:sz w:val="28"/>
          <w:szCs w:val="28"/>
        </w:rPr>
        <w:t xml:space="preserve"> района лиц из территорий среднеазиатского и </w:t>
      </w:r>
      <w:r w:rsidR="000066D1" w:rsidRPr="000E08F5">
        <w:rPr>
          <w:rFonts w:ascii="Times New Roman" w:hAnsi="Times New Roman"/>
          <w:color w:val="000000" w:themeColor="text1"/>
          <w:sz w:val="28"/>
          <w:szCs w:val="28"/>
        </w:rPr>
        <w:t>северокавказского</w:t>
      </w:r>
      <w:r w:rsidRPr="000E08F5">
        <w:rPr>
          <w:rFonts w:ascii="Times New Roman" w:hAnsi="Times New Roman"/>
          <w:color w:val="000000" w:themeColor="text1"/>
          <w:sz w:val="28"/>
          <w:szCs w:val="28"/>
        </w:rPr>
        <w:t xml:space="preserve"> регионов.</w:t>
      </w:r>
    </w:p>
    <w:p w:rsidR="00286340" w:rsidRPr="000E08F5" w:rsidRDefault="00286340" w:rsidP="006C523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E08F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08F5">
        <w:rPr>
          <w:rFonts w:ascii="Times New Roman" w:hAnsi="Times New Roman"/>
          <w:bCs/>
          <w:color w:val="000000" w:themeColor="text1"/>
          <w:sz w:val="28"/>
          <w:szCs w:val="28"/>
        </w:rPr>
        <w:t>В Б</w:t>
      </w:r>
      <w:r w:rsidR="00BB2D86" w:rsidRPr="000E08F5">
        <w:rPr>
          <w:rFonts w:ascii="Times New Roman" w:hAnsi="Times New Roman"/>
          <w:bCs/>
          <w:color w:val="000000" w:themeColor="text1"/>
          <w:sz w:val="28"/>
          <w:szCs w:val="28"/>
        </w:rPr>
        <w:t>ичурскому</w:t>
      </w:r>
      <w:r w:rsidRPr="000E08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районе не выявлялись факты нахождения организаций и отдельных лиц, в деятельности которых усматривались признаки экстремистской и террористической деятельности.</w:t>
      </w:r>
    </w:p>
    <w:p w:rsidR="00286340" w:rsidRPr="000E08F5" w:rsidRDefault="00286340" w:rsidP="006C523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E08F5">
        <w:rPr>
          <w:rFonts w:ascii="Times New Roman" w:hAnsi="Times New Roman"/>
          <w:bCs/>
          <w:color w:val="000000" w:themeColor="text1"/>
          <w:sz w:val="28"/>
          <w:szCs w:val="28"/>
        </w:rPr>
        <w:tab/>
        <w:t>На территории Б</w:t>
      </w:r>
      <w:r w:rsidR="00BB2D86" w:rsidRPr="000E08F5">
        <w:rPr>
          <w:rFonts w:ascii="Times New Roman" w:hAnsi="Times New Roman"/>
          <w:bCs/>
          <w:color w:val="000000" w:themeColor="text1"/>
          <w:sz w:val="28"/>
          <w:szCs w:val="28"/>
        </w:rPr>
        <w:t>ичурского</w:t>
      </w:r>
      <w:r w:rsidRPr="000E08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района не установлено факта проживания лиц, ранее отбывавших наказание за преступления экстремистского и террористического характера.</w:t>
      </w:r>
    </w:p>
    <w:p w:rsidR="00286340" w:rsidRPr="000E08F5" w:rsidRDefault="00286340" w:rsidP="006C523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E08F5">
        <w:rPr>
          <w:rFonts w:ascii="Times New Roman" w:hAnsi="Times New Roman"/>
          <w:bCs/>
          <w:color w:val="000000" w:themeColor="text1"/>
          <w:sz w:val="28"/>
          <w:szCs w:val="28"/>
        </w:rPr>
        <w:tab/>
        <w:t>В Б</w:t>
      </w:r>
      <w:r w:rsidR="00BB2D86" w:rsidRPr="000E08F5">
        <w:rPr>
          <w:rFonts w:ascii="Times New Roman" w:hAnsi="Times New Roman"/>
          <w:bCs/>
          <w:color w:val="000000" w:themeColor="text1"/>
          <w:sz w:val="28"/>
          <w:szCs w:val="28"/>
        </w:rPr>
        <w:t>ичурском</w:t>
      </w:r>
      <w:r w:rsidRPr="000E08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районе не изымались и не выявлялись материалы, пропагандирующие идеологию терроризма и экстремизма, в том числе в сети Интернет.</w:t>
      </w:r>
    </w:p>
    <w:p w:rsidR="00286340" w:rsidRPr="000E08F5" w:rsidRDefault="00286340" w:rsidP="006C5232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E08F5">
        <w:rPr>
          <w:color w:val="000000" w:themeColor="text1"/>
          <w:sz w:val="28"/>
          <w:szCs w:val="28"/>
        </w:rPr>
        <w:t xml:space="preserve">На территории Бичурского района в достаточной мере проводятся мероприятия, направленные на профилактику терроризма и экстремизма. </w:t>
      </w:r>
      <w:r w:rsidR="00BB2D86" w:rsidRPr="000E08F5">
        <w:rPr>
          <w:color w:val="000000" w:themeColor="text1"/>
          <w:sz w:val="28"/>
          <w:szCs w:val="28"/>
        </w:rPr>
        <w:t xml:space="preserve"> Н</w:t>
      </w:r>
      <w:r w:rsidRPr="000E08F5">
        <w:rPr>
          <w:color w:val="000000" w:themeColor="text1"/>
          <w:sz w:val="28"/>
          <w:szCs w:val="28"/>
        </w:rPr>
        <w:t>а оперативном контроле в Отделе МВД по Бичурскому району экстремистские и террористические сообщества (организации) не состоят. Вероятность возникновения открытых межнациональных и межрелигиозных конфликтов отсутствует.</w:t>
      </w:r>
    </w:p>
    <w:p w:rsidR="00BB2D86" w:rsidRPr="000E08F5" w:rsidRDefault="00286340" w:rsidP="006C5232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E08F5">
        <w:rPr>
          <w:color w:val="000000" w:themeColor="text1"/>
          <w:sz w:val="28"/>
          <w:szCs w:val="28"/>
        </w:rPr>
        <w:t>Проблемные вопросы отсутствуют, взаимодействие с заинтересованными структурами выполняется на должном уровне, обмен информацией проводится регулярно, в том числе в рамках деятельности Антитеррористической комиссии МО «Бичурский район»</w:t>
      </w:r>
    </w:p>
    <w:p w:rsidR="00697895" w:rsidRPr="000E08F5" w:rsidRDefault="00697895" w:rsidP="006C5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Профилактика и предупреждение террористических и экстремистских проявлений осуществляется в:</w:t>
      </w:r>
    </w:p>
    <w:p w:rsidR="00697895" w:rsidRPr="000E08F5" w:rsidRDefault="00697895" w:rsidP="006C5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информировании правоохранительных органов о фактах нахождения (проживания)подозрительных лиц, а также предметов и вещей в заброшенных зданиях и помещениях на</w:t>
      </w:r>
      <w:r w:rsidR="0058673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территории муниципального образования;</w:t>
      </w:r>
    </w:p>
    <w:p w:rsidR="00697895" w:rsidRPr="000E08F5" w:rsidRDefault="00697895" w:rsidP="006C5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осуществлении комплекса мер по обеспечению правопорядка и общественной</w:t>
      </w:r>
      <w:r w:rsidR="0058673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безопасности в период проведения массовых, праздничных мероприятий;</w:t>
      </w:r>
    </w:p>
    <w:p w:rsidR="00697895" w:rsidRPr="000E08F5" w:rsidRDefault="00697895" w:rsidP="006C5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проведении совместных учений по отработке практических навыков в условиях</w:t>
      </w:r>
      <w:r w:rsidR="0058673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проведения антитеррористических операций, учебно-тренировочные 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занятия по отработке</w:t>
      </w:r>
      <w:r w:rsidR="0058673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взаимодействия при возникновении чрезвычайных ситуаций на объектах и обслуживаемых</w:t>
      </w:r>
      <w:r w:rsidR="0058673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706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территориях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97895" w:rsidRPr="000E08F5" w:rsidRDefault="00697895" w:rsidP="006C5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обеспечении постоянного мониторинга оперативной обстановки на территории и </w:t>
      </w:r>
      <w:r w:rsidR="0058673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окружении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объектов критической инфраструктуры с целью своевременного вскрытия возможных</w:t>
      </w:r>
      <w:r w:rsidR="00F3325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террористических угроз и принятия профилактических мер реагирования;</w:t>
      </w:r>
    </w:p>
    <w:p w:rsidR="00697895" w:rsidRPr="000E08F5" w:rsidRDefault="00697895" w:rsidP="006C5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организации выполнения решений Национального антитеррористического комитета и</w:t>
      </w:r>
      <w:r w:rsidR="0058673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Антитеррористической комиссии Республики Бурятия в части, касающейся муниципального района;</w:t>
      </w:r>
    </w:p>
    <w:p w:rsidR="00697895" w:rsidRPr="000E08F5" w:rsidRDefault="00697895" w:rsidP="006C5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обследовании</w:t>
      </w:r>
      <w:r w:rsidR="00F3325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особо важных и режимных объектов, объектов транспорта и</w:t>
      </w:r>
      <w:r w:rsidR="0058673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жизнеобеспечения, образовательных и иных учреждений с массовым пребыванием людей в целях</w:t>
      </w:r>
      <w:r w:rsidR="0058673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предотвращения террористических актов, техногенных аварий, возможности проникновения</w:t>
      </w:r>
      <w:r w:rsidR="0058673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посторонних лиц;</w:t>
      </w:r>
    </w:p>
    <w:p w:rsidR="00697895" w:rsidRPr="000E08F5" w:rsidRDefault="00697895" w:rsidP="006C5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-проведении</w:t>
      </w:r>
      <w:r w:rsidR="00F3325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проверки состояния антитеррористической защищенности потенциально-опасных объектов, объектов социально-культурной сферы, энергетики, водоснабжения, </w:t>
      </w:r>
      <w:proofErr w:type="spellStart"/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взрыво</w:t>
      </w:r>
      <w:proofErr w:type="spellEnd"/>
      <w:r w:rsid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F3325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пожароопасных объектов транспортной инфраструктуры мест массового пребывания людей;</w:t>
      </w:r>
    </w:p>
    <w:p w:rsidR="00697895" w:rsidRPr="000E08F5" w:rsidRDefault="006C5232" w:rsidP="006C5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697895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информировании правоохранительных</w:t>
      </w:r>
      <w:r w:rsidR="0058673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97895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органов</w:t>
      </w:r>
      <w:r w:rsidR="0058673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97895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0066D1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97895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транспортных</w:t>
      </w:r>
      <w:r w:rsidR="0058673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97895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средствах,</w:t>
      </w:r>
      <w:r w:rsid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97895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припаркованных вблизи мест массового пребывания граждан (культурно- зрелищные учреждения,</w:t>
      </w:r>
      <w:r w:rsidR="002706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97895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больницы, школы, детские дошкольные учреждения, жилой сектор), вызывающих подозрение;</w:t>
      </w:r>
    </w:p>
    <w:p w:rsidR="00697895" w:rsidRPr="000E08F5" w:rsidRDefault="00697895" w:rsidP="006C5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проведении профилактической работы с населением по недопущению незаконного</w:t>
      </w:r>
      <w:r w:rsidR="0058673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хранения огнестрельного оружия, боеприпасов и взрывчатых веществ;</w:t>
      </w:r>
    </w:p>
    <w:p w:rsidR="00697895" w:rsidRPr="000E08F5" w:rsidRDefault="00697895" w:rsidP="006C5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проведении семинаров с руководителями учебных, дошкольных и культурных</w:t>
      </w:r>
      <w:r w:rsidR="0058673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учреждений по вопросам организации системы антитеррористической защиты;</w:t>
      </w:r>
    </w:p>
    <w:p w:rsidR="00697895" w:rsidRPr="000E08F5" w:rsidRDefault="00697895" w:rsidP="006C5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осуществлении взаимодействия с общественными, религиозными и молодежными</w:t>
      </w:r>
      <w:r w:rsidR="00F3325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организациями с целью недопущения экстремистских действий.</w:t>
      </w:r>
    </w:p>
    <w:p w:rsidR="00697895" w:rsidRPr="000E08F5" w:rsidRDefault="00697895" w:rsidP="006C52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- проведении информационно- пропагандистских мероприятий, разъяснительной работы</w:t>
      </w:r>
      <w:r w:rsidR="0058673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среди населения, направленные на повышение бдительности граждан и готовности к действиям в</w:t>
      </w:r>
      <w:r w:rsidR="0058673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случае террористических угроз и чрезвычайных ситуаций;</w:t>
      </w:r>
    </w:p>
    <w:p w:rsidR="00697895" w:rsidRPr="000E08F5" w:rsidRDefault="00697895" w:rsidP="006C5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-организации информационно-пропагандистского</w:t>
      </w:r>
      <w:r w:rsidR="00F3325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сопровождения</w:t>
      </w:r>
      <w:r w:rsidR="00F3325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основных</w:t>
      </w:r>
      <w:r w:rsidR="00F3325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мероприятий АТК муниципального района в средствах массовой информации;</w:t>
      </w:r>
    </w:p>
    <w:p w:rsidR="00697895" w:rsidRPr="000E08F5" w:rsidRDefault="00697895" w:rsidP="006C5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размещении информационных сообщений и материалов антитеррористического</w:t>
      </w:r>
      <w:r w:rsidR="00F3325D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характера на официальном сайте Администрации муниципального района;</w:t>
      </w:r>
    </w:p>
    <w:p w:rsidR="00697895" w:rsidRPr="000E08F5" w:rsidRDefault="00747155" w:rsidP="006C5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</w:t>
      </w:r>
      <w:r w:rsidR="00697895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роведении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97895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профилактических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97895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бесед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97895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97895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учащимися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97895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97895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действиях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97895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97895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угрозе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97895" w:rsidRPr="000E08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возникновения террористического акта с приглашением правоохранительных органов;</w:t>
      </w:r>
    </w:p>
    <w:p w:rsidR="00BB2D86" w:rsidRPr="000E08F5" w:rsidRDefault="00BB2D86" w:rsidP="006C5232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86340" w:rsidRPr="000E08F5" w:rsidRDefault="00BB2D86" w:rsidP="006C5232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0E08F5">
        <w:rPr>
          <w:b/>
          <w:color w:val="000000" w:themeColor="text1"/>
          <w:sz w:val="28"/>
          <w:szCs w:val="28"/>
        </w:rPr>
        <w:t xml:space="preserve">2.Основные цели и задачи Подпрограммы </w:t>
      </w:r>
    </w:p>
    <w:p w:rsidR="00BB2D86" w:rsidRPr="000E08F5" w:rsidRDefault="00BB2D86" w:rsidP="006C5232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BB2D86" w:rsidRPr="000E08F5" w:rsidRDefault="00BB2D86" w:rsidP="006C5232">
      <w:pPr>
        <w:pStyle w:val="ConsPlusNormal"/>
        <w:keepNext/>
        <w:widowControl/>
        <w:suppressLineNumbers/>
        <w:suppressAutoHyphens/>
        <w:spacing w:line="276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8F5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целью муниципальной Подпрограмм</w:t>
      </w:r>
      <w:r w:rsidR="00C23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№ 5 «Профилактика терроризма </w:t>
      </w:r>
      <w:r w:rsidRPr="000E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экстремизма </w:t>
      </w:r>
      <w:r w:rsidR="00761D7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697895" w:rsidRPr="000E08F5">
        <w:rPr>
          <w:rFonts w:ascii="Times New Roman" w:hAnsi="Times New Roman"/>
          <w:color w:val="000000" w:themeColor="text1"/>
          <w:sz w:val="28"/>
          <w:szCs w:val="28"/>
        </w:rPr>
        <w:t>территории Бичурского района</w:t>
      </w:r>
      <w:r w:rsidR="00697895" w:rsidRPr="000E08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0E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организация антитеррористической деятельности, формирован</w:t>
      </w:r>
      <w:r w:rsidR="00761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толерантной среды на основе </w:t>
      </w:r>
      <w:r w:rsidRPr="000E08F5">
        <w:rPr>
          <w:rFonts w:ascii="Times New Roman" w:hAnsi="Times New Roman" w:cs="Times New Roman"/>
          <w:color w:val="000000" w:themeColor="text1"/>
          <w:sz w:val="28"/>
          <w:szCs w:val="28"/>
        </w:rPr>
        <w:t>ценностей многонационального российского общества</w:t>
      </w:r>
      <w:r w:rsidR="00F3325D" w:rsidRPr="000E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08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гражданской</w:t>
      </w:r>
      <w:r w:rsidR="00F3325D" w:rsidRPr="000E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08F5">
        <w:rPr>
          <w:rFonts w:ascii="Times New Roman" w:hAnsi="Times New Roman" w:cs="Times New Roman"/>
          <w:color w:val="000000" w:themeColor="text1"/>
          <w:sz w:val="28"/>
          <w:szCs w:val="28"/>
        </w:rPr>
        <w:t>идентичности,</w:t>
      </w:r>
      <w:r w:rsidR="00F3325D" w:rsidRPr="000E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08F5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культурного самосознания, принципов соблюдени</w:t>
      </w:r>
      <w:r w:rsidR="002706F4">
        <w:rPr>
          <w:rFonts w:ascii="Times New Roman" w:hAnsi="Times New Roman" w:cs="Times New Roman"/>
          <w:color w:val="000000" w:themeColor="text1"/>
          <w:sz w:val="28"/>
          <w:szCs w:val="28"/>
        </w:rPr>
        <w:t>я прав и свобод человека, а так</w:t>
      </w:r>
      <w:r w:rsidRPr="000E08F5">
        <w:rPr>
          <w:rFonts w:ascii="Times New Roman" w:hAnsi="Times New Roman" w:cs="Times New Roman"/>
          <w:color w:val="000000" w:themeColor="text1"/>
          <w:sz w:val="28"/>
          <w:szCs w:val="28"/>
        </w:rPr>
        <w:t>же совершенствование системы профилактики терроризма, повышение уровня безопасности граждан Бичурского района.</w:t>
      </w:r>
    </w:p>
    <w:p w:rsidR="00BB2D86" w:rsidRPr="000E08F5" w:rsidRDefault="00C23A00" w:rsidP="006C5232">
      <w:pPr>
        <w:pStyle w:val="ConsPlusNormal"/>
        <w:keepNext/>
        <w:widowControl/>
        <w:suppressLineNumbers/>
        <w:suppressAutoHyphens/>
        <w:spacing w:line="276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того чтобы </w:t>
      </w:r>
      <w:r w:rsidR="00BB2D86" w:rsidRPr="000E08F5">
        <w:rPr>
          <w:rFonts w:ascii="Times New Roman" w:hAnsi="Times New Roman" w:cs="Times New Roman"/>
          <w:color w:val="000000" w:themeColor="text1"/>
          <w:sz w:val="28"/>
          <w:szCs w:val="28"/>
        </w:rPr>
        <w:t>достичь указанной цели, необходимо решить ряд задач, а именно:</w:t>
      </w:r>
    </w:p>
    <w:p w:rsidR="00BB2D86" w:rsidRPr="000E08F5" w:rsidRDefault="00BB2D86" w:rsidP="006C5232">
      <w:pPr>
        <w:pStyle w:val="ConsPlusNormal"/>
        <w:numPr>
          <w:ilvl w:val="0"/>
          <w:numId w:val="4"/>
        </w:numPr>
        <w:spacing w:line="276" w:lineRule="auto"/>
        <w:ind w:left="357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E08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разъяснение сущности терроризма и его крайней общественной опасности, а также проведение активных мероприятий по формированию стойкого неприятия обществом идеологии терроризма в различных ее проявлениях, в том числе религиозно- политического экстремизма;</w:t>
      </w:r>
    </w:p>
    <w:p w:rsidR="00BB2D86" w:rsidRPr="000E08F5" w:rsidRDefault="00BB2D86" w:rsidP="00BB2D86">
      <w:pPr>
        <w:pStyle w:val="ConsPlusNormal"/>
        <w:numPr>
          <w:ilvl w:val="0"/>
          <w:numId w:val="4"/>
        </w:numPr>
        <w:spacing w:line="276" w:lineRule="auto"/>
        <w:ind w:left="357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E08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формирование и совершенствование нормативных, организационных и иных механизмов, способствующих эффективной реализации мероприятий по противодействию идеологии терроризма;</w:t>
      </w:r>
    </w:p>
    <w:p w:rsidR="00BB2D86" w:rsidRPr="000E08F5" w:rsidRDefault="00BB2D86" w:rsidP="00BB2D86">
      <w:pPr>
        <w:pStyle w:val="ConsPlusNormal"/>
        <w:numPr>
          <w:ilvl w:val="0"/>
          <w:numId w:val="4"/>
        </w:numPr>
        <w:spacing w:line="276" w:lineRule="auto"/>
        <w:ind w:left="357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E08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воспитание культуры толерантности и межнационального согласия;</w:t>
      </w:r>
    </w:p>
    <w:p w:rsidR="00BB2D86" w:rsidRPr="000E08F5" w:rsidRDefault="00BB2D86" w:rsidP="00BB2D86">
      <w:pPr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E08F5">
        <w:rPr>
          <w:rFonts w:ascii="Times New Roman" w:hAnsi="Times New Roman"/>
          <w:bCs/>
          <w:color w:val="000000" w:themeColor="text1"/>
          <w:sz w:val="28"/>
          <w:szCs w:val="28"/>
        </w:rPr>
        <w:t>достижение необходимого уровня правовой культуры населения как основы толерантного сознания и поведения.</w:t>
      </w:r>
      <w:r w:rsidR="00687AAC" w:rsidRPr="000E08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6C5232" w:rsidRPr="0058673D" w:rsidRDefault="006C5232" w:rsidP="00BB2D86">
      <w:pPr>
        <w:ind w:left="2124" w:firstLine="708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6C5232" w:rsidRPr="0058673D" w:rsidRDefault="006C5232" w:rsidP="00BB2D86">
      <w:pPr>
        <w:ind w:left="2124" w:firstLine="708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6C5232" w:rsidRPr="0058673D" w:rsidRDefault="006C5232" w:rsidP="00BB2D86">
      <w:pPr>
        <w:ind w:left="2124" w:firstLine="708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6C5232" w:rsidRPr="0058673D" w:rsidRDefault="006C5232" w:rsidP="00BB2D86">
      <w:pPr>
        <w:ind w:left="2124" w:firstLine="708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3F2212" w:rsidRDefault="003F221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  <w:sectPr w:rsidR="003F2212" w:rsidSect="00B07494">
          <w:pgSz w:w="11905" w:h="16838"/>
          <w:pgMar w:top="284" w:right="709" w:bottom="284" w:left="1134" w:header="709" w:footer="709" w:gutter="0"/>
          <w:cols w:space="708"/>
          <w:docGrid w:linePitch="360"/>
        </w:sectPr>
      </w:pPr>
    </w:p>
    <w:p w:rsidR="0034045A" w:rsidRPr="008D330A" w:rsidRDefault="00BB2D86" w:rsidP="002706F4">
      <w:pPr>
        <w:spacing w:after="0"/>
        <w:ind w:left="2124" w:firstLine="708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58673D">
        <w:rPr>
          <w:rFonts w:ascii="Times New Roman" w:hAnsi="Times New Roman"/>
          <w:b/>
          <w:bCs/>
          <w:color w:val="000000" w:themeColor="text1"/>
          <w:sz w:val="26"/>
          <w:szCs w:val="26"/>
        </w:rPr>
        <w:lastRenderedPageBreak/>
        <w:t>3.Целевые индикаторы (показатели</w:t>
      </w:r>
      <w:r w:rsidR="00A84804" w:rsidRPr="0058673D">
        <w:rPr>
          <w:rFonts w:ascii="Times New Roman" w:hAnsi="Times New Roman"/>
          <w:b/>
          <w:bCs/>
          <w:color w:val="000000" w:themeColor="text1"/>
          <w:sz w:val="26"/>
          <w:szCs w:val="26"/>
        </w:rPr>
        <w:t>)</w:t>
      </w:r>
      <w:r w:rsidR="005B25D8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Подпрограммы № </w:t>
      </w:r>
      <w:proofErr w:type="gramStart"/>
      <w:r w:rsidR="005B25D8">
        <w:rPr>
          <w:rFonts w:ascii="Times New Roman" w:hAnsi="Times New Roman"/>
          <w:b/>
          <w:bCs/>
          <w:color w:val="000000" w:themeColor="text1"/>
          <w:sz w:val="26"/>
          <w:szCs w:val="26"/>
        </w:rPr>
        <w:t>5</w:t>
      </w:r>
      <w:r w:rsidR="00A84804" w:rsidRPr="0058673D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 и</w:t>
      </w:r>
      <w:proofErr w:type="gramEnd"/>
      <w:r w:rsidR="00A84804" w:rsidRPr="0058673D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их значение.</w:t>
      </w:r>
    </w:p>
    <w:tbl>
      <w:tblPr>
        <w:tblpPr w:leftFromText="181" w:rightFromText="181" w:vertAnchor="page" w:tblpXSpec="center" w:tblpY="7015"/>
        <w:tblOverlap w:val="never"/>
        <w:tblW w:w="498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135"/>
        <w:gridCol w:w="2131"/>
        <w:gridCol w:w="39"/>
        <w:gridCol w:w="553"/>
        <w:gridCol w:w="795"/>
        <w:gridCol w:w="799"/>
        <w:gridCol w:w="795"/>
        <w:gridCol w:w="795"/>
        <w:gridCol w:w="825"/>
        <w:gridCol w:w="792"/>
        <w:gridCol w:w="792"/>
        <w:gridCol w:w="795"/>
        <w:gridCol w:w="953"/>
        <w:gridCol w:w="704"/>
      </w:tblGrid>
      <w:tr w:rsidR="00BB2D86" w:rsidRPr="00D66BEB" w:rsidTr="0003699A">
        <w:trPr>
          <w:trHeight w:val="80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86" w:rsidRPr="00D66BEB" w:rsidRDefault="00A84804" w:rsidP="002706F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Подп</w:t>
            </w:r>
            <w:r w:rsidR="00BB2D86" w:rsidRPr="00D66BEB">
              <w:rPr>
                <w:rFonts w:ascii="Times New Roman" w:hAnsi="Times New Roman"/>
                <w:bCs/>
                <w:sz w:val="28"/>
                <w:szCs w:val="28"/>
              </w:rPr>
              <w:t>рограмма</w:t>
            </w:r>
            <w:r w:rsidR="00BB2D86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Профилактика терроризма и </w:t>
            </w:r>
            <w:r w:rsidRPr="00697895">
              <w:rPr>
                <w:rFonts w:ascii="Times New Roman" w:hAnsi="Times New Roman"/>
                <w:bCs/>
                <w:sz w:val="28"/>
                <w:szCs w:val="28"/>
              </w:rPr>
              <w:t>экстремизма</w:t>
            </w:r>
            <w:r w:rsidR="00697895" w:rsidRPr="006978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97895" w:rsidRPr="00697895">
              <w:rPr>
                <w:rFonts w:ascii="Times New Roman" w:hAnsi="Times New Roman"/>
                <w:sz w:val="28"/>
                <w:szCs w:val="28"/>
              </w:rPr>
              <w:t>на  территории</w:t>
            </w:r>
            <w:proofErr w:type="gramEnd"/>
            <w:r w:rsidR="00697895" w:rsidRPr="00697895">
              <w:rPr>
                <w:rFonts w:ascii="Times New Roman" w:hAnsi="Times New Roman"/>
                <w:sz w:val="28"/>
                <w:szCs w:val="28"/>
              </w:rPr>
              <w:t xml:space="preserve"> Бичурского района»</w:t>
            </w:r>
          </w:p>
        </w:tc>
      </w:tr>
      <w:tr w:rsidR="00BB2D86" w:rsidRPr="004874FE" w:rsidTr="00697895">
        <w:trPr>
          <w:trHeight w:val="84"/>
        </w:trPr>
        <w:tc>
          <w:tcPr>
            <w:tcW w:w="171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2D86" w:rsidRPr="004874FE" w:rsidRDefault="00BB2D86" w:rsidP="002706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BB2D86" w:rsidRPr="004874FE" w:rsidRDefault="00BB2D86" w:rsidP="002706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66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2D86" w:rsidRDefault="00BB2D86" w:rsidP="002706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Показатель/</w:t>
            </w:r>
          </w:p>
          <w:p w:rsidR="00BB2D86" w:rsidRPr="004874FE" w:rsidRDefault="00BB2D86" w:rsidP="002706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индикатор</w:t>
            </w:r>
            <w:r w:rsidRPr="004874FE">
              <w:rPr>
                <w:rFonts w:ascii="Times New Roman" w:hAnsi="Times New Roman"/>
                <w:bCs/>
                <w:sz w:val="18"/>
                <w:szCs w:val="18"/>
              </w:rPr>
              <w:t>(наименование)</w:t>
            </w:r>
          </w:p>
        </w:tc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2D86" w:rsidRPr="009723CE" w:rsidRDefault="00BB2D86" w:rsidP="002706F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23CE">
              <w:rPr>
                <w:rFonts w:ascii="Times New Roman" w:hAnsi="Times New Roman"/>
                <w:bCs/>
              </w:rPr>
              <w:t>Ед. измерени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245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86" w:rsidRPr="004874FE" w:rsidRDefault="00BB2D86" w:rsidP="002706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Прогнозный период (год)</w:t>
            </w:r>
          </w:p>
        </w:tc>
      </w:tr>
      <w:tr w:rsidR="00BB2D86" w:rsidRPr="004874FE" w:rsidTr="00697895">
        <w:trPr>
          <w:trHeight w:val="163"/>
        </w:trPr>
        <w:tc>
          <w:tcPr>
            <w:tcW w:w="171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86" w:rsidRPr="004874FE" w:rsidRDefault="00BB2D86" w:rsidP="0003699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86" w:rsidRPr="004874FE" w:rsidRDefault="00BB2D86" w:rsidP="0003699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86" w:rsidRPr="004874FE" w:rsidRDefault="00BB2D86" w:rsidP="0003699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86" w:rsidRPr="004874FE" w:rsidRDefault="00BB2D86" w:rsidP="000369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86" w:rsidRPr="004874FE" w:rsidRDefault="00BB2D86" w:rsidP="000369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86" w:rsidRPr="004874FE" w:rsidRDefault="00BB2D86" w:rsidP="000369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86" w:rsidRPr="004874FE" w:rsidRDefault="00BB2D86" w:rsidP="000369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86" w:rsidRPr="004874FE" w:rsidRDefault="00BB2D86" w:rsidP="000369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86" w:rsidRPr="004874FE" w:rsidRDefault="00BB2D86" w:rsidP="000369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86" w:rsidRPr="004874FE" w:rsidRDefault="00BB2D86" w:rsidP="000369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86" w:rsidRPr="004874FE" w:rsidRDefault="00BB2D86" w:rsidP="000369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86" w:rsidRPr="004874FE" w:rsidRDefault="00BB2D86" w:rsidP="000369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86" w:rsidRPr="004874FE" w:rsidRDefault="00BB2D86" w:rsidP="000369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</w:tr>
      <w:tr w:rsidR="001F511F" w:rsidRPr="0058673D" w:rsidTr="00697895">
        <w:trPr>
          <w:trHeight w:val="271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1F" w:rsidRPr="0058673D" w:rsidRDefault="001F511F" w:rsidP="001F511F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58673D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Цель :</w:t>
            </w:r>
            <w:proofErr w:type="gramEnd"/>
          </w:p>
          <w:p w:rsidR="001F511F" w:rsidRPr="0058673D" w:rsidRDefault="001F511F" w:rsidP="001F511F">
            <w:pPr>
              <w:pStyle w:val="ConsPlusNormal"/>
              <w:keepNext/>
              <w:widowControl/>
              <w:numPr>
                <w:ilvl w:val="0"/>
                <w:numId w:val="50"/>
              </w:numPr>
              <w:suppressLineNumbers/>
              <w:suppressAutoHyphens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антитеррористической деятельности, формирован</w:t>
            </w:r>
            <w:r w:rsidR="00DD1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ие толерантной среды на основе </w:t>
            </w:r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ценностей многонационального российского общества, гражданской идентичности, культурного </w:t>
            </w:r>
            <w:proofErr w:type="gramStart"/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самосознания ,</w:t>
            </w:r>
            <w:proofErr w:type="gramEnd"/>
            <w:r w:rsidRPr="005867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принципов соблюдения прав и свобод человека .</w:t>
            </w:r>
          </w:p>
          <w:p w:rsidR="001F511F" w:rsidRPr="0058673D" w:rsidRDefault="001F511F" w:rsidP="001F511F">
            <w:pPr>
              <w:pStyle w:val="ConsPlusNormal"/>
              <w:keepNext/>
              <w:widowControl/>
              <w:numPr>
                <w:ilvl w:val="0"/>
                <w:numId w:val="50"/>
              </w:numPr>
              <w:suppressLineNumbers/>
              <w:suppressAutoHyphens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6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системы профилактики терроризма, повышение уровня безопасности граждан Бичурского района</w:t>
            </w:r>
          </w:p>
          <w:p w:rsidR="001F511F" w:rsidRPr="0058673D" w:rsidRDefault="001F511F" w:rsidP="001F511F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61D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Задачи</w:t>
            </w:r>
            <w:r w:rsidRPr="0058673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:</w:t>
            </w:r>
          </w:p>
          <w:p w:rsidR="001F511F" w:rsidRPr="0058673D" w:rsidRDefault="001F511F" w:rsidP="001F511F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разъяснение сущности терроризма и его крайней общественной опасности, а также проведение активных мероприятий по формированию стойкого неприятия обществом идеологии терроризма в различных ее проявлениях, в том числе религиозно- политического экстремизма;</w:t>
            </w:r>
          </w:p>
          <w:p w:rsidR="001F511F" w:rsidRPr="0058673D" w:rsidRDefault="001F511F" w:rsidP="001F511F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формирование и совершенствование нормативных, организационных и иных механизмов, способствующих эффективной реализации мероприятий по </w:t>
            </w:r>
            <w:r w:rsidRPr="0058673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противодействию идеологии терроризма;</w:t>
            </w:r>
          </w:p>
          <w:p w:rsidR="001F511F" w:rsidRPr="0058673D" w:rsidRDefault="001F511F" w:rsidP="001F511F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8673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воспитание культуры толерантности и межнационального согласия;</w:t>
            </w:r>
          </w:p>
          <w:p w:rsidR="001F511F" w:rsidRPr="0058673D" w:rsidRDefault="001F511F" w:rsidP="001F511F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673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-   достижение необходимого уровня правовой культуры населения как основы толерантного сознания и поведения.</w:t>
            </w:r>
          </w:p>
          <w:p w:rsidR="001F511F" w:rsidRPr="0058673D" w:rsidRDefault="001F511F" w:rsidP="001F511F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1F" w:rsidRPr="0058673D" w:rsidRDefault="001F511F" w:rsidP="001F511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Количество мероприятий по информационно-пропагандистскому сопровождению деятельности по противодействию терроризму</w:t>
            </w:r>
          </w:p>
          <w:p w:rsidR="001F511F" w:rsidRPr="0058673D" w:rsidRDefault="001F511F" w:rsidP="001F51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1F" w:rsidRPr="0058673D" w:rsidRDefault="001F511F" w:rsidP="001F51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1F" w:rsidRPr="0058673D" w:rsidRDefault="001F511F" w:rsidP="001F51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1F" w:rsidRPr="0058673D" w:rsidRDefault="001F511F" w:rsidP="001F51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1F" w:rsidRPr="0058673D" w:rsidRDefault="001F511F" w:rsidP="001F51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1F" w:rsidRPr="0058673D" w:rsidRDefault="001F511F" w:rsidP="001F51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1F" w:rsidRPr="0058673D" w:rsidRDefault="001F511F" w:rsidP="001F51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1F" w:rsidRPr="0058673D" w:rsidRDefault="001F511F" w:rsidP="001F51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1F" w:rsidRPr="0058673D" w:rsidRDefault="0062784A" w:rsidP="001F51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1F" w:rsidRPr="0058673D" w:rsidRDefault="005A5C37" w:rsidP="001F51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1F" w:rsidRPr="0058673D" w:rsidRDefault="005A5C37" w:rsidP="00506E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1F" w:rsidRPr="0058673D" w:rsidRDefault="005A5C37" w:rsidP="001F51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359F3" w:rsidRPr="0058673D" w:rsidRDefault="001359F3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B07494" w:rsidRPr="0058673D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B07494" w:rsidRPr="0058673D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B07494" w:rsidRPr="0058673D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3F2212" w:rsidRDefault="003F2212" w:rsidP="00EB30E4">
      <w:pPr>
        <w:pStyle w:val="ConsPlusNormal"/>
        <w:widowControl/>
        <w:spacing w:line="276" w:lineRule="auto"/>
        <w:rPr>
          <w:rFonts w:ascii="Times New Roman" w:hAnsi="Times New Roman"/>
          <w:b/>
          <w:bCs/>
          <w:color w:val="FF0000"/>
          <w:sz w:val="26"/>
          <w:szCs w:val="26"/>
        </w:rPr>
        <w:sectPr w:rsidR="003F2212" w:rsidSect="003F2212">
          <w:pgSz w:w="16838" w:h="11905" w:orient="landscape"/>
          <w:pgMar w:top="709" w:right="284" w:bottom="1134" w:left="284" w:header="709" w:footer="709" w:gutter="0"/>
          <w:cols w:space="708"/>
          <w:docGrid w:linePitch="360"/>
        </w:sectPr>
      </w:pPr>
    </w:p>
    <w:p w:rsidR="00B07494" w:rsidRDefault="00B07494" w:rsidP="00EB30E4">
      <w:pPr>
        <w:pStyle w:val="ConsPlusNormal"/>
        <w:widowControl/>
        <w:spacing w:line="276" w:lineRule="auto"/>
        <w:rPr>
          <w:rFonts w:ascii="Times New Roman" w:hAnsi="Times New Roman"/>
          <w:b/>
          <w:bCs/>
          <w:color w:val="FF0000"/>
          <w:sz w:val="26"/>
          <w:szCs w:val="26"/>
        </w:rPr>
        <w:sectPr w:rsidR="00B07494" w:rsidSect="00B07494">
          <w:pgSz w:w="11905" w:h="16838"/>
          <w:pgMar w:top="284" w:right="709" w:bottom="284" w:left="1134" w:header="709" w:footer="709" w:gutter="0"/>
          <w:cols w:space="708"/>
          <w:docGrid w:linePitch="360"/>
        </w:sectPr>
      </w:pPr>
    </w:p>
    <w:p w:rsidR="008D330A" w:rsidRDefault="00B07494" w:rsidP="00EB30E4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58673D">
        <w:rPr>
          <w:rFonts w:ascii="Times New Roman" w:hAnsi="Times New Roman"/>
          <w:b/>
          <w:bCs/>
          <w:color w:val="000000" w:themeColor="text1"/>
          <w:sz w:val="26"/>
          <w:szCs w:val="26"/>
        </w:rPr>
        <w:lastRenderedPageBreak/>
        <w:t>Ре</w:t>
      </w:r>
      <w:r w:rsidR="003E5E54">
        <w:rPr>
          <w:rFonts w:ascii="Times New Roman" w:hAnsi="Times New Roman"/>
          <w:b/>
          <w:bCs/>
          <w:color w:val="000000" w:themeColor="text1"/>
          <w:sz w:val="26"/>
          <w:szCs w:val="26"/>
        </w:rPr>
        <w:t>сурсное обеспечение Подпрограмм</w:t>
      </w:r>
      <w:r w:rsidR="00697895" w:rsidRPr="0058673D">
        <w:rPr>
          <w:rFonts w:ascii="Times New Roman" w:hAnsi="Times New Roman"/>
          <w:b/>
          <w:bCs/>
          <w:color w:val="000000" w:themeColor="text1"/>
          <w:sz w:val="26"/>
          <w:szCs w:val="26"/>
        </w:rPr>
        <w:t>ы за счет всех источников финансирования</w:t>
      </w:r>
    </w:p>
    <w:p w:rsidR="008D330A" w:rsidRPr="0058673D" w:rsidRDefault="008D330A" w:rsidP="008D330A">
      <w:pPr>
        <w:pStyle w:val="ConsPlusNormal"/>
        <w:widowControl/>
        <w:spacing w:line="276" w:lineRule="auto"/>
        <w:jc w:val="center"/>
        <w:rPr>
          <w:rFonts w:ascii="Times New Roman" w:hAnsi="Times New Roman"/>
          <w:bCs/>
          <w:color w:val="000000" w:themeColor="text1"/>
          <w:sz w:val="16"/>
          <w:szCs w:val="16"/>
        </w:rPr>
      </w:pPr>
    </w:p>
    <w:tbl>
      <w:tblPr>
        <w:tblStyle w:val="ab"/>
        <w:tblW w:w="16268" w:type="dxa"/>
        <w:tblLayout w:type="fixed"/>
        <w:tblLook w:val="04A0" w:firstRow="1" w:lastRow="0" w:firstColumn="1" w:lastColumn="0" w:noHBand="0" w:noVBand="1"/>
      </w:tblPr>
      <w:tblGrid>
        <w:gridCol w:w="1545"/>
        <w:gridCol w:w="3316"/>
        <w:gridCol w:w="1699"/>
        <w:gridCol w:w="992"/>
        <w:gridCol w:w="992"/>
        <w:gridCol w:w="993"/>
        <w:gridCol w:w="992"/>
        <w:gridCol w:w="992"/>
        <w:gridCol w:w="992"/>
        <w:gridCol w:w="993"/>
        <w:gridCol w:w="992"/>
        <w:gridCol w:w="851"/>
        <w:gridCol w:w="919"/>
      </w:tblGrid>
      <w:tr w:rsidR="002512B0" w:rsidRPr="0058673D" w:rsidTr="0003699A">
        <w:trPr>
          <w:trHeight w:val="395"/>
        </w:trPr>
        <w:tc>
          <w:tcPr>
            <w:tcW w:w="1545" w:type="dxa"/>
            <w:vMerge w:val="restart"/>
          </w:tcPr>
          <w:p w:rsidR="002512B0" w:rsidRPr="0058673D" w:rsidRDefault="002512B0" w:rsidP="006F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Подпрограмма 5</w:t>
            </w:r>
          </w:p>
        </w:tc>
        <w:tc>
          <w:tcPr>
            <w:tcW w:w="3316" w:type="dxa"/>
            <w:vMerge w:val="restart"/>
          </w:tcPr>
          <w:p w:rsidR="002512B0" w:rsidRPr="003150EE" w:rsidRDefault="002512B0" w:rsidP="00697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5"/>
                <w:szCs w:val="25"/>
                <w:lang w:eastAsia="ru-RU"/>
              </w:rPr>
            </w:pPr>
            <w:r w:rsidRPr="003150EE">
              <w:rPr>
                <w:rFonts w:ascii="Times New Roman" w:hAnsi="Times New Roman" w:cs="Arial"/>
                <w:color w:val="000000" w:themeColor="text1"/>
                <w:sz w:val="25"/>
                <w:szCs w:val="25"/>
                <w:lang w:eastAsia="ru-RU"/>
              </w:rPr>
              <w:t xml:space="preserve">«Профилактика терроризма и экстремизма </w:t>
            </w:r>
            <w:proofErr w:type="gramStart"/>
            <w:r w:rsidRPr="003150EE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на  территории</w:t>
            </w:r>
            <w:proofErr w:type="gramEnd"/>
            <w:r w:rsidRPr="003150EE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Бичурского района»</w:t>
            </w: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23,000</w:t>
            </w:r>
          </w:p>
        </w:tc>
        <w:tc>
          <w:tcPr>
            <w:tcW w:w="992" w:type="dxa"/>
          </w:tcPr>
          <w:p w:rsidR="002512B0" w:rsidRPr="0058673D" w:rsidRDefault="00B57615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9E46CF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3" w:type="dxa"/>
          </w:tcPr>
          <w:p w:rsidR="002512B0" w:rsidRPr="0058673D" w:rsidRDefault="007F49DC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7,2708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23,000</w:t>
            </w:r>
          </w:p>
        </w:tc>
        <w:tc>
          <w:tcPr>
            <w:tcW w:w="992" w:type="dxa"/>
          </w:tcPr>
          <w:p w:rsidR="002512B0" w:rsidRPr="0058673D" w:rsidRDefault="00B57615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9E46CF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3" w:type="dxa"/>
          </w:tcPr>
          <w:p w:rsidR="002512B0" w:rsidRPr="0058673D" w:rsidRDefault="007F49DC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7,2708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 w:val="restart"/>
          </w:tcPr>
          <w:p w:rsidR="002512B0" w:rsidRPr="0058673D" w:rsidRDefault="002512B0" w:rsidP="006F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Мероприятие 5.1</w:t>
            </w:r>
          </w:p>
        </w:tc>
        <w:tc>
          <w:tcPr>
            <w:tcW w:w="3316" w:type="dxa"/>
            <w:vMerge w:val="restart"/>
          </w:tcPr>
          <w:p w:rsidR="002512B0" w:rsidRPr="003150EE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5"/>
                <w:szCs w:val="25"/>
                <w:lang w:eastAsia="ru-RU"/>
              </w:rPr>
            </w:pPr>
            <w:r w:rsidRPr="003150EE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Совершенствование системы профилактики терроризма и экстремизма</w:t>
            </w: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color w:val="000000" w:themeColor="text1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 w:val="restart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Мероприятие 5.2</w:t>
            </w:r>
          </w:p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 w:val="restart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Информационно-пропагандистское сопровождение противодействия терроризму</w:t>
            </w: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992" w:type="dxa"/>
          </w:tcPr>
          <w:p w:rsidR="002512B0" w:rsidRPr="0058673D" w:rsidRDefault="00B57615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9E46CF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3" w:type="dxa"/>
          </w:tcPr>
          <w:p w:rsidR="002512B0" w:rsidRPr="0058673D" w:rsidRDefault="007F49DC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7,2708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992" w:type="dxa"/>
          </w:tcPr>
          <w:p w:rsidR="002512B0" w:rsidRPr="0058673D" w:rsidRDefault="00B57615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9E46CF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3" w:type="dxa"/>
          </w:tcPr>
          <w:p w:rsidR="002512B0" w:rsidRPr="0058673D" w:rsidRDefault="007F49DC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7,2708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 w:val="restart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Мероприятие 5.3</w:t>
            </w:r>
          </w:p>
          <w:p w:rsidR="002512B0" w:rsidRPr="0058673D" w:rsidRDefault="002512B0" w:rsidP="0003699A">
            <w:pPr>
              <w:rPr>
                <w:rFonts w:ascii="Times New Roman" w:hAnsi="Times New Roman" w:cs="Arial"/>
                <w:color w:val="000000" w:themeColor="text1"/>
                <w:lang w:eastAsia="ru-RU"/>
              </w:rPr>
            </w:pPr>
          </w:p>
          <w:p w:rsidR="002512B0" w:rsidRPr="0058673D" w:rsidRDefault="002512B0" w:rsidP="0003699A">
            <w:pPr>
              <w:rPr>
                <w:rFonts w:ascii="Times New Roman" w:hAnsi="Times New Roman" w:cs="Arial"/>
                <w:color w:val="000000" w:themeColor="text1"/>
                <w:lang w:eastAsia="ru-RU"/>
              </w:rPr>
            </w:pPr>
          </w:p>
          <w:p w:rsidR="002512B0" w:rsidRPr="0058673D" w:rsidRDefault="002512B0" w:rsidP="0003699A">
            <w:pPr>
              <w:rPr>
                <w:rFonts w:ascii="Times New Roman" w:hAnsi="Times New Roman" w:cs="Arial"/>
                <w:color w:val="000000" w:themeColor="text1"/>
                <w:lang w:eastAsia="ru-RU"/>
              </w:rPr>
            </w:pPr>
          </w:p>
          <w:p w:rsidR="002512B0" w:rsidRPr="0058673D" w:rsidRDefault="002512B0" w:rsidP="0003699A">
            <w:pPr>
              <w:rPr>
                <w:rFonts w:ascii="Times New Roman" w:hAnsi="Times New Roman" w:cs="Arial"/>
                <w:color w:val="000000" w:themeColor="text1"/>
                <w:lang w:eastAsia="ru-RU"/>
              </w:rPr>
            </w:pPr>
          </w:p>
        </w:tc>
        <w:tc>
          <w:tcPr>
            <w:tcW w:w="3316" w:type="dxa"/>
            <w:vMerge w:val="restart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5"/>
                <w:szCs w:val="25"/>
                <w:lang w:eastAsia="ru-RU"/>
              </w:rPr>
              <w:lastRenderedPageBreak/>
              <w:t xml:space="preserve">Организация и проведение мероприятий, посвященных памятной дате «День солидарности в борьбе с </w:t>
            </w:r>
            <w:r w:rsidRPr="0058673D">
              <w:rPr>
                <w:rFonts w:ascii="Times New Roman" w:hAnsi="Times New Roman" w:cs="Arial"/>
                <w:color w:val="000000" w:themeColor="text1"/>
                <w:sz w:val="25"/>
                <w:szCs w:val="25"/>
                <w:lang w:eastAsia="ru-RU"/>
              </w:rPr>
              <w:lastRenderedPageBreak/>
              <w:t>терроризмом»</w:t>
            </w: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512B0" w:rsidRPr="0058673D" w:rsidTr="0003699A">
        <w:trPr>
          <w:trHeight w:val="395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Default="002512B0" w:rsidP="00036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512B0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2B0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</w:tcPr>
          <w:p w:rsidR="002512B0" w:rsidRPr="0058673D" w:rsidRDefault="002512B0" w:rsidP="0003699A">
            <w:pPr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512B0" w:rsidRPr="0058673D" w:rsidTr="0003699A">
        <w:tblPrEx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1545" w:type="dxa"/>
            <w:vMerge w:val="restart"/>
          </w:tcPr>
          <w:p w:rsidR="002512B0" w:rsidRPr="0058673D" w:rsidRDefault="002512B0" w:rsidP="006F5D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Мероприятие.5.4</w:t>
            </w:r>
          </w:p>
        </w:tc>
        <w:tc>
          <w:tcPr>
            <w:tcW w:w="3316" w:type="dxa"/>
            <w:vMerge w:val="restart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Проведение мероприятий и конкурсов различного уровня, включая приобретение баннеров и других расходных материалов</w:t>
            </w:r>
          </w:p>
        </w:tc>
        <w:tc>
          <w:tcPr>
            <w:tcW w:w="1699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512B0" w:rsidRPr="0058673D" w:rsidTr="0003699A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512B0" w:rsidRPr="0058673D" w:rsidTr="0003699A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Республиканский бюджет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512B0" w:rsidRPr="0058673D" w:rsidTr="0003699A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512B0" w:rsidRPr="0058673D" w:rsidRDefault="00FE7D21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2512B0" w:rsidRPr="0058673D" w:rsidRDefault="00FE7D21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512B0" w:rsidRPr="0058673D" w:rsidTr="0003699A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545" w:type="dxa"/>
            <w:vMerge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512B0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12B0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2512B0" w:rsidRPr="0058673D" w:rsidRDefault="002512B0" w:rsidP="0003699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286340" w:rsidRPr="0058673D" w:rsidRDefault="00286340" w:rsidP="00A9301F">
      <w:pPr>
        <w:rPr>
          <w:b/>
          <w:color w:val="000000" w:themeColor="text1"/>
          <w:sz w:val="28"/>
          <w:szCs w:val="28"/>
          <w:lang w:eastAsia="ru-RU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  <w:sectPr w:rsidR="005B530F" w:rsidSect="00B07494">
          <w:pgSz w:w="16838" w:h="11905" w:orient="landscape"/>
          <w:pgMar w:top="709" w:right="284" w:bottom="1134" w:left="284" w:header="709" w:footer="709" w:gutter="0"/>
          <w:cols w:space="708"/>
          <w:docGrid w:linePitch="360"/>
        </w:sectPr>
      </w:pPr>
    </w:p>
    <w:p w:rsidR="00697895" w:rsidRPr="0058673D" w:rsidRDefault="00697895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8673D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5. Перечень основных мероприятий Подпрограммы</w:t>
      </w:r>
    </w:p>
    <w:p w:rsidR="00697895" w:rsidRPr="0058673D" w:rsidRDefault="00697895" w:rsidP="00697895">
      <w:pPr>
        <w:pStyle w:val="ConsPlusNormal"/>
        <w:spacing w:line="276" w:lineRule="auto"/>
        <w:ind w:left="720"/>
        <w:outlineLvl w:val="1"/>
        <w:rPr>
          <w:rFonts w:ascii="Times New Roman" w:hAnsi="Times New Roman"/>
          <w:color w:val="000000" w:themeColor="text1"/>
          <w:sz w:val="16"/>
          <w:szCs w:val="16"/>
        </w:rPr>
      </w:pPr>
    </w:p>
    <w:tbl>
      <w:tblPr>
        <w:tblStyle w:val="ab"/>
        <w:tblW w:w="10740" w:type="dxa"/>
        <w:tblLayout w:type="fixed"/>
        <w:tblLook w:val="04A0" w:firstRow="1" w:lastRow="0" w:firstColumn="1" w:lastColumn="0" w:noHBand="0" w:noVBand="1"/>
      </w:tblPr>
      <w:tblGrid>
        <w:gridCol w:w="709"/>
        <w:gridCol w:w="3965"/>
        <w:gridCol w:w="1700"/>
        <w:gridCol w:w="111"/>
        <w:gridCol w:w="4255"/>
      </w:tblGrid>
      <w:tr w:rsidR="00697895" w:rsidRPr="0058673D" w:rsidTr="0003699A">
        <w:trPr>
          <w:trHeight w:val="683"/>
        </w:trPr>
        <w:tc>
          <w:tcPr>
            <w:tcW w:w="709" w:type="dxa"/>
            <w:vMerge w:val="restart"/>
          </w:tcPr>
          <w:p w:rsidR="00697895" w:rsidRPr="0058673D" w:rsidRDefault="00697895" w:rsidP="0003699A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№ п/п</w:t>
            </w:r>
          </w:p>
        </w:tc>
        <w:tc>
          <w:tcPr>
            <w:tcW w:w="3965" w:type="dxa"/>
            <w:vMerge w:val="restart"/>
          </w:tcPr>
          <w:p w:rsidR="00697895" w:rsidRPr="003150EE" w:rsidRDefault="00697895" w:rsidP="0003699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150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подпрограмм (мероприятий)</w:t>
            </w:r>
          </w:p>
        </w:tc>
        <w:tc>
          <w:tcPr>
            <w:tcW w:w="1700" w:type="dxa"/>
            <w:vMerge w:val="restart"/>
          </w:tcPr>
          <w:p w:rsidR="00697895" w:rsidRPr="003150EE" w:rsidRDefault="00697895" w:rsidP="0003699A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150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Срок реализации</w:t>
            </w:r>
          </w:p>
        </w:tc>
        <w:tc>
          <w:tcPr>
            <w:tcW w:w="4366" w:type="dxa"/>
            <w:gridSpan w:val="2"/>
            <w:vMerge w:val="restart"/>
            <w:hideMark/>
          </w:tcPr>
          <w:p w:rsidR="00697895" w:rsidRPr="003150EE" w:rsidRDefault="00697895" w:rsidP="0003699A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150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Ожидаемые результаты</w:t>
            </w:r>
          </w:p>
        </w:tc>
      </w:tr>
      <w:tr w:rsidR="00697895" w:rsidRPr="0058673D" w:rsidTr="0003699A">
        <w:trPr>
          <w:trHeight w:val="299"/>
        </w:trPr>
        <w:tc>
          <w:tcPr>
            <w:tcW w:w="709" w:type="dxa"/>
            <w:vMerge/>
            <w:hideMark/>
          </w:tcPr>
          <w:p w:rsidR="00697895" w:rsidRPr="0058673D" w:rsidRDefault="00697895" w:rsidP="0003699A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3965" w:type="dxa"/>
            <w:vMerge/>
            <w:hideMark/>
          </w:tcPr>
          <w:p w:rsidR="00697895" w:rsidRPr="0058673D" w:rsidRDefault="00697895" w:rsidP="0003699A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700" w:type="dxa"/>
            <w:vMerge/>
            <w:hideMark/>
          </w:tcPr>
          <w:p w:rsidR="00697895" w:rsidRPr="0058673D" w:rsidRDefault="00697895" w:rsidP="0003699A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4366" w:type="dxa"/>
            <w:gridSpan w:val="2"/>
            <w:vMerge/>
            <w:hideMark/>
          </w:tcPr>
          <w:p w:rsidR="00697895" w:rsidRPr="0058673D" w:rsidRDefault="00697895" w:rsidP="0003699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97895" w:rsidRPr="0058673D" w:rsidTr="0003699A">
        <w:tc>
          <w:tcPr>
            <w:tcW w:w="709" w:type="dxa"/>
            <w:hideMark/>
          </w:tcPr>
          <w:p w:rsidR="00697895" w:rsidRPr="0058673D" w:rsidRDefault="00697895" w:rsidP="0003699A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10031" w:type="dxa"/>
            <w:gridSpan w:val="4"/>
          </w:tcPr>
          <w:p w:rsidR="00697895" w:rsidRPr="0058673D" w:rsidRDefault="00697895" w:rsidP="0003699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58673D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Подпрограмма № 5 «Профилактика терроризма и экстремизма </w:t>
            </w:r>
            <w:proofErr w:type="gramStart"/>
            <w:r w:rsidRPr="0058673D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на  территории</w:t>
            </w:r>
            <w:proofErr w:type="gramEnd"/>
            <w:r w:rsidRPr="0058673D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 Бичурского района</w:t>
            </w:r>
            <w:r w:rsidRPr="0058673D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»</w:t>
            </w:r>
          </w:p>
        </w:tc>
      </w:tr>
      <w:tr w:rsidR="00697895" w:rsidRPr="0058673D" w:rsidTr="0003699A">
        <w:trPr>
          <w:trHeight w:val="1465"/>
        </w:trPr>
        <w:tc>
          <w:tcPr>
            <w:tcW w:w="709" w:type="dxa"/>
            <w:hideMark/>
          </w:tcPr>
          <w:p w:rsidR="00697895" w:rsidRPr="0058673D" w:rsidRDefault="00697895" w:rsidP="0003699A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5.1.</w:t>
            </w:r>
          </w:p>
        </w:tc>
        <w:tc>
          <w:tcPr>
            <w:tcW w:w="3965" w:type="dxa"/>
          </w:tcPr>
          <w:p w:rsidR="00697895" w:rsidRPr="003150EE" w:rsidRDefault="00697895" w:rsidP="0003699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150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Совершенствование системы профилактики терроризма и экстремизма </w:t>
            </w:r>
          </w:p>
        </w:tc>
        <w:tc>
          <w:tcPr>
            <w:tcW w:w="1811" w:type="dxa"/>
            <w:gridSpan w:val="2"/>
          </w:tcPr>
          <w:p w:rsidR="00697895" w:rsidRPr="003150EE" w:rsidRDefault="00697895" w:rsidP="0003699A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150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постоянно</w:t>
            </w:r>
          </w:p>
          <w:p w:rsidR="00697895" w:rsidRPr="003150EE" w:rsidRDefault="00697895" w:rsidP="0003699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5" w:type="dxa"/>
            <w:vMerge w:val="restart"/>
            <w:hideMark/>
          </w:tcPr>
          <w:p w:rsidR="00697895" w:rsidRPr="003150EE" w:rsidRDefault="00697895" w:rsidP="0003699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150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минимизация возможности совершения террористических актов на территории Бичурского района; </w:t>
            </w:r>
          </w:p>
          <w:p w:rsidR="00697895" w:rsidRPr="003150EE" w:rsidRDefault="00697895" w:rsidP="0003699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150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акта;</w:t>
            </w:r>
          </w:p>
          <w:p w:rsidR="00697895" w:rsidRPr="003150EE" w:rsidRDefault="00697895" w:rsidP="0003699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150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повышение уровня антитеррористической </w:t>
            </w:r>
            <w:proofErr w:type="gramStart"/>
            <w:r w:rsidRPr="003150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защищенности  объектов</w:t>
            </w:r>
            <w:proofErr w:type="gramEnd"/>
            <w:r w:rsidRPr="003150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массовым пребыванием людей;  </w:t>
            </w:r>
          </w:p>
          <w:p w:rsidR="00697895" w:rsidRPr="003150EE" w:rsidRDefault="00697895" w:rsidP="0003699A">
            <w:pPr>
              <w:pStyle w:val="ConsPlusNormal"/>
              <w:keepNext/>
              <w:suppressLineNumbers/>
              <w:suppressAutoHyphens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150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обеспечение условий для успешной социальной культурной адаптации молодежи из числа мигрантов, противодействие проникновению в общественное сознание идей религиозного фундаментализма и экстремизма.</w:t>
            </w:r>
          </w:p>
        </w:tc>
      </w:tr>
      <w:tr w:rsidR="00697895" w:rsidRPr="0058673D" w:rsidTr="0003699A">
        <w:trPr>
          <w:trHeight w:val="1465"/>
        </w:trPr>
        <w:tc>
          <w:tcPr>
            <w:tcW w:w="709" w:type="dxa"/>
            <w:hideMark/>
          </w:tcPr>
          <w:p w:rsidR="00697895" w:rsidRPr="0058673D" w:rsidRDefault="00697895" w:rsidP="0003699A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5.2</w:t>
            </w:r>
          </w:p>
        </w:tc>
        <w:tc>
          <w:tcPr>
            <w:tcW w:w="3965" w:type="dxa"/>
          </w:tcPr>
          <w:p w:rsidR="00697895" w:rsidRPr="003150EE" w:rsidRDefault="00697895" w:rsidP="0003699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150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Информационно-пропагандистское сопровождение противодействия терроризму</w:t>
            </w:r>
          </w:p>
        </w:tc>
        <w:tc>
          <w:tcPr>
            <w:tcW w:w="1811" w:type="dxa"/>
            <w:gridSpan w:val="2"/>
          </w:tcPr>
          <w:p w:rsidR="00697895" w:rsidRPr="003150EE" w:rsidRDefault="00697895" w:rsidP="0003699A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150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постоянно</w:t>
            </w:r>
          </w:p>
          <w:p w:rsidR="00697895" w:rsidRPr="003150EE" w:rsidRDefault="00697895" w:rsidP="0003699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5" w:type="dxa"/>
            <w:vMerge/>
            <w:hideMark/>
          </w:tcPr>
          <w:p w:rsidR="00697895" w:rsidRPr="0058673D" w:rsidRDefault="00697895" w:rsidP="0003699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</w:tr>
      <w:tr w:rsidR="00697895" w:rsidRPr="0058673D" w:rsidTr="0003699A">
        <w:trPr>
          <w:trHeight w:val="1465"/>
        </w:trPr>
        <w:tc>
          <w:tcPr>
            <w:tcW w:w="709" w:type="dxa"/>
            <w:hideMark/>
          </w:tcPr>
          <w:p w:rsidR="00697895" w:rsidRPr="0058673D" w:rsidRDefault="00697895" w:rsidP="0003699A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5.3</w:t>
            </w:r>
          </w:p>
        </w:tc>
        <w:tc>
          <w:tcPr>
            <w:tcW w:w="3965" w:type="dxa"/>
          </w:tcPr>
          <w:p w:rsidR="00697895" w:rsidRPr="003150EE" w:rsidRDefault="00697895" w:rsidP="0003699A">
            <w:pPr>
              <w:rPr>
                <w:rFonts w:ascii="Times New Roman" w:hAnsi="Times New Roman" w:cs="Arial"/>
                <w:color w:val="000000" w:themeColor="text1"/>
                <w:sz w:val="26"/>
                <w:szCs w:val="26"/>
                <w:lang w:eastAsia="ru-RU"/>
              </w:rPr>
            </w:pPr>
            <w:r w:rsidRPr="003150EE">
              <w:rPr>
                <w:rFonts w:ascii="Times New Roman" w:hAnsi="Times New Roman" w:cs="Arial"/>
                <w:color w:val="000000" w:themeColor="text1"/>
                <w:sz w:val="26"/>
                <w:szCs w:val="26"/>
                <w:lang w:eastAsia="ru-RU"/>
              </w:rPr>
              <w:t>Организация и проведение мероприятий, посвященных памятной дате «День солидарности в борьбе с терроризмом»</w:t>
            </w:r>
          </w:p>
        </w:tc>
        <w:tc>
          <w:tcPr>
            <w:tcW w:w="1811" w:type="dxa"/>
            <w:gridSpan w:val="2"/>
          </w:tcPr>
          <w:p w:rsidR="00697895" w:rsidRPr="003150EE" w:rsidRDefault="00697895" w:rsidP="0003699A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150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сентябрь</w:t>
            </w:r>
          </w:p>
          <w:p w:rsidR="00697895" w:rsidRPr="003150EE" w:rsidRDefault="00697895" w:rsidP="0003699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5" w:type="dxa"/>
            <w:hideMark/>
          </w:tcPr>
          <w:p w:rsidR="00697895" w:rsidRPr="003150EE" w:rsidRDefault="00697895" w:rsidP="0003699A">
            <w:pPr>
              <w:pStyle w:val="a9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150EE">
              <w:rPr>
                <w:color w:val="000000" w:themeColor="text1"/>
                <w:sz w:val="26"/>
                <w:szCs w:val="26"/>
              </w:rPr>
              <w:t>вспомнить события сентября 2004 года в школе №1 города Беслана; </w:t>
            </w:r>
          </w:p>
          <w:p w:rsidR="00697895" w:rsidRPr="003150EE" w:rsidRDefault="00697895" w:rsidP="0003699A">
            <w:pPr>
              <w:pStyle w:val="a9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150EE">
              <w:rPr>
                <w:color w:val="000000" w:themeColor="text1"/>
                <w:sz w:val="26"/>
                <w:szCs w:val="26"/>
              </w:rPr>
              <w:t>воспитывать уважение к памяти погибших; </w:t>
            </w:r>
          </w:p>
          <w:p w:rsidR="00697895" w:rsidRPr="003150EE" w:rsidRDefault="00697895" w:rsidP="0003699A">
            <w:pPr>
              <w:pStyle w:val="ConsPlusNormal"/>
              <w:keepNext/>
              <w:suppressLineNumbers/>
              <w:suppressAutoHyphens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150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вызвать осуждение к действиям террористов</w:t>
            </w:r>
          </w:p>
        </w:tc>
      </w:tr>
      <w:tr w:rsidR="00697895" w:rsidRPr="0058673D" w:rsidTr="0003699A">
        <w:trPr>
          <w:trHeight w:val="1465"/>
        </w:trPr>
        <w:tc>
          <w:tcPr>
            <w:tcW w:w="709" w:type="dxa"/>
          </w:tcPr>
          <w:p w:rsidR="00697895" w:rsidRPr="0058673D" w:rsidRDefault="00697895" w:rsidP="0003699A">
            <w:pPr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5.4</w:t>
            </w:r>
          </w:p>
        </w:tc>
        <w:tc>
          <w:tcPr>
            <w:tcW w:w="3965" w:type="dxa"/>
          </w:tcPr>
          <w:p w:rsidR="00697895" w:rsidRPr="003150EE" w:rsidRDefault="00697895" w:rsidP="0003699A">
            <w:pPr>
              <w:rPr>
                <w:rFonts w:ascii="Times New Roman" w:hAnsi="Times New Roman" w:cs="Arial"/>
                <w:color w:val="000000" w:themeColor="text1"/>
                <w:sz w:val="26"/>
                <w:szCs w:val="26"/>
                <w:lang w:eastAsia="ru-RU"/>
              </w:rPr>
            </w:pPr>
            <w:r w:rsidRPr="003150EE">
              <w:rPr>
                <w:rFonts w:ascii="Times New Roman" w:hAnsi="Times New Roman" w:cs="Arial"/>
                <w:color w:val="000000" w:themeColor="text1"/>
                <w:sz w:val="26"/>
                <w:szCs w:val="26"/>
                <w:lang w:eastAsia="ru-RU"/>
              </w:rPr>
              <w:t xml:space="preserve">Проведение мероприятий и конкурсов различного уровня, включая приобретение плакатов, </w:t>
            </w:r>
            <w:proofErr w:type="gramStart"/>
            <w:r w:rsidRPr="003150EE">
              <w:rPr>
                <w:rFonts w:ascii="Times New Roman" w:hAnsi="Times New Roman" w:cs="Arial"/>
                <w:color w:val="000000" w:themeColor="text1"/>
                <w:sz w:val="26"/>
                <w:szCs w:val="26"/>
                <w:lang w:eastAsia="ru-RU"/>
              </w:rPr>
              <w:t>листовок  и</w:t>
            </w:r>
            <w:proofErr w:type="gramEnd"/>
            <w:r w:rsidRPr="003150EE">
              <w:rPr>
                <w:rFonts w:ascii="Times New Roman" w:hAnsi="Times New Roman" w:cs="Arial"/>
                <w:color w:val="000000" w:themeColor="text1"/>
                <w:sz w:val="26"/>
                <w:szCs w:val="26"/>
                <w:lang w:eastAsia="ru-RU"/>
              </w:rPr>
              <w:t xml:space="preserve"> других расходных материалов </w:t>
            </w:r>
          </w:p>
        </w:tc>
        <w:tc>
          <w:tcPr>
            <w:tcW w:w="1811" w:type="dxa"/>
            <w:gridSpan w:val="2"/>
          </w:tcPr>
          <w:p w:rsidR="00697895" w:rsidRPr="003150EE" w:rsidRDefault="00697895" w:rsidP="0003699A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150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постоянно</w:t>
            </w:r>
          </w:p>
          <w:p w:rsidR="00697895" w:rsidRPr="003150EE" w:rsidRDefault="00697895" w:rsidP="0003699A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5" w:type="dxa"/>
          </w:tcPr>
          <w:p w:rsidR="00697895" w:rsidRPr="003150EE" w:rsidRDefault="00697895" w:rsidP="0003699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150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выполнение задач в области профилактики терроризма и экстремизма</w:t>
            </w:r>
            <w:r w:rsidRPr="003150EE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у населения;</w:t>
            </w:r>
            <w:r w:rsidRPr="003150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формирование толерантной среды на </w:t>
            </w:r>
            <w:proofErr w:type="gramStart"/>
            <w:r w:rsidRPr="003150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основе  ценностей</w:t>
            </w:r>
            <w:proofErr w:type="gramEnd"/>
            <w:r w:rsidRPr="003150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многонационального российского общества,</w:t>
            </w:r>
            <w:r w:rsidR="00D43EBD" w:rsidRPr="003150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150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гражданской</w:t>
            </w:r>
            <w:r w:rsidR="00D43EBD" w:rsidRPr="003150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150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идентичности,</w:t>
            </w:r>
            <w:r w:rsidR="00D43EBD" w:rsidRPr="003150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150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культурного самосознания, принципов соб</w:t>
            </w:r>
            <w:r w:rsidR="003F73D4" w:rsidRPr="003150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людения прав и свобод человека .</w:t>
            </w:r>
          </w:p>
        </w:tc>
      </w:tr>
    </w:tbl>
    <w:p w:rsidR="00697895" w:rsidRPr="0058673D" w:rsidRDefault="00697895" w:rsidP="00697895">
      <w:pPr>
        <w:rPr>
          <w:color w:val="000000" w:themeColor="text1"/>
          <w:lang w:eastAsia="ru-RU"/>
        </w:rPr>
      </w:pPr>
    </w:p>
    <w:p w:rsidR="00873544" w:rsidRPr="000C48CB" w:rsidRDefault="00873544" w:rsidP="00873544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0C48CB"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873544" w:rsidRPr="000C48CB" w:rsidRDefault="000C48CB" w:rsidP="00873544">
      <w:pPr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873544" w:rsidRPr="000C48CB">
        <w:rPr>
          <w:rFonts w:ascii="Times New Roman" w:eastAsiaTheme="minorEastAsia" w:hAnsi="Times New Roman"/>
          <w:sz w:val="28"/>
          <w:szCs w:val="28"/>
        </w:rPr>
        <w:t>к проекту постановления «О вне</w:t>
      </w:r>
      <w:r w:rsidR="003E5E54">
        <w:rPr>
          <w:rFonts w:ascii="Times New Roman" w:eastAsiaTheme="minorEastAsia" w:hAnsi="Times New Roman"/>
          <w:sz w:val="28"/>
          <w:szCs w:val="28"/>
        </w:rPr>
        <w:t xml:space="preserve">сении изменений и дополнений в </w:t>
      </w:r>
      <w:r w:rsidR="00873544" w:rsidRPr="000C48CB">
        <w:rPr>
          <w:rFonts w:ascii="Times New Roman" w:eastAsiaTheme="minorEastAsia" w:hAnsi="Times New Roman"/>
          <w:sz w:val="28"/>
          <w:szCs w:val="28"/>
        </w:rPr>
        <w:t>муниципальную программу «Безопасность жизнедеятельности в Бичурском районе на 2015-</w:t>
      </w:r>
      <w:r w:rsidR="00FD6AF0">
        <w:rPr>
          <w:rFonts w:ascii="Times New Roman" w:eastAsiaTheme="minorEastAsia" w:hAnsi="Times New Roman"/>
          <w:sz w:val="28"/>
          <w:szCs w:val="28"/>
        </w:rPr>
        <w:t>2017 годы и на период до 2024</w:t>
      </w:r>
      <w:r w:rsidR="00873544" w:rsidRPr="000C48CB">
        <w:rPr>
          <w:rFonts w:ascii="Times New Roman" w:eastAsiaTheme="minorEastAsia" w:hAnsi="Times New Roman"/>
          <w:sz w:val="28"/>
          <w:szCs w:val="28"/>
        </w:rPr>
        <w:t xml:space="preserve"> года», утвержденную постановлением Администрации МО «Бичурский район» </w:t>
      </w:r>
      <w:r w:rsidR="00E55C81">
        <w:rPr>
          <w:rFonts w:ascii="Times New Roman" w:eastAsiaTheme="minorEastAsia" w:hAnsi="Times New Roman"/>
          <w:sz w:val="28"/>
          <w:szCs w:val="28"/>
        </w:rPr>
        <w:t>от 24.12.2014г. №84 (в ред.</w:t>
      </w:r>
      <w:r w:rsidR="000C6256">
        <w:rPr>
          <w:rFonts w:ascii="Times New Roman" w:eastAsiaTheme="minorEastAsia" w:hAnsi="Times New Roman"/>
          <w:sz w:val="28"/>
          <w:szCs w:val="28"/>
        </w:rPr>
        <w:t xml:space="preserve"> от 31</w:t>
      </w:r>
      <w:r w:rsidR="00BA349E">
        <w:rPr>
          <w:rFonts w:ascii="Times New Roman" w:eastAsiaTheme="minorEastAsia" w:hAnsi="Times New Roman"/>
          <w:sz w:val="28"/>
          <w:szCs w:val="28"/>
        </w:rPr>
        <w:t>.0</w:t>
      </w:r>
      <w:r w:rsidR="000C6256">
        <w:rPr>
          <w:rFonts w:ascii="Times New Roman" w:eastAsiaTheme="minorEastAsia" w:hAnsi="Times New Roman"/>
          <w:sz w:val="28"/>
          <w:szCs w:val="28"/>
        </w:rPr>
        <w:t>9</w:t>
      </w:r>
      <w:r w:rsidR="00611F5D">
        <w:rPr>
          <w:rFonts w:ascii="Times New Roman" w:eastAsiaTheme="minorEastAsia" w:hAnsi="Times New Roman"/>
          <w:sz w:val="28"/>
          <w:szCs w:val="28"/>
        </w:rPr>
        <w:t>.202</w:t>
      </w:r>
      <w:r w:rsidR="00BA349E">
        <w:rPr>
          <w:rFonts w:ascii="Times New Roman" w:eastAsiaTheme="minorEastAsia" w:hAnsi="Times New Roman"/>
          <w:sz w:val="28"/>
          <w:szCs w:val="28"/>
        </w:rPr>
        <w:t>1</w:t>
      </w:r>
      <w:r w:rsidR="00611F5D">
        <w:rPr>
          <w:rFonts w:ascii="Times New Roman" w:eastAsiaTheme="minorEastAsia" w:hAnsi="Times New Roman"/>
          <w:sz w:val="28"/>
          <w:szCs w:val="28"/>
        </w:rPr>
        <w:t xml:space="preserve">г. № </w:t>
      </w:r>
      <w:r w:rsidR="000C6256">
        <w:rPr>
          <w:rFonts w:ascii="Times New Roman" w:eastAsiaTheme="minorEastAsia" w:hAnsi="Times New Roman"/>
          <w:sz w:val="28"/>
          <w:szCs w:val="28"/>
        </w:rPr>
        <w:t>509</w:t>
      </w:r>
      <w:r w:rsidR="00873544" w:rsidRPr="000C48CB">
        <w:rPr>
          <w:rFonts w:ascii="Times New Roman" w:eastAsiaTheme="minorEastAsia" w:hAnsi="Times New Roman"/>
          <w:sz w:val="28"/>
          <w:szCs w:val="28"/>
        </w:rPr>
        <w:t>)</w:t>
      </w:r>
    </w:p>
    <w:p w:rsidR="00873544" w:rsidRPr="000C48CB" w:rsidRDefault="00873544" w:rsidP="000C48C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0C48CB">
        <w:rPr>
          <w:rFonts w:ascii="Times New Roman" w:hAnsi="Times New Roman"/>
          <w:sz w:val="28"/>
          <w:szCs w:val="28"/>
        </w:rPr>
        <w:t xml:space="preserve">Проект представлен: </w:t>
      </w:r>
      <w:r w:rsidRPr="000C48CB">
        <w:rPr>
          <w:rFonts w:ascii="Times New Roman" w:hAnsi="Times New Roman"/>
          <w:sz w:val="28"/>
          <w:szCs w:val="28"/>
          <w:u w:val="single"/>
        </w:rPr>
        <w:t>Сектором выездного контроля МКУ Администрация муниципального образования «Бичурский район»</w:t>
      </w:r>
    </w:p>
    <w:p w:rsidR="00873544" w:rsidRPr="000C48CB" w:rsidRDefault="00873544" w:rsidP="00873544">
      <w:pPr>
        <w:rPr>
          <w:rFonts w:ascii="Times New Roman" w:hAnsi="Times New Roman"/>
          <w:sz w:val="28"/>
          <w:szCs w:val="28"/>
          <w:u w:val="single"/>
        </w:rPr>
      </w:pPr>
      <w:r w:rsidRPr="000C48CB">
        <w:rPr>
          <w:rFonts w:ascii="Times New Roman" w:hAnsi="Times New Roman"/>
          <w:sz w:val="28"/>
          <w:szCs w:val="28"/>
          <w:u w:val="single"/>
        </w:rPr>
        <w:t>Главный специалист Сектора выездного контроля –</w:t>
      </w:r>
      <w:r w:rsidR="00BA349E">
        <w:rPr>
          <w:rFonts w:ascii="Times New Roman" w:hAnsi="Times New Roman"/>
          <w:sz w:val="28"/>
          <w:szCs w:val="28"/>
          <w:u w:val="single"/>
        </w:rPr>
        <w:t>Иванова Н.А.</w:t>
      </w:r>
      <w:r w:rsidRPr="000C48CB">
        <w:rPr>
          <w:rFonts w:ascii="Times New Roman" w:hAnsi="Times New Roman"/>
          <w:sz w:val="28"/>
          <w:szCs w:val="28"/>
        </w:rPr>
        <w:t xml:space="preserve">     </w:t>
      </w:r>
      <w:r w:rsidRPr="000C48CB">
        <w:rPr>
          <w:rFonts w:ascii="Times New Roman" w:hAnsi="Times New Roman"/>
          <w:sz w:val="28"/>
          <w:szCs w:val="28"/>
          <w:u w:val="single"/>
        </w:rPr>
        <w:tab/>
      </w:r>
    </w:p>
    <w:p w:rsidR="00873544" w:rsidRPr="000C48CB" w:rsidRDefault="00873544" w:rsidP="00873544">
      <w:pPr>
        <w:rPr>
          <w:rFonts w:ascii="Times New Roman" w:hAnsi="Times New Roman"/>
          <w:sz w:val="28"/>
          <w:szCs w:val="28"/>
          <w:u w:val="single"/>
        </w:rPr>
      </w:pPr>
      <w:r w:rsidRPr="000C48CB">
        <w:rPr>
          <w:rFonts w:ascii="Times New Roman" w:hAnsi="Times New Roman"/>
          <w:i/>
          <w:sz w:val="28"/>
          <w:szCs w:val="28"/>
          <w:vertAlign w:val="subscript"/>
        </w:rPr>
        <w:t xml:space="preserve">                                                     (должность, ФИО </w:t>
      </w:r>
      <w:proofErr w:type="gramStart"/>
      <w:r w:rsidRPr="000C48CB">
        <w:rPr>
          <w:rFonts w:ascii="Times New Roman" w:hAnsi="Times New Roman"/>
          <w:i/>
          <w:sz w:val="28"/>
          <w:szCs w:val="28"/>
          <w:vertAlign w:val="subscript"/>
        </w:rPr>
        <w:t xml:space="preserve">исполнителя)   </w:t>
      </w:r>
      <w:proofErr w:type="gramEnd"/>
      <w:r w:rsidRPr="000C48CB">
        <w:rPr>
          <w:rFonts w:ascii="Times New Roman" w:hAnsi="Times New Roman"/>
          <w:i/>
          <w:sz w:val="28"/>
          <w:szCs w:val="28"/>
          <w:vertAlign w:val="subscript"/>
        </w:rPr>
        <w:t xml:space="preserve">                                                                   (подпись)</w:t>
      </w:r>
    </w:p>
    <w:tbl>
      <w:tblPr>
        <w:tblStyle w:val="ab"/>
        <w:tblW w:w="10139" w:type="dxa"/>
        <w:tblInd w:w="-432" w:type="dxa"/>
        <w:tblLook w:val="01E0" w:firstRow="1" w:lastRow="1" w:firstColumn="1" w:lastColumn="1" w:noHBand="0" w:noVBand="0"/>
      </w:tblPr>
      <w:tblGrid>
        <w:gridCol w:w="5643"/>
        <w:gridCol w:w="2296"/>
        <w:gridCol w:w="2200"/>
      </w:tblGrid>
      <w:tr w:rsidR="003150EE" w:rsidRPr="000C48CB" w:rsidTr="00B447DE">
        <w:trPr>
          <w:trHeight w:val="256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E" w:rsidRPr="000C48CB" w:rsidRDefault="003150EE" w:rsidP="00315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CB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E" w:rsidRPr="000C48CB" w:rsidRDefault="003150EE" w:rsidP="00315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CB">
              <w:rPr>
                <w:rFonts w:ascii="Times New Roman" w:hAnsi="Times New Roman"/>
                <w:sz w:val="28"/>
                <w:szCs w:val="28"/>
              </w:rPr>
              <w:t>Замечания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E" w:rsidRPr="000C48CB" w:rsidRDefault="003150EE" w:rsidP="00315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CB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3150EE" w:rsidRPr="000C48CB" w:rsidTr="00B447DE">
        <w:trPr>
          <w:trHeight w:val="1045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E" w:rsidRPr="000C48CB" w:rsidRDefault="003150EE" w:rsidP="00B44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Pr="000C48CB">
              <w:rPr>
                <w:rFonts w:ascii="Times New Roman" w:hAnsi="Times New Roman"/>
                <w:sz w:val="28"/>
                <w:szCs w:val="28"/>
              </w:rPr>
              <w:t>Заместитель руководителя МКУ Администрация МО «Бичурский район»</w:t>
            </w:r>
            <w:r w:rsidR="00B447DE">
              <w:rPr>
                <w:rFonts w:ascii="Times New Roman" w:hAnsi="Times New Roman"/>
                <w:sz w:val="28"/>
                <w:szCs w:val="28"/>
              </w:rPr>
              <w:t xml:space="preserve"> РБ</w:t>
            </w:r>
            <w:r w:rsidRPr="000C48CB">
              <w:rPr>
                <w:rFonts w:ascii="Times New Roman" w:hAnsi="Times New Roman"/>
                <w:sz w:val="28"/>
                <w:szCs w:val="28"/>
              </w:rPr>
              <w:t xml:space="preserve"> по социальному развитию</w:t>
            </w:r>
          </w:p>
          <w:p w:rsidR="003150EE" w:rsidRPr="000C48CB" w:rsidRDefault="003150EE" w:rsidP="00B44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Бухольцев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E" w:rsidRPr="000C48CB" w:rsidRDefault="003150EE" w:rsidP="00315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E" w:rsidRPr="000C48CB" w:rsidRDefault="003150EE" w:rsidP="00315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0EE" w:rsidRPr="000C48CB" w:rsidTr="00B447DE">
        <w:trPr>
          <w:trHeight w:val="1055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E" w:rsidRPr="000C48CB" w:rsidRDefault="003150EE" w:rsidP="00B44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CB">
              <w:rPr>
                <w:rFonts w:ascii="Times New Roman" w:hAnsi="Times New Roman"/>
                <w:sz w:val="28"/>
                <w:szCs w:val="28"/>
              </w:rPr>
              <w:t>Заместитель руководителя МКУ Администрация МО «Бичурский район»</w:t>
            </w:r>
            <w:r w:rsidR="00B447DE">
              <w:rPr>
                <w:rFonts w:ascii="Times New Roman" w:hAnsi="Times New Roman"/>
                <w:sz w:val="28"/>
                <w:szCs w:val="28"/>
              </w:rPr>
              <w:t xml:space="preserve"> РБ</w:t>
            </w:r>
            <w:r w:rsidRPr="000C48CB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>финансово-</w:t>
            </w:r>
            <w:r w:rsidRPr="000C48CB">
              <w:rPr>
                <w:rFonts w:ascii="Times New Roman" w:hAnsi="Times New Roman"/>
                <w:sz w:val="28"/>
                <w:szCs w:val="28"/>
              </w:rPr>
              <w:t>экономическим вопросам</w:t>
            </w:r>
          </w:p>
          <w:p w:rsidR="003150EE" w:rsidRPr="000C48CB" w:rsidRDefault="003150EE" w:rsidP="00B44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CB">
              <w:rPr>
                <w:rFonts w:ascii="Times New Roman" w:hAnsi="Times New Roman"/>
                <w:sz w:val="28"/>
                <w:szCs w:val="28"/>
              </w:rPr>
              <w:t>М.П. Савельева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E" w:rsidRPr="000C48CB" w:rsidRDefault="003150EE" w:rsidP="00315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E" w:rsidRPr="000C48CB" w:rsidRDefault="003150EE" w:rsidP="00315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0EE" w:rsidRPr="000C48CB" w:rsidTr="00B447DE">
        <w:trPr>
          <w:trHeight w:val="779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E" w:rsidRPr="000C48CB" w:rsidRDefault="003150EE" w:rsidP="00B44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Начальник МУ Ф</w:t>
            </w:r>
            <w:r w:rsidRPr="000C48CB">
              <w:rPr>
                <w:rFonts w:ascii="Times New Roman" w:eastAsiaTheme="minorHAnsi" w:hAnsi="Times New Roman"/>
                <w:sz w:val="28"/>
                <w:szCs w:val="28"/>
              </w:rPr>
              <w:t>инансовое управление Администрации МО «Бичурский район»</w:t>
            </w:r>
            <w:r w:rsidR="00B447D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B447DE">
              <w:rPr>
                <w:rFonts w:ascii="Times New Roman" w:hAnsi="Times New Roman"/>
                <w:sz w:val="28"/>
                <w:szCs w:val="28"/>
              </w:rPr>
              <w:t>РБ</w:t>
            </w:r>
            <w:r w:rsidRPr="000C48C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В.Н. Оленникова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E" w:rsidRPr="000C48CB" w:rsidRDefault="003150EE" w:rsidP="00315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E" w:rsidRPr="000C48CB" w:rsidRDefault="003150EE" w:rsidP="00315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0EE" w:rsidRPr="000C48CB" w:rsidTr="00B447DE">
        <w:trPr>
          <w:trHeight w:val="1055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EE" w:rsidRPr="000C48CB" w:rsidRDefault="00B447DE" w:rsidP="00B447DE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Председатель</w:t>
            </w:r>
            <w:r w:rsidR="003150EE" w:rsidRPr="000C48C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0C48CB">
              <w:rPr>
                <w:rFonts w:ascii="Times New Roman" w:eastAsiaTheme="minorHAnsi" w:hAnsi="Times New Roman"/>
                <w:sz w:val="28"/>
                <w:szCs w:val="28"/>
              </w:rPr>
              <w:t xml:space="preserve">Комитета муниципальной службы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 </w:t>
            </w:r>
            <w:r w:rsidR="003150EE" w:rsidRPr="000C48CB">
              <w:rPr>
                <w:rFonts w:ascii="Times New Roman" w:eastAsiaTheme="minorHAnsi" w:hAnsi="Times New Roman"/>
                <w:sz w:val="28"/>
                <w:szCs w:val="28"/>
              </w:rPr>
              <w:t>правового обеспечения МКУ Администрация МО «Бичурский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РБ</w:t>
            </w:r>
            <w:r w:rsidR="003150EE" w:rsidRPr="000C48CB">
              <w:rPr>
                <w:rFonts w:ascii="Times New Roman" w:eastAsiaTheme="minorHAnsi" w:hAnsi="Times New Roman"/>
                <w:sz w:val="28"/>
                <w:szCs w:val="28"/>
              </w:rPr>
              <w:t xml:space="preserve"> Полякова Т.Ф.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E" w:rsidRPr="000C48CB" w:rsidRDefault="003150EE" w:rsidP="00315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E" w:rsidRPr="000C48CB" w:rsidRDefault="003150EE" w:rsidP="00315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0EE" w:rsidRPr="000C48CB" w:rsidTr="00B447DE">
        <w:trPr>
          <w:trHeight w:val="1202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DE" w:rsidRDefault="003150EE" w:rsidP="00B447D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C48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Председатель МКУ Контрольно-счетная палата МО «</w:t>
            </w:r>
            <w:proofErr w:type="spellStart"/>
            <w:r w:rsidRPr="000C48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Бичурский</w:t>
            </w:r>
            <w:proofErr w:type="spellEnd"/>
            <w:r w:rsidRPr="000C48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район» </w:t>
            </w:r>
          </w:p>
          <w:p w:rsidR="003150EE" w:rsidRPr="000C48CB" w:rsidRDefault="003150EE" w:rsidP="00B447DE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48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Мотовилова Е.В.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E" w:rsidRPr="000C48CB" w:rsidRDefault="003150EE" w:rsidP="00315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E" w:rsidRPr="000C48CB" w:rsidRDefault="003150EE" w:rsidP="00315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6340" w:rsidRPr="000C48CB" w:rsidRDefault="009F7165" w:rsidP="00A9301F">
      <w:pPr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286340" w:rsidRDefault="00286340" w:rsidP="00A9301F">
      <w:pPr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6248F7" w:rsidRDefault="006248F7" w:rsidP="00A9301F">
      <w:pPr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6248F7" w:rsidRDefault="006248F7" w:rsidP="00A9301F">
      <w:pPr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6248F7" w:rsidRDefault="006248F7" w:rsidP="00A9301F">
      <w:pPr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6248F7" w:rsidRDefault="006248F7" w:rsidP="00A9301F">
      <w:pPr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3150EE" w:rsidRDefault="003150EE" w:rsidP="006248F7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150EE" w:rsidRDefault="003150EE" w:rsidP="006248F7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248F7" w:rsidRPr="006248F7" w:rsidRDefault="006248F7" w:rsidP="006248F7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6248F7">
        <w:rPr>
          <w:rFonts w:ascii="Times New Roman" w:hAnsi="Times New Roman"/>
          <w:sz w:val="26"/>
          <w:szCs w:val="26"/>
        </w:rPr>
        <w:lastRenderedPageBreak/>
        <w:t>ЗАКЛЮЧЕНИЕ ОБ ОБНАРОДОВАНИИ</w:t>
      </w:r>
    </w:p>
    <w:p w:rsidR="006248F7" w:rsidRPr="006248F7" w:rsidRDefault="006248F7" w:rsidP="006248F7">
      <w:pPr>
        <w:jc w:val="both"/>
        <w:rPr>
          <w:rFonts w:ascii="Times New Roman" w:hAnsi="Times New Roman"/>
          <w:sz w:val="26"/>
          <w:szCs w:val="26"/>
        </w:rPr>
      </w:pPr>
    </w:p>
    <w:p w:rsidR="006248F7" w:rsidRPr="006248F7" w:rsidRDefault="006248F7" w:rsidP="006248F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248F7">
        <w:rPr>
          <w:rFonts w:ascii="Times New Roman" w:hAnsi="Times New Roman"/>
          <w:sz w:val="26"/>
          <w:szCs w:val="26"/>
        </w:rPr>
        <w:t xml:space="preserve">«30» сентября 2021 года                                                                  </w:t>
      </w:r>
      <w:proofErr w:type="spellStart"/>
      <w:r w:rsidRPr="006248F7">
        <w:rPr>
          <w:rFonts w:ascii="Times New Roman" w:hAnsi="Times New Roman"/>
          <w:sz w:val="26"/>
          <w:szCs w:val="26"/>
        </w:rPr>
        <w:t>с.Бичура</w:t>
      </w:r>
      <w:proofErr w:type="spellEnd"/>
    </w:p>
    <w:p w:rsidR="006248F7" w:rsidRPr="006248F7" w:rsidRDefault="006248F7" w:rsidP="006248F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248F7">
        <w:rPr>
          <w:rFonts w:ascii="Times New Roman" w:hAnsi="Times New Roman"/>
          <w:sz w:val="26"/>
          <w:szCs w:val="26"/>
        </w:rPr>
        <w:tab/>
      </w:r>
    </w:p>
    <w:p w:rsidR="006248F7" w:rsidRPr="006248F7" w:rsidRDefault="006248F7" w:rsidP="006248F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6248F7">
        <w:rPr>
          <w:rFonts w:ascii="Times New Roman" w:hAnsi="Times New Roman"/>
          <w:sz w:val="26"/>
          <w:szCs w:val="26"/>
        </w:rPr>
        <w:t>Постановление МКУ Администрация МО «Бичурский район» от «30» сентября 2021 года № 509 «</w:t>
      </w:r>
      <w:r w:rsidRPr="006248F7">
        <w:rPr>
          <w:rFonts w:ascii="Times New Roman" w:hAnsi="Times New Roman"/>
          <w:bCs/>
          <w:sz w:val="26"/>
          <w:szCs w:val="26"/>
        </w:rPr>
        <w:t xml:space="preserve">О внесении изменений и дополнений в муниципальную программу «Безопасность жизнедеятельности в Бичурском районе на 2015 -2017 годы и на период до 2024 года», утвержденную Постановлением Администрации МО «Бичурский район» от 24.12.2014 г. №509 (в ред. от 18.03.2020 г. № 84), </w:t>
      </w:r>
      <w:r w:rsidRPr="006248F7">
        <w:rPr>
          <w:rFonts w:ascii="Times New Roman" w:hAnsi="Times New Roman"/>
          <w:sz w:val="26"/>
          <w:szCs w:val="26"/>
        </w:rPr>
        <w:t>было обнародовано путем размещения текста постановления на информационном стенде МКУ Администрация МО «Бичурский район» 30   сентября  2021 года.</w:t>
      </w:r>
    </w:p>
    <w:p w:rsidR="006248F7" w:rsidRPr="006248F7" w:rsidRDefault="006248F7" w:rsidP="006248F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48F7" w:rsidRPr="006248F7" w:rsidRDefault="006248F7" w:rsidP="006248F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48F7" w:rsidRPr="006248F7" w:rsidRDefault="006248F7" w:rsidP="006248F7">
      <w:pPr>
        <w:pStyle w:val="af9"/>
        <w:rPr>
          <w:rFonts w:ascii="Times New Roman" w:hAnsi="Times New Roman" w:cs="Times New Roman"/>
          <w:sz w:val="26"/>
          <w:szCs w:val="26"/>
        </w:rPr>
      </w:pPr>
      <w:proofErr w:type="spellStart"/>
      <w:r w:rsidRPr="006248F7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6248F7">
        <w:rPr>
          <w:rFonts w:ascii="Times New Roman" w:hAnsi="Times New Roman" w:cs="Times New Roman"/>
          <w:sz w:val="26"/>
          <w:szCs w:val="26"/>
        </w:rPr>
        <w:t xml:space="preserve">. руководителя </w:t>
      </w:r>
    </w:p>
    <w:p w:rsidR="006248F7" w:rsidRPr="006248F7" w:rsidRDefault="006248F7" w:rsidP="006248F7">
      <w:pPr>
        <w:pStyle w:val="af9"/>
        <w:rPr>
          <w:rFonts w:ascii="Times New Roman" w:hAnsi="Times New Roman" w:cs="Times New Roman"/>
          <w:sz w:val="26"/>
          <w:szCs w:val="26"/>
        </w:rPr>
      </w:pPr>
      <w:r w:rsidRPr="006248F7">
        <w:rPr>
          <w:rFonts w:ascii="Times New Roman" w:hAnsi="Times New Roman" w:cs="Times New Roman"/>
          <w:sz w:val="26"/>
          <w:szCs w:val="26"/>
        </w:rPr>
        <w:t xml:space="preserve">МКУ Администрации </w:t>
      </w:r>
    </w:p>
    <w:p w:rsidR="006248F7" w:rsidRPr="006248F7" w:rsidRDefault="006248F7" w:rsidP="006248F7">
      <w:pPr>
        <w:pStyle w:val="af9"/>
        <w:rPr>
          <w:rFonts w:ascii="Times New Roman" w:hAnsi="Times New Roman" w:cs="Times New Roman"/>
          <w:sz w:val="26"/>
          <w:szCs w:val="26"/>
        </w:rPr>
      </w:pPr>
      <w:r w:rsidRPr="006248F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6248F7">
        <w:rPr>
          <w:rFonts w:ascii="Times New Roman" w:hAnsi="Times New Roman" w:cs="Times New Roman"/>
          <w:sz w:val="26"/>
          <w:szCs w:val="26"/>
        </w:rPr>
        <w:t>Бичурский</w:t>
      </w:r>
      <w:proofErr w:type="spellEnd"/>
      <w:r w:rsidRPr="006248F7">
        <w:rPr>
          <w:rFonts w:ascii="Times New Roman" w:hAnsi="Times New Roman" w:cs="Times New Roman"/>
          <w:sz w:val="26"/>
          <w:szCs w:val="26"/>
        </w:rPr>
        <w:t xml:space="preserve"> район» РБ                                                          А.А. </w:t>
      </w:r>
      <w:proofErr w:type="spellStart"/>
      <w:r w:rsidRPr="006248F7">
        <w:rPr>
          <w:rFonts w:ascii="Times New Roman" w:hAnsi="Times New Roman" w:cs="Times New Roman"/>
          <w:sz w:val="26"/>
          <w:szCs w:val="26"/>
        </w:rPr>
        <w:t>Митапов</w:t>
      </w:r>
      <w:proofErr w:type="spellEnd"/>
      <w:r w:rsidRPr="006248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48F7" w:rsidRPr="006248F7" w:rsidRDefault="006248F7" w:rsidP="006248F7">
      <w:pPr>
        <w:jc w:val="both"/>
        <w:rPr>
          <w:rFonts w:ascii="Times New Roman" w:hAnsi="Times New Roman"/>
          <w:sz w:val="26"/>
          <w:szCs w:val="26"/>
        </w:rPr>
      </w:pPr>
    </w:p>
    <w:p w:rsidR="006248F7" w:rsidRPr="006248F7" w:rsidRDefault="006248F7" w:rsidP="006248F7">
      <w:pPr>
        <w:jc w:val="both"/>
        <w:rPr>
          <w:rFonts w:ascii="Times New Roman" w:hAnsi="Times New Roman"/>
          <w:sz w:val="26"/>
          <w:szCs w:val="26"/>
        </w:rPr>
      </w:pPr>
    </w:p>
    <w:p w:rsidR="006248F7" w:rsidRPr="006248F7" w:rsidRDefault="006248F7" w:rsidP="006248F7">
      <w:pPr>
        <w:jc w:val="both"/>
        <w:rPr>
          <w:rFonts w:ascii="Times New Roman" w:hAnsi="Times New Roman"/>
          <w:sz w:val="26"/>
          <w:szCs w:val="26"/>
        </w:rPr>
      </w:pPr>
    </w:p>
    <w:p w:rsidR="006248F7" w:rsidRPr="006248F7" w:rsidRDefault="006248F7" w:rsidP="006248F7">
      <w:pPr>
        <w:jc w:val="both"/>
        <w:rPr>
          <w:rFonts w:ascii="Times New Roman" w:hAnsi="Times New Roman"/>
          <w:sz w:val="26"/>
          <w:szCs w:val="26"/>
        </w:rPr>
      </w:pPr>
    </w:p>
    <w:p w:rsidR="006248F7" w:rsidRPr="006248F7" w:rsidRDefault="006248F7" w:rsidP="006248F7">
      <w:pPr>
        <w:jc w:val="both"/>
        <w:rPr>
          <w:rFonts w:ascii="Times New Roman" w:hAnsi="Times New Roman"/>
          <w:sz w:val="26"/>
          <w:szCs w:val="26"/>
        </w:rPr>
      </w:pPr>
    </w:p>
    <w:p w:rsidR="006248F7" w:rsidRPr="006248F7" w:rsidRDefault="006248F7" w:rsidP="006248F7">
      <w:pPr>
        <w:jc w:val="both"/>
        <w:rPr>
          <w:rFonts w:ascii="Times New Roman" w:hAnsi="Times New Roman"/>
          <w:sz w:val="26"/>
          <w:szCs w:val="26"/>
        </w:rPr>
      </w:pPr>
    </w:p>
    <w:p w:rsidR="006248F7" w:rsidRPr="006248F7" w:rsidRDefault="006248F7" w:rsidP="006248F7">
      <w:pPr>
        <w:jc w:val="both"/>
        <w:rPr>
          <w:rFonts w:ascii="Times New Roman" w:hAnsi="Times New Roman"/>
          <w:sz w:val="26"/>
          <w:szCs w:val="26"/>
        </w:rPr>
      </w:pPr>
    </w:p>
    <w:p w:rsidR="006248F7" w:rsidRPr="006248F7" w:rsidRDefault="006248F7" w:rsidP="006248F7">
      <w:pPr>
        <w:jc w:val="both"/>
        <w:rPr>
          <w:rFonts w:ascii="Times New Roman" w:hAnsi="Times New Roman"/>
          <w:sz w:val="26"/>
          <w:szCs w:val="26"/>
        </w:rPr>
      </w:pPr>
    </w:p>
    <w:p w:rsidR="006248F7" w:rsidRPr="006248F7" w:rsidRDefault="006248F7" w:rsidP="006248F7">
      <w:pPr>
        <w:jc w:val="both"/>
        <w:rPr>
          <w:rFonts w:ascii="Times New Roman" w:hAnsi="Times New Roman"/>
          <w:sz w:val="26"/>
          <w:szCs w:val="26"/>
        </w:rPr>
      </w:pPr>
    </w:p>
    <w:p w:rsidR="006248F7" w:rsidRPr="006248F7" w:rsidRDefault="006248F7" w:rsidP="006248F7">
      <w:pPr>
        <w:jc w:val="both"/>
        <w:rPr>
          <w:rFonts w:ascii="Times New Roman" w:hAnsi="Times New Roman"/>
          <w:sz w:val="26"/>
          <w:szCs w:val="26"/>
        </w:rPr>
      </w:pPr>
    </w:p>
    <w:p w:rsidR="006248F7" w:rsidRPr="006248F7" w:rsidRDefault="006248F7" w:rsidP="006248F7">
      <w:pPr>
        <w:jc w:val="both"/>
        <w:rPr>
          <w:rFonts w:ascii="Times New Roman" w:hAnsi="Times New Roman"/>
          <w:sz w:val="26"/>
          <w:szCs w:val="26"/>
        </w:rPr>
      </w:pPr>
    </w:p>
    <w:p w:rsidR="006248F7" w:rsidRPr="006248F7" w:rsidRDefault="006248F7" w:rsidP="006248F7">
      <w:pPr>
        <w:jc w:val="both"/>
        <w:rPr>
          <w:rFonts w:ascii="Times New Roman" w:hAnsi="Times New Roman"/>
          <w:sz w:val="26"/>
          <w:szCs w:val="26"/>
        </w:rPr>
      </w:pPr>
    </w:p>
    <w:p w:rsidR="006248F7" w:rsidRPr="006248F7" w:rsidRDefault="006248F7" w:rsidP="006248F7">
      <w:pPr>
        <w:jc w:val="both"/>
        <w:rPr>
          <w:rFonts w:ascii="Times New Roman" w:hAnsi="Times New Roman"/>
          <w:sz w:val="26"/>
          <w:szCs w:val="26"/>
        </w:rPr>
      </w:pPr>
    </w:p>
    <w:p w:rsidR="006248F7" w:rsidRPr="006248F7" w:rsidRDefault="006248F7" w:rsidP="006248F7">
      <w:pPr>
        <w:jc w:val="both"/>
        <w:rPr>
          <w:rFonts w:ascii="Times New Roman" w:hAnsi="Times New Roman"/>
          <w:sz w:val="26"/>
          <w:szCs w:val="26"/>
        </w:rPr>
      </w:pPr>
    </w:p>
    <w:p w:rsidR="006248F7" w:rsidRPr="006248F7" w:rsidRDefault="006248F7" w:rsidP="006248F7">
      <w:pPr>
        <w:jc w:val="both"/>
        <w:rPr>
          <w:rFonts w:ascii="Times New Roman" w:hAnsi="Times New Roman"/>
          <w:sz w:val="26"/>
          <w:szCs w:val="26"/>
        </w:rPr>
      </w:pPr>
      <w:r w:rsidRPr="006248F7">
        <w:rPr>
          <w:rFonts w:ascii="Times New Roman" w:hAnsi="Times New Roman"/>
          <w:sz w:val="26"/>
          <w:szCs w:val="26"/>
        </w:rPr>
        <w:t>Исполнитель: Иванова Н.А. 89503931911</w:t>
      </w:r>
    </w:p>
    <w:p w:rsidR="006248F7" w:rsidRDefault="006248F7" w:rsidP="00A9301F">
      <w:pPr>
        <w:rPr>
          <w:color w:val="FF0000"/>
          <w:sz w:val="28"/>
          <w:szCs w:val="28"/>
          <w:lang w:eastAsia="ru-RU"/>
        </w:rPr>
      </w:pPr>
    </w:p>
    <w:p w:rsidR="00286340" w:rsidRPr="00286340" w:rsidRDefault="00286340" w:rsidP="00A9301F">
      <w:pPr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286340" w:rsidRPr="00286340" w:rsidSect="005B530F">
      <w:pgSz w:w="11905" w:h="16838"/>
      <w:pgMar w:top="284" w:right="70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058" w:rsidRDefault="00556058" w:rsidP="0003699A">
      <w:pPr>
        <w:spacing w:after="0" w:line="240" w:lineRule="auto"/>
      </w:pPr>
      <w:r>
        <w:separator/>
      </w:r>
    </w:p>
  </w:endnote>
  <w:endnote w:type="continuationSeparator" w:id="0">
    <w:p w:rsidR="00556058" w:rsidRDefault="00556058" w:rsidP="0003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058" w:rsidRDefault="00556058" w:rsidP="0003699A">
      <w:pPr>
        <w:spacing w:after="0" w:line="240" w:lineRule="auto"/>
      </w:pPr>
      <w:r>
        <w:separator/>
      </w:r>
    </w:p>
  </w:footnote>
  <w:footnote w:type="continuationSeparator" w:id="0">
    <w:p w:rsidR="00556058" w:rsidRDefault="00556058" w:rsidP="00036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C20" w:rsidRDefault="00F95C20" w:rsidP="00F77324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63ED"/>
    <w:multiLevelType w:val="hybridMultilevel"/>
    <w:tmpl w:val="7E14611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5D2B"/>
    <w:multiLevelType w:val="hybridMultilevel"/>
    <w:tmpl w:val="34F04F20"/>
    <w:lvl w:ilvl="0" w:tplc="0BC4A98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7D235C2"/>
    <w:multiLevelType w:val="hybridMultilevel"/>
    <w:tmpl w:val="C1F2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555FD"/>
    <w:multiLevelType w:val="hybridMultilevel"/>
    <w:tmpl w:val="1E00411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76EDE"/>
    <w:multiLevelType w:val="hybridMultilevel"/>
    <w:tmpl w:val="28AA7F54"/>
    <w:lvl w:ilvl="0" w:tplc="B614B0B8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6690D"/>
    <w:multiLevelType w:val="hybridMultilevel"/>
    <w:tmpl w:val="EAD6A0EE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AF49D1"/>
    <w:multiLevelType w:val="hybridMultilevel"/>
    <w:tmpl w:val="1D5A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43A8F"/>
    <w:multiLevelType w:val="hybridMultilevel"/>
    <w:tmpl w:val="613C98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85519"/>
    <w:multiLevelType w:val="hybridMultilevel"/>
    <w:tmpl w:val="B56470F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E6EBB"/>
    <w:multiLevelType w:val="hybridMultilevel"/>
    <w:tmpl w:val="EC10D7C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13FF8"/>
    <w:multiLevelType w:val="hybridMultilevel"/>
    <w:tmpl w:val="AEDCC0D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95614"/>
    <w:multiLevelType w:val="hybridMultilevel"/>
    <w:tmpl w:val="75D603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35DE6"/>
    <w:multiLevelType w:val="hybridMultilevel"/>
    <w:tmpl w:val="211A54B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61893"/>
    <w:multiLevelType w:val="hybridMultilevel"/>
    <w:tmpl w:val="E5EC0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6299F"/>
    <w:multiLevelType w:val="hybridMultilevel"/>
    <w:tmpl w:val="D2C0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A31F7"/>
    <w:multiLevelType w:val="hybridMultilevel"/>
    <w:tmpl w:val="659ECD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23CD1"/>
    <w:multiLevelType w:val="hybridMultilevel"/>
    <w:tmpl w:val="D5B4EF9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D3089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" w:hanging="720"/>
      </w:pPr>
    </w:lvl>
    <w:lvl w:ilvl="2">
      <w:start w:val="1"/>
      <w:numFmt w:val="decimal"/>
      <w:isLgl/>
      <w:lvlText w:val="%1.%2.%3."/>
      <w:lvlJc w:val="left"/>
      <w:pPr>
        <w:ind w:left="774" w:hanging="720"/>
      </w:pPr>
    </w:lvl>
    <w:lvl w:ilvl="3">
      <w:start w:val="1"/>
      <w:numFmt w:val="decimal"/>
      <w:isLgl/>
      <w:lvlText w:val="%1.%2.%3.%4."/>
      <w:lvlJc w:val="left"/>
      <w:pPr>
        <w:ind w:left="1161" w:hanging="1080"/>
      </w:pPr>
    </w:lvl>
    <w:lvl w:ilvl="4">
      <w:start w:val="1"/>
      <w:numFmt w:val="decimal"/>
      <w:isLgl/>
      <w:lvlText w:val="%1.%2.%3.%4.%5."/>
      <w:lvlJc w:val="left"/>
      <w:pPr>
        <w:ind w:left="1188" w:hanging="1080"/>
      </w:pPr>
    </w:lvl>
    <w:lvl w:ilvl="5">
      <w:start w:val="1"/>
      <w:numFmt w:val="decimal"/>
      <w:isLgl/>
      <w:lvlText w:val="%1.%2.%3.%4.%5.%6."/>
      <w:lvlJc w:val="left"/>
      <w:pPr>
        <w:ind w:left="1575" w:hanging="1440"/>
      </w:pPr>
    </w:lvl>
    <w:lvl w:ilvl="6">
      <w:start w:val="1"/>
      <w:numFmt w:val="decimal"/>
      <w:isLgl/>
      <w:lvlText w:val="%1.%2.%3.%4.%5.%6.%7."/>
      <w:lvlJc w:val="left"/>
      <w:pPr>
        <w:ind w:left="1962" w:hanging="1800"/>
      </w:p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</w:lvl>
  </w:abstractNum>
  <w:abstractNum w:abstractNumId="18" w15:restartNumberingAfterBreak="0">
    <w:nsid w:val="33480C72"/>
    <w:multiLevelType w:val="hybridMultilevel"/>
    <w:tmpl w:val="C5025B26"/>
    <w:lvl w:ilvl="0" w:tplc="302A31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3F613D7"/>
    <w:multiLevelType w:val="hybridMultilevel"/>
    <w:tmpl w:val="8DBE57E6"/>
    <w:lvl w:ilvl="0" w:tplc="A8986AA6">
      <w:start w:val="1"/>
      <w:numFmt w:val="decimal"/>
      <w:lvlText w:val="%1."/>
      <w:lvlJc w:val="left"/>
      <w:pPr>
        <w:ind w:left="8299" w:hanging="360"/>
      </w:pPr>
      <w:rPr>
        <w:rFonts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2F0A18"/>
    <w:multiLevelType w:val="hybridMultilevel"/>
    <w:tmpl w:val="2C425D28"/>
    <w:lvl w:ilvl="0" w:tplc="F0B4C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562387B"/>
    <w:multiLevelType w:val="hybridMultilevel"/>
    <w:tmpl w:val="F4089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B60B0"/>
    <w:multiLevelType w:val="hybridMultilevel"/>
    <w:tmpl w:val="2A2EA20E"/>
    <w:lvl w:ilvl="0" w:tplc="8E5623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96D0B"/>
    <w:multiLevelType w:val="hybridMultilevel"/>
    <w:tmpl w:val="205CB7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7F4901"/>
    <w:multiLevelType w:val="hybridMultilevel"/>
    <w:tmpl w:val="AECEC220"/>
    <w:lvl w:ilvl="0" w:tplc="F2C4083E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5" w15:restartNumberingAfterBreak="0">
    <w:nsid w:val="3A906F93"/>
    <w:multiLevelType w:val="hybridMultilevel"/>
    <w:tmpl w:val="1BB671D6"/>
    <w:lvl w:ilvl="0" w:tplc="8E04A74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3FC060DB"/>
    <w:multiLevelType w:val="hybridMultilevel"/>
    <w:tmpl w:val="EB20E5BE"/>
    <w:lvl w:ilvl="0" w:tplc="443C2F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790E08"/>
    <w:multiLevelType w:val="hybridMultilevel"/>
    <w:tmpl w:val="68BC5D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A5197"/>
    <w:multiLevelType w:val="hybridMultilevel"/>
    <w:tmpl w:val="A3E4DAA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E4C2C"/>
    <w:multiLevelType w:val="hybridMultilevel"/>
    <w:tmpl w:val="C36E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3F5AC7"/>
    <w:multiLevelType w:val="hybridMultilevel"/>
    <w:tmpl w:val="3F9A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2E2B11"/>
    <w:multiLevelType w:val="hybridMultilevel"/>
    <w:tmpl w:val="B18487F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2D5BF5"/>
    <w:multiLevelType w:val="hybridMultilevel"/>
    <w:tmpl w:val="EB20E5BE"/>
    <w:lvl w:ilvl="0" w:tplc="443C2F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D4300"/>
    <w:multiLevelType w:val="hybridMultilevel"/>
    <w:tmpl w:val="9EF8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F0302"/>
    <w:multiLevelType w:val="hybridMultilevel"/>
    <w:tmpl w:val="E6480B40"/>
    <w:lvl w:ilvl="0" w:tplc="5D12E29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BF21859"/>
    <w:multiLevelType w:val="hybridMultilevel"/>
    <w:tmpl w:val="4D482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7A2F6B"/>
    <w:multiLevelType w:val="hybridMultilevel"/>
    <w:tmpl w:val="7E4236A0"/>
    <w:lvl w:ilvl="0" w:tplc="2880136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7B43A5"/>
    <w:multiLevelType w:val="hybridMultilevel"/>
    <w:tmpl w:val="C14AD59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F7E5A"/>
    <w:multiLevelType w:val="hybridMultilevel"/>
    <w:tmpl w:val="5A1C5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109DA"/>
    <w:multiLevelType w:val="hybridMultilevel"/>
    <w:tmpl w:val="8C9E1746"/>
    <w:lvl w:ilvl="0" w:tplc="30B892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9EE2AC0"/>
    <w:multiLevelType w:val="hybridMultilevel"/>
    <w:tmpl w:val="77A6A7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101536"/>
    <w:multiLevelType w:val="hybridMultilevel"/>
    <w:tmpl w:val="BD6A33CC"/>
    <w:lvl w:ilvl="0" w:tplc="A16C23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7357A0"/>
    <w:multiLevelType w:val="hybridMultilevel"/>
    <w:tmpl w:val="A9BE55F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B16869"/>
    <w:multiLevelType w:val="hybridMultilevel"/>
    <w:tmpl w:val="2C865E7A"/>
    <w:lvl w:ilvl="0" w:tplc="D7F2FF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007155E"/>
    <w:multiLevelType w:val="hybridMultilevel"/>
    <w:tmpl w:val="1F3A7BFE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CD2EBE"/>
    <w:multiLevelType w:val="hybridMultilevel"/>
    <w:tmpl w:val="996AEB3C"/>
    <w:lvl w:ilvl="0" w:tplc="143A5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CC2C6D"/>
    <w:multiLevelType w:val="hybridMultilevel"/>
    <w:tmpl w:val="1A3E2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340B90"/>
    <w:multiLevelType w:val="hybridMultilevel"/>
    <w:tmpl w:val="075E1BB8"/>
    <w:lvl w:ilvl="0" w:tplc="6686B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66B3EC4"/>
    <w:multiLevelType w:val="hybridMultilevel"/>
    <w:tmpl w:val="647EC2F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1D0D2D"/>
    <w:multiLevelType w:val="hybridMultilevel"/>
    <w:tmpl w:val="37C4CC3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3"/>
  </w:num>
  <w:num w:numId="5">
    <w:abstractNumId w:val="11"/>
  </w:num>
  <w:num w:numId="6">
    <w:abstractNumId w:val="43"/>
  </w:num>
  <w:num w:numId="7">
    <w:abstractNumId w:val="32"/>
  </w:num>
  <w:num w:numId="8">
    <w:abstractNumId w:val="26"/>
  </w:num>
  <w:num w:numId="9">
    <w:abstractNumId w:val="4"/>
  </w:num>
  <w:num w:numId="10">
    <w:abstractNumId w:val="33"/>
  </w:num>
  <w:num w:numId="11">
    <w:abstractNumId w:val="37"/>
  </w:num>
  <w:num w:numId="12">
    <w:abstractNumId w:val="46"/>
  </w:num>
  <w:num w:numId="13">
    <w:abstractNumId w:val="21"/>
  </w:num>
  <w:num w:numId="14">
    <w:abstractNumId w:val="31"/>
  </w:num>
  <w:num w:numId="15">
    <w:abstractNumId w:val="42"/>
  </w:num>
  <w:num w:numId="16">
    <w:abstractNumId w:val="49"/>
  </w:num>
  <w:num w:numId="17">
    <w:abstractNumId w:val="9"/>
  </w:num>
  <w:num w:numId="18">
    <w:abstractNumId w:val="0"/>
  </w:num>
  <w:num w:numId="19">
    <w:abstractNumId w:val="6"/>
  </w:num>
  <w:num w:numId="20">
    <w:abstractNumId w:val="14"/>
  </w:num>
  <w:num w:numId="21">
    <w:abstractNumId w:val="40"/>
  </w:num>
  <w:num w:numId="22">
    <w:abstractNumId w:val="48"/>
  </w:num>
  <w:num w:numId="23">
    <w:abstractNumId w:val="13"/>
  </w:num>
  <w:num w:numId="24">
    <w:abstractNumId w:val="2"/>
  </w:num>
  <w:num w:numId="25">
    <w:abstractNumId w:val="28"/>
  </w:num>
  <w:num w:numId="26">
    <w:abstractNumId w:val="16"/>
  </w:num>
  <w:num w:numId="27">
    <w:abstractNumId w:val="10"/>
  </w:num>
  <w:num w:numId="28">
    <w:abstractNumId w:val="8"/>
  </w:num>
  <w:num w:numId="29">
    <w:abstractNumId w:val="12"/>
  </w:num>
  <w:num w:numId="30">
    <w:abstractNumId w:val="15"/>
  </w:num>
  <w:num w:numId="31">
    <w:abstractNumId w:val="29"/>
  </w:num>
  <w:num w:numId="32">
    <w:abstractNumId w:val="41"/>
  </w:num>
  <w:num w:numId="33">
    <w:abstractNumId w:val="30"/>
  </w:num>
  <w:num w:numId="34">
    <w:abstractNumId w:val="38"/>
  </w:num>
  <w:num w:numId="35">
    <w:abstractNumId w:val="23"/>
  </w:num>
  <w:num w:numId="36">
    <w:abstractNumId w:val="22"/>
  </w:num>
  <w:num w:numId="37">
    <w:abstractNumId w:val="35"/>
  </w:num>
  <w:num w:numId="38">
    <w:abstractNumId w:val="36"/>
  </w:num>
  <w:num w:numId="39">
    <w:abstractNumId w:val="25"/>
  </w:num>
  <w:num w:numId="40">
    <w:abstractNumId w:val="1"/>
  </w:num>
  <w:num w:numId="41">
    <w:abstractNumId w:val="7"/>
  </w:num>
  <w:num w:numId="42">
    <w:abstractNumId w:val="47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27"/>
  </w:num>
  <w:num w:numId="46">
    <w:abstractNumId w:val="24"/>
  </w:num>
  <w:num w:numId="47">
    <w:abstractNumId w:val="45"/>
  </w:num>
  <w:num w:numId="48">
    <w:abstractNumId w:val="20"/>
  </w:num>
  <w:num w:numId="49">
    <w:abstractNumId w:val="39"/>
  </w:num>
  <w:num w:numId="50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D89"/>
    <w:rsid w:val="00002AED"/>
    <w:rsid w:val="00002D7D"/>
    <w:rsid w:val="00002DD4"/>
    <w:rsid w:val="000066D1"/>
    <w:rsid w:val="00006F98"/>
    <w:rsid w:val="0000776B"/>
    <w:rsid w:val="00007B42"/>
    <w:rsid w:val="00007D9C"/>
    <w:rsid w:val="00010C75"/>
    <w:rsid w:val="00010ECE"/>
    <w:rsid w:val="00012F1D"/>
    <w:rsid w:val="000146CA"/>
    <w:rsid w:val="0001567A"/>
    <w:rsid w:val="00021235"/>
    <w:rsid w:val="0002188B"/>
    <w:rsid w:val="00022529"/>
    <w:rsid w:val="000232D0"/>
    <w:rsid w:val="00025E75"/>
    <w:rsid w:val="00030B73"/>
    <w:rsid w:val="0003236D"/>
    <w:rsid w:val="00033027"/>
    <w:rsid w:val="00035B05"/>
    <w:rsid w:val="00036054"/>
    <w:rsid w:val="0003699A"/>
    <w:rsid w:val="00036DCC"/>
    <w:rsid w:val="0004052E"/>
    <w:rsid w:val="00042477"/>
    <w:rsid w:val="0005202C"/>
    <w:rsid w:val="0005232A"/>
    <w:rsid w:val="000534C3"/>
    <w:rsid w:val="000556CE"/>
    <w:rsid w:val="00060D81"/>
    <w:rsid w:val="00066157"/>
    <w:rsid w:val="0007065E"/>
    <w:rsid w:val="00072946"/>
    <w:rsid w:val="00075EF8"/>
    <w:rsid w:val="000769EB"/>
    <w:rsid w:val="00076B18"/>
    <w:rsid w:val="000775F4"/>
    <w:rsid w:val="00077C21"/>
    <w:rsid w:val="00081F62"/>
    <w:rsid w:val="000829B8"/>
    <w:rsid w:val="00086735"/>
    <w:rsid w:val="00090FDD"/>
    <w:rsid w:val="000929AF"/>
    <w:rsid w:val="000958B9"/>
    <w:rsid w:val="000A1E44"/>
    <w:rsid w:val="000A2DB0"/>
    <w:rsid w:val="000A37EA"/>
    <w:rsid w:val="000A6132"/>
    <w:rsid w:val="000A66A8"/>
    <w:rsid w:val="000A6B35"/>
    <w:rsid w:val="000B0218"/>
    <w:rsid w:val="000B1F1D"/>
    <w:rsid w:val="000B284D"/>
    <w:rsid w:val="000B3136"/>
    <w:rsid w:val="000B3557"/>
    <w:rsid w:val="000B5A5D"/>
    <w:rsid w:val="000C24A7"/>
    <w:rsid w:val="000C48CB"/>
    <w:rsid w:val="000C6256"/>
    <w:rsid w:val="000C66D7"/>
    <w:rsid w:val="000C6C4D"/>
    <w:rsid w:val="000C7357"/>
    <w:rsid w:val="000C7AFC"/>
    <w:rsid w:val="000D11BB"/>
    <w:rsid w:val="000D40AF"/>
    <w:rsid w:val="000D7635"/>
    <w:rsid w:val="000E08F5"/>
    <w:rsid w:val="000E1BAA"/>
    <w:rsid w:val="000E265E"/>
    <w:rsid w:val="000E4146"/>
    <w:rsid w:val="000E446A"/>
    <w:rsid w:val="000E64B9"/>
    <w:rsid w:val="000E696F"/>
    <w:rsid w:val="000E7851"/>
    <w:rsid w:val="000F03F2"/>
    <w:rsid w:val="000F1BB1"/>
    <w:rsid w:val="000F33D3"/>
    <w:rsid w:val="001048CE"/>
    <w:rsid w:val="00104C1D"/>
    <w:rsid w:val="00105130"/>
    <w:rsid w:val="00107C63"/>
    <w:rsid w:val="00110D0B"/>
    <w:rsid w:val="00110E1B"/>
    <w:rsid w:val="00112763"/>
    <w:rsid w:val="0011374F"/>
    <w:rsid w:val="00127B96"/>
    <w:rsid w:val="00127E43"/>
    <w:rsid w:val="00130D92"/>
    <w:rsid w:val="00130D97"/>
    <w:rsid w:val="0013505A"/>
    <w:rsid w:val="001359F3"/>
    <w:rsid w:val="00137197"/>
    <w:rsid w:val="001422AF"/>
    <w:rsid w:val="00145710"/>
    <w:rsid w:val="0014707D"/>
    <w:rsid w:val="001477FB"/>
    <w:rsid w:val="00147F16"/>
    <w:rsid w:val="001516EE"/>
    <w:rsid w:val="0015515E"/>
    <w:rsid w:val="001572B5"/>
    <w:rsid w:val="00161E3F"/>
    <w:rsid w:val="001622F7"/>
    <w:rsid w:val="00172AE3"/>
    <w:rsid w:val="001730E5"/>
    <w:rsid w:val="001752FE"/>
    <w:rsid w:val="00181350"/>
    <w:rsid w:val="001818D4"/>
    <w:rsid w:val="00181B50"/>
    <w:rsid w:val="001978B9"/>
    <w:rsid w:val="00197A63"/>
    <w:rsid w:val="001A1B0B"/>
    <w:rsid w:val="001A26E6"/>
    <w:rsid w:val="001A597E"/>
    <w:rsid w:val="001C0FC2"/>
    <w:rsid w:val="001C3F24"/>
    <w:rsid w:val="001C5E46"/>
    <w:rsid w:val="001C6BE6"/>
    <w:rsid w:val="001D2132"/>
    <w:rsid w:val="001D28E6"/>
    <w:rsid w:val="001D683F"/>
    <w:rsid w:val="001E093D"/>
    <w:rsid w:val="001E1760"/>
    <w:rsid w:val="001E2F73"/>
    <w:rsid w:val="001E34F1"/>
    <w:rsid w:val="001E7118"/>
    <w:rsid w:val="001F03FA"/>
    <w:rsid w:val="001F04E2"/>
    <w:rsid w:val="001F0EBC"/>
    <w:rsid w:val="001F511F"/>
    <w:rsid w:val="001F5669"/>
    <w:rsid w:val="001F5B4A"/>
    <w:rsid w:val="0020184C"/>
    <w:rsid w:val="00203267"/>
    <w:rsid w:val="002056ED"/>
    <w:rsid w:val="00212C16"/>
    <w:rsid w:val="00213129"/>
    <w:rsid w:val="0022179E"/>
    <w:rsid w:val="002244A6"/>
    <w:rsid w:val="002274F9"/>
    <w:rsid w:val="00232967"/>
    <w:rsid w:val="002365DC"/>
    <w:rsid w:val="00237AC4"/>
    <w:rsid w:val="00241002"/>
    <w:rsid w:val="0024618B"/>
    <w:rsid w:val="002506B0"/>
    <w:rsid w:val="00250CDB"/>
    <w:rsid w:val="002512B0"/>
    <w:rsid w:val="002529AE"/>
    <w:rsid w:val="00255AC7"/>
    <w:rsid w:val="00255DE8"/>
    <w:rsid w:val="00261924"/>
    <w:rsid w:val="00265AFB"/>
    <w:rsid w:val="00270117"/>
    <w:rsid w:val="002706F4"/>
    <w:rsid w:val="00271E1E"/>
    <w:rsid w:val="00271FE6"/>
    <w:rsid w:val="00272684"/>
    <w:rsid w:val="00273625"/>
    <w:rsid w:val="00277C57"/>
    <w:rsid w:val="00281209"/>
    <w:rsid w:val="00283877"/>
    <w:rsid w:val="0028583A"/>
    <w:rsid w:val="00285CAB"/>
    <w:rsid w:val="00286340"/>
    <w:rsid w:val="00286587"/>
    <w:rsid w:val="00287AE4"/>
    <w:rsid w:val="00293788"/>
    <w:rsid w:val="00293B48"/>
    <w:rsid w:val="002A25BB"/>
    <w:rsid w:val="002A2867"/>
    <w:rsid w:val="002A2FC6"/>
    <w:rsid w:val="002A438E"/>
    <w:rsid w:val="002A5708"/>
    <w:rsid w:val="002A5F62"/>
    <w:rsid w:val="002A615A"/>
    <w:rsid w:val="002A7A2F"/>
    <w:rsid w:val="002A7A64"/>
    <w:rsid w:val="002B4609"/>
    <w:rsid w:val="002B63A1"/>
    <w:rsid w:val="002B7634"/>
    <w:rsid w:val="002B7AE2"/>
    <w:rsid w:val="002C48D3"/>
    <w:rsid w:val="002C48F9"/>
    <w:rsid w:val="002D1947"/>
    <w:rsid w:val="002D1FBB"/>
    <w:rsid w:val="002D3C37"/>
    <w:rsid w:val="002E3D88"/>
    <w:rsid w:val="002E79B4"/>
    <w:rsid w:val="002F2FE1"/>
    <w:rsid w:val="002F33CD"/>
    <w:rsid w:val="002F3FC2"/>
    <w:rsid w:val="003121D0"/>
    <w:rsid w:val="003126C4"/>
    <w:rsid w:val="00312FC5"/>
    <w:rsid w:val="003150EE"/>
    <w:rsid w:val="00320A27"/>
    <w:rsid w:val="00327F13"/>
    <w:rsid w:val="003301EC"/>
    <w:rsid w:val="00333E71"/>
    <w:rsid w:val="0034045A"/>
    <w:rsid w:val="003520CD"/>
    <w:rsid w:val="0035258E"/>
    <w:rsid w:val="0035508A"/>
    <w:rsid w:val="00355B45"/>
    <w:rsid w:val="003576A6"/>
    <w:rsid w:val="00360769"/>
    <w:rsid w:val="00364194"/>
    <w:rsid w:val="00365693"/>
    <w:rsid w:val="0036654D"/>
    <w:rsid w:val="003767F1"/>
    <w:rsid w:val="00377C1F"/>
    <w:rsid w:val="00384296"/>
    <w:rsid w:val="00386753"/>
    <w:rsid w:val="00392A21"/>
    <w:rsid w:val="003945FA"/>
    <w:rsid w:val="003955A5"/>
    <w:rsid w:val="003968B4"/>
    <w:rsid w:val="0039731A"/>
    <w:rsid w:val="00397B08"/>
    <w:rsid w:val="003A4F3A"/>
    <w:rsid w:val="003A52C0"/>
    <w:rsid w:val="003A5546"/>
    <w:rsid w:val="003B039D"/>
    <w:rsid w:val="003B2AE3"/>
    <w:rsid w:val="003B393E"/>
    <w:rsid w:val="003B3B78"/>
    <w:rsid w:val="003B6614"/>
    <w:rsid w:val="003B709B"/>
    <w:rsid w:val="003C3AF1"/>
    <w:rsid w:val="003C47B9"/>
    <w:rsid w:val="003D4950"/>
    <w:rsid w:val="003D6135"/>
    <w:rsid w:val="003D6341"/>
    <w:rsid w:val="003E4C8E"/>
    <w:rsid w:val="003E5D7E"/>
    <w:rsid w:val="003E5E54"/>
    <w:rsid w:val="003E70FB"/>
    <w:rsid w:val="003F01F2"/>
    <w:rsid w:val="003F0CC0"/>
    <w:rsid w:val="003F1424"/>
    <w:rsid w:val="003F1CFB"/>
    <w:rsid w:val="003F2212"/>
    <w:rsid w:val="003F409A"/>
    <w:rsid w:val="003F4E5D"/>
    <w:rsid w:val="003F586A"/>
    <w:rsid w:val="003F641E"/>
    <w:rsid w:val="003F73D4"/>
    <w:rsid w:val="00403514"/>
    <w:rsid w:val="00410052"/>
    <w:rsid w:val="00411787"/>
    <w:rsid w:val="00412116"/>
    <w:rsid w:val="0042212C"/>
    <w:rsid w:val="00423E11"/>
    <w:rsid w:val="00436873"/>
    <w:rsid w:val="004417D6"/>
    <w:rsid w:val="00443264"/>
    <w:rsid w:val="00444856"/>
    <w:rsid w:val="00446A3D"/>
    <w:rsid w:val="0045379F"/>
    <w:rsid w:val="00453BB4"/>
    <w:rsid w:val="00455E87"/>
    <w:rsid w:val="0045734D"/>
    <w:rsid w:val="00460E11"/>
    <w:rsid w:val="004639C6"/>
    <w:rsid w:val="0046456D"/>
    <w:rsid w:val="0046663F"/>
    <w:rsid w:val="00471F52"/>
    <w:rsid w:val="0047434A"/>
    <w:rsid w:val="00474A54"/>
    <w:rsid w:val="004766C8"/>
    <w:rsid w:val="004769EE"/>
    <w:rsid w:val="004772AE"/>
    <w:rsid w:val="004800FA"/>
    <w:rsid w:val="00483382"/>
    <w:rsid w:val="00483C9C"/>
    <w:rsid w:val="0048691C"/>
    <w:rsid w:val="00490273"/>
    <w:rsid w:val="00490ACA"/>
    <w:rsid w:val="004934E7"/>
    <w:rsid w:val="00494307"/>
    <w:rsid w:val="004A2080"/>
    <w:rsid w:val="004A29A8"/>
    <w:rsid w:val="004A41E6"/>
    <w:rsid w:val="004A49D4"/>
    <w:rsid w:val="004A54D1"/>
    <w:rsid w:val="004B0279"/>
    <w:rsid w:val="004B12F6"/>
    <w:rsid w:val="004B1E54"/>
    <w:rsid w:val="004B2C0B"/>
    <w:rsid w:val="004B3B73"/>
    <w:rsid w:val="004B4419"/>
    <w:rsid w:val="004B64DC"/>
    <w:rsid w:val="004B7828"/>
    <w:rsid w:val="004C0DF7"/>
    <w:rsid w:val="004C4D66"/>
    <w:rsid w:val="004C5773"/>
    <w:rsid w:val="004C5A1A"/>
    <w:rsid w:val="004D0249"/>
    <w:rsid w:val="004D10B6"/>
    <w:rsid w:val="004D2D24"/>
    <w:rsid w:val="004D4976"/>
    <w:rsid w:val="004D5867"/>
    <w:rsid w:val="004D5EAC"/>
    <w:rsid w:val="004E11F8"/>
    <w:rsid w:val="004E4D25"/>
    <w:rsid w:val="004E4D49"/>
    <w:rsid w:val="004E5E37"/>
    <w:rsid w:val="004E7406"/>
    <w:rsid w:val="004F0055"/>
    <w:rsid w:val="004F11D1"/>
    <w:rsid w:val="004F600A"/>
    <w:rsid w:val="00500581"/>
    <w:rsid w:val="0050165B"/>
    <w:rsid w:val="00502203"/>
    <w:rsid w:val="00506EE8"/>
    <w:rsid w:val="00511288"/>
    <w:rsid w:val="0051191D"/>
    <w:rsid w:val="00512A40"/>
    <w:rsid w:val="00512CE7"/>
    <w:rsid w:val="00515325"/>
    <w:rsid w:val="005214FB"/>
    <w:rsid w:val="00525F7A"/>
    <w:rsid w:val="00527E3E"/>
    <w:rsid w:val="00535397"/>
    <w:rsid w:val="005356F8"/>
    <w:rsid w:val="00537F48"/>
    <w:rsid w:val="005402C4"/>
    <w:rsid w:val="005426CB"/>
    <w:rsid w:val="00544674"/>
    <w:rsid w:val="00546F93"/>
    <w:rsid w:val="00551A26"/>
    <w:rsid w:val="0055369E"/>
    <w:rsid w:val="00553B90"/>
    <w:rsid w:val="00554E77"/>
    <w:rsid w:val="00554F1B"/>
    <w:rsid w:val="00556058"/>
    <w:rsid w:val="00557101"/>
    <w:rsid w:val="00561397"/>
    <w:rsid w:val="005616CF"/>
    <w:rsid w:val="00562100"/>
    <w:rsid w:val="00562F6A"/>
    <w:rsid w:val="005647AF"/>
    <w:rsid w:val="00570081"/>
    <w:rsid w:val="005706D4"/>
    <w:rsid w:val="0057171E"/>
    <w:rsid w:val="00571D52"/>
    <w:rsid w:val="005724F2"/>
    <w:rsid w:val="00574BB2"/>
    <w:rsid w:val="00576C5A"/>
    <w:rsid w:val="00576FB7"/>
    <w:rsid w:val="00577200"/>
    <w:rsid w:val="005817A5"/>
    <w:rsid w:val="0058620B"/>
    <w:rsid w:val="0058673D"/>
    <w:rsid w:val="00586D9A"/>
    <w:rsid w:val="0059181C"/>
    <w:rsid w:val="00596B34"/>
    <w:rsid w:val="00597E8C"/>
    <w:rsid w:val="005A0885"/>
    <w:rsid w:val="005A374B"/>
    <w:rsid w:val="005A5C37"/>
    <w:rsid w:val="005A627B"/>
    <w:rsid w:val="005A7488"/>
    <w:rsid w:val="005A7C44"/>
    <w:rsid w:val="005B0089"/>
    <w:rsid w:val="005B25D8"/>
    <w:rsid w:val="005B530F"/>
    <w:rsid w:val="005B6EDE"/>
    <w:rsid w:val="005B6F09"/>
    <w:rsid w:val="005B764D"/>
    <w:rsid w:val="005C20BB"/>
    <w:rsid w:val="005C3DED"/>
    <w:rsid w:val="005C4D23"/>
    <w:rsid w:val="005C56EB"/>
    <w:rsid w:val="005C6342"/>
    <w:rsid w:val="005C72EC"/>
    <w:rsid w:val="005D07D9"/>
    <w:rsid w:val="005D0CCE"/>
    <w:rsid w:val="005D20D0"/>
    <w:rsid w:val="005D5FC7"/>
    <w:rsid w:val="005D7DEE"/>
    <w:rsid w:val="005E45AE"/>
    <w:rsid w:val="005F030A"/>
    <w:rsid w:val="005F0ABC"/>
    <w:rsid w:val="005F2C33"/>
    <w:rsid w:val="005F45BF"/>
    <w:rsid w:val="005F508D"/>
    <w:rsid w:val="005F78D5"/>
    <w:rsid w:val="0060072B"/>
    <w:rsid w:val="00602CF6"/>
    <w:rsid w:val="00611492"/>
    <w:rsid w:val="00611F5D"/>
    <w:rsid w:val="00612F4E"/>
    <w:rsid w:val="00613142"/>
    <w:rsid w:val="00613490"/>
    <w:rsid w:val="0061442D"/>
    <w:rsid w:val="00615741"/>
    <w:rsid w:val="006157FE"/>
    <w:rsid w:val="00620B75"/>
    <w:rsid w:val="006217C5"/>
    <w:rsid w:val="00621A89"/>
    <w:rsid w:val="006221CD"/>
    <w:rsid w:val="006248F7"/>
    <w:rsid w:val="00624BCF"/>
    <w:rsid w:val="006270CB"/>
    <w:rsid w:val="0062784A"/>
    <w:rsid w:val="00627A8A"/>
    <w:rsid w:val="00634DA7"/>
    <w:rsid w:val="0064024E"/>
    <w:rsid w:val="00642F70"/>
    <w:rsid w:val="00646319"/>
    <w:rsid w:val="0065134F"/>
    <w:rsid w:val="0065242F"/>
    <w:rsid w:val="006537CD"/>
    <w:rsid w:val="0065440A"/>
    <w:rsid w:val="00654D07"/>
    <w:rsid w:val="00656804"/>
    <w:rsid w:val="00656BB0"/>
    <w:rsid w:val="006608FF"/>
    <w:rsid w:val="00661270"/>
    <w:rsid w:val="00663690"/>
    <w:rsid w:val="006639E6"/>
    <w:rsid w:val="00664BEF"/>
    <w:rsid w:val="00665D21"/>
    <w:rsid w:val="00666D60"/>
    <w:rsid w:val="006671C9"/>
    <w:rsid w:val="00667F26"/>
    <w:rsid w:val="00670203"/>
    <w:rsid w:val="00671072"/>
    <w:rsid w:val="006722FF"/>
    <w:rsid w:val="00673A16"/>
    <w:rsid w:val="00674B54"/>
    <w:rsid w:val="00677C13"/>
    <w:rsid w:val="0068017E"/>
    <w:rsid w:val="00683F95"/>
    <w:rsid w:val="00687AAC"/>
    <w:rsid w:val="006935A4"/>
    <w:rsid w:val="00694892"/>
    <w:rsid w:val="006952D0"/>
    <w:rsid w:val="00697895"/>
    <w:rsid w:val="006A0553"/>
    <w:rsid w:val="006A0D89"/>
    <w:rsid w:val="006A0DE0"/>
    <w:rsid w:val="006A3828"/>
    <w:rsid w:val="006A46E6"/>
    <w:rsid w:val="006B2DB5"/>
    <w:rsid w:val="006B3EDE"/>
    <w:rsid w:val="006B4801"/>
    <w:rsid w:val="006C160C"/>
    <w:rsid w:val="006C3274"/>
    <w:rsid w:val="006C4225"/>
    <w:rsid w:val="006C5232"/>
    <w:rsid w:val="006E359D"/>
    <w:rsid w:val="006E498D"/>
    <w:rsid w:val="006E59FD"/>
    <w:rsid w:val="006E706D"/>
    <w:rsid w:val="006F5622"/>
    <w:rsid w:val="006F5D2A"/>
    <w:rsid w:val="00702C73"/>
    <w:rsid w:val="00705166"/>
    <w:rsid w:val="00706858"/>
    <w:rsid w:val="00707DDA"/>
    <w:rsid w:val="00710BF8"/>
    <w:rsid w:val="00712695"/>
    <w:rsid w:val="0071353A"/>
    <w:rsid w:val="00713F50"/>
    <w:rsid w:val="00714177"/>
    <w:rsid w:val="00715D52"/>
    <w:rsid w:val="00716B28"/>
    <w:rsid w:val="00717DCF"/>
    <w:rsid w:val="007250E7"/>
    <w:rsid w:val="007270E4"/>
    <w:rsid w:val="00727788"/>
    <w:rsid w:val="00727CED"/>
    <w:rsid w:val="00727D14"/>
    <w:rsid w:val="0073046D"/>
    <w:rsid w:val="00732768"/>
    <w:rsid w:val="007334DD"/>
    <w:rsid w:val="00733AEF"/>
    <w:rsid w:val="00734FA5"/>
    <w:rsid w:val="0074088D"/>
    <w:rsid w:val="007414E0"/>
    <w:rsid w:val="00742E9B"/>
    <w:rsid w:val="00747155"/>
    <w:rsid w:val="00752EF7"/>
    <w:rsid w:val="00754932"/>
    <w:rsid w:val="00755250"/>
    <w:rsid w:val="00760B81"/>
    <w:rsid w:val="00761C11"/>
    <w:rsid w:val="00761D7F"/>
    <w:rsid w:val="00762FF6"/>
    <w:rsid w:val="00764ECA"/>
    <w:rsid w:val="00766918"/>
    <w:rsid w:val="00767539"/>
    <w:rsid w:val="00770FE4"/>
    <w:rsid w:val="00773D65"/>
    <w:rsid w:val="007754AA"/>
    <w:rsid w:val="00780688"/>
    <w:rsid w:val="00780798"/>
    <w:rsid w:val="00783939"/>
    <w:rsid w:val="007839A6"/>
    <w:rsid w:val="00784C08"/>
    <w:rsid w:val="00787010"/>
    <w:rsid w:val="00787796"/>
    <w:rsid w:val="007928F2"/>
    <w:rsid w:val="00792E93"/>
    <w:rsid w:val="00793439"/>
    <w:rsid w:val="00793679"/>
    <w:rsid w:val="00793F72"/>
    <w:rsid w:val="00797F88"/>
    <w:rsid w:val="007A4AAA"/>
    <w:rsid w:val="007A5759"/>
    <w:rsid w:val="007A733C"/>
    <w:rsid w:val="007B0D4E"/>
    <w:rsid w:val="007B1B0A"/>
    <w:rsid w:val="007B285B"/>
    <w:rsid w:val="007B3814"/>
    <w:rsid w:val="007B3F72"/>
    <w:rsid w:val="007C17C3"/>
    <w:rsid w:val="007C3463"/>
    <w:rsid w:val="007C3B97"/>
    <w:rsid w:val="007C4B54"/>
    <w:rsid w:val="007C674E"/>
    <w:rsid w:val="007C7140"/>
    <w:rsid w:val="007D2692"/>
    <w:rsid w:val="007E12F3"/>
    <w:rsid w:val="007E22A8"/>
    <w:rsid w:val="007E2927"/>
    <w:rsid w:val="007F04A2"/>
    <w:rsid w:val="007F0BE3"/>
    <w:rsid w:val="007F49DC"/>
    <w:rsid w:val="007F6197"/>
    <w:rsid w:val="007F6589"/>
    <w:rsid w:val="007F6C88"/>
    <w:rsid w:val="0080134E"/>
    <w:rsid w:val="00801810"/>
    <w:rsid w:val="00802662"/>
    <w:rsid w:val="00805ADA"/>
    <w:rsid w:val="0081129C"/>
    <w:rsid w:val="008124B0"/>
    <w:rsid w:val="00812616"/>
    <w:rsid w:val="00812839"/>
    <w:rsid w:val="00812C45"/>
    <w:rsid w:val="008139F4"/>
    <w:rsid w:val="00815A63"/>
    <w:rsid w:val="008164E7"/>
    <w:rsid w:val="008165E0"/>
    <w:rsid w:val="00816ABF"/>
    <w:rsid w:val="00817195"/>
    <w:rsid w:val="00820437"/>
    <w:rsid w:val="00823901"/>
    <w:rsid w:val="00824825"/>
    <w:rsid w:val="0082529D"/>
    <w:rsid w:val="0082683B"/>
    <w:rsid w:val="008332E1"/>
    <w:rsid w:val="00834BEA"/>
    <w:rsid w:val="008409E5"/>
    <w:rsid w:val="00841E41"/>
    <w:rsid w:val="0084337F"/>
    <w:rsid w:val="008442EF"/>
    <w:rsid w:val="0084527D"/>
    <w:rsid w:val="008506CC"/>
    <w:rsid w:val="008540F8"/>
    <w:rsid w:val="00861BAD"/>
    <w:rsid w:val="00861FC7"/>
    <w:rsid w:val="00862062"/>
    <w:rsid w:val="00863789"/>
    <w:rsid w:val="00863D02"/>
    <w:rsid w:val="00864545"/>
    <w:rsid w:val="00867C17"/>
    <w:rsid w:val="00870560"/>
    <w:rsid w:val="00872E3F"/>
    <w:rsid w:val="00873544"/>
    <w:rsid w:val="00873DB9"/>
    <w:rsid w:val="0087449B"/>
    <w:rsid w:val="00880B40"/>
    <w:rsid w:val="00880D2D"/>
    <w:rsid w:val="0088446F"/>
    <w:rsid w:val="00884CD3"/>
    <w:rsid w:val="00885D8A"/>
    <w:rsid w:val="0088643F"/>
    <w:rsid w:val="00890A96"/>
    <w:rsid w:val="00891D36"/>
    <w:rsid w:val="008928DC"/>
    <w:rsid w:val="00894285"/>
    <w:rsid w:val="00894577"/>
    <w:rsid w:val="008A2C1E"/>
    <w:rsid w:val="008A4C0D"/>
    <w:rsid w:val="008A720E"/>
    <w:rsid w:val="008B028D"/>
    <w:rsid w:val="008B1549"/>
    <w:rsid w:val="008B4447"/>
    <w:rsid w:val="008B4C01"/>
    <w:rsid w:val="008B4CE5"/>
    <w:rsid w:val="008C04FB"/>
    <w:rsid w:val="008C1695"/>
    <w:rsid w:val="008C2667"/>
    <w:rsid w:val="008C2E05"/>
    <w:rsid w:val="008C5D13"/>
    <w:rsid w:val="008D330A"/>
    <w:rsid w:val="008D62A8"/>
    <w:rsid w:val="008D63AB"/>
    <w:rsid w:val="008E1425"/>
    <w:rsid w:val="008E30C5"/>
    <w:rsid w:val="008E530B"/>
    <w:rsid w:val="008E5DB2"/>
    <w:rsid w:val="008E7EF5"/>
    <w:rsid w:val="008F1677"/>
    <w:rsid w:val="008F586E"/>
    <w:rsid w:val="008F61C0"/>
    <w:rsid w:val="008F7FA7"/>
    <w:rsid w:val="00901ABF"/>
    <w:rsid w:val="00901FEA"/>
    <w:rsid w:val="0090331D"/>
    <w:rsid w:val="0090513A"/>
    <w:rsid w:val="00912831"/>
    <w:rsid w:val="00912AEE"/>
    <w:rsid w:val="0091567E"/>
    <w:rsid w:val="0091595A"/>
    <w:rsid w:val="00916A69"/>
    <w:rsid w:val="00916DEB"/>
    <w:rsid w:val="00922CA3"/>
    <w:rsid w:val="00925DC9"/>
    <w:rsid w:val="00926A40"/>
    <w:rsid w:val="00926FCD"/>
    <w:rsid w:val="009337F4"/>
    <w:rsid w:val="00933808"/>
    <w:rsid w:val="00933F76"/>
    <w:rsid w:val="00935A80"/>
    <w:rsid w:val="00942F25"/>
    <w:rsid w:val="00943392"/>
    <w:rsid w:val="00943BEB"/>
    <w:rsid w:val="00944D5D"/>
    <w:rsid w:val="00950D30"/>
    <w:rsid w:val="0095158C"/>
    <w:rsid w:val="00952105"/>
    <w:rsid w:val="00955A07"/>
    <w:rsid w:val="00956B8C"/>
    <w:rsid w:val="00960BCB"/>
    <w:rsid w:val="0096102F"/>
    <w:rsid w:val="0096140A"/>
    <w:rsid w:val="009621F4"/>
    <w:rsid w:val="00967562"/>
    <w:rsid w:val="0097063A"/>
    <w:rsid w:val="00971B03"/>
    <w:rsid w:val="00973551"/>
    <w:rsid w:val="009746AE"/>
    <w:rsid w:val="00982495"/>
    <w:rsid w:val="00983E59"/>
    <w:rsid w:val="00984A20"/>
    <w:rsid w:val="00985976"/>
    <w:rsid w:val="00990B7D"/>
    <w:rsid w:val="00992730"/>
    <w:rsid w:val="0099585B"/>
    <w:rsid w:val="00995DB2"/>
    <w:rsid w:val="00996BA1"/>
    <w:rsid w:val="009A2B49"/>
    <w:rsid w:val="009A57A2"/>
    <w:rsid w:val="009A7403"/>
    <w:rsid w:val="009B201A"/>
    <w:rsid w:val="009B249C"/>
    <w:rsid w:val="009B351C"/>
    <w:rsid w:val="009B6331"/>
    <w:rsid w:val="009B6363"/>
    <w:rsid w:val="009B667E"/>
    <w:rsid w:val="009B68A3"/>
    <w:rsid w:val="009B7E5B"/>
    <w:rsid w:val="009C4C81"/>
    <w:rsid w:val="009C4D30"/>
    <w:rsid w:val="009C5C35"/>
    <w:rsid w:val="009C62BF"/>
    <w:rsid w:val="009C62E7"/>
    <w:rsid w:val="009C6889"/>
    <w:rsid w:val="009D0753"/>
    <w:rsid w:val="009D4B2E"/>
    <w:rsid w:val="009D6A67"/>
    <w:rsid w:val="009D7820"/>
    <w:rsid w:val="009E2FA1"/>
    <w:rsid w:val="009E46CF"/>
    <w:rsid w:val="009E628A"/>
    <w:rsid w:val="009E6C2E"/>
    <w:rsid w:val="009E76B7"/>
    <w:rsid w:val="009E7C01"/>
    <w:rsid w:val="009F0F1C"/>
    <w:rsid w:val="009F2D3E"/>
    <w:rsid w:val="009F374E"/>
    <w:rsid w:val="009F511F"/>
    <w:rsid w:val="009F6AFF"/>
    <w:rsid w:val="009F7165"/>
    <w:rsid w:val="009F741A"/>
    <w:rsid w:val="00A02512"/>
    <w:rsid w:val="00A025D5"/>
    <w:rsid w:val="00A03B99"/>
    <w:rsid w:val="00A041E7"/>
    <w:rsid w:val="00A04C40"/>
    <w:rsid w:val="00A072E2"/>
    <w:rsid w:val="00A07368"/>
    <w:rsid w:val="00A15790"/>
    <w:rsid w:val="00A16261"/>
    <w:rsid w:val="00A16956"/>
    <w:rsid w:val="00A206A7"/>
    <w:rsid w:val="00A23170"/>
    <w:rsid w:val="00A26B02"/>
    <w:rsid w:val="00A27A85"/>
    <w:rsid w:val="00A27FA9"/>
    <w:rsid w:val="00A301B7"/>
    <w:rsid w:val="00A30447"/>
    <w:rsid w:val="00A31864"/>
    <w:rsid w:val="00A3245A"/>
    <w:rsid w:val="00A351B1"/>
    <w:rsid w:val="00A3564B"/>
    <w:rsid w:val="00A35C79"/>
    <w:rsid w:val="00A36168"/>
    <w:rsid w:val="00A37587"/>
    <w:rsid w:val="00A426AC"/>
    <w:rsid w:val="00A50B73"/>
    <w:rsid w:val="00A51AEB"/>
    <w:rsid w:val="00A521D3"/>
    <w:rsid w:val="00A5236E"/>
    <w:rsid w:val="00A537BE"/>
    <w:rsid w:val="00A5468F"/>
    <w:rsid w:val="00A57158"/>
    <w:rsid w:val="00A648D8"/>
    <w:rsid w:val="00A65461"/>
    <w:rsid w:val="00A6599F"/>
    <w:rsid w:val="00A70EC1"/>
    <w:rsid w:val="00A71BBD"/>
    <w:rsid w:val="00A74BD8"/>
    <w:rsid w:val="00A834A6"/>
    <w:rsid w:val="00A84804"/>
    <w:rsid w:val="00A85BFA"/>
    <w:rsid w:val="00A8638B"/>
    <w:rsid w:val="00A87A9F"/>
    <w:rsid w:val="00A9090F"/>
    <w:rsid w:val="00A9301F"/>
    <w:rsid w:val="00A95E6A"/>
    <w:rsid w:val="00AA023F"/>
    <w:rsid w:val="00AA1817"/>
    <w:rsid w:val="00AA22C5"/>
    <w:rsid w:val="00AA4649"/>
    <w:rsid w:val="00AA6359"/>
    <w:rsid w:val="00AB0AC2"/>
    <w:rsid w:val="00AB2228"/>
    <w:rsid w:val="00AB393A"/>
    <w:rsid w:val="00AB5DAF"/>
    <w:rsid w:val="00AB60B8"/>
    <w:rsid w:val="00AB61A2"/>
    <w:rsid w:val="00AB6DAF"/>
    <w:rsid w:val="00AB7A5C"/>
    <w:rsid w:val="00AC2C37"/>
    <w:rsid w:val="00AC3365"/>
    <w:rsid w:val="00AC5869"/>
    <w:rsid w:val="00AC650B"/>
    <w:rsid w:val="00AC6CD6"/>
    <w:rsid w:val="00AD3545"/>
    <w:rsid w:val="00AD4186"/>
    <w:rsid w:val="00AD4BBB"/>
    <w:rsid w:val="00AD4DCA"/>
    <w:rsid w:val="00AE359D"/>
    <w:rsid w:val="00AE5152"/>
    <w:rsid w:val="00AE62D7"/>
    <w:rsid w:val="00AE7574"/>
    <w:rsid w:val="00AF208A"/>
    <w:rsid w:val="00AF330B"/>
    <w:rsid w:val="00AF333D"/>
    <w:rsid w:val="00AF42AA"/>
    <w:rsid w:val="00AF7CFA"/>
    <w:rsid w:val="00AF7EE8"/>
    <w:rsid w:val="00B001AE"/>
    <w:rsid w:val="00B02088"/>
    <w:rsid w:val="00B029AF"/>
    <w:rsid w:val="00B05702"/>
    <w:rsid w:val="00B07494"/>
    <w:rsid w:val="00B07D86"/>
    <w:rsid w:val="00B15049"/>
    <w:rsid w:val="00B17A12"/>
    <w:rsid w:val="00B2097C"/>
    <w:rsid w:val="00B229E1"/>
    <w:rsid w:val="00B31066"/>
    <w:rsid w:val="00B33765"/>
    <w:rsid w:val="00B410FC"/>
    <w:rsid w:val="00B444C3"/>
    <w:rsid w:val="00B447DE"/>
    <w:rsid w:val="00B44BF0"/>
    <w:rsid w:val="00B45A2E"/>
    <w:rsid w:val="00B477D1"/>
    <w:rsid w:val="00B52406"/>
    <w:rsid w:val="00B552C3"/>
    <w:rsid w:val="00B560D9"/>
    <w:rsid w:val="00B562B6"/>
    <w:rsid w:val="00B57615"/>
    <w:rsid w:val="00B611EC"/>
    <w:rsid w:val="00B65A96"/>
    <w:rsid w:val="00B67734"/>
    <w:rsid w:val="00B72FBB"/>
    <w:rsid w:val="00B74023"/>
    <w:rsid w:val="00B75062"/>
    <w:rsid w:val="00B85656"/>
    <w:rsid w:val="00B85BE2"/>
    <w:rsid w:val="00B90DE7"/>
    <w:rsid w:val="00B919B1"/>
    <w:rsid w:val="00B91D0D"/>
    <w:rsid w:val="00B921C8"/>
    <w:rsid w:val="00B9233E"/>
    <w:rsid w:val="00B92582"/>
    <w:rsid w:val="00B92CB5"/>
    <w:rsid w:val="00B95FD8"/>
    <w:rsid w:val="00BA230F"/>
    <w:rsid w:val="00BA349E"/>
    <w:rsid w:val="00BA3FD3"/>
    <w:rsid w:val="00BA4CF1"/>
    <w:rsid w:val="00BA4F72"/>
    <w:rsid w:val="00BB20A3"/>
    <w:rsid w:val="00BB2D86"/>
    <w:rsid w:val="00BB3B48"/>
    <w:rsid w:val="00BB6150"/>
    <w:rsid w:val="00BB6267"/>
    <w:rsid w:val="00BB70D8"/>
    <w:rsid w:val="00BD0ADA"/>
    <w:rsid w:val="00BD0B77"/>
    <w:rsid w:val="00BD4248"/>
    <w:rsid w:val="00BD46B6"/>
    <w:rsid w:val="00BD5A36"/>
    <w:rsid w:val="00BE090F"/>
    <w:rsid w:val="00BE110C"/>
    <w:rsid w:val="00BE21AF"/>
    <w:rsid w:val="00BE2CF4"/>
    <w:rsid w:val="00BE2DFE"/>
    <w:rsid w:val="00BE3917"/>
    <w:rsid w:val="00BE5479"/>
    <w:rsid w:val="00BE67B8"/>
    <w:rsid w:val="00BF0853"/>
    <w:rsid w:val="00BF2236"/>
    <w:rsid w:val="00BF4A65"/>
    <w:rsid w:val="00C01919"/>
    <w:rsid w:val="00C01D2D"/>
    <w:rsid w:val="00C024CE"/>
    <w:rsid w:val="00C02E4E"/>
    <w:rsid w:val="00C03740"/>
    <w:rsid w:val="00C04CC5"/>
    <w:rsid w:val="00C04DCC"/>
    <w:rsid w:val="00C06890"/>
    <w:rsid w:val="00C06C3D"/>
    <w:rsid w:val="00C07C34"/>
    <w:rsid w:val="00C126F0"/>
    <w:rsid w:val="00C12A1E"/>
    <w:rsid w:val="00C12CBA"/>
    <w:rsid w:val="00C14D1C"/>
    <w:rsid w:val="00C15958"/>
    <w:rsid w:val="00C21F18"/>
    <w:rsid w:val="00C23A00"/>
    <w:rsid w:val="00C23DCD"/>
    <w:rsid w:val="00C276FB"/>
    <w:rsid w:val="00C27C0D"/>
    <w:rsid w:val="00C308EA"/>
    <w:rsid w:val="00C30DCD"/>
    <w:rsid w:val="00C32265"/>
    <w:rsid w:val="00C36411"/>
    <w:rsid w:val="00C36BDD"/>
    <w:rsid w:val="00C40EEC"/>
    <w:rsid w:val="00C510CA"/>
    <w:rsid w:val="00C53DF8"/>
    <w:rsid w:val="00C54516"/>
    <w:rsid w:val="00C55FA8"/>
    <w:rsid w:val="00C57F27"/>
    <w:rsid w:val="00C606F2"/>
    <w:rsid w:val="00C60DAA"/>
    <w:rsid w:val="00C61839"/>
    <w:rsid w:val="00C61E8E"/>
    <w:rsid w:val="00C640B9"/>
    <w:rsid w:val="00C642BC"/>
    <w:rsid w:val="00C64DFA"/>
    <w:rsid w:val="00C65DB8"/>
    <w:rsid w:val="00C662B4"/>
    <w:rsid w:val="00C671CF"/>
    <w:rsid w:val="00C71FB3"/>
    <w:rsid w:val="00C743F4"/>
    <w:rsid w:val="00C747A6"/>
    <w:rsid w:val="00C778AB"/>
    <w:rsid w:val="00C807BB"/>
    <w:rsid w:val="00C81049"/>
    <w:rsid w:val="00C83CD2"/>
    <w:rsid w:val="00C8456E"/>
    <w:rsid w:val="00C8499D"/>
    <w:rsid w:val="00C856ED"/>
    <w:rsid w:val="00C864BD"/>
    <w:rsid w:val="00CA0A42"/>
    <w:rsid w:val="00CA0ADE"/>
    <w:rsid w:val="00CA0CA4"/>
    <w:rsid w:val="00CA0DE3"/>
    <w:rsid w:val="00CA63D9"/>
    <w:rsid w:val="00CA710B"/>
    <w:rsid w:val="00CA7F1A"/>
    <w:rsid w:val="00CB5A80"/>
    <w:rsid w:val="00CC01E6"/>
    <w:rsid w:val="00CC19C2"/>
    <w:rsid w:val="00CC1BBA"/>
    <w:rsid w:val="00CC2D9D"/>
    <w:rsid w:val="00CC4634"/>
    <w:rsid w:val="00CC539F"/>
    <w:rsid w:val="00CD1455"/>
    <w:rsid w:val="00CD46F0"/>
    <w:rsid w:val="00CD5572"/>
    <w:rsid w:val="00CE185A"/>
    <w:rsid w:val="00CE3201"/>
    <w:rsid w:val="00CE40EF"/>
    <w:rsid w:val="00CE4533"/>
    <w:rsid w:val="00CE6CC5"/>
    <w:rsid w:val="00CF0565"/>
    <w:rsid w:val="00CF0F0E"/>
    <w:rsid w:val="00CF2FF6"/>
    <w:rsid w:val="00CF36C6"/>
    <w:rsid w:val="00CF36C8"/>
    <w:rsid w:val="00D00AA9"/>
    <w:rsid w:val="00D02F6F"/>
    <w:rsid w:val="00D03292"/>
    <w:rsid w:val="00D06668"/>
    <w:rsid w:val="00D06857"/>
    <w:rsid w:val="00D11D06"/>
    <w:rsid w:val="00D122C8"/>
    <w:rsid w:val="00D12431"/>
    <w:rsid w:val="00D12A13"/>
    <w:rsid w:val="00D16FDE"/>
    <w:rsid w:val="00D2222E"/>
    <w:rsid w:val="00D22745"/>
    <w:rsid w:val="00D24667"/>
    <w:rsid w:val="00D321C0"/>
    <w:rsid w:val="00D37C2C"/>
    <w:rsid w:val="00D413BB"/>
    <w:rsid w:val="00D4150D"/>
    <w:rsid w:val="00D42F59"/>
    <w:rsid w:val="00D43EBD"/>
    <w:rsid w:val="00D447FC"/>
    <w:rsid w:val="00D44D8A"/>
    <w:rsid w:val="00D451A7"/>
    <w:rsid w:val="00D46757"/>
    <w:rsid w:val="00D508B8"/>
    <w:rsid w:val="00D517F2"/>
    <w:rsid w:val="00D51B8F"/>
    <w:rsid w:val="00D53CDE"/>
    <w:rsid w:val="00D55B56"/>
    <w:rsid w:val="00D568A6"/>
    <w:rsid w:val="00D57A45"/>
    <w:rsid w:val="00D600AD"/>
    <w:rsid w:val="00D60A20"/>
    <w:rsid w:val="00D61C58"/>
    <w:rsid w:val="00D63F40"/>
    <w:rsid w:val="00D640D9"/>
    <w:rsid w:val="00D6497C"/>
    <w:rsid w:val="00D64D3C"/>
    <w:rsid w:val="00D7188A"/>
    <w:rsid w:val="00D73CF3"/>
    <w:rsid w:val="00D745E3"/>
    <w:rsid w:val="00D74FDB"/>
    <w:rsid w:val="00D76214"/>
    <w:rsid w:val="00D762CD"/>
    <w:rsid w:val="00D80692"/>
    <w:rsid w:val="00D8537A"/>
    <w:rsid w:val="00D86BB8"/>
    <w:rsid w:val="00D9380D"/>
    <w:rsid w:val="00D94B8B"/>
    <w:rsid w:val="00D94C6C"/>
    <w:rsid w:val="00D95FC1"/>
    <w:rsid w:val="00DA721F"/>
    <w:rsid w:val="00DA7BE4"/>
    <w:rsid w:val="00DB0757"/>
    <w:rsid w:val="00DB236F"/>
    <w:rsid w:val="00DB4E81"/>
    <w:rsid w:val="00DB6C44"/>
    <w:rsid w:val="00DB7021"/>
    <w:rsid w:val="00DC141A"/>
    <w:rsid w:val="00DC61E6"/>
    <w:rsid w:val="00DC65EC"/>
    <w:rsid w:val="00DC77C1"/>
    <w:rsid w:val="00DD1BE4"/>
    <w:rsid w:val="00DD4DB0"/>
    <w:rsid w:val="00DD5575"/>
    <w:rsid w:val="00DE175D"/>
    <w:rsid w:val="00DE2D1C"/>
    <w:rsid w:val="00DF2E9D"/>
    <w:rsid w:val="00DF40D7"/>
    <w:rsid w:val="00E00714"/>
    <w:rsid w:val="00E01C75"/>
    <w:rsid w:val="00E04E72"/>
    <w:rsid w:val="00E06D53"/>
    <w:rsid w:val="00E11FB4"/>
    <w:rsid w:val="00E12A8B"/>
    <w:rsid w:val="00E15ED6"/>
    <w:rsid w:val="00E1691E"/>
    <w:rsid w:val="00E30002"/>
    <w:rsid w:val="00E31CED"/>
    <w:rsid w:val="00E36041"/>
    <w:rsid w:val="00E40642"/>
    <w:rsid w:val="00E40BF2"/>
    <w:rsid w:val="00E42AA0"/>
    <w:rsid w:val="00E43FD0"/>
    <w:rsid w:val="00E44320"/>
    <w:rsid w:val="00E454CA"/>
    <w:rsid w:val="00E47787"/>
    <w:rsid w:val="00E5038C"/>
    <w:rsid w:val="00E51838"/>
    <w:rsid w:val="00E5446A"/>
    <w:rsid w:val="00E548E9"/>
    <w:rsid w:val="00E54C87"/>
    <w:rsid w:val="00E55A73"/>
    <w:rsid w:val="00E55C81"/>
    <w:rsid w:val="00E616F8"/>
    <w:rsid w:val="00E63C33"/>
    <w:rsid w:val="00E63E14"/>
    <w:rsid w:val="00E64596"/>
    <w:rsid w:val="00E71D1D"/>
    <w:rsid w:val="00E7394B"/>
    <w:rsid w:val="00E74F0C"/>
    <w:rsid w:val="00E75831"/>
    <w:rsid w:val="00E77E53"/>
    <w:rsid w:val="00E833B4"/>
    <w:rsid w:val="00E87E45"/>
    <w:rsid w:val="00E9141A"/>
    <w:rsid w:val="00EA383A"/>
    <w:rsid w:val="00EA3F0C"/>
    <w:rsid w:val="00EB30E4"/>
    <w:rsid w:val="00EB3532"/>
    <w:rsid w:val="00EB5FC8"/>
    <w:rsid w:val="00EB68C6"/>
    <w:rsid w:val="00EC1B9D"/>
    <w:rsid w:val="00EC4885"/>
    <w:rsid w:val="00EC6FF4"/>
    <w:rsid w:val="00ED1F04"/>
    <w:rsid w:val="00ED30C7"/>
    <w:rsid w:val="00ED3DD4"/>
    <w:rsid w:val="00ED6C88"/>
    <w:rsid w:val="00EE2CF0"/>
    <w:rsid w:val="00EE566C"/>
    <w:rsid w:val="00EE606B"/>
    <w:rsid w:val="00EE7013"/>
    <w:rsid w:val="00EF58AB"/>
    <w:rsid w:val="00EF5E92"/>
    <w:rsid w:val="00EF74A5"/>
    <w:rsid w:val="00EF76DD"/>
    <w:rsid w:val="00F01DDC"/>
    <w:rsid w:val="00F04782"/>
    <w:rsid w:val="00F04C7B"/>
    <w:rsid w:val="00F060E0"/>
    <w:rsid w:val="00F06362"/>
    <w:rsid w:val="00F113E1"/>
    <w:rsid w:val="00F14527"/>
    <w:rsid w:val="00F21476"/>
    <w:rsid w:val="00F223C8"/>
    <w:rsid w:val="00F244F1"/>
    <w:rsid w:val="00F24E78"/>
    <w:rsid w:val="00F251B3"/>
    <w:rsid w:val="00F269E3"/>
    <w:rsid w:val="00F27A5C"/>
    <w:rsid w:val="00F3325D"/>
    <w:rsid w:val="00F3656E"/>
    <w:rsid w:val="00F36EC0"/>
    <w:rsid w:val="00F40372"/>
    <w:rsid w:val="00F43F55"/>
    <w:rsid w:val="00F472B4"/>
    <w:rsid w:val="00F501BA"/>
    <w:rsid w:val="00F504C3"/>
    <w:rsid w:val="00F50D5C"/>
    <w:rsid w:val="00F56015"/>
    <w:rsid w:val="00F60CCF"/>
    <w:rsid w:val="00F6222E"/>
    <w:rsid w:val="00F625CB"/>
    <w:rsid w:val="00F66957"/>
    <w:rsid w:val="00F70F8F"/>
    <w:rsid w:val="00F72413"/>
    <w:rsid w:val="00F75C17"/>
    <w:rsid w:val="00F77324"/>
    <w:rsid w:val="00F80B7E"/>
    <w:rsid w:val="00F81399"/>
    <w:rsid w:val="00F841FF"/>
    <w:rsid w:val="00F84DA7"/>
    <w:rsid w:val="00F9066F"/>
    <w:rsid w:val="00F92BC9"/>
    <w:rsid w:val="00F9333D"/>
    <w:rsid w:val="00F93B66"/>
    <w:rsid w:val="00F93C6B"/>
    <w:rsid w:val="00F93C90"/>
    <w:rsid w:val="00F93D5D"/>
    <w:rsid w:val="00F95C20"/>
    <w:rsid w:val="00FA0641"/>
    <w:rsid w:val="00FA346E"/>
    <w:rsid w:val="00FA7109"/>
    <w:rsid w:val="00FA7708"/>
    <w:rsid w:val="00FB01CA"/>
    <w:rsid w:val="00FB09E5"/>
    <w:rsid w:val="00FB1406"/>
    <w:rsid w:val="00FB2908"/>
    <w:rsid w:val="00FB4746"/>
    <w:rsid w:val="00FB7256"/>
    <w:rsid w:val="00FC0198"/>
    <w:rsid w:val="00FC1911"/>
    <w:rsid w:val="00FC4A56"/>
    <w:rsid w:val="00FC4A8A"/>
    <w:rsid w:val="00FC75B1"/>
    <w:rsid w:val="00FC7BAF"/>
    <w:rsid w:val="00FD5F4F"/>
    <w:rsid w:val="00FD643B"/>
    <w:rsid w:val="00FD67A3"/>
    <w:rsid w:val="00FD6AF0"/>
    <w:rsid w:val="00FE12CA"/>
    <w:rsid w:val="00FE3CCE"/>
    <w:rsid w:val="00FE3CF3"/>
    <w:rsid w:val="00FE447A"/>
    <w:rsid w:val="00FE5989"/>
    <w:rsid w:val="00FE7D21"/>
    <w:rsid w:val="00FF0AB2"/>
    <w:rsid w:val="00FF0CB3"/>
    <w:rsid w:val="00FF549A"/>
    <w:rsid w:val="00FF7A0E"/>
    <w:rsid w:val="00FF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9D6708E-BD5B-4450-8856-AD53D539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8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A0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6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A0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0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A0D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A0D8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5134F"/>
    <w:pPr>
      <w:ind w:left="720"/>
      <w:contextualSpacing/>
    </w:pPr>
  </w:style>
  <w:style w:type="paragraph" w:styleId="a4">
    <w:name w:val="Balloon Text"/>
    <w:basedOn w:val="a"/>
    <w:link w:val="a5"/>
    <w:unhideWhenUsed/>
    <w:rsid w:val="0057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724F2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110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110D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3F4E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D5F4F"/>
    <w:rPr>
      <w:color w:val="0000FF"/>
      <w:u w:val="single"/>
    </w:rPr>
  </w:style>
  <w:style w:type="paragraph" w:styleId="3">
    <w:name w:val="Body Text 3"/>
    <w:basedOn w:val="a"/>
    <w:link w:val="30"/>
    <w:rsid w:val="005D5FC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5FC7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4368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36873"/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436873"/>
    <w:rPr>
      <w:b/>
      <w:bCs/>
    </w:rPr>
  </w:style>
  <w:style w:type="paragraph" w:styleId="a9">
    <w:name w:val="Normal (Web)"/>
    <w:basedOn w:val="a"/>
    <w:uiPriority w:val="99"/>
    <w:unhideWhenUsed/>
    <w:rsid w:val="00825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816ABF"/>
    <w:rPr>
      <w:i/>
      <w:iCs/>
    </w:rPr>
  </w:style>
  <w:style w:type="table" w:styleId="ab">
    <w:name w:val="Table Grid"/>
    <w:basedOn w:val="a1"/>
    <w:uiPriority w:val="59"/>
    <w:rsid w:val="0079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8A4C0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A4C0D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 Знак Знак Знак Знак Знак Знак"/>
    <w:basedOn w:val="a"/>
    <w:rsid w:val="008A4C0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8A4C0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8A4C0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8A4C0D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8A4C0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8A4C0D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caption"/>
    <w:basedOn w:val="a"/>
    <w:next w:val="a"/>
    <w:unhideWhenUsed/>
    <w:qFormat/>
    <w:rsid w:val="008A4C0D"/>
    <w:pPr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8A4C0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4C0D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Plain Text"/>
    <w:basedOn w:val="a"/>
    <w:link w:val="af6"/>
    <w:rsid w:val="008A4C0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8A4C0D"/>
    <w:rPr>
      <w:rFonts w:ascii="Courier New" w:eastAsia="Times New Roman" w:hAnsi="Courier New" w:cs="Times New Roman"/>
      <w:sz w:val="20"/>
      <w:szCs w:val="20"/>
    </w:rPr>
  </w:style>
  <w:style w:type="character" w:customStyle="1" w:styleId="FontStyle21">
    <w:name w:val="Font Style21"/>
    <w:rsid w:val="008A4C0D"/>
    <w:rPr>
      <w:rFonts w:ascii="Times New Roman" w:hAnsi="Times New Roman" w:cs="Times New Roman"/>
      <w:sz w:val="26"/>
      <w:szCs w:val="26"/>
    </w:rPr>
  </w:style>
  <w:style w:type="paragraph" w:styleId="af7">
    <w:name w:val="Body Text Indent"/>
    <w:basedOn w:val="a"/>
    <w:link w:val="af8"/>
    <w:rsid w:val="008A4C0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8A4C0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Квадрат1"/>
    <w:basedOn w:val="a"/>
    <w:rsid w:val="008A4C0D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  <w:lang w:val="en-US" w:eastAsia="ru-RU"/>
    </w:rPr>
  </w:style>
  <w:style w:type="paragraph" w:customStyle="1" w:styleId="formattext">
    <w:name w:val="formattext"/>
    <w:basedOn w:val="a"/>
    <w:rsid w:val="006131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46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j">
    <w:name w:val="_aj"/>
    <w:basedOn w:val="a"/>
    <w:rsid w:val="00627A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2E3D88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1"/>
    <w:uiPriority w:val="99"/>
    <w:rsid w:val="003F7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3F73D4"/>
    <w:rPr>
      <w:rFonts w:ascii="Consolas" w:eastAsia="Times New Roman" w:hAnsi="Consolas" w:cs="Times New Roman"/>
      <w:sz w:val="20"/>
      <w:szCs w:val="20"/>
    </w:rPr>
  </w:style>
  <w:style w:type="character" w:customStyle="1" w:styleId="HTML1">
    <w:name w:val="Стандартный HTML Знак1"/>
    <w:link w:val="HTML"/>
    <w:uiPriority w:val="99"/>
    <w:locked/>
    <w:rsid w:val="003F73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Знак Знак Знак Знак"/>
    <w:basedOn w:val="a"/>
    <w:rsid w:val="0078393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90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9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70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34993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49932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9932/" TargetMode="External"/><Relationship Id="rId10" Type="http://schemas.openxmlformats.org/officeDocument/2006/relationships/hyperlink" Target="http://www.consultant.ru/document/cons_doc_LAW_34993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9932/" TargetMode="External"/><Relationship Id="rId14" Type="http://schemas.openxmlformats.org/officeDocument/2006/relationships/hyperlink" Target="http://www.consultant.ru/document/cons_doc_LAW_3499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731A9-FD5D-4CDD-B394-2F3F97F1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7546</TotalTime>
  <Pages>86</Pages>
  <Words>17336</Words>
  <Characters>98821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Yurist1</cp:lastModifiedBy>
  <cp:revision>658</cp:revision>
  <cp:lastPrinted>2022-02-23T01:54:00Z</cp:lastPrinted>
  <dcterms:created xsi:type="dcterms:W3CDTF">2018-10-12T00:24:00Z</dcterms:created>
  <dcterms:modified xsi:type="dcterms:W3CDTF">2022-04-06T01:05:00Z</dcterms:modified>
</cp:coreProperties>
</file>