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0A9" w:rsidRPr="002360C8" w:rsidRDefault="007D00A9" w:rsidP="007D00A9">
      <w:pPr>
        <w:pStyle w:val="ConsPlusNormal0"/>
        <w:jc w:val="center"/>
        <w:outlineLvl w:val="1"/>
        <w:rPr>
          <w:rFonts w:ascii="Times New Roman" w:hAnsi="Times New Roman"/>
          <w:sz w:val="28"/>
          <w:szCs w:val="28"/>
        </w:rPr>
      </w:pPr>
      <w:r>
        <w:rPr>
          <w:rFonts w:ascii="Times New Roman" w:hAnsi="Times New Roman"/>
          <w:noProof/>
          <w:sz w:val="28"/>
          <w:szCs w:val="28"/>
          <w:lang w:eastAsia="ru-RU"/>
        </w:rPr>
        <w:drawing>
          <wp:inline distT="0" distB="0" distL="0" distR="0" wp14:anchorId="12CAA263" wp14:editId="02C4720E">
            <wp:extent cx="857250" cy="1123950"/>
            <wp:effectExtent l="0" t="0" r="0" b="0"/>
            <wp:docPr id="3" name="Рисунок 3"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ичуры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123950"/>
                    </a:xfrm>
                    <a:prstGeom prst="rect">
                      <a:avLst/>
                    </a:prstGeom>
                    <a:noFill/>
                    <a:ln>
                      <a:noFill/>
                    </a:ln>
                  </pic:spPr>
                </pic:pic>
              </a:graphicData>
            </a:graphic>
          </wp:inline>
        </w:drawing>
      </w:r>
      <w:r>
        <w:rPr>
          <w:rFonts w:ascii="Times New Roman" w:hAnsi="Times New Roman"/>
          <w:sz w:val="28"/>
          <w:szCs w:val="28"/>
        </w:rPr>
        <w:t xml:space="preserve">                                                                                                                      </w:t>
      </w:r>
      <w:r w:rsidRPr="002360C8">
        <w:rPr>
          <w:rFonts w:ascii="Times New Roman" w:hAnsi="Times New Roman"/>
          <w:sz w:val="28"/>
          <w:szCs w:val="28"/>
        </w:rPr>
        <w:t xml:space="preserve"> </w:t>
      </w:r>
    </w:p>
    <w:p w:rsidR="007D00A9" w:rsidRPr="00994DE8" w:rsidRDefault="007D00A9" w:rsidP="007D00A9">
      <w:pPr>
        <w:pStyle w:val="ConsPlusNormal0"/>
        <w:jc w:val="center"/>
        <w:outlineLvl w:val="1"/>
        <w:rPr>
          <w:rFonts w:ascii="Times New Roman" w:hAnsi="Times New Roman"/>
          <w:b/>
          <w:sz w:val="28"/>
          <w:szCs w:val="28"/>
        </w:rPr>
      </w:pPr>
      <w:r w:rsidRPr="00994DE8">
        <w:rPr>
          <w:rFonts w:ascii="Times New Roman" w:hAnsi="Times New Roman"/>
          <w:b/>
          <w:sz w:val="28"/>
          <w:szCs w:val="28"/>
        </w:rPr>
        <w:t xml:space="preserve">МУНИЦИПАЛЬНОЕ КАЗЕННОЕ УЧРЕЖДЕНИЕ </w:t>
      </w:r>
    </w:p>
    <w:p w:rsidR="007D00A9" w:rsidRPr="00994DE8" w:rsidRDefault="007D00A9" w:rsidP="007D00A9">
      <w:pPr>
        <w:pStyle w:val="ConsPlusNormal0"/>
        <w:jc w:val="center"/>
        <w:outlineLvl w:val="1"/>
        <w:rPr>
          <w:rFonts w:ascii="Times New Roman" w:hAnsi="Times New Roman"/>
          <w:b/>
          <w:sz w:val="28"/>
          <w:szCs w:val="28"/>
        </w:rPr>
      </w:pPr>
      <w:r w:rsidRPr="00994DE8">
        <w:rPr>
          <w:rFonts w:ascii="Times New Roman" w:hAnsi="Times New Roman"/>
          <w:b/>
          <w:sz w:val="28"/>
          <w:szCs w:val="28"/>
        </w:rPr>
        <w:t>АДМИНИСТРАЦИЯ МУНИЦИПАЛЬНОГО ОБРАЗОВАНИЯ</w:t>
      </w:r>
    </w:p>
    <w:p w:rsidR="007D00A9" w:rsidRPr="00994DE8" w:rsidRDefault="007D00A9" w:rsidP="007D00A9">
      <w:pPr>
        <w:pStyle w:val="ConsPlusNormal0"/>
        <w:jc w:val="center"/>
        <w:outlineLvl w:val="1"/>
        <w:rPr>
          <w:rFonts w:ascii="Times New Roman" w:hAnsi="Times New Roman"/>
          <w:b/>
          <w:sz w:val="28"/>
          <w:szCs w:val="28"/>
        </w:rPr>
      </w:pPr>
      <w:r w:rsidRPr="00994DE8">
        <w:rPr>
          <w:rFonts w:ascii="Times New Roman" w:hAnsi="Times New Roman"/>
          <w:b/>
          <w:sz w:val="28"/>
          <w:szCs w:val="28"/>
        </w:rPr>
        <w:t>«БИЧУРСКИЙ РАЙОН» РЕСПУБЛИКИ БУРЯТИЯ</w:t>
      </w:r>
    </w:p>
    <w:p w:rsidR="007D00A9" w:rsidRPr="001B7F4B" w:rsidRDefault="007D00A9" w:rsidP="007D00A9">
      <w:pPr>
        <w:pStyle w:val="ConsPlusNormal0"/>
        <w:jc w:val="center"/>
        <w:outlineLvl w:val="1"/>
        <w:rPr>
          <w:rFonts w:ascii="Times New Roman" w:hAnsi="Times New Roman"/>
          <w:sz w:val="28"/>
          <w:szCs w:val="28"/>
        </w:rPr>
      </w:pPr>
    </w:p>
    <w:p w:rsidR="007D00A9" w:rsidRPr="00994DE8" w:rsidRDefault="007D00A9" w:rsidP="007D00A9">
      <w:pPr>
        <w:pStyle w:val="ConsPlusNormal0"/>
        <w:jc w:val="center"/>
        <w:outlineLvl w:val="1"/>
        <w:rPr>
          <w:rFonts w:ascii="Times New Roman" w:hAnsi="Times New Roman"/>
          <w:b/>
          <w:sz w:val="28"/>
          <w:szCs w:val="28"/>
        </w:rPr>
      </w:pPr>
      <w:bookmarkStart w:id="0" w:name="_GoBack"/>
      <w:r w:rsidRPr="00994DE8">
        <w:rPr>
          <w:rFonts w:ascii="Times New Roman" w:hAnsi="Times New Roman"/>
          <w:b/>
          <w:sz w:val="28"/>
          <w:szCs w:val="28"/>
        </w:rPr>
        <w:t>ПОСТАНОВЛЕНИЕ</w:t>
      </w:r>
    </w:p>
    <w:p w:rsidR="007D00A9" w:rsidRDefault="007D00A9" w:rsidP="007D00A9">
      <w:pPr>
        <w:pStyle w:val="ConsPlusNormal0"/>
        <w:tabs>
          <w:tab w:val="left" w:pos="3960"/>
        </w:tabs>
        <w:outlineLvl w:val="1"/>
        <w:rPr>
          <w:rFonts w:ascii="Times New Roman" w:hAnsi="Times New Roman"/>
          <w:sz w:val="28"/>
          <w:szCs w:val="28"/>
        </w:rPr>
      </w:pPr>
    </w:p>
    <w:p w:rsidR="007D00A9" w:rsidRPr="007C0B6E" w:rsidRDefault="00ED6A59" w:rsidP="007D00A9">
      <w:pPr>
        <w:pStyle w:val="ConsPlusNormal0"/>
        <w:tabs>
          <w:tab w:val="left" w:pos="3960"/>
        </w:tabs>
        <w:outlineLvl w:val="1"/>
        <w:rPr>
          <w:rFonts w:ascii="Times New Roman" w:hAnsi="Times New Roman"/>
          <w:sz w:val="27"/>
          <w:szCs w:val="27"/>
        </w:rPr>
      </w:pPr>
      <w:r>
        <w:rPr>
          <w:rFonts w:ascii="Times New Roman" w:hAnsi="Times New Roman"/>
          <w:sz w:val="27"/>
          <w:szCs w:val="27"/>
        </w:rPr>
        <w:t xml:space="preserve">от </w:t>
      </w:r>
      <w:r w:rsidR="00C8765F">
        <w:rPr>
          <w:rFonts w:ascii="Times New Roman" w:hAnsi="Times New Roman"/>
          <w:sz w:val="27"/>
          <w:szCs w:val="27"/>
        </w:rPr>
        <w:t>«11</w:t>
      </w:r>
      <w:r>
        <w:rPr>
          <w:rFonts w:ascii="Times New Roman" w:hAnsi="Times New Roman"/>
          <w:sz w:val="27"/>
          <w:szCs w:val="27"/>
        </w:rPr>
        <w:t>» октября</w:t>
      </w:r>
      <w:r w:rsidR="007D00A9" w:rsidRPr="007C0B6E">
        <w:rPr>
          <w:rFonts w:ascii="Times New Roman" w:hAnsi="Times New Roman"/>
          <w:sz w:val="27"/>
          <w:szCs w:val="27"/>
        </w:rPr>
        <w:t xml:space="preserve"> 2021 года                                        </w:t>
      </w:r>
      <w:r w:rsidR="003A5C9C">
        <w:rPr>
          <w:rFonts w:ascii="Times New Roman" w:hAnsi="Times New Roman"/>
          <w:sz w:val="27"/>
          <w:szCs w:val="27"/>
        </w:rPr>
        <w:t xml:space="preserve">                        </w:t>
      </w:r>
      <w:r w:rsidR="007D00A9">
        <w:rPr>
          <w:rFonts w:ascii="Times New Roman" w:hAnsi="Times New Roman"/>
          <w:sz w:val="27"/>
          <w:szCs w:val="27"/>
        </w:rPr>
        <w:t xml:space="preserve"> </w:t>
      </w:r>
      <w:r>
        <w:rPr>
          <w:rFonts w:ascii="Times New Roman" w:hAnsi="Times New Roman"/>
          <w:sz w:val="27"/>
          <w:szCs w:val="27"/>
        </w:rPr>
        <w:t xml:space="preserve"> </w:t>
      </w:r>
      <w:r w:rsidR="007D00A9">
        <w:rPr>
          <w:rFonts w:ascii="Times New Roman" w:hAnsi="Times New Roman"/>
          <w:sz w:val="27"/>
          <w:szCs w:val="27"/>
        </w:rPr>
        <w:t xml:space="preserve"> </w:t>
      </w:r>
      <w:r w:rsidR="00C8765F">
        <w:rPr>
          <w:rFonts w:ascii="Times New Roman" w:hAnsi="Times New Roman"/>
          <w:sz w:val="27"/>
          <w:szCs w:val="27"/>
        </w:rPr>
        <w:t xml:space="preserve">    №543</w:t>
      </w:r>
    </w:p>
    <w:p w:rsidR="007D00A9" w:rsidRPr="007C0B6E" w:rsidRDefault="007D00A9" w:rsidP="007D00A9">
      <w:pPr>
        <w:spacing w:after="0" w:line="360" w:lineRule="exact"/>
        <w:jc w:val="both"/>
        <w:rPr>
          <w:rFonts w:ascii="Times New Roman" w:eastAsia="Times New Roman" w:hAnsi="Times New Roman" w:cs="Times New Roman"/>
          <w:sz w:val="27"/>
          <w:szCs w:val="27"/>
        </w:rPr>
      </w:pPr>
      <w:r w:rsidRPr="007C0B6E">
        <w:rPr>
          <w:rFonts w:ascii="Times New Roman" w:eastAsia="Times New Roman" w:hAnsi="Times New Roman" w:cs="Times New Roman"/>
          <w:sz w:val="27"/>
          <w:szCs w:val="27"/>
        </w:rPr>
        <w:t>с. Бичура</w:t>
      </w:r>
    </w:p>
    <w:p w:rsidR="007D00A9" w:rsidRPr="007C0B6E" w:rsidRDefault="007D00A9" w:rsidP="007D00A9">
      <w:pPr>
        <w:pStyle w:val="ConsPlusNormal0"/>
        <w:tabs>
          <w:tab w:val="left" w:pos="3960"/>
        </w:tabs>
        <w:outlineLvl w:val="1"/>
        <w:rPr>
          <w:rFonts w:ascii="Times New Roman" w:hAnsi="Times New Roman"/>
          <w:sz w:val="27"/>
          <w:szCs w:val="27"/>
        </w:rPr>
      </w:pPr>
    </w:p>
    <w:p w:rsidR="00323AF8" w:rsidRDefault="007D00A9" w:rsidP="007D00A9">
      <w:pPr>
        <w:pStyle w:val="ConsPlusNormal0"/>
        <w:spacing w:line="276" w:lineRule="auto"/>
        <w:jc w:val="center"/>
        <w:outlineLvl w:val="1"/>
        <w:rPr>
          <w:rFonts w:ascii="Times New Roman" w:eastAsia="Times New Roman" w:hAnsi="Times New Roman" w:cs="Times New Roman"/>
          <w:b/>
          <w:bCs/>
          <w:sz w:val="28"/>
          <w:szCs w:val="28"/>
          <w:lang w:eastAsia="ru-RU"/>
        </w:rPr>
      </w:pPr>
      <w:r w:rsidRPr="00A73E90">
        <w:rPr>
          <w:rFonts w:ascii="Times New Roman" w:eastAsia="Times New Roman" w:hAnsi="Times New Roman" w:cs="Times New Roman"/>
          <w:b/>
          <w:bCs/>
          <w:sz w:val="28"/>
          <w:szCs w:val="28"/>
          <w:lang w:eastAsia="ru-RU"/>
        </w:rPr>
        <w:t xml:space="preserve">О внесении изменений в </w:t>
      </w:r>
      <w:r>
        <w:rPr>
          <w:rFonts w:ascii="Times New Roman" w:eastAsia="Times New Roman" w:hAnsi="Times New Roman" w:cs="Times New Roman"/>
          <w:b/>
          <w:bCs/>
          <w:sz w:val="28"/>
          <w:szCs w:val="28"/>
          <w:lang w:eastAsia="ru-RU"/>
        </w:rPr>
        <w:t>п</w:t>
      </w:r>
      <w:r w:rsidRPr="00A73E90">
        <w:rPr>
          <w:rFonts w:ascii="Times New Roman" w:eastAsia="Times New Roman" w:hAnsi="Times New Roman" w:cs="Times New Roman"/>
          <w:b/>
          <w:bCs/>
          <w:sz w:val="28"/>
          <w:szCs w:val="28"/>
          <w:lang w:eastAsia="ru-RU"/>
        </w:rPr>
        <w:t>остановление Администрации муниципального образования «Бичурский район» от 2</w:t>
      </w:r>
      <w:r>
        <w:rPr>
          <w:rFonts w:ascii="Times New Roman" w:eastAsia="Times New Roman" w:hAnsi="Times New Roman" w:cs="Times New Roman"/>
          <w:b/>
          <w:bCs/>
          <w:sz w:val="28"/>
          <w:szCs w:val="28"/>
          <w:lang w:eastAsia="ru-RU"/>
        </w:rPr>
        <w:t>4</w:t>
      </w:r>
      <w:r w:rsidRPr="00A73E90">
        <w:rPr>
          <w:rFonts w:ascii="Times New Roman" w:eastAsia="Times New Roman" w:hAnsi="Times New Roman" w:cs="Times New Roman"/>
          <w:b/>
          <w:bCs/>
          <w:sz w:val="28"/>
          <w:szCs w:val="28"/>
          <w:lang w:eastAsia="ru-RU"/>
        </w:rPr>
        <w:t>.12.2014 года</w:t>
      </w:r>
      <w:r>
        <w:rPr>
          <w:rFonts w:ascii="Times New Roman" w:eastAsia="Times New Roman" w:hAnsi="Times New Roman" w:cs="Times New Roman"/>
          <w:b/>
          <w:bCs/>
          <w:sz w:val="28"/>
          <w:szCs w:val="28"/>
          <w:lang w:eastAsia="ru-RU"/>
        </w:rPr>
        <w:t xml:space="preserve"> </w:t>
      </w:r>
    </w:p>
    <w:p w:rsidR="007D00A9" w:rsidRDefault="007D00A9" w:rsidP="007D00A9">
      <w:pPr>
        <w:pStyle w:val="ConsPlusNormal0"/>
        <w:spacing w:line="276"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84</w:t>
      </w:r>
      <w:r w:rsidRPr="00A73E90">
        <w:rPr>
          <w:rFonts w:ascii="Times New Roman" w:eastAsia="Times New Roman" w:hAnsi="Times New Roman" w:cs="Times New Roman"/>
          <w:b/>
          <w:bCs/>
          <w:sz w:val="28"/>
          <w:szCs w:val="28"/>
          <w:lang w:eastAsia="ru-RU"/>
        </w:rPr>
        <w:t xml:space="preserve"> «Об утверждении муниципальной программы «</w:t>
      </w:r>
      <w:r>
        <w:rPr>
          <w:rFonts w:ascii="Times New Roman" w:eastAsia="Times New Roman" w:hAnsi="Times New Roman" w:cs="Times New Roman"/>
          <w:b/>
          <w:sz w:val="28"/>
          <w:szCs w:val="28"/>
          <w:lang w:eastAsia="ru-RU"/>
        </w:rPr>
        <w:t xml:space="preserve">Молодежь Бичуры на </w:t>
      </w:r>
      <w:r w:rsidRPr="0046470E">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15-2017 годы и на период до 2024</w:t>
      </w:r>
      <w:r w:rsidRPr="0046470E">
        <w:rPr>
          <w:rFonts w:ascii="Times New Roman" w:eastAsia="Times New Roman" w:hAnsi="Times New Roman" w:cs="Times New Roman"/>
          <w:b/>
          <w:sz w:val="28"/>
          <w:szCs w:val="28"/>
          <w:lang w:eastAsia="ru-RU"/>
        </w:rPr>
        <w:t xml:space="preserve"> года</w:t>
      </w:r>
    </w:p>
    <w:bookmarkEnd w:id="0"/>
    <w:p w:rsidR="007D00A9" w:rsidRDefault="007D00A9" w:rsidP="007D00A9">
      <w:pPr>
        <w:pStyle w:val="ConsPlusNormal0"/>
        <w:spacing w:line="276" w:lineRule="auto"/>
        <w:jc w:val="center"/>
        <w:outlineLvl w:val="1"/>
        <w:rPr>
          <w:rFonts w:ascii="Times New Roman" w:hAnsi="Times New Roman"/>
          <w:b/>
          <w:bCs/>
          <w:sz w:val="27"/>
          <w:szCs w:val="27"/>
        </w:rPr>
      </w:pPr>
    </w:p>
    <w:p w:rsidR="007D00A9" w:rsidRPr="00323AF8" w:rsidRDefault="007D00A9" w:rsidP="00323AF8">
      <w:pPr>
        <w:jc w:val="both"/>
        <w:rPr>
          <w:rFonts w:ascii="Times New Roman" w:hAnsi="Times New Roman" w:cs="Times New Roman"/>
          <w:sz w:val="28"/>
          <w:szCs w:val="28"/>
        </w:rPr>
      </w:pPr>
      <w:r w:rsidRPr="00323AF8">
        <w:tab/>
      </w:r>
      <w:r w:rsidRPr="00323AF8">
        <w:rPr>
          <w:rFonts w:ascii="Times New Roman" w:hAnsi="Times New Roman" w:cs="Times New Roman"/>
          <w:sz w:val="28"/>
          <w:szCs w:val="28"/>
        </w:rPr>
        <w:t>В соответствии с решением Совета депутатов муниципального образования «Бичурский район» от 30.07.2021 г. № 305 «О внесении изменений в решение Совета депутатов муници</w:t>
      </w:r>
      <w:r w:rsidR="00323AF8" w:rsidRPr="00323AF8">
        <w:rPr>
          <w:rFonts w:ascii="Times New Roman" w:hAnsi="Times New Roman" w:cs="Times New Roman"/>
          <w:sz w:val="28"/>
          <w:szCs w:val="28"/>
        </w:rPr>
        <w:t>п</w:t>
      </w:r>
      <w:r w:rsidR="00ED6A59">
        <w:rPr>
          <w:rFonts w:ascii="Times New Roman" w:hAnsi="Times New Roman" w:cs="Times New Roman"/>
          <w:sz w:val="28"/>
          <w:szCs w:val="28"/>
        </w:rPr>
        <w:t xml:space="preserve">ального образования «Бичурский </w:t>
      </w:r>
      <w:r w:rsidR="00323AF8" w:rsidRPr="00323AF8">
        <w:rPr>
          <w:rFonts w:ascii="Times New Roman" w:hAnsi="Times New Roman" w:cs="Times New Roman"/>
          <w:sz w:val="28"/>
          <w:szCs w:val="28"/>
        </w:rPr>
        <w:t>район»</w:t>
      </w:r>
      <w:r w:rsidRPr="00323AF8">
        <w:rPr>
          <w:rFonts w:ascii="Times New Roman" w:hAnsi="Times New Roman" w:cs="Times New Roman"/>
          <w:sz w:val="28"/>
          <w:szCs w:val="28"/>
        </w:rPr>
        <w:t xml:space="preserve"> </w:t>
      </w:r>
      <w:r w:rsidR="00323AF8" w:rsidRPr="00323AF8">
        <w:rPr>
          <w:rFonts w:ascii="Times New Roman" w:hAnsi="Times New Roman" w:cs="Times New Roman"/>
          <w:sz w:val="28"/>
          <w:szCs w:val="28"/>
        </w:rPr>
        <w:t>от 29.12.2020 г. № 234 «О бюджете муниципального образования «Бичурский район» на 2021 год и плановый период 2022 и 2023 годов», постановлением Муниципального казенного учреждения Администрация муниципального образования «Бичурский район» Республики Бурятия от 10.04.2017 г. № 12 «Об утверждении Порядка разработки, реализации и оценки эффективности муниципальных программ муниципального образования «Бичурский район», МКУ Администрация МО «Бичурский район» РБ постановляет:</w:t>
      </w:r>
      <w:r w:rsidRPr="00323AF8">
        <w:rPr>
          <w:rFonts w:ascii="Times New Roman" w:hAnsi="Times New Roman" w:cs="Times New Roman"/>
          <w:sz w:val="28"/>
          <w:szCs w:val="28"/>
        </w:rPr>
        <w:t xml:space="preserve">                                                                                                                                                                                                                                                                                                                                                                                                       </w:t>
      </w:r>
      <w:r w:rsidR="00323AF8" w:rsidRPr="00323AF8">
        <w:rPr>
          <w:rFonts w:ascii="Times New Roman" w:hAnsi="Times New Roman" w:cs="Times New Roman"/>
          <w:sz w:val="28"/>
          <w:szCs w:val="28"/>
        </w:rPr>
        <w:t xml:space="preserve">                      </w:t>
      </w:r>
    </w:p>
    <w:p w:rsidR="00BB13DA" w:rsidRDefault="007D00A9" w:rsidP="00700A50">
      <w:pPr>
        <w:pStyle w:val="ae"/>
        <w:numPr>
          <w:ilvl w:val="0"/>
          <w:numId w:val="11"/>
        </w:numPr>
        <w:autoSpaceDE w:val="0"/>
        <w:autoSpaceDN w:val="0"/>
        <w:adjustRightInd w:val="0"/>
        <w:ind w:left="0" w:firstLine="1069"/>
        <w:rPr>
          <w:sz w:val="28"/>
          <w:szCs w:val="28"/>
        </w:rPr>
      </w:pPr>
      <w:r w:rsidRPr="0044758B">
        <w:rPr>
          <w:rStyle w:val="normaltextrun"/>
          <w:bCs/>
          <w:sz w:val="28"/>
          <w:szCs w:val="28"/>
        </w:rPr>
        <w:t xml:space="preserve">Утвердить прилагаемые изменения, которые вносятся в </w:t>
      </w:r>
      <w:r w:rsidRPr="0044758B">
        <w:rPr>
          <w:rFonts w:eastAsia="Times New Roman"/>
          <w:bCs/>
          <w:sz w:val="28"/>
          <w:szCs w:val="28"/>
          <w:lang w:eastAsia="ru-RU"/>
        </w:rPr>
        <w:t>постановление Администрации</w:t>
      </w:r>
      <w:r w:rsidRPr="0044758B">
        <w:rPr>
          <w:rFonts w:eastAsia="Times New Roman" w:cs="Arial"/>
          <w:sz w:val="28"/>
          <w:szCs w:val="28"/>
          <w:lang w:eastAsia="ru-RU"/>
        </w:rPr>
        <w:t xml:space="preserve"> </w:t>
      </w:r>
      <w:r w:rsidRPr="0044758B">
        <w:rPr>
          <w:rFonts w:eastAsia="Times New Roman"/>
          <w:bCs/>
          <w:sz w:val="28"/>
          <w:szCs w:val="28"/>
          <w:lang w:eastAsia="ru-RU"/>
        </w:rPr>
        <w:t>муниципального образования «Бичурский район» от 24.12.2014 года № 84 «Об утверждении муниципальной программы «</w:t>
      </w:r>
      <w:r w:rsidR="00ED6A59">
        <w:rPr>
          <w:rFonts w:eastAsia="Times New Roman"/>
          <w:sz w:val="28"/>
          <w:szCs w:val="28"/>
          <w:lang w:eastAsia="ru-RU"/>
        </w:rPr>
        <w:t>Молодежь Бичуры на</w:t>
      </w:r>
      <w:r w:rsidRPr="0044758B">
        <w:rPr>
          <w:rFonts w:eastAsia="Times New Roman"/>
          <w:sz w:val="28"/>
          <w:szCs w:val="28"/>
          <w:lang w:eastAsia="ru-RU"/>
        </w:rPr>
        <w:t xml:space="preserve"> 20</w:t>
      </w:r>
      <w:r w:rsidR="00323AF8">
        <w:rPr>
          <w:rFonts w:eastAsia="Times New Roman"/>
          <w:sz w:val="28"/>
          <w:szCs w:val="28"/>
          <w:lang w:eastAsia="ru-RU"/>
        </w:rPr>
        <w:t>15-2017 годы и на период до 2024</w:t>
      </w:r>
      <w:r w:rsidRPr="0044758B">
        <w:rPr>
          <w:rFonts w:eastAsia="Times New Roman"/>
          <w:sz w:val="28"/>
          <w:szCs w:val="28"/>
          <w:lang w:eastAsia="ru-RU"/>
        </w:rPr>
        <w:t xml:space="preserve"> года</w:t>
      </w:r>
      <w:r w:rsidRPr="0044758B">
        <w:rPr>
          <w:rFonts w:eastAsia="Times New Roman"/>
          <w:bCs/>
          <w:sz w:val="28"/>
          <w:szCs w:val="28"/>
          <w:lang w:eastAsia="ru-RU"/>
        </w:rPr>
        <w:t>» (в ред. от 07.09.2017 г. № 29, от 27.03.2018 г. № 22, от 26.03.2019 г. № 5, от 03.10.2019 г. № 472, от 13.03.2020 г. № 124</w:t>
      </w:r>
      <w:r>
        <w:rPr>
          <w:rFonts w:eastAsia="Times New Roman"/>
          <w:bCs/>
          <w:sz w:val="28"/>
          <w:szCs w:val="28"/>
          <w:lang w:eastAsia="ru-RU"/>
        </w:rPr>
        <w:t>, от 26.03.</w:t>
      </w:r>
      <w:r w:rsidR="000D26FE">
        <w:rPr>
          <w:rFonts w:eastAsia="Times New Roman"/>
          <w:bCs/>
          <w:sz w:val="28"/>
          <w:szCs w:val="28"/>
          <w:lang w:eastAsia="ru-RU"/>
        </w:rPr>
        <w:t>20</w:t>
      </w:r>
      <w:r>
        <w:rPr>
          <w:rFonts w:eastAsia="Times New Roman"/>
          <w:bCs/>
          <w:sz w:val="28"/>
          <w:szCs w:val="28"/>
          <w:lang w:eastAsia="ru-RU"/>
        </w:rPr>
        <w:t>21 №148</w:t>
      </w:r>
      <w:r w:rsidRPr="0044758B">
        <w:rPr>
          <w:rFonts w:eastAsia="Times New Roman"/>
          <w:bCs/>
          <w:sz w:val="28"/>
          <w:szCs w:val="28"/>
          <w:lang w:eastAsia="ru-RU"/>
        </w:rPr>
        <w:t>)</w:t>
      </w:r>
      <w:r w:rsidRPr="0044758B">
        <w:rPr>
          <w:sz w:val="28"/>
          <w:szCs w:val="28"/>
        </w:rPr>
        <w:t xml:space="preserve">. </w:t>
      </w:r>
    </w:p>
    <w:p w:rsidR="00BB13DA" w:rsidRDefault="007D00A9" w:rsidP="00700A50">
      <w:pPr>
        <w:pStyle w:val="ae"/>
        <w:numPr>
          <w:ilvl w:val="0"/>
          <w:numId w:val="11"/>
        </w:numPr>
        <w:autoSpaceDE w:val="0"/>
        <w:autoSpaceDN w:val="0"/>
        <w:adjustRightInd w:val="0"/>
        <w:ind w:left="0" w:firstLine="1069"/>
        <w:rPr>
          <w:sz w:val="28"/>
          <w:szCs w:val="28"/>
        </w:rPr>
      </w:pPr>
      <w:r w:rsidRPr="00C01E0B">
        <w:rPr>
          <w:sz w:val="28"/>
          <w:szCs w:val="28"/>
        </w:rPr>
        <w:t>Действие мероприятий настоящей муниципальной программы, заканчивается 31.12.2021г.</w:t>
      </w:r>
    </w:p>
    <w:p w:rsidR="00BB13DA" w:rsidRDefault="007D00A9" w:rsidP="00700A50">
      <w:pPr>
        <w:pStyle w:val="ae"/>
        <w:numPr>
          <w:ilvl w:val="0"/>
          <w:numId w:val="11"/>
        </w:numPr>
        <w:autoSpaceDE w:val="0"/>
        <w:autoSpaceDN w:val="0"/>
        <w:adjustRightInd w:val="0"/>
        <w:ind w:left="0" w:firstLine="1069"/>
        <w:rPr>
          <w:sz w:val="28"/>
          <w:szCs w:val="28"/>
        </w:rPr>
      </w:pPr>
      <w:r w:rsidRPr="00A47969">
        <w:rPr>
          <w:sz w:val="28"/>
          <w:szCs w:val="28"/>
        </w:rPr>
        <w:t xml:space="preserve">Опубликовать настоящее постановление на информационном стенде МКУ Администрация МО «Бичурский район» РБ и разместить на </w:t>
      </w:r>
      <w:r w:rsidR="00323AF8">
        <w:rPr>
          <w:rFonts w:eastAsia="Times New Roman"/>
          <w:color w:val="000000"/>
          <w:sz w:val="28"/>
          <w:szCs w:val="28"/>
        </w:rPr>
        <w:t>официальном сайте М</w:t>
      </w:r>
      <w:r w:rsidRPr="00A47969">
        <w:rPr>
          <w:rFonts w:eastAsia="Times New Roman"/>
          <w:color w:val="000000"/>
          <w:sz w:val="28"/>
          <w:szCs w:val="28"/>
        </w:rPr>
        <w:t>униципального образования «Бичурский район» в сети Интернет</w:t>
      </w:r>
      <w:r w:rsidRPr="00A47969">
        <w:rPr>
          <w:sz w:val="28"/>
          <w:szCs w:val="28"/>
        </w:rPr>
        <w:t xml:space="preserve">. </w:t>
      </w:r>
    </w:p>
    <w:p w:rsidR="00BB13DA" w:rsidRDefault="007D00A9" w:rsidP="00700A50">
      <w:pPr>
        <w:pStyle w:val="ae"/>
        <w:numPr>
          <w:ilvl w:val="0"/>
          <w:numId w:val="11"/>
        </w:numPr>
        <w:autoSpaceDE w:val="0"/>
        <w:autoSpaceDN w:val="0"/>
        <w:adjustRightInd w:val="0"/>
        <w:ind w:left="0" w:firstLine="1069"/>
        <w:rPr>
          <w:sz w:val="27"/>
          <w:szCs w:val="27"/>
        </w:rPr>
      </w:pPr>
      <w:r w:rsidRPr="00C01E0B">
        <w:rPr>
          <w:sz w:val="27"/>
          <w:szCs w:val="27"/>
        </w:rPr>
        <w:t xml:space="preserve">Настоящее постановление вступает в силу со дня </w:t>
      </w:r>
      <w:r w:rsidR="005C0571" w:rsidRPr="00C01E0B">
        <w:rPr>
          <w:sz w:val="27"/>
          <w:szCs w:val="27"/>
        </w:rPr>
        <w:t>его официального</w:t>
      </w:r>
      <w:r w:rsidRPr="00C01E0B">
        <w:rPr>
          <w:sz w:val="27"/>
          <w:szCs w:val="27"/>
        </w:rPr>
        <w:t xml:space="preserve"> опубликования.</w:t>
      </w:r>
    </w:p>
    <w:p w:rsidR="007D00A9" w:rsidRPr="00C50687" w:rsidRDefault="007D00A9" w:rsidP="00700A50">
      <w:pPr>
        <w:pStyle w:val="ae"/>
        <w:numPr>
          <w:ilvl w:val="0"/>
          <w:numId w:val="11"/>
        </w:numPr>
        <w:autoSpaceDE w:val="0"/>
        <w:autoSpaceDN w:val="0"/>
        <w:adjustRightInd w:val="0"/>
        <w:ind w:left="0" w:firstLine="1069"/>
        <w:rPr>
          <w:sz w:val="28"/>
          <w:szCs w:val="28"/>
        </w:rPr>
      </w:pPr>
      <w:r w:rsidRPr="00C50687">
        <w:rPr>
          <w:sz w:val="28"/>
          <w:szCs w:val="28"/>
        </w:rPr>
        <w:lastRenderedPageBreak/>
        <w:t>Контроль за исполнением настоящего постановления возложить на Первого заместителя руководителя МКУ Администрация МО «Бичурский район» РБ по социальному развитию Бухольцева С.М.</w:t>
      </w:r>
    </w:p>
    <w:p w:rsidR="007D00A9" w:rsidRPr="00C01E0B" w:rsidRDefault="007D00A9" w:rsidP="00BB13DA">
      <w:pPr>
        <w:autoSpaceDE w:val="0"/>
        <w:autoSpaceDN w:val="0"/>
        <w:adjustRightInd w:val="0"/>
        <w:spacing w:after="0" w:line="240" w:lineRule="auto"/>
        <w:ind w:firstLine="567"/>
        <w:jc w:val="both"/>
        <w:rPr>
          <w:rFonts w:ascii="Times New Roman" w:hAnsi="Times New Roman" w:cs="Times New Roman"/>
          <w:sz w:val="27"/>
          <w:szCs w:val="27"/>
        </w:rPr>
      </w:pPr>
    </w:p>
    <w:p w:rsidR="007D00A9" w:rsidRPr="007C0B6E" w:rsidRDefault="007D00A9" w:rsidP="00BB13DA">
      <w:pPr>
        <w:autoSpaceDE w:val="0"/>
        <w:autoSpaceDN w:val="0"/>
        <w:adjustRightInd w:val="0"/>
        <w:spacing w:after="0" w:line="240" w:lineRule="auto"/>
        <w:ind w:firstLine="567"/>
        <w:jc w:val="both"/>
        <w:rPr>
          <w:rFonts w:ascii="Times New Roman" w:hAnsi="Times New Roman" w:cs="Times New Roman"/>
          <w:sz w:val="27"/>
          <w:szCs w:val="27"/>
        </w:rPr>
      </w:pPr>
    </w:p>
    <w:p w:rsidR="007D00A9" w:rsidRDefault="00ED6A59" w:rsidP="00BB13DA">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И.о. руководителя</w:t>
      </w:r>
      <w:r w:rsidR="007D00A9" w:rsidRPr="007C0B6E">
        <w:rPr>
          <w:rFonts w:ascii="Times New Roman" w:hAnsi="Times New Roman" w:cs="Times New Roman"/>
          <w:sz w:val="27"/>
          <w:szCs w:val="27"/>
        </w:rPr>
        <w:t xml:space="preserve"> МО «Бичурский район</w:t>
      </w:r>
      <w:r w:rsidR="007D00A9">
        <w:rPr>
          <w:rFonts w:ascii="Times New Roman" w:hAnsi="Times New Roman" w:cs="Times New Roman"/>
          <w:sz w:val="27"/>
          <w:szCs w:val="27"/>
        </w:rPr>
        <w:t>»</w:t>
      </w:r>
      <w:r>
        <w:rPr>
          <w:rFonts w:ascii="Times New Roman" w:hAnsi="Times New Roman" w:cs="Times New Roman"/>
          <w:sz w:val="27"/>
          <w:szCs w:val="27"/>
        </w:rPr>
        <w:t xml:space="preserve">      </w:t>
      </w:r>
      <w:r w:rsidR="007D00A9" w:rsidRPr="007C0B6E">
        <w:rPr>
          <w:rFonts w:ascii="Times New Roman" w:hAnsi="Times New Roman" w:cs="Times New Roman"/>
          <w:sz w:val="27"/>
          <w:szCs w:val="27"/>
        </w:rPr>
        <w:t xml:space="preserve">                </w:t>
      </w:r>
      <w:r w:rsidR="007D00A9">
        <w:rPr>
          <w:rFonts w:ascii="Times New Roman" w:hAnsi="Times New Roman" w:cs="Times New Roman"/>
          <w:sz w:val="27"/>
          <w:szCs w:val="27"/>
        </w:rPr>
        <w:t xml:space="preserve">      </w:t>
      </w:r>
      <w:r>
        <w:rPr>
          <w:rFonts w:ascii="Times New Roman" w:hAnsi="Times New Roman" w:cs="Times New Roman"/>
          <w:sz w:val="27"/>
          <w:szCs w:val="27"/>
        </w:rPr>
        <w:t>М.П. Савельева</w:t>
      </w:r>
    </w:p>
    <w:p w:rsidR="007D00A9" w:rsidRDefault="007D00A9" w:rsidP="007D00A9">
      <w:pPr>
        <w:rPr>
          <w:rFonts w:ascii="Times New Roman" w:hAnsi="Times New Roman" w:cs="Times New Roman"/>
          <w:sz w:val="27"/>
          <w:szCs w:val="27"/>
        </w:rPr>
      </w:pPr>
    </w:p>
    <w:p w:rsidR="007D00A9" w:rsidRDefault="007D00A9" w:rsidP="007D00A9">
      <w:pPr>
        <w:rPr>
          <w:rFonts w:ascii="Times New Roman" w:hAnsi="Times New Roman" w:cs="Times New Roman"/>
          <w:sz w:val="27"/>
          <w:szCs w:val="27"/>
        </w:rPr>
      </w:pPr>
    </w:p>
    <w:p w:rsidR="007D00A9" w:rsidRDefault="007D00A9" w:rsidP="007D00A9">
      <w:pPr>
        <w:rPr>
          <w:rFonts w:ascii="Times New Roman" w:hAnsi="Times New Roman" w:cs="Times New Roman"/>
          <w:sz w:val="27"/>
          <w:szCs w:val="27"/>
        </w:rPr>
      </w:pPr>
    </w:p>
    <w:p w:rsidR="007D00A9" w:rsidRDefault="007D00A9" w:rsidP="007D00A9">
      <w:pPr>
        <w:rPr>
          <w:rFonts w:ascii="Times New Roman" w:hAnsi="Times New Roman" w:cs="Times New Roman"/>
          <w:sz w:val="27"/>
          <w:szCs w:val="27"/>
        </w:rPr>
      </w:pPr>
    </w:p>
    <w:p w:rsidR="007D00A9" w:rsidRDefault="007D00A9" w:rsidP="007D00A9">
      <w:pPr>
        <w:rPr>
          <w:rFonts w:ascii="Times New Roman" w:hAnsi="Times New Roman" w:cs="Times New Roman"/>
          <w:sz w:val="27"/>
          <w:szCs w:val="27"/>
        </w:rPr>
      </w:pPr>
    </w:p>
    <w:p w:rsidR="007D00A9" w:rsidRDefault="007D00A9" w:rsidP="007D00A9">
      <w:pPr>
        <w:rPr>
          <w:rFonts w:ascii="Times New Roman" w:hAnsi="Times New Roman" w:cs="Times New Roman"/>
          <w:sz w:val="27"/>
          <w:szCs w:val="27"/>
        </w:rPr>
      </w:pPr>
    </w:p>
    <w:p w:rsidR="007D00A9" w:rsidRDefault="007D00A9" w:rsidP="007D00A9">
      <w:pPr>
        <w:rPr>
          <w:rFonts w:ascii="Times New Roman" w:hAnsi="Times New Roman" w:cs="Times New Roman"/>
          <w:sz w:val="27"/>
          <w:szCs w:val="27"/>
        </w:rPr>
      </w:pPr>
    </w:p>
    <w:p w:rsidR="007D00A9" w:rsidRDefault="007D00A9" w:rsidP="007D00A9">
      <w:pPr>
        <w:rPr>
          <w:rFonts w:ascii="Times New Roman" w:hAnsi="Times New Roman" w:cs="Times New Roman"/>
          <w:sz w:val="27"/>
          <w:szCs w:val="27"/>
        </w:rPr>
      </w:pPr>
    </w:p>
    <w:p w:rsidR="007D00A9" w:rsidRDefault="007D00A9" w:rsidP="007D00A9">
      <w:pPr>
        <w:rPr>
          <w:rFonts w:ascii="Times New Roman" w:hAnsi="Times New Roman" w:cs="Times New Roman"/>
          <w:sz w:val="27"/>
          <w:szCs w:val="27"/>
        </w:rPr>
      </w:pPr>
    </w:p>
    <w:p w:rsidR="007D00A9" w:rsidRDefault="007D00A9" w:rsidP="007D00A9">
      <w:pPr>
        <w:rPr>
          <w:rFonts w:ascii="Times New Roman" w:hAnsi="Times New Roman" w:cs="Times New Roman"/>
          <w:sz w:val="27"/>
          <w:szCs w:val="27"/>
        </w:rPr>
      </w:pPr>
    </w:p>
    <w:p w:rsidR="007D00A9" w:rsidRDefault="007D00A9" w:rsidP="007D00A9">
      <w:pPr>
        <w:rPr>
          <w:rFonts w:ascii="Times New Roman" w:hAnsi="Times New Roman" w:cs="Times New Roman"/>
          <w:sz w:val="27"/>
          <w:szCs w:val="27"/>
        </w:rPr>
      </w:pPr>
    </w:p>
    <w:p w:rsidR="007D00A9" w:rsidRDefault="007D00A9" w:rsidP="007D00A9">
      <w:pPr>
        <w:rPr>
          <w:rFonts w:ascii="Times New Roman" w:hAnsi="Times New Roman" w:cs="Times New Roman"/>
          <w:sz w:val="27"/>
          <w:szCs w:val="27"/>
        </w:rPr>
      </w:pPr>
    </w:p>
    <w:p w:rsidR="00BB13DA" w:rsidRDefault="00BB13DA" w:rsidP="007D00A9">
      <w:pPr>
        <w:rPr>
          <w:rFonts w:ascii="Times New Roman" w:hAnsi="Times New Roman" w:cs="Times New Roman"/>
          <w:sz w:val="27"/>
          <w:szCs w:val="27"/>
        </w:rPr>
      </w:pPr>
    </w:p>
    <w:p w:rsidR="00BB13DA" w:rsidRDefault="00BB13DA" w:rsidP="007D00A9">
      <w:pPr>
        <w:rPr>
          <w:rFonts w:ascii="Times New Roman" w:hAnsi="Times New Roman" w:cs="Times New Roman"/>
          <w:sz w:val="27"/>
          <w:szCs w:val="27"/>
        </w:rPr>
      </w:pPr>
    </w:p>
    <w:p w:rsidR="00BB13DA" w:rsidRDefault="00BB13DA" w:rsidP="007D00A9">
      <w:pPr>
        <w:rPr>
          <w:rFonts w:ascii="Times New Roman" w:hAnsi="Times New Roman" w:cs="Times New Roman"/>
          <w:sz w:val="27"/>
          <w:szCs w:val="27"/>
        </w:rPr>
      </w:pPr>
    </w:p>
    <w:p w:rsidR="00BB13DA" w:rsidRDefault="00BB13DA" w:rsidP="007D00A9">
      <w:pPr>
        <w:rPr>
          <w:rFonts w:ascii="Times New Roman" w:hAnsi="Times New Roman" w:cs="Times New Roman"/>
          <w:sz w:val="27"/>
          <w:szCs w:val="27"/>
        </w:rPr>
      </w:pPr>
    </w:p>
    <w:p w:rsidR="00BB13DA" w:rsidRDefault="00BB13DA" w:rsidP="007D00A9">
      <w:pPr>
        <w:rPr>
          <w:rFonts w:ascii="Times New Roman" w:hAnsi="Times New Roman" w:cs="Times New Roman"/>
          <w:sz w:val="27"/>
          <w:szCs w:val="27"/>
        </w:rPr>
      </w:pPr>
    </w:p>
    <w:p w:rsidR="007D00A9" w:rsidRDefault="007D00A9" w:rsidP="007D00A9">
      <w:pPr>
        <w:rPr>
          <w:rFonts w:ascii="Times New Roman" w:hAnsi="Times New Roman" w:cs="Times New Roman"/>
          <w:sz w:val="27"/>
          <w:szCs w:val="27"/>
        </w:rPr>
      </w:pPr>
    </w:p>
    <w:p w:rsidR="007D00A9" w:rsidRDefault="007D00A9" w:rsidP="007D00A9">
      <w:pPr>
        <w:rPr>
          <w:rFonts w:ascii="Times New Roman" w:hAnsi="Times New Roman" w:cs="Times New Roman"/>
          <w:sz w:val="27"/>
          <w:szCs w:val="27"/>
        </w:rPr>
      </w:pPr>
    </w:p>
    <w:p w:rsidR="007D00A9" w:rsidRDefault="007D00A9" w:rsidP="007D00A9">
      <w:pPr>
        <w:rPr>
          <w:rFonts w:ascii="Times New Roman" w:hAnsi="Times New Roman" w:cs="Times New Roman"/>
          <w:sz w:val="27"/>
          <w:szCs w:val="27"/>
        </w:rPr>
      </w:pPr>
    </w:p>
    <w:p w:rsidR="007D00A9" w:rsidRDefault="007D00A9" w:rsidP="007D00A9">
      <w:pPr>
        <w:rPr>
          <w:rFonts w:ascii="Times New Roman" w:hAnsi="Times New Roman" w:cs="Times New Roman"/>
          <w:sz w:val="27"/>
          <w:szCs w:val="27"/>
        </w:rPr>
      </w:pPr>
    </w:p>
    <w:p w:rsidR="007D00A9" w:rsidRPr="00CE67A9" w:rsidRDefault="007D00A9" w:rsidP="007D00A9">
      <w:pPr>
        <w:pStyle w:val="ConsPlusNormal0"/>
        <w:pBdr>
          <w:bottom w:val="single" w:sz="12" w:space="1" w:color="auto"/>
        </w:pBdr>
        <w:jc w:val="center"/>
        <w:outlineLvl w:val="1"/>
        <w:rPr>
          <w:sz w:val="16"/>
          <w:szCs w:val="16"/>
        </w:rPr>
      </w:pPr>
    </w:p>
    <w:p w:rsidR="007D00A9" w:rsidRDefault="007D00A9" w:rsidP="007D00A9">
      <w:pPr>
        <w:pStyle w:val="ae"/>
        <w:ind w:firstLine="0"/>
        <w:rPr>
          <w:sz w:val="20"/>
          <w:szCs w:val="20"/>
        </w:rPr>
      </w:pPr>
      <w:r w:rsidRPr="009907DD">
        <w:rPr>
          <w:sz w:val="20"/>
          <w:szCs w:val="20"/>
        </w:rPr>
        <w:t xml:space="preserve">Проект представлен </w:t>
      </w:r>
      <w:r>
        <w:rPr>
          <w:sz w:val="20"/>
          <w:szCs w:val="20"/>
        </w:rPr>
        <w:t xml:space="preserve">сектором по физической культуре, спорту и молодежной политике </w:t>
      </w:r>
    </w:p>
    <w:p w:rsidR="007D00A9" w:rsidRPr="009907DD" w:rsidRDefault="007D00A9" w:rsidP="007D00A9">
      <w:pPr>
        <w:pStyle w:val="ae"/>
        <w:ind w:firstLine="0"/>
        <w:rPr>
          <w:sz w:val="20"/>
          <w:szCs w:val="20"/>
        </w:rPr>
      </w:pPr>
      <w:r>
        <w:rPr>
          <w:sz w:val="20"/>
          <w:szCs w:val="20"/>
        </w:rPr>
        <w:t>исп. Павлов Н.В., тел. 89148477998</w:t>
      </w:r>
    </w:p>
    <w:p w:rsidR="007D00A9" w:rsidRDefault="007D00A9" w:rsidP="007D00A9">
      <w:pPr>
        <w:pStyle w:val="ae"/>
        <w:ind w:firstLine="0"/>
        <w:rPr>
          <w:sz w:val="20"/>
          <w:szCs w:val="20"/>
        </w:rPr>
      </w:pPr>
    </w:p>
    <w:p w:rsidR="007D00A9" w:rsidRDefault="007D00A9" w:rsidP="007D00A9">
      <w:pPr>
        <w:pStyle w:val="ae"/>
        <w:spacing w:line="276" w:lineRule="auto"/>
        <w:rPr>
          <w:sz w:val="20"/>
          <w:szCs w:val="20"/>
        </w:rPr>
      </w:pPr>
    </w:p>
    <w:p w:rsidR="007D00A9" w:rsidRPr="004E5C33" w:rsidRDefault="007D00A9" w:rsidP="007D00A9">
      <w:pPr>
        <w:pStyle w:val="ae"/>
        <w:spacing w:line="276" w:lineRule="auto"/>
        <w:ind w:left="709"/>
        <w:jc w:val="right"/>
        <w:rPr>
          <w:sz w:val="16"/>
          <w:szCs w:val="16"/>
        </w:rPr>
      </w:pPr>
    </w:p>
    <w:p w:rsidR="00BB13DA" w:rsidRDefault="00BB13DA" w:rsidP="007D00A9">
      <w:pPr>
        <w:pStyle w:val="ae"/>
        <w:spacing w:line="276" w:lineRule="auto"/>
        <w:ind w:left="709"/>
        <w:jc w:val="right"/>
      </w:pPr>
    </w:p>
    <w:p w:rsidR="00BB13DA" w:rsidRDefault="00BB13DA" w:rsidP="007D00A9">
      <w:pPr>
        <w:pStyle w:val="ae"/>
        <w:spacing w:line="276" w:lineRule="auto"/>
        <w:ind w:left="709"/>
        <w:jc w:val="right"/>
      </w:pPr>
    </w:p>
    <w:p w:rsidR="00BB13DA" w:rsidRDefault="00BB13DA" w:rsidP="007D00A9">
      <w:pPr>
        <w:pStyle w:val="ae"/>
        <w:spacing w:line="276" w:lineRule="auto"/>
        <w:ind w:left="709"/>
        <w:jc w:val="right"/>
      </w:pPr>
    </w:p>
    <w:p w:rsidR="007D00A9" w:rsidRPr="00BE1A21" w:rsidRDefault="007D00A9" w:rsidP="007D00A9">
      <w:pPr>
        <w:pStyle w:val="ae"/>
        <w:spacing w:line="276" w:lineRule="auto"/>
        <w:ind w:left="709"/>
        <w:jc w:val="right"/>
      </w:pPr>
      <w:r w:rsidRPr="00BE1A21">
        <w:t>УТВЕРЖДЕН</w:t>
      </w:r>
      <w:r>
        <w:t>Ы</w:t>
      </w:r>
    </w:p>
    <w:p w:rsidR="007D00A9" w:rsidRPr="00BE1A21" w:rsidRDefault="007D00A9" w:rsidP="007D00A9">
      <w:pPr>
        <w:pStyle w:val="ae"/>
        <w:ind w:left="709"/>
        <w:jc w:val="right"/>
      </w:pPr>
      <w:r w:rsidRPr="00BE1A21">
        <w:t xml:space="preserve">постановлением МКУ </w:t>
      </w:r>
    </w:p>
    <w:p w:rsidR="007D00A9" w:rsidRPr="00BE1A21" w:rsidRDefault="007D00A9" w:rsidP="007D00A9">
      <w:pPr>
        <w:pStyle w:val="ae"/>
        <w:ind w:left="709"/>
        <w:jc w:val="right"/>
      </w:pPr>
      <w:r w:rsidRPr="00BE1A21">
        <w:t>Администрация МО «Бичурский район» РБ</w:t>
      </w:r>
    </w:p>
    <w:p w:rsidR="007D00A9" w:rsidRPr="001125F5" w:rsidRDefault="00ED6A59" w:rsidP="007D00A9">
      <w:pPr>
        <w:pStyle w:val="ae"/>
        <w:ind w:left="709"/>
        <w:jc w:val="right"/>
      </w:pPr>
      <w:r>
        <w:t>от «__» октября</w:t>
      </w:r>
      <w:r w:rsidR="007D00A9" w:rsidRPr="001125F5">
        <w:t xml:space="preserve"> 2021 г.  №___ </w:t>
      </w:r>
    </w:p>
    <w:p w:rsidR="007D00A9" w:rsidRDefault="007D00A9" w:rsidP="007D00A9">
      <w:pPr>
        <w:pStyle w:val="paragraph"/>
        <w:spacing w:before="0" w:beforeAutospacing="0" w:after="0" w:afterAutospacing="0" w:line="276" w:lineRule="auto"/>
        <w:ind w:left="360"/>
        <w:jc w:val="both"/>
        <w:textAlignment w:val="baseline"/>
        <w:rPr>
          <w:sz w:val="22"/>
          <w:szCs w:val="22"/>
        </w:rPr>
      </w:pPr>
    </w:p>
    <w:p w:rsidR="007D00A9" w:rsidRDefault="007D00A9" w:rsidP="007D00A9">
      <w:pPr>
        <w:pStyle w:val="paragraph"/>
        <w:spacing w:before="0" w:beforeAutospacing="0" w:after="0" w:afterAutospacing="0" w:line="276" w:lineRule="auto"/>
        <w:ind w:left="360"/>
        <w:jc w:val="center"/>
        <w:textAlignment w:val="baseline"/>
        <w:rPr>
          <w:b/>
          <w:sz w:val="26"/>
          <w:szCs w:val="26"/>
        </w:rPr>
      </w:pPr>
    </w:p>
    <w:p w:rsidR="007D00A9" w:rsidRPr="00E77BCB" w:rsidRDefault="007D00A9" w:rsidP="007D00A9">
      <w:pPr>
        <w:pStyle w:val="paragraph"/>
        <w:spacing w:before="0" w:beforeAutospacing="0" w:after="0" w:afterAutospacing="0" w:line="276" w:lineRule="auto"/>
        <w:ind w:left="360"/>
        <w:jc w:val="center"/>
        <w:textAlignment w:val="baseline"/>
        <w:rPr>
          <w:b/>
          <w:sz w:val="28"/>
          <w:szCs w:val="28"/>
        </w:rPr>
      </w:pPr>
      <w:r w:rsidRPr="00E77BCB">
        <w:rPr>
          <w:b/>
          <w:sz w:val="28"/>
          <w:szCs w:val="28"/>
        </w:rPr>
        <w:t>ИЗМЕНЕНИЯ,</w:t>
      </w:r>
    </w:p>
    <w:p w:rsidR="007D00A9" w:rsidRPr="00C808C0" w:rsidRDefault="007D00A9" w:rsidP="007D00A9">
      <w:pPr>
        <w:widowControl w:val="0"/>
        <w:tabs>
          <w:tab w:val="left" w:pos="1875"/>
          <w:tab w:val="center" w:pos="5037"/>
        </w:tabs>
        <w:autoSpaceDE w:val="0"/>
        <w:autoSpaceDN w:val="0"/>
        <w:adjustRightInd w:val="0"/>
        <w:spacing w:after="0" w:line="240" w:lineRule="auto"/>
        <w:ind w:firstLine="720"/>
        <w:jc w:val="center"/>
        <w:rPr>
          <w:rStyle w:val="normaltextrun"/>
          <w:b/>
        </w:rPr>
      </w:pPr>
      <w:r w:rsidRPr="00E77BCB">
        <w:rPr>
          <w:rFonts w:ascii="Times New Roman" w:hAnsi="Times New Roman" w:cs="Times New Roman"/>
          <w:b/>
          <w:sz w:val="28"/>
          <w:szCs w:val="28"/>
        </w:rPr>
        <w:t xml:space="preserve">которые вносятся </w:t>
      </w:r>
      <w:r w:rsidRPr="00A73E90">
        <w:rPr>
          <w:rFonts w:ascii="Times New Roman" w:eastAsia="Times New Roman" w:hAnsi="Times New Roman" w:cs="Times New Roman"/>
          <w:b/>
          <w:bCs/>
          <w:sz w:val="28"/>
          <w:szCs w:val="28"/>
          <w:lang w:eastAsia="ru-RU"/>
        </w:rPr>
        <w:t xml:space="preserve">в </w:t>
      </w:r>
      <w:r>
        <w:rPr>
          <w:rFonts w:ascii="Times New Roman" w:eastAsia="Times New Roman" w:hAnsi="Times New Roman" w:cs="Times New Roman"/>
          <w:b/>
          <w:bCs/>
          <w:sz w:val="28"/>
          <w:szCs w:val="28"/>
          <w:lang w:eastAsia="ru-RU"/>
        </w:rPr>
        <w:t>п</w:t>
      </w:r>
      <w:r w:rsidRPr="00A73E90">
        <w:rPr>
          <w:rFonts w:ascii="Times New Roman" w:eastAsia="Times New Roman" w:hAnsi="Times New Roman" w:cs="Times New Roman"/>
          <w:b/>
          <w:bCs/>
          <w:sz w:val="28"/>
          <w:szCs w:val="28"/>
          <w:lang w:eastAsia="ru-RU"/>
        </w:rPr>
        <w:t>остановление Администрации муниципального образования «Бичурский район» от 2</w:t>
      </w:r>
      <w:r>
        <w:rPr>
          <w:rFonts w:ascii="Times New Roman" w:eastAsia="Times New Roman" w:hAnsi="Times New Roman" w:cs="Times New Roman"/>
          <w:b/>
          <w:bCs/>
          <w:sz w:val="28"/>
          <w:szCs w:val="28"/>
          <w:lang w:eastAsia="ru-RU"/>
        </w:rPr>
        <w:t>4</w:t>
      </w:r>
      <w:r w:rsidRPr="00A73E90">
        <w:rPr>
          <w:rFonts w:ascii="Times New Roman" w:eastAsia="Times New Roman" w:hAnsi="Times New Roman" w:cs="Times New Roman"/>
          <w:b/>
          <w:bCs/>
          <w:sz w:val="28"/>
          <w:szCs w:val="28"/>
          <w:lang w:eastAsia="ru-RU"/>
        </w:rPr>
        <w:t>.12.2014 года</w:t>
      </w:r>
      <w:r>
        <w:rPr>
          <w:rFonts w:ascii="Times New Roman" w:eastAsia="Times New Roman" w:hAnsi="Times New Roman" w:cs="Times New Roman"/>
          <w:b/>
          <w:bCs/>
          <w:sz w:val="28"/>
          <w:szCs w:val="28"/>
          <w:lang w:eastAsia="ru-RU"/>
        </w:rPr>
        <w:t xml:space="preserve"> № 84</w:t>
      </w:r>
      <w:r w:rsidRPr="00A73E90">
        <w:rPr>
          <w:rFonts w:ascii="Times New Roman" w:eastAsia="Times New Roman" w:hAnsi="Times New Roman" w:cs="Times New Roman"/>
          <w:b/>
          <w:bCs/>
          <w:sz w:val="28"/>
          <w:szCs w:val="28"/>
          <w:lang w:eastAsia="ru-RU"/>
        </w:rPr>
        <w:t xml:space="preserve"> «Об утверждении муниципальной программы «</w:t>
      </w:r>
      <w:r>
        <w:rPr>
          <w:rFonts w:ascii="Times New Roman" w:eastAsia="Times New Roman" w:hAnsi="Times New Roman" w:cs="Times New Roman"/>
          <w:b/>
          <w:sz w:val="28"/>
          <w:szCs w:val="28"/>
          <w:lang w:eastAsia="ru-RU"/>
        </w:rPr>
        <w:t xml:space="preserve">Молодежь Бичуры на </w:t>
      </w:r>
      <w:r w:rsidRPr="0046470E">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15-2017 годы и на период до 2024</w:t>
      </w:r>
      <w:r w:rsidRPr="0046470E">
        <w:rPr>
          <w:rFonts w:ascii="Times New Roman" w:eastAsia="Times New Roman" w:hAnsi="Times New Roman" w:cs="Times New Roman"/>
          <w:b/>
          <w:sz w:val="28"/>
          <w:szCs w:val="28"/>
          <w:lang w:eastAsia="ru-RU"/>
        </w:rPr>
        <w:t xml:space="preserve"> года</w:t>
      </w:r>
      <w:r w:rsidRPr="00A73E90">
        <w:rPr>
          <w:rFonts w:ascii="Times New Roman" w:eastAsia="Times New Roman" w:hAnsi="Times New Roman" w:cs="Times New Roman"/>
          <w:b/>
          <w:bCs/>
          <w:sz w:val="28"/>
          <w:szCs w:val="28"/>
          <w:lang w:eastAsia="ru-RU"/>
        </w:rPr>
        <w:t>»</w:t>
      </w:r>
    </w:p>
    <w:p w:rsidR="007D00A9" w:rsidRPr="00A44C39" w:rsidRDefault="007D00A9" w:rsidP="007D00A9">
      <w:pPr>
        <w:pStyle w:val="paragraph"/>
        <w:spacing w:before="0" w:beforeAutospacing="0" w:after="0" w:afterAutospacing="0" w:line="276" w:lineRule="auto"/>
        <w:ind w:left="360"/>
        <w:jc w:val="both"/>
        <w:textAlignment w:val="baseline"/>
        <w:rPr>
          <w:sz w:val="22"/>
          <w:szCs w:val="22"/>
        </w:rPr>
      </w:pPr>
    </w:p>
    <w:p w:rsidR="007D00A9" w:rsidRPr="00553BD1" w:rsidRDefault="007D00A9" w:rsidP="00700A50">
      <w:pPr>
        <w:pStyle w:val="paragraph"/>
        <w:numPr>
          <w:ilvl w:val="0"/>
          <w:numId w:val="2"/>
        </w:numPr>
        <w:spacing w:before="0" w:beforeAutospacing="0" w:after="0" w:afterAutospacing="0" w:line="276" w:lineRule="auto"/>
        <w:ind w:left="0" w:firstLine="426"/>
        <w:jc w:val="both"/>
        <w:textAlignment w:val="baseline"/>
        <w:rPr>
          <w:rStyle w:val="normaltextrun"/>
          <w:sz w:val="28"/>
          <w:szCs w:val="28"/>
        </w:rPr>
      </w:pPr>
      <w:r w:rsidRPr="00553BD1">
        <w:rPr>
          <w:sz w:val="28"/>
          <w:szCs w:val="28"/>
        </w:rPr>
        <w:t xml:space="preserve">Приложение к </w:t>
      </w:r>
      <w:r w:rsidRPr="00553BD1">
        <w:rPr>
          <w:bCs/>
          <w:sz w:val="28"/>
          <w:szCs w:val="28"/>
        </w:rPr>
        <w:t>постановлени</w:t>
      </w:r>
      <w:r>
        <w:rPr>
          <w:bCs/>
          <w:sz w:val="28"/>
          <w:szCs w:val="28"/>
        </w:rPr>
        <w:t>ю</w:t>
      </w:r>
      <w:r w:rsidRPr="00553BD1">
        <w:rPr>
          <w:bCs/>
          <w:sz w:val="28"/>
          <w:szCs w:val="28"/>
        </w:rPr>
        <w:t xml:space="preserve"> Администрации</w:t>
      </w:r>
      <w:r w:rsidRPr="00553BD1">
        <w:rPr>
          <w:rFonts w:cs="Arial"/>
          <w:sz w:val="28"/>
          <w:szCs w:val="28"/>
        </w:rPr>
        <w:t xml:space="preserve"> </w:t>
      </w:r>
      <w:r w:rsidRPr="00553BD1">
        <w:rPr>
          <w:bCs/>
          <w:sz w:val="28"/>
          <w:szCs w:val="28"/>
        </w:rPr>
        <w:t>муниципального образования «Бичурский район» от 24.12.2014 года № 84 «Об утверждении муниципальной программы «</w:t>
      </w:r>
      <w:r w:rsidRPr="00553BD1">
        <w:rPr>
          <w:sz w:val="28"/>
          <w:szCs w:val="28"/>
        </w:rPr>
        <w:t>Молодежь Бичуры на 20</w:t>
      </w:r>
      <w:r>
        <w:rPr>
          <w:sz w:val="28"/>
          <w:szCs w:val="28"/>
        </w:rPr>
        <w:t>15-2017 годы и на период до 2024</w:t>
      </w:r>
      <w:r w:rsidRPr="00553BD1">
        <w:rPr>
          <w:sz w:val="28"/>
          <w:szCs w:val="28"/>
        </w:rPr>
        <w:t xml:space="preserve"> года</w:t>
      </w:r>
      <w:r w:rsidRPr="00553BD1">
        <w:rPr>
          <w:bCs/>
          <w:sz w:val="28"/>
          <w:szCs w:val="28"/>
        </w:rPr>
        <w:t>» (в ред. от 07.09.2017 г. № 29, от 27.03.2018 г. № 22, от 26.03.2019 г. № 5, от 03.10.2019 г. № 472, от 13.03.2020 г. № 124</w:t>
      </w:r>
      <w:r>
        <w:rPr>
          <w:bCs/>
          <w:sz w:val="28"/>
          <w:szCs w:val="28"/>
        </w:rPr>
        <w:t>,</w:t>
      </w:r>
      <w:r w:rsidRPr="00C50687">
        <w:rPr>
          <w:bCs/>
          <w:sz w:val="28"/>
          <w:szCs w:val="28"/>
        </w:rPr>
        <w:t xml:space="preserve"> </w:t>
      </w:r>
      <w:r>
        <w:rPr>
          <w:bCs/>
          <w:sz w:val="28"/>
          <w:szCs w:val="28"/>
        </w:rPr>
        <w:t>от 26.03.</w:t>
      </w:r>
      <w:r w:rsidR="000D26FE">
        <w:rPr>
          <w:bCs/>
          <w:sz w:val="28"/>
          <w:szCs w:val="28"/>
        </w:rPr>
        <w:t>20</w:t>
      </w:r>
      <w:r>
        <w:rPr>
          <w:bCs/>
          <w:sz w:val="28"/>
          <w:szCs w:val="28"/>
        </w:rPr>
        <w:t>21 №148</w:t>
      </w:r>
      <w:r w:rsidRPr="00553BD1">
        <w:rPr>
          <w:bCs/>
          <w:sz w:val="28"/>
          <w:szCs w:val="28"/>
        </w:rPr>
        <w:t>),</w:t>
      </w:r>
      <w:r w:rsidRPr="00553BD1">
        <w:rPr>
          <w:rStyle w:val="normaltextrun"/>
          <w:bCs/>
          <w:sz w:val="28"/>
          <w:szCs w:val="28"/>
        </w:rPr>
        <w:t xml:space="preserve"> изложить в следующей редакции:</w:t>
      </w:r>
    </w:p>
    <w:p w:rsidR="007D00A9" w:rsidRDefault="007D00A9" w:rsidP="007D00A9">
      <w:pPr>
        <w:pStyle w:val="paragraph"/>
        <w:spacing w:before="0" w:beforeAutospacing="0" w:after="0" w:afterAutospacing="0" w:line="276" w:lineRule="auto"/>
        <w:jc w:val="both"/>
        <w:textAlignment w:val="baseline"/>
        <w:rPr>
          <w:rStyle w:val="normaltextrun"/>
          <w:bCs/>
          <w:sz w:val="22"/>
          <w:szCs w:val="22"/>
        </w:rPr>
      </w:pPr>
    </w:p>
    <w:p w:rsidR="007D00A9" w:rsidRPr="00071D8B" w:rsidRDefault="0000203F" w:rsidP="007D00A9">
      <w:pPr>
        <w:suppressAutoHyphens/>
        <w:spacing w:after="0" w:line="240" w:lineRule="auto"/>
        <w:jc w:val="right"/>
        <w:rPr>
          <w:rFonts w:ascii="Times New Roman" w:eastAsia="Times New Roman" w:hAnsi="Times New Roman"/>
          <w:sz w:val="24"/>
          <w:szCs w:val="24"/>
          <w:lang w:eastAsia="ru-RU"/>
        </w:rPr>
      </w:pPr>
      <w:r w:rsidRPr="00553BD1">
        <w:rPr>
          <w:rFonts w:ascii="Times New Roman" w:eastAsia="Times New Roman" w:hAnsi="Times New Roman"/>
          <w:b/>
          <w:sz w:val="24"/>
          <w:szCs w:val="24"/>
          <w:lang w:eastAsia="ru-RU"/>
        </w:rPr>
        <w:t>«</w:t>
      </w:r>
      <w:r>
        <w:rPr>
          <w:rFonts w:ascii="Times New Roman" w:eastAsia="Times New Roman" w:hAnsi="Times New Roman"/>
          <w:sz w:val="24"/>
          <w:szCs w:val="24"/>
          <w:lang w:eastAsia="ru-RU"/>
        </w:rPr>
        <w:t>Приложение</w:t>
      </w:r>
      <w:r w:rsidR="007D00A9">
        <w:rPr>
          <w:rFonts w:ascii="Times New Roman" w:eastAsia="Times New Roman" w:hAnsi="Times New Roman"/>
          <w:sz w:val="24"/>
          <w:szCs w:val="24"/>
          <w:lang w:eastAsia="ru-RU"/>
        </w:rPr>
        <w:t xml:space="preserve"> </w:t>
      </w:r>
    </w:p>
    <w:p w:rsidR="007D00A9" w:rsidRDefault="007D00A9" w:rsidP="007D00A9">
      <w:pPr>
        <w:suppressAutoHyphens/>
        <w:spacing w:after="0" w:line="240" w:lineRule="auto"/>
        <w:jc w:val="right"/>
        <w:rPr>
          <w:rFonts w:ascii="Times New Roman" w:hAnsi="Times New Roman"/>
          <w:sz w:val="24"/>
          <w:szCs w:val="24"/>
        </w:rPr>
      </w:pPr>
      <w:r w:rsidRPr="00071D8B">
        <w:rPr>
          <w:rFonts w:ascii="Times New Roman" w:eastAsia="Times New Roman" w:hAnsi="Times New Roman"/>
          <w:sz w:val="24"/>
          <w:szCs w:val="24"/>
          <w:lang w:eastAsia="ru-RU"/>
        </w:rPr>
        <w:t xml:space="preserve">к </w:t>
      </w:r>
      <w:r>
        <w:rPr>
          <w:rFonts w:ascii="Times New Roman" w:hAnsi="Times New Roman"/>
          <w:sz w:val="24"/>
          <w:szCs w:val="24"/>
        </w:rPr>
        <w:t xml:space="preserve">постановлению </w:t>
      </w:r>
    </w:p>
    <w:p w:rsidR="007D00A9" w:rsidRDefault="007D00A9" w:rsidP="007D00A9">
      <w:pPr>
        <w:suppressAutoHyphens/>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МО «Бичурский район» </w:t>
      </w:r>
    </w:p>
    <w:p w:rsidR="007D00A9" w:rsidRDefault="007D00A9" w:rsidP="007D00A9">
      <w:pPr>
        <w:suppressAutoHyphens/>
        <w:spacing w:after="0" w:line="240" w:lineRule="auto"/>
        <w:jc w:val="right"/>
        <w:rPr>
          <w:rStyle w:val="normaltextrun"/>
          <w:rFonts w:ascii="Times New Roman" w:hAnsi="Times New Roman"/>
          <w:bCs/>
          <w:sz w:val="24"/>
          <w:szCs w:val="24"/>
        </w:rPr>
      </w:pPr>
      <w:r>
        <w:rPr>
          <w:rStyle w:val="normaltextrun"/>
          <w:rFonts w:ascii="Times New Roman" w:hAnsi="Times New Roman"/>
          <w:bCs/>
          <w:sz w:val="24"/>
          <w:szCs w:val="24"/>
        </w:rPr>
        <w:t xml:space="preserve">от 24.12.2014 г. № 84 </w:t>
      </w:r>
    </w:p>
    <w:p w:rsidR="007D00A9" w:rsidRDefault="007D00A9" w:rsidP="007D00A9">
      <w:pPr>
        <w:widowControl w:val="0"/>
        <w:tabs>
          <w:tab w:val="left" w:pos="2220"/>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7D00A9" w:rsidRDefault="007D00A9" w:rsidP="007D00A9">
      <w:pPr>
        <w:autoSpaceDE w:val="0"/>
        <w:autoSpaceDN w:val="0"/>
        <w:adjustRightInd w:val="0"/>
        <w:spacing w:after="0" w:line="240" w:lineRule="auto"/>
        <w:ind w:right="567"/>
        <w:jc w:val="center"/>
        <w:rPr>
          <w:rFonts w:ascii="Times New Roman" w:eastAsia="Calibri" w:hAnsi="Times New Roman" w:cs="Arial"/>
          <w:b/>
          <w:bCs/>
          <w:sz w:val="28"/>
          <w:szCs w:val="28"/>
        </w:rPr>
      </w:pPr>
      <w:r w:rsidRPr="0046470E">
        <w:rPr>
          <w:rFonts w:ascii="Times New Roman" w:eastAsia="Calibri" w:hAnsi="Times New Roman" w:cs="Arial"/>
          <w:b/>
          <w:bCs/>
          <w:sz w:val="28"/>
          <w:szCs w:val="28"/>
        </w:rPr>
        <w:t>МУНИЦИПАЛЬН</w:t>
      </w:r>
      <w:r>
        <w:rPr>
          <w:rFonts w:ascii="Times New Roman" w:eastAsia="Calibri" w:hAnsi="Times New Roman" w:cs="Arial"/>
          <w:b/>
          <w:bCs/>
          <w:sz w:val="28"/>
          <w:szCs w:val="28"/>
        </w:rPr>
        <w:t>АЯ</w:t>
      </w:r>
      <w:r w:rsidRPr="0046470E">
        <w:rPr>
          <w:rFonts w:ascii="Times New Roman" w:eastAsia="Calibri" w:hAnsi="Times New Roman" w:cs="Arial"/>
          <w:b/>
          <w:bCs/>
          <w:sz w:val="28"/>
          <w:szCs w:val="28"/>
        </w:rPr>
        <w:t xml:space="preserve"> ПРОГРАММ</w:t>
      </w:r>
      <w:r>
        <w:rPr>
          <w:rFonts w:ascii="Times New Roman" w:eastAsia="Calibri" w:hAnsi="Times New Roman" w:cs="Arial"/>
          <w:b/>
          <w:bCs/>
          <w:sz w:val="28"/>
          <w:szCs w:val="28"/>
        </w:rPr>
        <w:t>А</w:t>
      </w:r>
    </w:p>
    <w:p w:rsidR="007D00A9" w:rsidRDefault="007D00A9" w:rsidP="007D00A9">
      <w:pPr>
        <w:autoSpaceDE w:val="0"/>
        <w:autoSpaceDN w:val="0"/>
        <w:adjustRightInd w:val="0"/>
        <w:spacing w:after="0" w:line="240" w:lineRule="auto"/>
        <w:ind w:right="567"/>
        <w:jc w:val="center"/>
        <w:rPr>
          <w:rFonts w:ascii="Times New Roman" w:eastAsia="Calibri" w:hAnsi="Times New Roman" w:cs="Arial"/>
          <w:b/>
          <w:bCs/>
          <w:sz w:val="28"/>
          <w:szCs w:val="28"/>
        </w:rPr>
      </w:pPr>
      <w:r w:rsidRPr="0046470E">
        <w:rPr>
          <w:rFonts w:ascii="Times New Roman" w:eastAsia="Calibri" w:hAnsi="Times New Roman" w:cs="Arial"/>
          <w:b/>
          <w:bCs/>
          <w:sz w:val="28"/>
          <w:szCs w:val="28"/>
        </w:rPr>
        <w:t xml:space="preserve"> «</w:t>
      </w:r>
      <w:r>
        <w:rPr>
          <w:rFonts w:ascii="Times New Roman" w:eastAsia="Calibri" w:hAnsi="Times New Roman" w:cs="Arial"/>
          <w:b/>
          <w:bCs/>
          <w:sz w:val="28"/>
          <w:szCs w:val="28"/>
        </w:rPr>
        <w:t>МОЛОДЕЖЬ БИЧУРЫ НА 2015-2017 ГОДЫ И НА ПЕРИОД ДО 2024 ГОДА</w:t>
      </w:r>
      <w:r w:rsidRPr="0046470E">
        <w:rPr>
          <w:rFonts w:ascii="Times New Roman" w:eastAsia="Calibri" w:hAnsi="Times New Roman" w:cs="Arial"/>
          <w:b/>
          <w:bCs/>
          <w:sz w:val="28"/>
          <w:szCs w:val="28"/>
        </w:rPr>
        <w:t>»</w:t>
      </w:r>
    </w:p>
    <w:p w:rsidR="006A710C" w:rsidRPr="006A710C" w:rsidRDefault="006A710C" w:rsidP="007D00A9">
      <w:pPr>
        <w:spacing w:after="0" w:line="360" w:lineRule="auto"/>
        <w:rPr>
          <w:rFonts w:ascii="Times New Roman" w:eastAsia="Times New Roman" w:hAnsi="Times New Roman" w:cs="Courier New"/>
          <w:b/>
          <w:sz w:val="28"/>
          <w:szCs w:val="28"/>
          <w:lang w:eastAsia="ru-RU"/>
        </w:rPr>
      </w:pPr>
    </w:p>
    <w:p w:rsidR="006A710C" w:rsidRPr="006A710C" w:rsidRDefault="006A710C" w:rsidP="006A710C">
      <w:pPr>
        <w:spacing w:after="0" w:line="360" w:lineRule="auto"/>
        <w:jc w:val="center"/>
        <w:rPr>
          <w:rFonts w:ascii="Times New Roman" w:eastAsia="Times New Roman" w:hAnsi="Times New Roman" w:cs="Times New Roman"/>
          <w:b/>
          <w:color w:val="0000FF"/>
          <w:sz w:val="24"/>
          <w:szCs w:val="24"/>
          <w:lang w:eastAsia="ru-RU"/>
        </w:rPr>
      </w:pPr>
      <w:r w:rsidRPr="006A710C">
        <w:rPr>
          <w:rFonts w:ascii="Times New Roman" w:eastAsia="Times New Roman" w:hAnsi="Times New Roman" w:cs="Courier New"/>
          <w:b/>
          <w:sz w:val="28"/>
          <w:szCs w:val="28"/>
          <w:lang w:eastAsia="ru-RU"/>
        </w:rPr>
        <w:t>Паспорт муниципальной программы</w:t>
      </w:r>
    </w:p>
    <w:tbl>
      <w:tblPr>
        <w:tblW w:w="9781" w:type="dxa"/>
        <w:tblInd w:w="-67" w:type="dxa"/>
        <w:tblLayout w:type="fixed"/>
        <w:tblCellMar>
          <w:left w:w="75" w:type="dxa"/>
          <w:right w:w="75" w:type="dxa"/>
        </w:tblCellMar>
        <w:tblLook w:val="04A0" w:firstRow="1" w:lastRow="0" w:firstColumn="1" w:lastColumn="0" w:noHBand="0" w:noVBand="1"/>
      </w:tblPr>
      <w:tblGrid>
        <w:gridCol w:w="3686"/>
        <w:gridCol w:w="851"/>
        <w:gridCol w:w="1134"/>
        <w:gridCol w:w="992"/>
        <w:gridCol w:w="1134"/>
        <w:gridCol w:w="1134"/>
        <w:gridCol w:w="850"/>
      </w:tblGrid>
      <w:tr w:rsidR="006A710C" w:rsidRPr="006A710C" w:rsidTr="006A710C">
        <w:trPr>
          <w:trHeight w:val="600"/>
        </w:trPr>
        <w:tc>
          <w:tcPr>
            <w:tcW w:w="3686" w:type="dxa"/>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ind w:right="567"/>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Наименование  </w:t>
            </w:r>
          </w:p>
          <w:p w:rsidR="006A710C" w:rsidRPr="006A710C" w:rsidRDefault="006A710C" w:rsidP="006A710C">
            <w:pPr>
              <w:autoSpaceDE w:val="0"/>
              <w:autoSpaceDN w:val="0"/>
              <w:adjustRightInd w:val="0"/>
              <w:spacing w:after="0" w:line="240" w:lineRule="auto"/>
              <w:ind w:right="567"/>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Муниципальной программы     </w:t>
            </w:r>
          </w:p>
        </w:tc>
        <w:tc>
          <w:tcPr>
            <w:tcW w:w="6095" w:type="dxa"/>
            <w:gridSpan w:val="6"/>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tabs>
                <w:tab w:val="left" w:pos="2715"/>
              </w:tabs>
              <w:spacing w:after="0" w:line="240" w:lineRule="auto"/>
              <w:jc w:val="both"/>
              <w:rPr>
                <w:rFonts w:ascii="Times New Roman" w:eastAsia="Times New Roman" w:hAnsi="Times New Roman" w:cs="Courier New"/>
                <w:sz w:val="28"/>
                <w:szCs w:val="28"/>
                <w:lang w:eastAsia="ru-RU"/>
              </w:rPr>
            </w:pPr>
            <w:r w:rsidRPr="006A710C">
              <w:rPr>
                <w:rFonts w:ascii="Times New Roman" w:eastAsia="Times New Roman" w:hAnsi="Times New Roman" w:cs="Courier New"/>
                <w:sz w:val="28"/>
                <w:szCs w:val="28"/>
                <w:lang w:eastAsia="ru-RU"/>
              </w:rPr>
              <w:t xml:space="preserve">«Молодежь Бичуры на 2015-2017 </w:t>
            </w:r>
            <w:r w:rsidR="0000203F" w:rsidRPr="006A710C">
              <w:rPr>
                <w:rFonts w:ascii="Times New Roman" w:eastAsia="Times New Roman" w:hAnsi="Times New Roman" w:cs="Courier New"/>
                <w:sz w:val="28"/>
                <w:szCs w:val="28"/>
                <w:lang w:eastAsia="ru-RU"/>
              </w:rPr>
              <w:t>годы и</w:t>
            </w:r>
            <w:r w:rsidRPr="006A710C">
              <w:rPr>
                <w:rFonts w:ascii="Times New Roman" w:eastAsia="Times New Roman" w:hAnsi="Times New Roman" w:cs="Courier New"/>
                <w:sz w:val="28"/>
                <w:szCs w:val="28"/>
                <w:lang w:eastAsia="ru-RU"/>
              </w:rPr>
              <w:t xml:space="preserve"> на период до 2024 года» (далее - Программа)</w:t>
            </w:r>
          </w:p>
          <w:p w:rsidR="006A710C" w:rsidRPr="006A710C" w:rsidRDefault="006A710C" w:rsidP="006A710C">
            <w:pPr>
              <w:autoSpaceDE w:val="0"/>
              <w:autoSpaceDN w:val="0"/>
              <w:adjustRightInd w:val="0"/>
              <w:spacing w:after="0" w:line="240" w:lineRule="auto"/>
              <w:ind w:right="567"/>
              <w:jc w:val="both"/>
              <w:rPr>
                <w:rFonts w:ascii="Times New Roman" w:eastAsia="Times New Roman" w:hAnsi="Times New Roman" w:cs="Times New Roman"/>
                <w:sz w:val="28"/>
                <w:szCs w:val="28"/>
                <w:lang w:eastAsia="ru-RU"/>
              </w:rPr>
            </w:pPr>
          </w:p>
        </w:tc>
      </w:tr>
      <w:tr w:rsidR="006A710C" w:rsidRPr="006A710C" w:rsidTr="006A710C">
        <w:trPr>
          <w:trHeight w:val="600"/>
        </w:trPr>
        <w:tc>
          <w:tcPr>
            <w:tcW w:w="3686" w:type="dxa"/>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ind w:right="567"/>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Ответственный исполнитель муниципальной программы</w:t>
            </w:r>
          </w:p>
        </w:tc>
        <w:tc>
          <w:tcPr>
            <w:tcW w:w="6095" w:type="dxa"/>
            <w:gridSpan w:val="6"/>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Сектор по развитию физической культуры, спорта и молодежной политики МКУ Администрация МО «Бичурский район»</w:t>
            </w:r>
          </w:p>
          <w:p w:rsidR="006A710C" w:rsidRPr="006A710C" w:rsidRDefault="006A710C" w:rsidP="006A710C">
            <w:pPr>
              <w:autoSpaceDE w:val="0"/>
              <w:autoSpaceDN w:val="0"/>
              <w:adjustRightInd w:val="0"/>
              <w:spacing w:after="0" w:line="240" w:lineRule="auto"/>
              <w:ind w:right="567"/>
              <w:jc w:val="both"/>
              <w:rPr>
                <w:rFonts w:ascii="Times New Roman" w:eastAsia="Times New Roman" w:hAnsi="Times New Roman" w:cs="Times New Roman"/>
                <w:sz w:val="28"/>
                <w:szCs w:val="28"/>
                <w:lang w:eastAsia="ru-RU"/>
              </w:rPr>
            </w:pPr>
          </w:p>
        </w:tc>
      </w:tr>
      <w:tr w:rsidR="006A710C" w:rsidRPr="006A710C" w:rsidTr="006A710C">
        <w:trPr>
          <w:trHeight w:val="600"/>
        </w:trPr>
        <w:tc>
          <w:tcPr>
            <w:tcW w:w="3686" w:type="dxa"/>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Соисполнители муниципальной программы </w:t>
            </w:r>
          </w:p>
        </w:tc>
        <w:tc>
          <w:tcPr>
            <w:tcW w:w="6095" w:type="dxa"/>
            <w:gridSpan w:val="6"/>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МУ Районное Управление образованием Администрации     МО «Бичурский район», МУ Управление культуры Администрации МО «Бичурский район», Сектор землепользования МКУ Администрация МО «Бичурский район», Отдел социальной защиты населения по Бичурскому району, ГУ Центр занятости населения, ГБУЗ «Бичурская ЦРБ», Отдел военного комиссариата РБ по Бичурскому </w:t>
            </w:r>
            <w:r w:rsidRPr="006A710C">
              <w:rPr>
                <w:rFonts w:ascii="Times New Roman" w:eastAsia="Times New Roman" w:hAnsi="Times New Roman" w:cs="Times New Roman"/>
                <w:sz w:val="28"/>
                <w:szCs w:val="28"/>
                <w:lang w:eastAsia="ru-RU"/>
              </w:rPr>
              <w:lastRenderedPageBreak/>
              <w:t xml:space="preserve">району, Детские и молодежные общественные организации, Редакция газеты «Бичурский хлебороб», </w:t>
            </w:r>
            <w:r w:rsidRPr="006A710C">
              <w:rPr>
                <w:rFonts w:ascii="Times New Roman" w:eastAsia="Times New Roman" w:hAnsi="Times New Roman" w:cs="Times New Roman"/>
                <w:color w:val="000000"/>
                <w:sz w:val="28"/>
                <w:szCs w:val="28"/>
                <w:lang w:eastAsia="ru-RU"/>
              </w:rPr>
              <w:t>ОМВД России  по Бичурскому району</w:t>
            </w:r>
            <w:r w:rsidRPr="006A710C">
              <w:rPr>
                <w:rFonts w:ascii="Times New Roman" w:eastAsia="Times New Roman" w:hAnsi="Times New Roman" w:cs="Times New Roman"/>
                <w:sz w:val="28"/>
                <w:szCs w:val="28"/>
                <w:lang w:eastAsia="ru-RU"/>
              </w:rPr>
              <w:t xml:space="preserve">, </w:t>
            </w:r>
            <w:r w:rsidRPr="006A710C">
              <w:rPr>
                <w:rFonts w:ascii="Times New Roman" w:eastAsia="Times New Roman" w:hAnsi="Times New Roman" w:cs="Times New Roman"/>
                <w:color w:val="000000"/>
                <w:sz w:val="28"/>
                <w:szCs w:val="28"/>
                <w:lang w:eastAsia="ru-RU"/>
              </w:rPr>
              <w:t>НОУ ДПО Бичурский РСТК РО ДОСААФ России РБ, Главы МО-СП Бичурского района  (по согласованию)</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A710C" w:rsidRPr="006A710C" w:rsidTr="006A710C">
        <w:trPr>
          <w:trHeight w:val="600"/>
        </w:trPr>
        <w:tc>
          <w:tcPr>
            <w:tcW w:w="3686" w:type="dxa"/>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ind w:right="567"/>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lastRenderedPageBreak/>
              <w:t>Подпрограммы муниципальной программы</w:t>
            </w:r>
          </w:p>
        </w:tc>
        <w:tc>
          <w:tcPr>
            <w:tcW w:w="6095" w:type="dxa"/>
            <w:gridSpan w:val="6"/>
            <w:tcBorders>
              <w:top w:val="single" w:sz="8" w:space="0" w:color="auto"/>
              <w:left w:val="single" w:sz="8" w:space="0" w:color="auto"/>
              <w:bottom w:val="single" w:sz="8" w:space="0" w:color="auto"/>
              <w:right w:val="single" w:sz="8" w:space="0" w:color="auto"/>
            </w:tcBorders>
            <w:hideMark/>
          </w:tcPr>
          <w:p w:rsidR="006A710C" w:rsidRPr="006A710C" w:rsidRDefault="006A710C" w:rsidP="00700A50">
            <w:pPr>
              <w:numPr>
                <w:ilvl w:val="0"/>
                <w:numId w:val="6"/>
              </w:numPr>
              <w:autoSpaceDE w:val="0"/>
              <w:autoSpaceDN w:val="0"/>
              <w:adjustRightInd w:val="0"/>
              <w:spacing w:after="0" w:line="240" w:lineRule="auto"/>
              <w:ind w:left="350" w:right="567" w:hanging="283"/>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Жилище</w:t>
            </w:r>
          </w:p>
          <w:p w:rsidR="006A710C" w:rsidRPr="006A710C" w:rsidRDefault="006A710C" w:rsidP="00700A50">
            <w:pPr>
              <w:numPr>
                <w:ilvl w:val="0"/>
                <w:numId w:val="6"/>
              </w:numPr>
              <w:autoSpaceDE w:val="0"/>
              <w:autoSpaceDN w:val="0"/>
              <w:adjustRightInd w:val="0"/>
              <w:spacing w:after="0" w:line="240" w:lineRule="auto"/>
              <w:ind w:left="350" w:right="567" w:hanging="283"/>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Работа с детьми и молодежью</w:t>
            </w:r>
          </w:p>
          <w:p w:rsidR="006A710C" w:rsidRPr="006A710C" w:rsidRDefault="006A710C" w:rsidP="00700A50">
            <w:pPr>
              <w:numPr>
                <w:ilvl w:val="0"/>
                <w:numId w:val="6"/>
              </w:numPr>
              <w:autoSpaceDE w:val="0"/>
              <w:autoSpaceDN w:val="0"/>
              <w:adjustRightInd w:val="0"/>
              <w:spacing w:after="0" w:line="240" w:lineRule="auto"/>
              <w:ind w:left="350" w:right="567" w:hanging="283"/>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 Патриотическое воспитание молодежи</w:t>
            </w:r>
          </w:p>
        </w:tc>
      </w:tr>
      <w:tr w:rsidR="006A710C" w:rsidRPr="006A710C" w:rsidTr="006A710C">
        <w:trPr>
          <w:trHeight w:val="600"/>
        </w:trPr>
        <w:tc>
          <w:tcPr>
            <w:tcW w:w="3686" w:type="dxa"/>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ind w:right="567"/>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Цель и задачи муниципальной программы</w:t>
            </w:r>
          </w:p>
        </w:tc>
        <w:tc>
          <w:tcPr>
            <w:tcW w:w="6095" w:type="dxa"/>
            <w:gridSpan w:val="6"/>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Цель: </w:t>
            </w:r>
          </w:p>
          <w:p w:rsidR="006A710C" w:rsidRPr="006A710C" w:rsidRDefault="006A710C" w:rsidP="00700A50">
            <w:pPr>
              <w:numPr>
                <w:ilvl w:val="0"/>
                <w:numId w:val="7"/>
              </w:numPr>
              <w:spacing w:after="0" w:line="240" w:lineRule="auto"/>
              <w:ind w:left="67" w:hanging="653"/>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p>
          <w:p w:rsidR="006A710C" w:rsidRPr="006A710C" w:rsidRDefault="006A710C" w:rsidP="00700A50">
            <w:pPr>
              <w:numPr>
                <w:ilvl w:val="0"/>
                <w:numId w:val="7"/>
              </w:numPr>
              <w:spacing w:after="0" w:line="240" w:lineRule="auto"/>
              <w:ind w:left="67" w:hanging="653"/>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2.Предоставление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 </w:t>
            </w:r>
          </w:p>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3.Развитие, укрепление и повышение эффективности районной системы патриотического воспитания молодежи.</w:t>
            </w: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Задачи:</w:t>
            </w:r>
          </w:p>
          <w:p w:rsidR="006A710C" w:rsidRPr="006A710C" w:rsidRDefault="006A710C" w:rsidP="006A710C">
            <w:pPr>
              <w:widowControl w:val="0"/>
              <w:suppressLineNumbers/>
              <w:suppressAutoHyphens/>
              <w:snapToGrid w:val="0"/>
              <w:spacing w:after="0" w:line="240" w:lineRule="auto"/>
              <w:jc w:val="both"/>
              <w:rPr>
                <w:rFonts w:ascii="Times New Roman" w:eastAsia="Times New Roman" w:hAnsi="Times New Roman" w:cs="Times New Roman"/>
                <w:kern w:val="1"/>
                <w:sz w:val="28"/>
                <w:szCs w:val="28"/>
                <w:lang w:eastAsia="hi-IN" w:bidi="hi-IN"/>
              </w:rPr>
            </w:pPr>
            <w:r w:rsidRPr="006A710C">
              <w:rPr>
                <w:rFonts w:ascii="Times New Roman" w:eastAsia="Times New Roman" w:hAnsi="Times New Roman" w:cs="Times New Roman"/>
                <w:kern w:val="1"/>
                <w:sz w:val="28"/>
                <w:szCs w:val="28"/>
                <w:lang w:eastAsia="hi-IN" w:bidi="hi-IN"/>
              </w:rPr>
              <w:t>- 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6A710C" w:rsidRPr="006A710C" w:rsidRDefault="006A710C" w:rsidP="006A710C">
            <w:pPr>
              <w:widowControl w:val="0"/>
              <w:suppressLineNumbers/>
              <w:suppressAutoHyphens/>
              <w:snapToGrid w:val="0"/>
              <w:spacing w:after="0" w:line="240" w:lineRule="auto"/>
              <w:jc w:val="both"/>
              <w:rPr>
                <w:rFonts w:ascii="Times New Roman" w:eastAsia="Times New Roman" w:hAnsi="Times New Roman" w:cs="Times New Roman"/>
                <w:kern w:val="1"/>
                <w:sz w:val="28"/>
                <w:szCs w:val="28"/>
                <w:lang w:eastAsia="hi-IN" w:bidi="hi-IN"/>
              </w:rPr>
            </w:pPr>
            <w:r w:rsidRPr="006A710C">
              <w:rPr>
                <w:rFonts w:ascii="Times New Roman" w:eastAsia="Times New Roman" w:hAnsi="Times New Roman" w:cs="Times New Roman"/>
                <w:kern w:val="1"/>
                <w:sz w:val="28"/>
                <w:szCs w:val="28"/>
                <w:lang w:eastAsia="hi-IN" w:bidi="hi-IN"/>
              </w:rPr>
              <w:t>- увеличение количества молодежных общественных объединений и добровольческих организаций;</w:t>
            </w:r>
          </w:p>
          <w:p w:rsidR="006A710C" w:rsidRPr="006A710C" w:rsidRDefault="006A710C" w:rsidP="006A710C">
            <w:pPr>
              <w:widowControl w:val="0"/>
              <w:suppressLineNumbers/>
              <w:suppressAutoHyphens/>
              <w:snapToGrid w:val="0"/>
              <w:spacing w:after="0" w:line="240" w:lineRule="auto"/>
              <w:jc w:val="both"/>
              <w:rPr>
                <w:rFonts w:ascii="Times New Roman" w:eastAsia="Times New Roman" w:hAnsi="Times New Roman" w:cs="Times New Roman"/>
                <w:kern w:val="1"/>
                <w:sz w:val="28"/>
                <w:szCs w:val="28"/>
                <w:lang w:eastAsia="hi-IN" w:bidi="hi-IN"/>
              </w:rPr>
            </w:pPr>
            <w:r w:rsidRPr="006A710C">
              <w:rPr>
                <w:rFonts w:ascii="Times New Roman" w:eastAsia="Times New Roman" w:hAnsi="Times New Roman" w:cs="Times New Roman"/>
                <w:kern w:val="1"/>
                <w:sz w:val="28"/>
                <w:szCs w:val="28"/>
                <w:lang w:eastAsia="hi-IN" w:bidi="hi-IN"/>
              </w:rPr>
              <w:t>- увеличение числа молодежи – участников мероприятий;</w:t>
            </w:r>
          </w:p>
          <w:p w:rsidR="006A710C" w:rsidRPr="006A710C" w:rsidRDefault="006A710C" w:rsidP="006A710C">
            <w:pPr>
              <w:widowControl w:val="0"/>
              <w:suppressLineNumbers/>
              <w:suppressAutoHyphens/>
              <w:snapToGrid w:val="0"/>
              <w:spacing w:after="0" w:line="240" w:lineRule="auto"/>
              <w:jc w:val="both"/>
              <w:rPr>
                <w:rFonts w:ascii="Times New Roman" w:eastAsia="Times New Roman" w:hAnsi="Times New Roman" w:cs="Times New Roman"/>
                <w:kern w:val="1"/>
                <w:sz w:val="28"/>
                <w:szCs w:val="28"/>
                <w:lang w:eastAsia="hi-IN" w:bidi="hi-IN"/>
              </w:rPr>
            </w:pPr>
            <w:r w:rsidRPr="006A710C">
              <w:rPr>
                <w:rFonts w:ascii="Times New Roman" w:eastAsia="Times New Roman" w:hAnsi="Times New Roman" w:cs="Times New Roman"/>
                <w:kern w:val="1"/>
                <w:sz w:val="28"/>
                <w:szCs w:val="28"/>
                <w:lang w:eastAsia="hi-IN" w:bidi="hi-IN"/>
              </w:rPr>
              <w:t>- совершенствование и модернизация инфраструктуры работы с детьми, подростками и молодежью;</w:t>
            </w:r>
          </w:p>
          <w:p w:rsidR="006A710C" w:rsidRPr="006A710C" w:rsidRDefault="006A710C" w:rsidP="006A710C">
            <w:pPr>
              <w:widowControl w:val="0"/>
              <w:suppressLineNumbers/>
              <w:suppressAutoHyphens/>
              <w:snapToGri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kern w:val="1"/>
                <w:sz w:val="28"/>
                <w:szCs w:val="28"/>
                <w:lang w:eastAsia="hi-IN" w:bidi="hi-IN"/>
              </w:rPr>
              <w:t>- повышение качества патриотического воспитания в образовательных учреждениях, превращение их в центы патриотического воспитания подрастающего поколения.</w:t>
            </w:r>
          </w:p>
        </w:tc>
      </w:tr>
      <w:tr w:rsidR="006A710C" w:rsidRPr="006A710C" w:rsidTr="006A710C">
        <w:trPr>
          <w:trHeight w:val="827"/>
        </w:trPr>
        <w:tc>
          <w:tcPr>
            <w:tcW w:w="3686" w:type="dxa"/>
            <w:tcBorders>
              <w:top w:val="nil"/>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Целевые индикаторы муниципальной программы</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095" w:type="dxa"/>
            <w:gridSpan w:val="6"/>
            <w:tcBorders>
              <w:top w:val="nil"/>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 Количество молодых семей, получивших жилищную субсидию, ед.;</w:t>
            </w: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710C">
              <w:rPr>
                <w:rFonts w:ascii="Times New Roman" w:eastAsia="Times New Roman" w:hAnsi="Times New Roman" w:cs="Times New Roman"/>
                <w:sz w:val="28"/>
                <w:szCs w:val="28"/>
                <w:lang w:eastAsia="ru-RU"/>
              </w:rPr>
              <w:t xml:space="preserve">2. </w:t>
            </w:r>
            <w:r w:rsidRPr="006A710C">
              <w:rPr>
                <w:rFonts w:ascii="Times New Roman" w:eastAsia="Times New Roman" w:hAnsi="Times New Roman" w:cs="Times New Roman"/>
                <w:color w:val="000000"/>
                <w:sz w:val="28"/>
                <w:szCs w:val="28"/>
                <w:lang w:eastAsia="ru-RU"/>
              </w:rPr>
              <w:t xml:space="preserve">Доля учащихся, студентов и выпускников образовательных учреждений, участвующих в программах по трудоустройству, </w:t>
            </w:r>
            <w:r w:rsidRPr="006A710C">
              <w:rPr>
                <w:rFonts w:ascii="Times New Roman" w:eastAsia="Times New Roman" w:hAnsi="Times New Roman" w:cs="Times New Roman"/>
                <w:color w:val="000000"/>
                <w:sz w:val="28"/>
                <w:szCs w:val="28"/>
                <w:lang w:eastAsia="ru-RU"/>
              </w:rPr>
              <w:lastRenderedPageBreak/>
              <w:t>профессиональной ориентации и временной занятости в общем количестве молодежи, %;</w:t>
            </w: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color w:val="000000"/>
                <w:sz w:val="28"/>
                <w:szCs w:val="28"/>
                <w:lang w:eastAsia="ru-RU"/>
              </w:rPr>
              <w:t xml:space="preserve">3. </w:t>
            </w:r>
            <w:r w:rsidRPr="006A710C">
              <w:rPr>
                <w:rFonts w:ascii="Times New Roman" w:eastAsia="Times New Roman" w:hAnsi="Times New Roman" w:cs="Times New Roman"/>
                <w:sz w:val="28"/>
                <w:szCs w:val="28"/>
                <w:lang w:eastAsia="ru-RU"/>
              </w:rPr>
              <w:t xml:space="preserve"> </w:t>
            </w:r>
            <w:r w:rsidRPr="006A710C">
              <w:rPr>
                <w:rFonts w:ascii="Times New Roman" w:eastAsia="Times New Roman" w:hAnsi="Times New Roman" w:cs="Times New Roman"/>
                <w:color w:val="000000"/>
                <w:sz w:val="28"/>
                <w:szCs w:val="28"/>
                <w:lang w:eastAsia="ru-RU"/>
              </w:rPr>
              <w:t>Доля молодых людей, принимающих участие в добровольческой деятельности, в общем количестве молодежи, %;</w:t>
            </w:r>
            <w:r w:rsidRPr="006A710C">
              <w:rPr>
                <w:rFonts w:ascii="Times New Roman" w:eastAsia="Times New Roman" w:hAnsi="Times New Roman" w:cs="Times New Roman"/>
                <w:sz w:val="28"/>
                <w:szCs w:val="28"/>
                <w:lang w:eastAsia="ru-RU"/>
              </w:rPr>
              <w:t xml:space="preserve"> </w:t>
            </w: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710C">
              <w:rPr>
                <w:rFonts w:ascii="Times New Roman" w:eastAsia="Times New Roman" w:hAnsi="Times New Roman" w:cs="Times New Roman"/>
                <w:sz w:val="28"/>
                <w:szCs w:val="28"/>
                <w:lang w:eastAsia="ru-RU"/>
              </w:rPr>
              <w:t xml:space="preserve">4. </w:t>
            </w:r>
            <w:r w:rsidRPr="006A710C">
              <w:rPr>
                <w:rFonts w:ascii="Times New Roman" w:eastAsia="Times New Roman" w:hAnsi="Times New Roman" w:cs="Times New Roman"/>
                <w:color w:val="000000"/>
                <w:sz w:val="28"/>
                <w:szCs w:val="28"/>
                <w:lang w:eastAsia="ru-RU"/>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 чел.;</w:t>
            </w: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710C">
              <w:rPr>
                <w:rFonts w:ascii="Times New Roman" w:eastAsia="Times New Roman" w:hAnsi="Times New Roman" w:cs="Times New Roman"/>
                <w:color w:val="000000"/>
                <w:sz w:val="28"/>
                <w:szCs w:val="28"/>
                <w:lang w:eastAsia="ru-RU"/>
              </w:rPr>
              <w:t>5. Доля молодых людей, участвующих в мероприятиях (конкурсах, фестивалях, олимпиадах) по патриотическому воспитанию, научно-технической и социально-значимой направленности, в общем количестве молодежи;</w:t>
            </w: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710C">
              <w:rPr>
                <w:rFonts w:ascii="Times New Roman" w:eastAsia="Times New Roman" w:hAnsi="Times New Roman" w:cs="Times New Roman"/>
                <w:color w:val="000000"/>
                <w:sz w:val="28"/>
                <w:szCs w:val="28"/>
                <w:lang w:eastAsia="ru-RU"/>
              </w:rPr>
              <w:t xml:space="preserve"> включительно, %. </w:t>
            </w: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c>
      </w:tr>
      <w:tr w:rsidR="006A710C" w:rsidRPr="006A710C" w:rsidTr="006A710C">
        <w:trPr>
          <w:trHeight w:val="600"/>
        </w:trPr>
        <w:tc>
          <w:tcPr>
            <w:tcW w:w="3686" w:type="dxa"/>
            <w:tcBorders>
              <w:top w:val="nil"/>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lastRenderedPageBreak/>
              <w:t xml:space="preserve">Сроки </w:t>
            </w:r>
          </w:p>
          <w:p w:rsidR="006A710C" w:rsidRPr="006A710C" w:rsidRDefault="0000203F"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реализации муниципальной</w:t>
            </w:r>
            <w:r w:rsidR="006A710C" w:rsidRPr="006A710C">
              <w:rPr>
                <w:rFonts w:ascii="Times New Roman" w:eastAsia="Times New Roman" w:hAnsi="Times New Roman" w:cs="Times New Roman"/>
                <w:sz w:val="28"/>
                <w:szCs w:val="28"/>
                <w:lang w:eastAsia="ru-RU"/>
              </w:rPr>
              <w:t xml:space="preserve">  </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программы     </w:t>
            </w:r>
          </w:p>
        </w:tc>
        <w:tc>
          <w:tcPr>
            <w:tcW w:w="6095" w:type="dxa"/>
            <w:gridSpan w:val="6"/>
            <w:tcBorders>
              <w:top w:val="nil"/>
              <w:left w:val="single" w:sz="8" w:space="0" w:color="auto"/>
              <w:bottom w:val="single" w:sz="8" w:space="0" w:color="auto"/>
              <w:right w:val="single" w:sz="8" w:space="0" w:color="auto"/>
            </w:tcBorders>
            <w:hideMark/>
          </w:tcPr>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2015-2024 гг.</w:t>
            </w:r>
          </w:p>
        </w:tc>
      </w:tr>
      <w:tr w:rsidR="006A710C" w:rsidRPr="006A710C" w:rsidTr="006A710C">
        <w:trPr>
          <w:trHeight w:val="54"/>
        </w:trPr>
        <w:tc>
          <w:tcPr>
            <w:tcW w:w="3686" w:type="dxa"/>
            <w:vMerge w:val="restart"/>
            <w:tcBorders>
              <w:top w:val="nil"/>
              <w:left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Объемы финансирования</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муниципальной  </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программы, тыс. руб.  </w:t>
            </w:r>
          </w:p>
        </w:tc>
        <w:tc>
          <w:tcPr>
            <w:tcW w:w="6095" w:type="dxa"/>
            <w:gridSpan w:val="6"/>
            <w:tcBorders>
              <w:top w:val="nil"/>
              <w:left w:val="single" w:sz="8" w:space="0" w:color="auto"/>
              <w:bottom w:val="single" w:sz="8" w:space="0" w:color="auto"/>
              <w:right w:val="single" w:sz="8"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 </w:t>
            </w:r>
          </w:p>
        </w:tc>
      </w:tr>
      <w:tr w:rsidR="006A710C" w:rsidRPr="006A710C" w:rsidTr="006A710C">
        <w:trPr>
          <w:trHeight w:val="300"/>
        </w:trPr>
        <w:tc>
          <w:tcPr>
            <w:tcW w:w="3686" w:type="dxa"/>
            <w:vMerge/>
            <w:tcBorders>
              <w:left w:val="single" w:sz="8" w:space="0" w:color="auto"/>
              <w:right w:val="single" w:sz="8" w:space="0" w:color="auto"/>
            </w:tcBorders>
            <w:vAlign w:val="center"/>
            <w:hideMark/>
          </w:tcPr>
          <w:p w:rsidR="006A710C" w:rsidRPr="006A710C" w:rsidRDefault="006A710C" w:rsidP="006A710C">
            <w:pPr>
              <w:spacing w:after="0" w:line="240" w:lineRule="auto"/>
              <w:rPr>
                <w:rFonts w:ascii="Times New Roman" w:eastAsia="Times New Roman" w:hAnsi="Times New Roman" w:cs="Times New Roman"/>
                <w:sz w:val="28"/>
                <w:szCs w:val="28"/>
                <w:lang w:eastAsia="ru-RU"/>
              </w:rPr>
            </w:pPr>
          </w:p>
        </w:tc>
        <w:tc>
          <w:tcPr>
            <w:tcW w:w="851" w:type="dxa"/>
            <w:tcBorders>
              <w:top w:val="nil"/>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nil"/>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Всего</w:t>
            </w:r>
          </w:p>
        </w:tc>
        <w:tc>
          <w:tcPr>
            <w:tcW w:w="992" w:type="dxa"/>
            <w:tcBorders>
              <w:top w:val="nil"/>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ФБ</w:t>
            </w:r>
          </w:p>
        </w:tc>
        <w:tc>
          <w:tcPr>
            <w:tcW w:w="1134" w:type="dxa"/>
            <w:tcBorders>
              <w:top w:val="nil"/>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РБ</w:t>
            </w:r>
          </w:p>
        </w:tc>
        <w:tc>
          <w:tcPr>
            <w:tcW w:w="1134" w:type="dxa"/>
            <w:tcBorders>
              <w:top w:val="nil"/>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Бюджет МО</w:t>
            </w:r>
          </w:p>
        </w:tc>
        <w:tc>
          <w:tcPr>
            <w:tcW w:w="850" w:type="dxa"/>
            <w:tcBorders>
              <w:top w:val="nil"/>
              <w:left w:val="single" w:sz="4" w:space="0" w:color="auto"/>
              <w:bottom w:val="single" w:sz="4" w:space="0" w:color="auto"/>
              <w:right w:val="single" w:sz="8" w:space="0" w:color="auto"/>
            </w:tcBorders>
            <w:hideMark/>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ВИ</w:t>
            </w:r>
          </w:p>
        </w:tc>
      </w:tr>
      <w:tr w:rsidR="006A710C" w:rsidRPr="006A710C" w:rsidTr="006A710C">
        <w:trPr>
          <w:trHeight w:val="406"/>
        </w:trPr>
        <w:tc>
          <w:tcPr>
            <w:tcW w:w="3686" w:type="dxa"/>
            <w:vMerge/>
            <w:tcBorders>
              <w:left w:val="single" w:sz="8" w:space="0" w:color="auto"/>
              <w:right w:val="single" w:sz="8" w:space="0" w:color="auto"/>
            </w:tcBorders>
            <w:vAlign w:val="center"/>
            <w:hideMark/>
          </w:tcPr>
          <w:p w:rsidR="006A710C" w:rsidRPr="006A710C" w:rsidRDefault="006A710C" w:rsidP="006A710C">
            <w:pPr>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2015</w:t>
            </w: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2881,2</w:t>
            </w:r>
          </w:p>
        </w:tc>
        <w:tc>
          <w:tcPr>
            <w:tcW w:w="992"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1329,6</w:t>
            </w:r>
          </w:p>
        </w:tc>
        <w:tc>
          <w:tcPr>
            <w:tcW w:w="1134"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775,763</w:t>
            </w:r>
          </w:p>
        </w:tc>
        <w:tc>
          <w:tcPr>
            <w:tcW w:w="113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775,763</w:t>
            </w:r>
          </w:p>
        </w:tc>
        <w:tc>
          <w:tcPr>
            <w:tcW w:w="850" w:type="dxa"/>
            <w:tcBorders>
              <w:top w:val="single" w:sz="4" w:space="0" w:color="auto"/>
              <w:left w:val="single" w:sz="4" w:space="0" w:color="auto"/>
              <w:bottom w:val="single" w:sz="4" w:space="0" w:color="auto"/>
              <w:right w:val="single" w:sz="8"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414"/>
        </w:trPr>
        <w:tc>
          <w:tcPr>
            <w:tcW w:w="3686" w:type="dxa"/>
            <w:vMerge/>
            <w:tcBorders>
              <w:left w:val="single" w:sz="8" w:space="0" w:color="auto"/>
              <w:right w:val="single" w:sz="8" w:space="0" w:color="auto"/>
            </w:tcBorders>
            <w:vAlign w:val="center"/>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2016</w:t>
            </w: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850" w:type="dxa"/>
            <w:tcBorders>
              <w:top w:val="single" w:sz="4" w:space="0" w:color="auto"/>
              <w:left w:val="single" w:sz="4" w:space="0" w:color="auto"/>
              <w:bottom w:val="single" w:sz="4" w:space="0" w:color="auto"/>
              <w:right w:val="single" w:sz="8"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3686" w:type="dxa"/>
            <w:vMerge/>
            <w:tcBorders>
              <w:left w:val="single" w:sz="8" w:space="0" w:color="auto"/>
              <w:bottom w:val="nil"/>
              <w:right w:val="single" w:sz="8" w:space="0" w:color="auto"/>
            </w:tcBorders>
            <w:vAlign w:val="center"/>
            <w:hideMark/>
          </w:tcPr>
          <w:p w:rsidR="006A710C" w:rsidRPr="006A710C" w:rsidRDefault="006A710C" w:rsidP="006A710C">
            <w:pPr>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8"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2017</w:t>
            </w:r>
          </w:p>
        </w:tc>
        <w:tc>
          <w:tcPr>
            <w:tcW w:w="113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850" w:type="dxa"/>
            <w:tcBorders>
              <w:top w:val="single" w:sz="4" w:space="0" w:color="auto"/>
              <w:left w:val="single" w:sz="4" w:space="0" w:color="auto"/>
              <w:bottom w:val="single" w:sz="4" w:space="0" w:color="auto"/>
              <w:right w:val="single" w:sz="8"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3686" w:type="dxa"/>
            <w:tcBorders>
              <w:top w:val="nil"/>
              <w:left w:val="single" w:sz="8" w:space="0" w:color="auto"/>
              <w:bottom w:val="nil"/>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8"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2018</w:t>
            </w:r>
          </w:p>
        </w:tc>
        <w:tc>
          <w:tcPr>
            <w:tcW w:w="113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109,96743</w:t>
            </w:r>
          </w:p>
        </w:tc>
        <w:tc>
          <w:tcPr>
            <w:tcW w:w="992"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109,96743</w:t>
            </w:r>
          </w:p>
        </w:tc>
        <w:tc>
          <w:tcPr>
            <w:tcW w:w="850" w:type="dxa"/>
            <w:tcBorders>
              <w:top w:val="single" w:sz="4" w:space="0" w:color="auto"/>
              <w:left w:val="single" w:sz="4" w:space="0" w:color="auto"/>
              <w:bottom w:val="single" w:sz="4" w:space="0" w:color="auto"/>
              <w:right w:val="single" w:sz="8"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3686" w:type="dxa"/>
            <w:tcBorders>
              <w:top w:val="nil"/>
              <w:left w:val="single" w:sz="8" w:space="0" w:color="auto"/>
              <w:bottom w:val="nil"/>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8"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716,9</w:t>
            </w:r>
          </w:p>
        </w:tc>
        <w:tc>
          <w:tcPr>
            <w:tcW w:w="992"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291,2</w:t>
            </w:r>
          </w:p>
        </w:tc>
        <w:tc>
          <w:tcPr>
            <w:tcW w:w="1134"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163,086</w:t>
            </w:r>
          </w:p>
        </w:tc>
        <w:tc>
          <w:tcPr>
            <w:tcW w:w="113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262,6</w:t>
            </w:r>
          </w:p>
        </w:tc>
        <w:tc>
          <w:tcPr>
            <w:tcW w:w="850" w:type="dxa"/>
            <w:tcBorders>
              <w:top w:val="single" w:sz="4" w:space="0" w:color="auto"/>
              <w:left w:val="single" w:sz="4" w:space="0" w:color="auto"/>
              <w:bottom w:val="single" w:sz="4" w:space="0" w:color="auto"/>
              <w:right w:val="single" w:sz="8"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9"/>
        </w:trPr>
        <w:tc>
          <w:tcPr>
            <w:tcW w:w="3686" w:type="dxa"/>
            <w:vMerge w:val="restart"/>
            <w:tcBorders>
              <w:top w:val="nil"/>
              <w:left w:val="single" w:sz="8" w:space="0" w:color="auto"/>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8"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3520,11</w:t>
            </w:r>
          </w:p>
        </w:tc>
        <w:tc>
          <w:tcPr>
            <w:tcW w:w="992"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2348,7</w:t>
            </w:r>
          </w:p>
        </w:tc>
        <w:tc>
          <w:tcPr>
            <w:tcW w:w="1134"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566,5</w:t>
            </w:r>
          </w:p>
        </w:tc>
        <w:tc>
          <w:tcPr>
            <w:tcW w:w="113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06369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604,</w:t>
            </w:r>
            <w:r w:rsidR="00063697">
              <w:rPr>
                <w:rFonts w:ascii="Times New Roman" w:eastAsia="Times New Roman" w:hAnsi="Times New Roman" w:cs="Times New Roman"/>
                <w:sz w:val="28"/>
                <w:szCs w:val="28"/>
                <w:lang w:eastAsia="ru-RU"/>
              </w:rPr>
              <w:t>9</w:t>
            </w:r>
          </w:p>
        </w:tc>
        <w:tc>
          <w:tcPr>
            <w:tcW w:w="850" w:type="dxa"/>
            <w:tcBorders>
              <w:top w:val="single" w:sz="4" w:space="0" w:color="auto"/>
              <w:left w:val="single" w:sz="4" w:space="0" w:color="auto"/>
              <w:bottom w:val="single" w:sz="4" w:space="0" w:color="auto"/>
              <w:right w:val="single" w:sz="8"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3686" w:type="dxa"/>
            <w:vMerge/>
            <w:tcBorders>
              <w:left w:val="single" w:sz="8" w:space="0" w:color="auto"/>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2021</w:t>
            </w:r>
          </w:p>
        </w:tc>
        <w:tc>
          <w:tcPr>
            <w:tcW w:w="1134" w:type="dxa"/>
            <w:tcBorders>
              <w:top w:val="single" w:sz="4" w:space="0" w:color="auto"/>
              <w:left w:val="single" w:sz="4" w:space="0" w:color="auto"/>
              <w:bottom w:val="single" w:sz="4" w:space="0" w:color="auto"/>
              <w:right w:val="single" w:sz="4" w:space="0" w:color="auto"/>
            </w:tcBorders>
          </w:tcPr>
          <w:p w:rsidR="006A710C" w:rsidRPr="006A710C" w:rsidRDefault="009E12E4"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2053,</w:t>
            </w:r>
            <w:r w:rsidR="00B74448">
              <w:rPr>
                <w:rFonts w:ascii="Times New Roman" w:eastAsia="Times New Roman" w:hAnsi="Times New Roman" w:cs="Times New Roman"/>
                <w:sz w:val="28"/>
                <w:szCs w:val="28"/>
                <w:lang w:eastAsia="ru-RU"/>
              </w:rPr>
              <w:t>34286</w:t>
            </w:r>
          </w:p>
        </w:tc>
        <w:tc>
          <w:tcPr>
            <w:tcW w:w="992" w:type="dxa"/>
            <w:tcBorders>
              <w:top w:val="single" w:sz="4" w:space="0" w:color="auto"/>
              <w:left w:val="single" w:sz="4" w:space="0" w:color="auto"/>
              <w:bottom w:val="single" w:sz="4" w:space="0" w:color="auto"/>
              <w:right w:val="single" w:sz="4" w:space="0" w:color="auto"/>
            </w:tcBorders>
          </w:tcPr>
          <w:p w:rsidR="006A710C" w:rsidRPr="006A710C" w:rsidRDefault="00B74448"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1234,6945</w:t>
            </w:r>
          </w:p>
        </w:tc>
        <w:tc>
          <w:tcPr>
            <w:tcW w:w="1134" w:type="dxa"/>
            <w:tcBorders>
              <w:top w:val="single" w:sz="4" w:space="0" w:color="auto"/>
              <w:left w:val="single" w:sz="4" w:space="0" w:color="auto"/>
              <w:bottom w:val="single" w:sz="4" w:space="0" w:color="auto"/>
              <w:right w:val="single" w:sz="4" w:space="0" w:color="auto"/>
            </w:tcBorders>
          </w:tcPr>
          <w:p w:rsidR="006A710C" w:rsidRPr="006A710C" w:rsidRDefault="00B42D04"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A710C" w:rsidRPr="006A710C">
              <w:rPr>
                <w:rFonts w:ascii="Times New Roman" w:eastAsia="Times New Roman" w:hAnsi="Times New Roman" w:cs="Times New Roman"/>
                <w:sz w:val="28"/>
                <w:szCs w:val="28"/>
                <w:lang w:eastAsia="ru-RU"/>
              </w:rPr>
              <w:t>08,752</w:t>
            </w:r>
          </w:p>
        </w:tc>
        <w:tc>
          <w:tcPr>
            <w:tcW w:w="1134" w:type="dxa"/>
            <w:tcBorders>
              <w:top w:val="single" w:sz="4" w:space="0" w:color="auto"/>
              <w:left w:val="single" w:sz="4" w:space="0" w:color="auto"/>
              <w:bottom w:val="single" w:sz="4" w:space="0" w:color="auto"/>
              <w:right w:val="single" w:sz="4" w:space="0" w:color="auto"/>
            </w:tcBorders>
          </w:tcPr>
          <w:p w:rsidR="006A710C" w:rsidRPr="006A710C" w:rsidRDefault="00B42D04" w:rsidP="0006369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74448">
              <w:rPr>
                <w:rFonts w:ascii="Times New Roman" w:eastAsia="Times New Roman" w:hAnsi="Times New Roman" w:cs="Times New Roman"/>
                <w:sz w:val="28"/>
                <w:szCs w:val="28"/>
                <w:lang w:eastAsia="ru-RU"/>
              </w:rPr>
              <w:t>09</w:t>
            </w:r>
            <w:r w:rsidR="006A710C" w:rsidRPr="006A710C">
              <w:rPr>
                <w:rFonts w:ascii="Times New Roman" w:eastAsia="Times New Roman" w:hAnsi="Times New Roman" w:cs="Times New Roman"/>
                <w:sz w:val="28"/>
                <w:szCs w:val="28"/>
                <w:lang w:eastAsia="ru-RU"/>
              </w:rPr>
              <w:t>,</w:t>
            </w:r>
            <w:r w:rsidR="00B74448">
              <w:rPr>
                <w:rFonts w:ascii="Times New Roman" w:eastAsia="Times New Roman" w:hAnsi="Times New Roman" w:cs="Times New Roman"/>
                <w:sz w:val="28"/>
                <w:szCs w:val="28"/>
                <w:lang w:eastAsia="ru-RU"/>
              </w:rPr>
              <w:t>895</w:t>
            </w:r>
          </w:p>
        </w:tc>
        <w:tc>
          <w:tcPr>
            <w:tcW w:w="850" w:type="dxa"/>
            <w:tcBorders>
              <w:top w:val="single" w:sz="4" w:space="0" w:color="auto"/>
              <w:left w:val="single" w:sz="4" w:space="0" w:color="auto"/>
              <w:bottom w:val="single" w:sz="4" w:space="0" w:color="auto"/>
              <w:right w:val="single" w:sz="8"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3686" w:type="dxa"/>
            <w:vMerge/>
            <w:tcBorders>
              <w:left w:val="single" w:sz="8" w:space="0" w:color="auto"/>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1488,1</w:t>
            </w:r>
          </w:p>
        </w:tc>
        <w:tc>
          <w:tcPr>
            <w:tcW w:w="992"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1174,5</w:t>
            </w:r>
          </w:p>
        </w:tc>
        <w:tc>
          <w:tcPr>
            <w:tcW w:w="1134"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313,6</w:t>
            </w:r>
          </w:p>
        </w:tc>
        <w:tc>
          <w:tcPr>
            <w:tcW w:w="1134"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850" w:type="dxa"/>
            <w:tcBorders>
              <w:top w:val="single" w:sz="4" w:space="0" w:color="auto"/>
              <w:left w:val="single" w:sz="4" w:space="0" w:color="auto"/>
              <w:bottom w:val="single" w:sz="4" w:space="0" w:color="auto"/>
              <w:right w:val="single" w:sz="8"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3686" w:type="dxa"/>
            <w:vMerge/>
            <w:tcBorders>
              <w:left w:val="single" w:sz="8" w:space="0" w:color="auto"/>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1470,8</w:t>
            </w:r>
          </w:p>
        </w:tc>
        <w:tc>
          <w:tcPr>
            <w:tcW w:w="992"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1139,7</w:t>
            </w:r>
          </w:p>
        </w:tc>
        <w:tc>
          <w:tcPr>
            <w:tcW w:w="1134"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331,1</w:t>
            </w:r>
          </w:p>
        </w:tc>
        <w:tc>
          <w:tcPr>
            <w:tcW w:w="1134"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850" w:type="dxa"/>
            <w:tcBorders>
              <w:top w:val="single" w:sz="4" w:space="0" w:color="auto"/>
              <w:left w:val="single" w:sz="4" w:space="0" w:color="auto"/>
              <w:bottom w:val="single" w:sz="4" w:space="0" w:color="auto"/>
              <w:right w:val="single" w:sz="8"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3686" w:type="dxa"/>
            <w:vMerge/>
            <w:tcBorders>
              <w:left w:val="single" w:sz="8" w:space="0" w:color="auto"/>
              <w:bottom w:val="single" w:sz="4" w:space="0" w:color="auto"/>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850" w:type="dxa"/>
            <w:tcBorders>
              <w:top w:val="single" w:sz="4" w:space="0" w:color="auto"/>
              <w:left w:val="single" w:sz="4" w:space="0" w:color="auto"/>
              <w:bottom w:val="single" w:sz="4" w:space="0" w:color="auto"/>
              <w:right w:val="single" w:sz="8" w:space="0" w:color="auto"/>
            </w:tcBorders>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600"/>
        </w:trPr>
        <w:tc>
          <w:tcPr>
            <w:tcW w:w="3686" w:type="dxa"/>
            <w:tcBorders>
              <w:top w:val="single" w:sz="4" w:space="0" w:color="auto"/>
              <w:left w:val="single" w:sz="8" w:space="0" w:color="auto"/>
              <w:bottom w:val="nil"/>
              <w:right w:val="single" w:sz="8"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Ожидаемые результаты реализации муниципальной  </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программы   </w:t>
            </w:r>
          </w:p>
        </w:tc>
        <w:tc>
          <w:tcPr>
            <w:tcW w:w="6095" w:type="dxa"/>
            <w:gridSpan w:val="6"/>
            <w:tcBorders>
              <w:top w:val="nil"/>
              <w:left w:val="single" w:sz="8" w:space="0" w:color="auto"/>
              <w:bottom w:val="nil"/>
              <w:right w:val="single" w:sz="8" w:space="0" w:color="auto"/>
            </w:tcBorders>
            <w:hideMark/>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К 2024 году:</w:t>
            </w:r>
          </w:p>
          <w:p w:rsidR="006A710C" w:rsidRPr="006A710C" w:rsidRDefault="006A710C" w:rsidP="006A710C">
            <w:pPr>
              <w:widowControl w:val="0"/>
              <w:tabs>
                <w:tab w:val="num" w:pos="1080"/>
              </w:tabs>
              <w:suppressAutoHyphens/>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-ежегодное участие молодых семей в подпрограмме по улучшению жилищных условий</w:t>
            </w:r>
            <w:r w:rsidRPr="006A710C">
              <w:rPr>
                <w:rFonts w:ascii="Times New Roman" w:eastAsia="Times New Roman" w:hAnsi="Times New Roman" w:cs="Times New Roman"/>
                <w:sz w:val="28"/>
                <w:szCs w:val="28"/>
                <w:lang w:eastAsia="ru-RU"/>
              </w:rPr>
              <w:t>;</w:t>
            </w:r>
          </w:p>
          <w:p w:rsidR="006A710C" w:rsidRPr="006A710C" w:rsidRDefault="006A710C" w:rsidP="006A710C">
            <w:pPr>
              <w:widowControl w:val="0"/>
              <w:tabs>
                <w:tab w:val="num" w:pos="1080"/>
              </w:tabs>
              <w:suppressAutoHyphens/>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A710C">
              <w:rPr>
                <w:rFonts w:ascii="Times New Roman" w:eastAsia="Times New Roman" w:hAnsi="Times New Roman" w:cs="Times New Roman"/>
                <w:sz w:val="28"/>
                <w:szCs w:val="28"/>
                <w:lang w:eastAsia="ru-RU"/>
              </w:rPr>
              <w:t xml:space="preserve">увеличение </w:t>
            </w:r>
            <w:r>
              <w:rPr>
                <w:rFonts w:ascii="Times New Roman" w:eastAsia="Times New Roman" w:hAnsi="Times New Roman" w:cs="Times New Roman"/>
                <w:sz w:val="28"/>
                <w:szCs w:val="28"/>
                <w:lang w:eastAsia="ru-RU"/>
              </w:rPr>
              <w:t>доли м</w:t>
            </w:r>
            <w:r w:rsidRPr="006A710C">
              <w:rPr>
                <w:rFonts w:ascii="Times New Roman" w:eastAsia="Times New Roman" w:hAnsi="Times New Roman" w:cs="Times New Roman"/>
                <w:sz w:val="28"/>
                <w:szCs w:val="28"/>
                <w:lang w:eastAsia="ru-RU"/>
              </w:rPr>
              <w:t xml:space="preserve">олодых людей, участвующих в программах по трудоустройству; </w:t>
            </w:r>
          </w:p>
          <w:p w:rsidR="006A710C" w:rsidRPr="006A710C" w:rsidRDefault="006A710C" w:rsidP="006A710C">
            <w:pPr>
              <w:widowControl w:val="0"/>
              <w:tabs>
                <w:tab w:val="num" w:pos="1080"/>
              </w:tabs>
              <w:suppressAutoHyphens/>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-увеличение доли</w:t>
            </w:r>
            <w:r w:rsidRPr="006A710C">
              <w:rPr>
                <w:rFonts w:ascii="Times New Roman" w:eastAsia="Times New Roman" w:hAnsi="Times New Roman" w:cs="Times New Roman"/>
                <w:sz w:val="28"/>
                <w:szCs w:val="28"/>
                <w:lang w:eastAsia="ru-RU"/>
              </w:rPr>
              <w:t xml:space="preserve"> молодых людей, принимающих участие в добровольческой деятельности; </w:t>
            </w:r>
          </w:p>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lastRenderedPageBreak/>
              <w:t>- рост количества молодых людей, вовлеченных в проекты и программы в сфере реабилитации, соц. адаптации;</w:t>
            </w:r>
          </w:p>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 увеличение </w:t>
            </w:r>
            <w:r>
              <w:rPr>
                <w:rFonts w:ascii="Times New Roman" w:eastAsia="Times New Roman" w:hAnsi="Times New Roman" w:cs="Times New Roman"/>
                <w:sz w:val="28"/>
                <w:szCs w:val="28"/>
                <w:lang w:eastAsia="ru-RU"/>
              </w:rPr>
              <w:t>доли</w:t>
            </w:r>
            <w:r w:rsidRPr="006A710C">
              <w:rPr>
                <w:rFonts w:ascii="Times New Roman" w:eastAsia="Times New Roman" w:hAnsi="Times New Roman" w:cs="Times New Roman"/>
                <w:sz w:val="28"/>
                <w:szCs w:val="28"/>
                <w:lang w:eastAsia="ru-RU"/>
              </w:rPr>
              <w:t xml:space="preserve"> молодых людей, участвующих в мероприятиях патриотической, научно-технической и социально-значимой направленности.</w:t>
            </w:r>
          </w:p>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p>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p>
        </w:tc>
      </w:tr>
      <w:tr w:rsidR="006A710C" w:rsidRPr="006A710C" w:rsidTr="006A710C">
        <w:trPr>
          <w:trHeight w:val="100"/>
        </w:trPr>
        <w:tc>
          <w:tcPr>
            <w:tcW w:w="3686" w:type="dxa"/>
            <w:tcBorders>
              <w:top w:val="nil"/>
              <w:left w:val="single" w:sz="8" w:space="0" w:color="auto"/>
              <w:bottom w:val="single" w:sz="8" w:space="0" w:color="auto"/>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095" w:type="dxa"/>
            <w:gridSpan w:val="6"/>
            <w:tcBorders>
              <w:top w:val="nil"/>
              <w:left w:val="single" w:sz="8" w:space="0" w:color="auto"/>
              <w:bottom w:val="single" w:sz="8" w:space="0" w:color="auto"/>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r w:rsidRPr="006A710C">
        <w:rPr>
          <w:rFonts w:ascii="Times New Roman" w:eastAsia="Calibri" w:hAnsi="Times New Roman" w:cs="Arial"/>
          <w:sz w:val="28"/>
          <w:szCs w:val="28"/>
        </w:rPr>
        <w:t>*справочно, подлежит корректировке</w:t>
      </w:r>
    </w:p>
    <w:p w:rsidR="006A710C" w:rsidRPr="006A710C" w:rsidRDefault="006A710C" w:rsidP="006A710C">
      <w:pPr>
        <w:autoSpaceDE w:val="0"/>
        <w:autoSpaceDN w:val="0"/>
        <w:adjustRightInd w:val="0"/>
        <w:spacing w:after="0" w:line="240" w:lineRule="auto"/>
        <w:outlineLvl w:val="1"/>
        <w:rPr>
          <w:rFonts w:ascii="Times New Roman" w:eastAsia="Calibri" w:hAnsi="Times New Roman" w:cs="Arial"/>
          <w:b/>
          <w:sz w:val="28"/>
          <w:szCs w:val="28"/>
        </w:rPr>
      </w:pPr>
    </w:p>
    <w:p w:rsidR="006A710C" w:rsidRPr="006A710C" w:rsidRDefault="006A710C" w:rsidP="00700A50">
      <w:pPr>
        <w:numPr>
          <w:ilvl w:val="0"/>
          <w:numId w:val="1"/>
        </w:numPr>
        <w:autoSpaceDE w:val="0"/>
        <w:autoSpaceDN w:val="0"/>
        <w:adjustRightInd w:val="0"/>
        <w:spacing w:after="0" w:line="240" w:lineRule="auto"/>
        <w:ind w:left="720"/>
        <w:jc w:val="center"/>
        <w:outlineLvl w:val="1"/>
        <w:rPr>
          <w:rFonts w:ascii="Times New Roman" w:eastAsia="Calibri" w:hAnsi="Times New Roman" w:cs="Arial"/>
          <w:b/>
          <w:sz w:val="28"/>
          <w:szCs w:val="28"/>
        </w:rPr>
      </w:pPr>
      <w:r w:rsidRPr="006A710C">
        <w:rPr>
          <w:rFonts w:ascii="Times New Roman" w:eastAsia="Calibri" w:hAnsi="Times New Roman" w:cs="Arial"/>
          <w:b/>
          <w:sz w:val="28"/>
          <w:szCs w:val="28"/>
        </w:rPr>
        <w:t>Характеристика текущего состояния, основные проблемы, анализ основных показателей Программы</w:t>
      </w: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A710C" w:rsidRPr="006A710C" w:rsidRDefault="006A710C" w:rsidP="006A710C">
      <w:pPr>
        <w:spacing w:after="0" w:line="240" w:lineRule="auto"/>
        <w:ind w:left="-284" w:firstLine="720"/>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Необходимость особой политики в отношении молодежи определяется спецификой её положения в обществе. Молодежь необходимо оценивать, как органическую часть современного общества, несущую особую, незаменимую другими социальными группами, функцию ответственности за сохранение и развитие нашего района, за преемственность её истории и культуры, жизнь старших и воспроизводство последующих поколений. Молодое поколение несет ответственность за настоящее и будущее своего государства и выступает главным субъектом образования семьи и демографических процессов. </w:t>
      </w:r>
    </w:p>
    <w:p w:rsidR="006A710C" w:rsidRPr="006A710C" w:rsidRDefault="006A710C" w:rsidP="006A710C">
      <w:pPr>
        <w:spacing w:after="0" w:line="240" w:lineRule="auto"/>
        <w:ind w:left="-284" w:firstLine="720"/>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Количество молодых людей в возрасте от 18 до 35 лет по району составляет – 5476 человек.</w:t>
      </w:r>
    </w:p>
    <w:p w:rsidR="006A710C" w:rsidRPr="006A710C" w:rsidRDefault="006A710C" w:rsidP="006A710C">
      <w:pPr>
        <w:spacing w:after="0" w:line="240" w:lineRule="auto"/>
        <w:ind w:left="-284" w:firstLine="708"/>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Муниципальная молодежная политика района должна быть направлена на создание правовых, социально-экономических и организационных условий и гарантий для социального становления, самореализации личности молодых людей, участия их в общественной деятельности, на развитие молодежных и детских общественных объединений. </w:t>
      </w:r>
    </w:p>
    <w:p w:rsidR="006A710C" w:rsidRPr="006A710C" w:rsidRDefault="006A710C" w:rsidP="006A710C">
      <w:pPr>
        <w:spacing w:after="0" w:line="240" w:lineRule="auto"/>
        <w:ind w:left="-284" w:firstLine="708"/>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Молодежь является наиболее уязвимой категорией общества, подверженной влиянию негативных социально-экономических факторов, последствия которых - распространение в молодежной среде асоциальных явлений: наркомании, алкоголизма, правонарушений и др.</w:t>
      </w:r>
    </w:p>
    <w:p w:rsidR="006A710C" w:rsidRPr="006A710C" w:rsidRDefault="006A710C" w:rsidP="006A710C">
      <w:pPr>
        <w:spacing w:after="0" w:line="240" w:lineRule="auto"/>
        <w:ind w:left="-284" w:firstLine="708"/>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От позиции молодежи в общественно-политической жизни, её уверенности в завтрашнем дне и активности будет зависеть темп продвижения государства по пути демократических преобразований. Именно молодые люди должны быть готовы к противостоянию политическим манипуляциям и экстремистским призывам. Необходимо сформировать систему гражданско-патриотического воспитания детей и молодежи в учреждениях системы образования, культуры, молодежной политики, проводить в молодежной среде идеологию толерантности, укреплять межпоколенческие и межнациональные отношения. </w:t>
      </w:r>
    </w:p>
    <w:p w:rsidR="006A710C" w:rsidRPr="006A710C" w:rsidRDefault="006A710C" w:rsidP="006A710C">
      <w:pPr>
        <w:spacing w:after="0" w:line="240" w:lineRule="auto"/>
        <w:ind w:left="-284" w:firstLine="720"/>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Молодая семья является главным субъектом демографической политики района. Именно она закладывает основы воспитания и социализации личности, адаптирует человека в сферу семейной жизни. От уровня ее развития зависит и состояние общества в целом. </w:t>
      </w:r>
    </w:p>
    <w:p w:rsidR="006A710C" w:rsidRPr="006A710C" w:rsidRDefault="006A710C" w:rsidP="006A710C">
      <w:pPr>
        <w:spacing w:after="0" w:line="240" w:lineRule="auto"/>
        <w:ind w:left="-284" w:firstLine="708"/>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lastRenderedPageBreak/>
        <w:t>Остается низким уровень информированности молодых граждан о своих правах, возможностях обучения, трудоустройства, организации досуга и т.д., поэтому в мероприятиях Программы предусмотрены правовое образование и консультационная помощь молодым людям, справочно-информационное обслуживание молодежных общественных объединений.</w:t>
      </w:r>
    </w:p>
    <w:p w:rsidR="006A710C" w:rsidRPr="006A710C" w:rsidRDefault="006A710C" w:rsidP="006A710C">
      <w:pPr>
        <w:spacing w:after="0" w:line="240" w:lineRule="auto"/>
        <w:ind w:left="-284" w:firstLine="720"/>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Муниципальная молодежная политика является системой приоритетов и мер, направленных на создание условий и возможностей для успешной социализации и эффективной самореализации молодежи, для развития её потенциала. Решить поставленные проблемы и рационально использовать имеющиеся ресурсы возможно на основе программно-целевого метода. Эффективность такого метода обусловлена его системным характером, что позволит сконцентрировать ресурсы на приоритетных направлениях и достичь положительной динамики исполнения Программы в установленные сроки.</w:t>
      </w: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p w:rsidR="006A710C" w:rsidRPr="006A710C" w:rsidRDefault="006A710C" w:rsidP="006A710C">
      <w:pPr>
        <w:autoSpaceDE w:val="0"/>
        <w:autoSpaceDN w:val="0"/>
        <w:adjustRightInd w:val="0"/>
        <w:spacing w:after="0" w:line="240" w:lineRule="auto"/>
        <w:jc w:val="center"/>
        <w:outlineLvl w:val="1"/>
        <w:rPr>
          <w:rFonts w:ascii="Times New Roman" w:eastAsia="Calibri" w:hAnsi="Times New Roman" w:cs="Arial"/>
          <w:b/>
          <w:sz w:val="28"/>
          <w:szCs w:val="28"/>
        </w:rPr>
      </w:pPr>
      <w:r w:rsidRPr="006A710C">
        <w:rPr>
          <w:rFonts w:ascii="Times New Roman" w:eastAsia="Calibri" w:hAnsi="Times New Roman" w:cs="Arial"/>
          <w:b/>
          <w:sz w:val="28"/>
          <w:szCs w:val="28"/>
        </w:rPr>
        <w:t>2.</w:t>
      </w:r>
      <w:r w:rsidRPr="006A710C">
        <w:rPr>
          <w:rFonts w:ascii="Times New Roman" w:eastAsia="Calibri" w:hAnsi="Times New Roman" w:cs="Arial"/>
          <w:b/>
          <w:color w:val="0000FF"/>
          <w:sz w:val="28"/>
          <w:szCs w:val="28"/>
        </w:rPr>
        <w:t xml:space="preserve"> </w:t>
      </w:r>
      <w:r w:rsidRPr="006A710C">
        <w:rPr>
          <w:rFonts w:ascii="Times New Roman" w:eastAsia="Calibri" w:hAnsi="Times New Roman" w:cs="Arial"/>
          <w:b/>
          <w:sz w:val="28"/>
          <w:szCs w:val="28"/>
        </w:rPr>
        <w:t>Основные цели и задачи Программы</w:t>
      </w:r>
    </w:p>
    <w:p w:rsidR="006A710C" w:rsidRPr="006A710C" w:rsidRDefault="006A710C" w:rsidP="006A710C">
      <w:pPr>
        <w:spacing w:after="0" w:line="240" w:lineRule="auto"/>
        <w:jc w:val="center"/>
        <w:rPr>
          <w:rFonts w:ascii="Times New Roman" w:eastAsia="Times New Roman" w:hAnsi="Times New Roman" w:cs="Times New Roman"/>
          <w:b/>
          <w:color w:val="0000FF"/>
          <w:sz w:val="28"/>
          <w:szCs w:val="28"/>
          <w:lang w:eastAsia="ru-RU"/>
        </w:rPr>
      </w:pPr>
    </w:p>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       Целью муниципальной программы является:  </w:t>
      </w:r>
    </w:p>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 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p>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2. 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 </w:t>
      </w:r>
    </w:p>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3. Развитие, укрепление и повышение эффективности районной системы патриотического воспитания молодежи. </w:t>
      </w: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     Задачи:</w:t>
      </w:r>
    </w:p>
    <w:p w:rsidR="006A710C" w:rsidRPr="006A710C" w:rsidRDefault="006A710C" w:rsidP="006A710C">
      <w:pPr>
        <w:widowControl w:val="0"/>
        <w:suppressLineNumbers/>
        <w:suppressAutoHyphens/>
        <w:snapToGrid w:val="0"/>
        <w:spacing w:after="0" w:line="240" w:lineRule="auto"/>
        <w:jc w:val="both"/>
        <w:rPr>
          <w:rFonts w:ascii="Times New Roman" w:eastAsia="Times New Roman" w:hAnsi="Times New Roman" w:cs="Times New Roman"/>
          <w:kern w:val="1"/>
          <w:sz w:val="28"/>
          <w:szCs w:val="28"/>
          <w:lang w:eastAsia="hi-IN" w:bidi="hi-IN"/>
        </w:rPr>
      </w:pPr>
      <w:r w:rsidRPr="006A710C">
        <w:rPr>
          <w:rFonts w:ascii="Times New Roman" w:eastAsia="Times New Roman" w:hAnsi="Times New Roman" w:cs="Times New Roman"/>
          <w:kern w:val="1"/>
          <w:sz w:val="28"/>
          <w:szCs w:val="28"/>
          <w:lang w:eastAsia="hi-IN" w:bidi="hi-IN"/>
        </w:rPr>
        <w:t>- 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6A710C" w:rsidRPr="006A710C" w:rsidRDefault="006A710C" w:rsidP="006A710C">
      <w:pPr>
        <w:widowControl w:val="0"/>
        <w:suppressLineNumbers/>
        <w:suppressAutoHyphens/>
        <w:snapToGrid w:val="0"/>
        <w:spacing w:after="0" w:line="240" w:lineRule="auto"/>
        <w:jc w:val="both"/>
        <w:rPr>
          <w:rFonts w:ascii="Times New Roman" w:eastAsia="Times New Roman" w:hAnsi="Times New Roman" w:cs="Times New Roman"/>
          <w:kern w:val="1"/>
          <w:sz w:val="28"/>
          <w:szCs w:val="28"/>
          <w:lang w:eastAsia="hi-IN" w:bidi="hi-IN"/>
        </w:rPr>
      </w:pPr>
      <w:r w:rsidRPr="006A710C">
        <w:rPr>
          <w:rFonts w:ascii="Times New Roman" w:eastAsia="Times New Roman" w:hAnsi="Times New Roman" w:cs="Times New Roman"/>
          <w:kern w:val="1"/>
          <w:sz w:val="28"/>
          <w:szCs w:val="28"/>
          <w:lang w:eastAsia="hi-IN" w:bidi="hi-IN"/>
        </w:rPr>
        <w:t xml:space="preserve"> - увеличение количества молодежных общественных объединений и добровольческих организаций;</w:t>
      </w:r>
    </w:p>
    <w:p w:rsidR="006A710C" w:rsidRPr="006A710C" w:rsidRDefault="006A710C" w:rsidP="006A710C">
      <w:pPr>
        <w:widowControl w:val="0"/>
        <w:suppressLineNumbers/>
        <w:suppressAutoHyphens/>
        <w:snapToGrid w:val="0"/>
        <w:spacing w:after="0" w:line="240" w:lineRule="auto"/>
        <w:jc w:val="both"/>
        <w:rPr>
          <w:rFonts w:ascii="Times New Roman" w:eastAsia="Times New Roman" w:hAnsi="Times New Roman" w:cs="Times New Roman"/>
          <w:kern w:val="1"/>
          <w:sz w:val="28"/>
          <w:szCs w:val="28"/>
          <w:lang w:eastAsia="hi-IN" w:bidi="hi-IN"/>
        </w:rPr>
      </w:pPr>
      <w:r w:rsidRPr="006A710C">
        <w:rPr>
          <w:rFonts w:ascii="Times New Roman" w:eastAsia="Times New Roman" w:hAnsi="Times New Roman" w:cs="Times New Roman"/>
          <w:kern w:val="1"/>
          <w:sz w:val="28"/>
          <w:szCs w:val="28"/>
          <w:lang w:eastAsia="hi-IN" w:bidi="hi-IN"/>
        </w:rPr>
        <w:t>- увеличение числа молодежи – участников мероприятий;</w:t>
      </w:r>
    </w:p>
    <w:p w:rsidR="006A710C" w:rsidRPr="006A710C" w:rsidRDefault="006A710C" w:rsidP="006A710C">
      <w:pPr>
        <w:widowControl w:val="0"/>
        <w:suppressLineNumbers/>
        <w:suppressAutoHyphens/>
        <w:snapToGrid w:val="0"/>
        <w:spacing w:after="0" w:line="240" w:lineRule="auto"/>
        <w:jc w:val="both"/>
        <w:rPr>
          <w:rFonts w:ascii="Times New Roman" w:eastAsia="Times New Roman" w:hAnsi="Times New Roman" w:cs="Times New Roman"/>
          <w:kern w:val="1"/>
          <w:sz w:val="28"/>
          <w:szCs w:val="28"/>
          <w:lang w:eastAsia="hi-IN" w:bidi="hi-IN"/>
        </w:rPr>
      </w:pPr>
      <w:r w:rsidRPr="006A710C">
        <w:rPr>
          <w:rFonts w:ascii="Times New Roman" w:eastAsia="Times New Roman" w:hAnsi="Times New Roman" w:cs="Times New Roman"/>
          <w:kern w:val="1"/>
          <w:sz w:val="28"/>
          <w:szCs w:val="28"/>
          <w:lang w:eastAsia="hi-IN" w:bidi="hi-IN"/>
        </w:rPr>
        <w:t>- совершенствование и модернизация инфраструктуры работы с детьми, подростками и молодежью;</w:t>
      </w:r>
    </w:p>
    <w:p w:rsidR="006A710C" w:rsidRPr="006A710C" w:rsidRDefault="006A710C" w:rsidP="006A710C">
      <w:pPr>
        <w:spacing w:after="0" w:line="240" w:lineRule="auto"/>
        <w:jc w:val="both"/>
        <w:rPr>
          <w:rFonts w:ascii="Times New Roman" w:eastAsia="Times New Roman" w:hAnsi="Times New Roman" w:cs="Times New Roman"/>
          <w:sz w:val="24"/>
          <w:szCs w:val="24"/>
          <w:lang w:eastAsia="ru-RU"/>
        </w:rPr>
      </w:pPr>
      <w:r w:rsidRPr="006A710C">
        <w:rPr>
          <w:rFonts w:ascii="Times New Roman" w:eastAsia="Times New Roman" w:hAnsi="Times New Roman" w:cs="Times New Roman"/>
          <w:kern w:val="1"/>
          <w:sz w:val="28"/>
          <w:szCs w:val="28"/>
          <w:lang w:eastAsia="hi-IN" w:bidi="hi-IN"/>
        </w:rPr>
        <w:t>- повышение качества патриотического воспитания в образовательных учреждениях, превращение их в центы патриотического воспитания подрастающего поколения.</w:t>
      </w:r>
    </w:p>
    <w:p w:rsidR="006A710C" w:rsidRPr="006A710C" w:rsidRDefault="006A710C" w:rsidP="006A710C">
      <w:pPr>
        <w:ind w:left="1080"/>
        <w:jc w:val="center"/>
        <w:rPr>
          <w:rFonts w:ascii="Times New Roman" w:eastAsia="Times New Roman" w:hAnsi="Times New Roman" w:cs="Times New Roman"/>
          <w:b/>
          <w:bCs/>
          <w:sz w:val="28"/>
          <w:szCs w:val="28"/>
          <w:lang w:eastAsia="ru-RU"/>
        </w:rPr>
      </w:pPr>
    </w:p>
    <w:p w:rsidR="006A710C" w:rsidRPr="006A710C" w:rsidRDefault="006A710C" w:rsidP="006A710C">
      <w:pPr>
        <w:ind w:left="1080"/>
        <w:jc w:val="center"/>
        <w:rPr>
          <w:rFonts w:ascii="Times New Roman" w:eastAsia="Times New Roman" w:hAnsi="Times New Roman" w:cs="Times New Roman"/>
          <w:b/>
          <w:bCs/>
          <w:sz w:val="28"/>
          <w:szCs w:val="28"/>
          <w:lang w:eastAsia="ru-RU"/>
        </w:rPr>
      </w:pPr>
    </w:p>
    <w:p w:rsidR="006A710C" w:rsidRPr="006A710C" w:rsidRDefault="006A710C" w:rsidP="006A710C">
      <w:pPr>
        <w:ind w:left="1080"/>
        <w:jc w:val="center"/>
        <w:rPr>
          <w:rFonts w:ascii="Times New Roman" w:eastAsia="Times New Roman" w:hAnsi="Times New Roman" w:cs="Times New Roman"/>
          <w:b/>
          <w:bCs/>
          <w:sz w:val="28"/>
          <w:szCs w:val="28"/>
          <w:lang w:eastAsia="ru-RU"/>
        </w:rPr>
      </w:pPr>
    </w:p>
    <w:p w:rsidR="006A710C" w:rsidRPr="006A710C" w:rsidRDefault="006A710C" w:rsidP="006A710C">
      <w:pPr>
        <w:ind w:left="1080"/>
        <w:jc w:val="center"/>
        <w:rPr>
          <w:rFonts w:ascii="Times New Roman" w:eastAsia="Times New Roman" w:hAnsi="Times New Roman" w:cs="Times New Roman"/>
          <w:b/>
          <w:bCs/>
          <w:sz w:val="28"/>
          <w:szCs w:val="28"/>
          <w:lang w:eastAsia="ru-RU"/>
        </w:rPr>
      </w:pPr>
    </w:p>
    <w:p w:rsidR="006A710C" w:rsidRPr="006A710C" w:rsidRDefault="006A710C" w:rsidP="006A710C">
      <w:pPr>
        <w:ind w:left="1080"/>
        <w:jc w:val="center"/>
        <w:rPr>
          <w:rFonts w:ascii="Times New Roman" w:eastAsia="Times New Roman" w:hAnsi="Times New Roman" w:cs="Times New Roman"/>
          <w:b/>
          <w:bCs/>
          <w:sz w:val="28"/>
          <w:szCs w:val="28"/>
          <w:lang w:eastAsia="ru-RU"/>
        </w:rPr>
      </w:pPr>
    </w:p>
    <w:p w:rsidR="006A710C" w:rsidRPr="006A710C" w:rsidRDefault="006A710C" w:rsidP="006A710C">
      <w:pPr>
        <w:tabs>
          <w:tab w:val="left" w:pos="3315"/>
        </w:tabs>
        <w:ind w:left="1080"/>
        <w:rPr>
          <w:rFonts w:ascii="Times New Roman" w:eastAsia="Times New Roman" w:hAnsi="Times New Roman" w:cs="Times New Roman"/>
          <w:b/>
          <w:bCs/>
          <w:sz w:val="28"/>
          <w:szCs w:val="28"/>
          <w:lang w:eastAsia="ru-RU"/>
        </w:rPr>
        <w:sectPr w:rsidR="006A710C" w:rsidRPr="006A710C" w:rsidSect="006A710C">
          <w:pgSz w:w="11906" w:h="16838"/>
          <w:pgMar w:top="567" w:right="991" w:bottom="709" w:left="1701" w:header="709" w:footer="709" w:gutter="0"/>
          <w:cols w:space="708"/>
          <w:docGrid w:linePitch="360"/>
        </w:sectPr>
      </w:pPr>
    </w:p>
    <w:p w:rsidR="006A710C" w:rsidRPr="006A710C" w:rsidRDefault="006A710C" w:rsidP="006A710C">
      <w:pPr>
        <w:jc w:val="right"/>
        <w:rPr>
          <w:rFonts w:ascii="Times New Roman" w:eastAsia="Calibri" w:hAnsi="Times New Roman" w:cs="Times New Roman"/>
          <w:sz w:val="28"/>
          <w:szCs w:val="28"/>
        </w:rPr>
      </w:pPr>
      <w:r w:rsidRPr="006A710C">
        <w:rPr>
          <w:rFonts w:ascii="Times New Roman" w:eastAsia="Calibri" w:hAnsi="Times New Roman" w:cs="Times New Roman"/>
          <w:sz w:val="28"/>
          <w:szCs w:val="28"/>
        </w:rPr>
        <w:lastRenderedPageBreak/>
        <w:t>Таблица 1</w:t>
      </w:r>
    </w:p>
    <w:p w:rsidR="006A710C" w:rsidRPr="006A710C" w:rsidRDefault="006A710C" w:rsidP="006A710C">
      <w:pPr>
        <w:jc w:val="center"/>
        <w:rPr>
          <w:rFonts w:ascii="Times New Roman" w:eastAsia="Times New Roman" w:hAnsi="Times New Roman" w:cs="Times New Roman"/>
          <w:b/>
          <w:bCs/>
          <w:sz w:val="28"/>
          <w:szCs w:val="28"/>
          <w:lang w:eastAsia="ru-RU"/>
        </w:rPr>
      </w:pPr>
      <w:r w:rsidRPr="006A710C">
        <w:rPr>
          <w:rFonts w:ascii="Times New Roman" w:eastAsia="Times New Roman" w:hAnsi="Times New Roman" w:cs="Times New Roman"/>
          <w:b/>
          <w:bCs/>
          <w:sz w:val="28"/>
          <w:szCs w:val="28"/>
          <w:lang w:eastAsia="ru-RU"/>
        </w:rPr>
        <w:t>3.Целевые индикаторы муниципальной программы и их значения</w:t>
      </w:r>
    </w:p>
    <w:tbl>
      <w:tblPr>
        <w:tblStyle w:val="a9"/>
        <w:tblpPr w:leftFromText="180" w:rightFromText="180" w:vertAnchor="text" w:horzAnchor="margin" w:tblpXSpec="center" w:tblpY="82"/>
        <w:tblOverlap w:val="never"/>
        <w:tblW w:w="14170" w:type="dxa"/>
        <w:tblLayout w:type="fixed"/>
        <w:tblLook w:val="04A0" w:firstRow="1" w:lastRow="0" w:firstColumn="1" w:lastColumn="0" w:noHBand="0" w:noVBand="1"/>
      </w:tblPr>
      <w:tblGrid>
        <w:gridCol w:w="392"/>
        <w:gridCol w:w="2126"/>
        <w:gridCol w:w="34"/>
        <w:gridCol w:w="40"/>
        <w:gridCol w:w="2126"/>
        <w:gridCol w:w="493"/>
        <w:gridCol w:w="34"/>
        <w:gridCol w:w="40"/>
        <w:gridCol w:w="284"/>
        <w:gridCol w:w="283"/>
        <w:gridCol w:w="142"/>
        <w:gridCol w:w="142"/>
        <w:gridCol w:w="284"/>
        <w:gridCol w:w="67"/>
        <w:gridCol w:w="216"/>
        <w:gridCol w:w="493"/>
        <w:gridCol w:w="74"/>
        <w:gridCol w:w="567"/>
        <w:gridCol w:w="68"/>
        <w:gridCol w:w="645"/>
        <w:gridCol w:w="63"/>
        <w:gridCol w:w="709"/>
        <w:gridCol w:w="709"/>
        <w:gridCol w:w="709"/>
        <w:gridCol w:w="709"/>
        <w:gridCol w:w="709"/>
        <w:gridCol w:w="2012"/>
      </w:tblGrid>
      <w:tr w:rsidR="006A710C" w:rsidRPr="006A710C" w:rsidTr="006A710C">
        <w:tc>
          <w:tcPr>
            <w:tcW w:w="392" w:type="dxa"/>
            <w:vMerge w:val="restart"/>
          </w:tcPr>
          <w:p w:rsidR="006A710C" w:rsidRPr="006A710C" w:rsidRDefault="006A710C" w:rsidP="006A710C">
            <w:pPr>
              <w:rPr>
                <w:b/>
                <w:bCs/>
                <w:sz w:val="24"/>
                <w:szCs w:val="24"/>
              </w:rPr>
            </w:pPr>
            <w:r w:rsidRPr="006A710C">
              <w:rPr>
                <w:b/>
                <w:bCs/>
                <w:sz w:val="24"/>
                <w:szCs w:val="24"/>
              </w:rPr>
              <w:t>№</w:t>
            </w:r>
          </w:p>
        </w:tc>
        <w:tc>
          <w:tcPr>
            <w:tcW w:w="2200" w:type="dxa"/>
            <w:gridSpan w:val="3"/>
            <w:vMerge w:val="restart"/>
          </w:tcPr>
          <w:p w:rsidR="006A710C" w:rsidRPr="006A710C" w:rsidRDefault="006A710C" w:rsidP="006A710C">
            <w:pPr>
              <w:rPr>
                <w:b/>
                <w:bCs/>
              </w:rPr>
            </w:pPr>
            <w:r w:rsidRPr="006A710C">
              <w:rPr>
                <w:b/>
                <w:bCs/>
              </w:rPr>
              <w:t>Наименование цели (задачи)</w:t>
            </w:r>
          </w:p>
        </w:tc>
        <w:tc>
          <w:tcPr>
            <w:tcW w:w="2126" w:type="dxa"/>
            <w:vMerge w:val="restart"/>
          </w:tcPr>
          <w:p w:rsidR="006A710C" w:rsidRPr="006A710C" w:rsidRDefault="006A710C" w:rsidP="006A710C">
            <w:pPr>
              <w:rPr>
                <w:b/>
                <w:bCs/>
              </w:rPr>
            </w:pPr>
            <w:r w:rsidRPr="006A710C">
              <w:rPr>
                <w:b/>
                <w:bCs/>
              </w:rPr>
              <w:t>Показатель</w:t>
            </w:r>
          </w:p>
          <w:p w:rsidR="006A710C" w:rsidRPr="006A710C" w:rsidRDefault="006A710C" w:rsidP="006A710C">
            <w:pPr>
              <w:rPr>
                <w:b/>
                <w:bCs/>
              </w:rPr>
            </w:pPr>
            <w:r w:rsidRPr="006A710C">
              <w:rPr>
                <w:b/>
                <w:bCs/>
              </w:rPr>
              <w:t>(индикатор, наименование)</w:t>
            </w:r>
          </w:p>
        </w:tc>
        <w:tc>
          <w:tcPr>
            <w:tcW w:w="493" w:type="dxa"/>
            <w:vMerge w:val="restart"/>
          </w:tcPr>
          <w:p w:rsidR="006A710C" w:rsidRPr="006A710C" w:rsidRDefault="006A710C" w:rsidP="006A710C">
            <w:pPr>
              <w:rPr>
                <w:b/>
                <w:bCs/>
              </w:rPr>
            </w:pPr>
            <w:r w:rsidRPr="006A710C">
              <w:rPr>
                <w:b/>
                <w:bCs/>
              </w:rPr>
              <w:t>Ед.изм</w:t>
            </w:r>
          </w:p>
        </w:tc>
        <w:tc>
          <w:tcPr>
            <w:tcW w:w="4111" w:type="dxa"/>
            <w:gridSpan w:val="16"/>
          </w:tcPr>
          <w:p w:rsidR="006A710C" w:rsidRPr="006A710C" w:rsidRDefault="006A710C" w:rsidP="006A710C">
            <w:pPr>
              <w:rPr>
                <w:b/>
                <w:bCs/>
              </w:rPr>
            </w:pPr>
            <w:r w:rsidRPr="006A710C">
              <w:rPr>
                <w:b/>
                <w:bCs/>
              </w:rPr>
              <w:t>Прогнозный период</w:t>
            </w:r>
          </w:p>
        </w:tc>
        <w:tc>
          <w:tcPr>
            <w:tcW w:w="709" w:type="dxa"/>
          </w:tcPr>
          <w:p w:rsidR="006A710C" w:rsidRPr="006A710C" w:rsidRDefault="006A710C" w:rsidP="006A710C">
            <w:pPr>
              <w:rPr>
                <w:b/>
                <w:bCs/>
              </w:rPr>
            </w:pPr>
          </w:p>
        </w:tc>
        <w:tc>
          <w:tcPr>
            <w:tcW w:w="709" w:type="dxa"/>
          </w:tcPr>
          <w:p w:rsidR="006A710C" w:rsidRPr="006A710C" w:rsidRDefault="006A710C" w:rsidP="006A710C">
            <w:pPr>
              <w:rPr>
                <w:b/>
                <w:bCs/>
              </w:rPr>
            </w:pPr>
          </w:p>
        </w:tc>
        <w:tc>
          <w:tcPr>
            <w:tcW w:w="709" w:type="dxa"/>
          </w:tcPr>
          <w:p w:rsidR="006A710C" w:rsidRPr="006A710C" w:rsidRDefault="006A710C" w:rsidP="006A710C">
            <w:pPr>
              <w:rPr>
                <w:b/>
                <w:bCs/>
              </w:rPr>
            </w:pPr>
          </w:p>
        </w:tc>
        <w:tc>
          <w:tcPr>
            <w:tcW w:w="709" w:type="dxa"/>
          </w:tcPr>
          <w:p w:rsidR="006A710C" w:rsidRPr="006A710C" w:rsidRDefault="006A710C" w:rsidP="006A710C">
            <w:pPr>
              <w:rPr>
                <w:b/>
                <w:bCs/>
              </w:rPr>
            </w:pPr>
          </w:p>
        </w:tc>
        <w:tc>
          <w:tcPr>
            <w:tcW w:w="2012" w:type="dxa"/>
          </w:tcPr>
          <w:p w:rsidR="006A710C" w:rsidRPr="006A710C" w:rsidRDefault="006A710C" w:rsidP="006A710C">
            <w:pPr>
              <w:rPr>
                <w:b/>
                <w:bCs/>
              </w:rPr>
            </w:pPr>
          </w:p>
        </w:tc>
      </w:tr>
      <w:tr w:rsidR="006A710C" w:rsidRPr="006A710C" w:rsidTr="006A710C">
        <w:tc>
          <w:tcPr>
            <w:tcW w:w="392" w:type="dxa"/>
            <w:vMerge/>
          </w:tcPr>
          <w:p w:rsidR="006A710C" w:rsidRPr="006A710C" w:rsidRDefault="006A710C" w:rsidP="006A710C">
            <w:pPr>
              <w:rPr>
                <w:b/>
                <w:bCs/>
                <w:sz w:val="24"/>
                <w:szCs w:val="24"/>
              </w:rPr>
            </w:pPr>
          </w:p>
        </w:tc>
        <w:tc>
          <w:tcPr>
            <w:tcW w:w="2200" w:type="dxa"/>
            <w:gridSpan w:val="3"/>
            <w:vMerge/>
          </w:tcPr>
          <w:p w:rsidR="006A710C" w:rsidRPr="006A710C" w:rsidRDefault="006A710C" w:rsidP="006A710C">
            <w:pPr>
              <w:rPr>
                <w:b/>
                <w:bCs/>
              </w:rPr>
            </w:pPr>
          </w:p>
        </w:tc>
        <w:tc>
          <w:tcPr>
            <w:tcW w:w="2126" w:type="dxa"/>
            <w:vMerge/>
          </w:tcPr>
          <w:p w:rsidR="006A710C" w:rsidRPr="006A710C" w:rsidRDefault="006A710C" w:rsidP="006A710C">
            <w:pPr>
              <w:rPr>
                <w:b/>
                <w:bCs/>
              </w:rPr>
            </w:pPr>
          </w:p>
        </w:tc>
        <w:tc>
          <w:tcPr>
            <w:tcW w:w="493" w:type="dxa"/>
            <w:vMerge/>
          </w:tcPr>
          <w:p w:rsidR="006A710C" w:rsidRPr="006A710C" w:rsidRDefault="006A710C" w:rsidP="006A710C">
            <w:pPr>
              <w:rPr>
                <w:b/>
                <w:bCs/>
              </w:rPr>
            </w:pPr>
          </w:p>
        </w:tc>
        <w:tc>
          <w:tcPr>
            <w:tcW w:w="641" w:type="dxa"/>
            <w:gridSpan w:val="4"/>
          </w:tcPr>
          <w:p w:rsidR="006A710C" w:rsidRPr="006A710C" w:rsidRDefault="006A710C" w:rsidP="006A710C">
            <w:pPr>
              <w:rPr>
                <w:b/>
                <w:bCs/>
              </w:rPr>
            </w:pPr>
            <w:r w:rsidRPr="006A710C">
              <w:rPr>
                <w:b/>
                <w:bCs/>
              </w:rPr>
              <w:t>2015</w:t>
            </w:r>
          </w:p>
        </w:tc>
        <w:tc>
          <w:tcPr>
            <w:tcW w:w="635" w:type="dxa"/>
            <w:gridSpan w:val="4"/>
          </w:tcPr>
          <w:p w:rsidR="006A710C" w:rsidRPr="006A710C" w:rsidRDefault="006A710C" w:rsidP="006A710C">
            <w:pPr>
              <w:rPr>
                <w:b/>
                <w:bCs/>
              </w:rPr>
            </w:pPr>
            <w:r w:rsidRPr="006A710C">
              <w:rPr>
                <w:b/>
                <w:bCs/>
              </w:rPr>
              <w:t>2016</w:t>
            </w:r>
          </w:p>
        </w:tc>
        <w:tc>
          <w:tcPr>
            <w:tcW w:w="709" w:type="dxa"/>
            <w:gridSpan w:val="2"/>
          </w:tcPr>
          <w:p w:rsidR="006A710C" w:rsidRPr="006A710C" w:rsidRDefault="006A710C" w:rsidP="006A710C">
            <w:pPr>
              <w:rPr>
                <w:b/>
                <w:bCs/>
              </w:rPr>
            </w:pPr>
            <w:r w:rsidRPr="006A710C">
              <w:rPr>
                <w:b/>
                <w:bCs/>
              </w:rPr>
              <w:t xml:space="preserve"> 2017</w:t>
            </w:r>
          </w:p>
        </w:tc>
        <w:tc>
          <w:tcPr>
            <w:tcW w:w="709" w:type="dxa"/>
            <w:gridSpan w:val="3"/>
          </w:tcPr>
          <w:p w:rsidR="006A710C" w:rsidRPr="006A710C" w:rsidRDefault="006A710C" w:rsidP="006A710C">
            <w:pPr>
              <w:rPr>
                <w:b/>
                <w:bCs/>
              </w:rPr>
            </w:pPr>
            <w:r w:rsidRPr="006A710C">
              <w:rPr>
                <w:b/>
                <w:bCs/>
              </w:rPr>
              <w:t>2018</w:t>
            </w:r>
          </w:p>
        </w:tc>
        <w:tc>
          <w:tcPr>
            <w:tcW w:w="708" w:type="dxa"/>
            <w:gridSpan w:val="2"/>
          </w:tcPr>
          <w:p w:rsidR="006A710C" w:rsidRPr="006A710C" w:rsidRDefault="006A710C" w:rsidP="006A710C">
            <w:pPr>
              <w:rPr>
                <w:b/>
                <w:bCs/>
              </w:rPr>
            </w:pPr>
            <w:r w:rsidRPr="006A710C">
              <w:rPr>
                <w:b/>
                <w:bCs/>
              </w:rPr>
              <w:t>2019</w:t>
            </w:r>
          </w:p>
        </w:tc>
        <w:tc>
          <w:tcPr>
            <w:tcW w:w="709" w:type="dxa"/>
          </w:tcPr>
          <w:p w:rsidR="006A710C" w:rsidRPr="006A710C" w:rsidRDefault="006A710C" w:rsidP="006A710C">
            <w:pPr>
              <w:rPr>
                <w:b/>
                <w:bCs/>
              </w:rPr>
            </w:pPr>
            <w:r w:rsidRPr="006A710C">
              <w:rPr>
                <w:b/>
                <w:bCs/>
              </w:rPr>
              <w:t>2020</w:t>
            </w:r>
          </w:p>
        </w:tc>
        <w:tc>
          <w:tcPr>
            <w:tcW w:w="709" w:type="dxa"/>
          </w:tcPr>
          <w:p w:rsidR="006A710C" w:rsidRPr="006A710C" w:rsidRDefault="006A710C" w:rsidP="006A710C">
            <w:pPr>
              <w:rPr>
                <w:b/>
                <w:bCs/>
              </w:rPr>
            </w:pPr>
            <w:r w:rsidRPr="006A710C">
              <w:rPr>
                <w:b/>
                <w:bCs/>
              </w:rPr>
              <w:t>2021</w:t>
            </w:r>
          </w:p>
        </w:tc>
        <w:tc>
          <w:tcPr>
            <w:tcW w:w="709" w:type="dxa"/>
          </w:tcPr>
          <w:p w:rsidR="006A710C" w:rsidRPr="006A710C" w:rsidRDefault="006A710C" w:rsidP="006A710C">
            <w:pPr>
              <w:rPr>
                <w:b/>
                <w:bCs/>
              </w:rPr>
            </w:pPr>
            <w:r w:rsidRPr="006A710C">
              <w:rPr>
                <w:b/>
                <w:bCs/>
              </w:rPr>
              <w:t>2022</w:t>
            </w:r>
          </w:p>
        </w:tc>
        <w:tc>
          <w:tcPr>
            <w:tcW w:w="709" w:type="dxa"/>
          </w:tcPr>
          <w:p w:rsidR="006A710C" w:rsidRPr="006A710C" w:rsidRDefault="006A710C" w:rsidP="006A710C">
            <w:pPr>
              <w:rPr>
                <w:b/>
                <w:bCs/>
              </w:rPr>
            </w:pPr>
            <w:r w:rsidRPr="006A710C">
              <w:rPr>
                <w:b/>
                <w:bCs/>
              </w:rPr>
              <w:t>2023</w:t>
            </w:r>
          </w:p>
        </w:tc>
        <w:tc>
          <w:tcPr>
            <w:tcW w:w="709" w:type="dxa"/>
          </w:tcPr>
          <w:p w:rsidR="006A710C" w:rsidRPr="006A710C" w:rsidRDefault="006A710C" w:rsidP="006A710C">
            <w:pPr>
              <w:rPr>
                <w:b/>
                <w:bCs/>
              </w:rPr>
            </w:pPr>
            <w:r w:rsidRPr="006A710C">
              <w:rPr>
                <w:b/>
                <w:bCs/>
              </w:rPr>
              <w:t>2024</w:t>
            </w:r>
          </w:p>
        </w:tc>
        <w:tc>
          <w:tcPr>
            <w:tcW w:w="2012" w:type="dxa"/>
          </w:tcPr>
          <w:p w:rsidR="006A710C" w:rsidRPr="006A710C" w:rsidRDefault="006A710C" w:rsidP="006A710C">
            <w:pPr>
              <w:rPr>
                <w:b/>
                <w:bCs/>
              </w:rPr>
            </w:pPr>
          </w:p>
        </w:tc>
      </w:tr>
      <w:tr w:rsidR="006A710C" w:rsidRPr="006A710C" w:rsidTr="006A710C">
        <w:tc>
          <w:tcPr>
            <w:tcW w:w="12158" w:type="dxa"/>
            <w:gridSpan w:val="26"/>
          </w:tcPr>
          <w:p w:rsidR="006A710C" w:rsidRPr="006A710C" w:rsidRDefault="006A710C" w:rsidP="006A710C">
            <w:pPr>
              <w:rPr>
                <w:b/>
                <w:bCs/>
                <w:sz w:val="24"/>
                <w:szCs w:val="24"/>
              </w:rPr>
            </w:pPr>
            <w:r w:rsidRPr="006A710C">
              <w:rPr>
                <w:b/>
                <w:bCs/>
                <w:sz w:val="24"/>
                <w:szCs w:val="24"/>
              </w:rPr>
              <w:t>Муниципальная программа «Молодежь Бичуры на 2015-2017 годы и на период до 2024 года»</w:t>
            </w:r>
          </w:p>
        </w:tc>
        <w:tc>
          <w:tcPr>
            <w:tcW w:w="2012" w:type="dxa"/>
          </w:tcPr>
          <w:p w:rsidR="006A710C" w:rsidRPr="006A710C" w:rsidRDefault="006A710C" w:rsidP="006A710C">
            <w:pPr>
              <w:rPr>
                <w:b/>
                <w:bCs/>
                <w:sz w:val="24"/>
                <w:szCs w:val="24"/>
              </w:rPr>
            </w:pPr>
          </w:p>
        </w:tc>
      </w:tr>
      <w:tr w:rsidR="006A710C" w:rsidRPr="006A710C" w:rsidTr="006A710C">
        <w:trPr>
          <w:trHeight w:val="6515"/>
        </w:trPr>
        <w:tc>
          <w:tcPr>
            <w:tcW w:w="392" w:type="dxa"/>
            <w:vMerge w:val="restart"/>
          </w:tcPr>
          <w:p w:rsidR="006A710C" w:rsidRPr="006A710C" w:rsidRDefault="006A710C" w:rsidP="006A710C">
            <w:pPr>
              <w:rPr>
                <w:bCs/>
                <w:sz w:val="24"/>
                <w:szCs w:val="24"/>
              </w:rPr>
            </w:pPr>
          </w:p>
        </w:tc>
        <w:tc>
          <w:tcPr>
            <w:tcW w:w="2160" w:type="dxa"/>
            <w:gridSpan w:val="2"/>
            <w:vMerge w:val="restart"/>
          </w:tcPr>
          <w:p w:rsidR="006A710C" w:rsidRPr="006A710C" w:rsidRDefault="006A710C" w:rsidP="006A710C">
            <w:pPr>
              <w:autoSpaceDE w:val="0"/>
              <w:autoSpaceDN w:val="0"/>
              <w:adjustRightInd w:val="0"/>
            </w:pPr>
            <w:r w:rsidRPr="006A710C">
              <w:t xml:space="preserve">Цель: </w:t>
            </w:r>
          </w:p>
          <w:p w:rsidR="006A710C" w:rsidRPr="006A710C" w:rsidRDefault="006A710C" w:rsidP="006A710C">
            <w:pPr>
              <w:autoSpaceDE w:val="0"/>
              <w:autoSpaceDN w:val="0"/>
              <w:adjustRightInd w:val="0"/>
            </w:pPr>
            <w:r w:rsidRPr="006A710C">
              <w:t>1.Оказание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p>
          <w:p w:rsidR="006A710C" w:rsidRPr="006A710C" w:rsidRDefault="006A710C" w:rsidP="006A710C">
            <w:pPr>
              <w:autoSpaceDE w:val="0"/>
              <w:autoSpaceDN w:val="0"/>
              <w:adjustRightInd w:val="0"/>
            </w:pPr>
            <w:r w:rsidRPr="006A710C">
              <w:t>2.Предоставление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w:t>
            </w:r>
          </w:p>
          <w:p w:rsidR="006A710C" w:rsidRPr="006A710C" w:rsidRDefault="006A710C" w:rsidP="006A710C">
            <w:pPr>
              <w:autoSpaceDE w:val="0"/>
              <w:autoSpaceDN w:val="0"/>
              <w:adjustRightInd w:val="0"/>
            </w:pPr>
            <w:r w:rsidRPr="006A710C">
              <w:t xml:space="preserve"> 3. Развитие, укрепление и повышение эффективности районной системы патриотического воспитания молодежи</w:t>
            </w:r>
            <w:r w:rsidRPr="006A710C">
              <w:rPr>
                <w:bCs/>
              </w:rPr>
              <w:t xml:space="preserve"> </w:t>
            </w:r>
          </w:p>
          <w:p w:rsidR="006A710C" w:rsidRPr="006A710C" w:rsidRDefault="006A710C" w:rsidP="006A710C">
            <w:pPr>
              <w:autoSpaceDE w:val="0"/>
              <w:autoSpaceDN w:val="0"/>
              <w:adjustRightInd w:val="0"/>
            </w:pPr>
            <w:r w:rsidRPr="006A710C">
              <w:t>Задачи:</w:t>
            </w:r>
          </w:p>
          <w:p w:rsidR="006A710C" w:rsidRPr="006A710C" w:rsidRDefault="006A710C" w:rsidP="006A710C">
            <w:pPr>
              <w:autoSpaceDE w:val="0"/>
              <w:autoSpaceDN w:val="0"/>
              <w:adjustRightInd w:val="0"/>
            </w:pPr>
            <w:r w:rsidRPr="006A710C">
              <w:lastRenderedPageBreak/>
              <w:t>- 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6A710C" w:rsidRPr="006A710C" w:rsidRDefault="006A710C" w:rsidP="006A710C">
            <w:pPr>
              <w:autoSpaceDE w:val="0"/>
              <w:autoSpaceDN w:val="0"/>
              <w:adjustRightInd w:val="0"/>
            </w:pPr>
            <w:r w:rsidRPr="006A710C">
              <w:t>- увеличение количества молодежных общественных объединений и добровольческих организаций;</w:t>
            </w:r>
          </w:p>
          <w:p w:rsidR="006A710C" w:rsidRPr="006A710C" w:rsidRDefault="006A710C" w:rsidP="006A710C">
            <w:pPr>
              <w:autoSpaceDE w:val="0"/>
              <w:autoSpaceDN w:val="0"/>
              <w:adjustRightInd w:val="0"/>
            </w:pPr>
            <w:r w:rsidRPr="006A710C">
              <w:t>- увеличение числа молодежи – участников мероприятий;</w:t>
            </w:r>
          </w:p>
          <w:p w:rsidR="006A710C" w:rsidRPr="006A710C" w:rsidRDefault="006A710C" w:rsidP="006A710C">
            <w:pPr>
              <w:autoSpaceDE w:val="0"/>
              <w:autoSpaceDN w:val="0"/>
              <w:adjustRightInd w:val="0"/>
            </w:pPr>
            <w:r w:rsidRPr="006A710C">
              <w:t>- совершенствование и модернизация инфраструктуры работы с детьми, подростками и молодежью;</w:t>
            </w:r>
          </w:p>
          <w:p w:rsidR="006A710C" w:rsidRPr="006A710C" w:rsidRDefault="006A710C" w:rsidP="006A710C">
            <w:pPr>
              <w:rPr>
                <w:bCs/>
              </w:rPr>
            </w:pPr>
            <w:r w:rsidRPr="006A710C">
              <w:t xml:space="preserve">- </w:t>
            </w:r>
            <w:r w:rsidRPr="006A710C">
              <w:rPr>
                <w:kern w:val="1"/>
                <w:lang w:eastAsia="hi-IN" w:bidi="hi-IN"/>
              </w:rPr>
              <w:t xml:space="preserve"> повышение качества патриотического воспитания в образовательных учреждениях, превращение их в центы патриотического воспитания подрастающего поколения.</w:t>
            </w:r>
          </w:p>
        </w:tc>
        <w:tc>
          <w:tcPr>
            <w:tcW w:w="2166" w:type="dxa"/>
            <w:gridSpan w:val="2"/>
          </w:tcPr>
          <w:p w:rsidR="006A710C" w:rsidRPr="006A710C" w:rsidRDefault="006A710C" w:rsidP="006A710C">
            <w:pPr>
              <w:rPr>
                <w:b/>
                <w:color w:val="000000"/>
              </w:rPr>
            </w:pPr>
            <w:r w:rsidRPr="006A710C">
              <w:rPr>
                <w:b/>
                <w:color w:val="000000"/>
              </w:rPr>
              <w:lastRenderedPageBreak/>
              <w:t>Целевой индикатор 1</w:t>
            </w:r>
          </w:p>
          <w:p w:rsidR="006A710C" w:rsidRPr="006A710C" w:rsidRDefault="006A710C" w:rsidP="006A710C">
            <w:pPr>
              <w:autoSpaceDE w:val="0"/>
              <w:autoSpaceDN w:val="0"/>
              <w:adjustRightInd w:val="0"/>
              <w:jc w:val="both"/>
              <w:rPr>
                <w:rFonts w:cs="Arial"/>
                <w:color w:val="000000"/>
              </w:rPr>
            </w:pPr>
            <w:r w:rsidRPr="006A710C">
              <w:rPr>
                <w:color w:val="000000"/>
              </w:rPr>
              <w:t xml:space="preserve">Количество молодых семей, получивших социальную выплату на приобретение (строительство) жилья </w:t>
            </w:r>
          </w:p>
        </w:tc>
        <w:tc>
          <w:tcPr>
            <w:tcW w:w="527" w:type="dxa"/>
            <w:gridSpan w:val="2"/>
          </w:tcPr>
          <w:p w:rsidR="006A710C" w:rsidRPr="006A710C" w:rsidRDefault="006A710C" w:rsidP="006A710C">
            <w:pPr>
              <w:autoSpaceDE w:val="0"/>
              <w:autoSpaceDN w:val="0"/>
              <w:adjustRightInd w:val="0"/>
              <w:jc w:val="both"/>
              <w:rPr>
                <w:rFonts w:cs="Arial"/>
                <w:b/>
                <w:color w:val="000000"/>
              </w:rPr>
            </w:pPr>
            <w:r w:rsidRPr="006A710C">
              <w:rPr>
                <w:rFonts w:cs="Arial"/>
                <w:b/>
                <w:color w:val="000000"/>
              </w:rPr>
              <w:t>Ед.</w:t>
            </w:r>
          </w:p>
        </w:tc>
        <w:tc>
          <w:tcPr>
            <w:tcW w:w="607" w:type="dxa"/>
            <w:gridSpan w:val="3"/>
          </w:tcPr>
          <w:p w:rsidR="006A710C" w:rsidRPr="006A710C" w:rsidRDefault="006A710C" w:rsidP="006A710C">
            <w:pPr>
              <w:autoSpaceDE w:val="0"/>
              <w:autoSpaceDN w:val="0"/>
              <w:adjustRightInd w:val="0"/>
              <w:jc w:val="center"/>
              <w:rPr>
                <w:rFonts w:cs="Arial"/>
                <w:color w:val="000000"/>
              </w:rPr>
            </w:pPr>
            <w:r w:rsidRPr="006A710C">
              <w:rPr>
                <w:rFonts w:cs="Arial"/>
                <w:color w:val="000000"/>
              </w:rPr>
              <w:t>6</w:t>
            </w:r>
          </w:p>
        </w:tc>
        <w:tc>
          <w:tcPr>
            <w:tcW w:w="568" w:type="dxa"/>
            <w:gridSpan w:val="3"/>
          </w:tcPr>
          <w:p w:rsidR="006A710C" w:rsidRPr="006A710C" w:rsidRDefault="006A710C" w:rsidP="006A710C">
            <w:pPr>
              <w:autoSpaceDE w:val="0"/>
              <w:autoSpaceDN w:val="0"/>
              <w:adjustRightInd w:val="0"/>
              <w:rPr>
                <w:color w:val="000000"/>
              </w:rPr>
            </w:pPr>
            <w:r w:rsidRPr="006A710C">
              <w:rPr>
                <w:color w:val="000000"/>
              </w:rPr>
              <w:t>4</w:t>
            </w:r>
          </w:p>
        </w:tc>
        <w:tc>
          <w:tcPr>
            <w:tcW w:w="776" w:type="dxa"/>
            <w:gridSpan w:val="3"/>
          </w:tcPr>
          <w:p w:rsidR="006A710C" w:rsidRPr="006A710C" w:rsidRDefault="006A710C" w:rsidP="006A710C">
            <w:pPr>
              <w:autoSpaceDE w:val="0"/>
              <w:autoSpaceDN w:val="0"/>
              <w:adjustRightInd w:val="0"/>
              <w:rPr>
                <w:color w:val="000000"/>
              </w:rPr>
            </w:pPr>
            <w:r w:rsidRPr="006A710C">
              <w:rPr>
                <w:color w:val="000000"/>
              </w:rPr>
              <w:t>4</w:t>
            </w:r>
          </w:p>
        </w:tc>
        <w:tc>
          <w:tcPr>
            <w:tcW w:w="709" w:type="dxa"/>
            <w:gridSpan w:val="3"/>
          </w:tcPr>
          <w:p w:rsidR="006A710C" w:rsidRPr="006A710C" w:rsidRDefault="006A710C" w:rsidP="006A710C">
            <w:pPr>
              <w:autoSpaceDE w:val="0"/>
              <w:autoSpaceDN w:val="0"/>
              <w:adjustRightInd w:val="0"/>
              <w:rPr>
                <w:color w:val="000000"/>
              </w:rPr>
            </w:pPr>
            <w:r w:rsidRPr="006A710C">
              <w:rPr>
                <w:color w:val="000000"/>
              </w:rPr>
              <w:t>7</w:t>
            </w:r>
          </w:p>
        </w:tc>
        <w:tc>
          <w:tcPr>
            <w:tcW w:w="708" w:type="dxa"/>
            <w:gridSpan w:val="2"/>
          </w:tcPr>
          <w:p w:rsidR="006A710C" w:rsidRPr="006A710C" w:rsidRDefault="006A710C" w:rsidP="006A710C">
            <w:pPr>
              <w:autoSpaceDE w:val="0"/>
              <w:autoSpaceDN w:val="0"/>
              <w:adjustRightInd w:val="0"/>
              <w:rPr>
                <w:color w:val="000000"/>
              </w:rPr>
            </w:pPr>
            <w:r w:rsidRPr="006A710C">
              <w:rPr>
                <w:color w:val="000000"/>
              </w:rPr>
              <w:t>3</w:t>
            </w:r>
          </w:p>
        </w:tc>
        <w:tc>
          <w:tcPr>
            <w:tcW w:w="709" w:type="dxa"/>
          </w:tcPr>
          <w:p w:rsidR="006A710C" w:rsidRPr="006A710C" w:rsidRDefault="006A710C" w:rsidP="006A710C">
            <w:pPr>
              <w:autoSpaceDE w:val="0"/>
              <w:autoSpaceDN w:val="0"/>
              <w:adjustRightInd w:val="0"/>
              <w:rPr>
                <w:color w:val="000000"/>
              </w:rPr>
            </w:pPr>
            <w:r w:rsidRPr="006A710C">
              <w:rPr>
                <w:color w:val="000000"/>
              </w:rPr>
              <w:t>12</w:t>
            </w:r>
          </w:p>
        </w:tc>
        <w:tc>
          <w:tcPr>
            <w:tcW w:w="709" w:type="dxa"/>
          </w:tcPr>
          <w:p w:rsidR="006A710C" w:rsidRPr="006A710C" w:rsidRDefault="0081319B" w:rsidP="006A710C">
            <w:pPr>
              <w:autoSpaceDE w:val="0"/>
              <w:autoSpaceDN w:val="0"/>
              <w:adjustRightInd w:val="0"/>
              <w:rPr>
                <w:color w:val="000000"/>
              </w:rPr>
            </w:pPr>
            <w:r>
              <w:rPr>
                <w:color w:val="000000"/>
              </w:rPr>
              <w:t>6</w:t>
            </w:r>
          </w:p>
        </w:tc>
        <w:tc>
          <w:tcPr>
            <w:tcW w:w="709" w:type="dxa"/>
          </w:tcPr>
          <w:p w:rsidR="006A710C" w:rsidRPr="006A710C" w:rsidRDefault="006A710C" w:rsidP="006A710C">
            <w:pPr>
              <w:autoSpaceDE w:val="0"/>
              <w:autoSpaceDN w:val="0"/>
              <w:adjustRightInd w:val="0"/>
              <w:rPr>
                <w:color w:val="000000"/>
              </w:rPr>
            </w:pPr>
            <w:r w:rsidRPr="006A710C">
              <w:rPr>
                <w:color w:val="000000"/>
              </w:rPr>
              <w:t>4</w:t>
            </w:r>
          </w:p>
        </w:tc>
        <w:tc>
          <w:tcPr>
            <w:tcW w:w="709" w:type="dxa"/>
          </w:tcPr>
          <w:p w:rsidR="006A710C" w:rsidRPr="006A710C" w:rsidRDefault="006A710C" w:rsidP="006A710C">
            <w:pPr>
              <w:autoSpaceDE w:val="0"/>
              <w:autoSpaceDN w:val="0"/>
              <w:adjustRightInd w:val="0"/>
              <w:rPr>
                <w:color w:val="000000"/>
              </w:rPr>
            </w:pPr>
            <w:r w:rsidRPr="006A710C">
              <w:rPr>
                <w:color w:val="000000"/>
              </w:rPr>
              <w:t>4</w:t>
            </w:r>
          </w:p>
        </w:tc>
        <w:tc>
          <w:tcPr>
            <w:tcW w:w="709" w:type="dxa"/>
          </w:tcPr>
          <w:p w:rsidR="006A710C" w:rsidRPr="006A710C" w:rsidRDefault="006A710C" w:rsidP="006A710C">
            <w:pPr>
              <w:autoSpaceDE w:val="0"/>
              <w:autoSpaceDN w:val="0"/>
              <w:adjustRightInd w:val="0"/>
              <w:rPr>
                <w:color w:val="000000"/>
              </w:rPr>
            </w:pPr>
            <w:r w:rsidRPr="006A710C">
              <w:rPr>
                <w:color w:val="000000"/>
              </w:rPr>
              <w:t>4</w:t>
            </w:r>
          </w:p>
        </w:tc>
        <w:tc>
          <w:tcPr>
            <w:tcW w:w="2012" w:type="dxa"/>
          </w:tcPr>
          <w:p w:rsidR="006A710C" w:rsidRPr="006A710C" w:rsidRDefault="006A710C" w:rsidP="006A710C">
            <w:pPr>
              <w:autoSpaceDE w:val="0"/>
              <w:autoSpaceDN w:val="0"/>
              <w:adjustRightInd w:val="0"/>
              <w:rPr>
                <w:color w:val="000000"/>
              </w:rPr>
            </w:pPr>
            <w:r w:rsidRPr="006A710C">
              <w:t>Количество выданных свидетельств на получение социальной выплаты</w:t>
            </w:r>
          </w:p>
        </w:tc>
      </w:tr>
      <w:tr w:rsidR="006A710C" w:rsidRPr="006A710C" w:rsidTr="006A710C">
        <w:tc>
          <w:tcPr>
            <w:tcW w:w="392" w:type="dxa"/>
            <w:vMerge/>
          </w:tcPr>
          <w:p w:rsidR="006A710C" w:rsidRPr="006A710C" w:rsidRDefault="006A710C" w:rsidP="006A710C">
            <w:pPr>
              <w:rPr>
                <w:bCs/>
                <w:sz w:val="24"/>
                <w:szCs w:val="24"/>
              </w:rPr>
            </w:pPr>
          </w:p>
        </w:tc>
        <w:tc>
          <w:tcPr>
            <w:tcW w:w="2160" w:type="dxa"/>
            <w:gridSpan w:val="2"/>
            <w:vMerge/>
          </w:tcPr>
          <w:p w:rsidR="006A710C" w:rsidRPr="006A710C" w:rsidRDefault="006A710C" w:rsidP="006A710C">
            <w:pPr>
              <w:rPr>
                <w:bCs/>
                <w:sz w:val="24"/>
                <w:szCs w:val="24"/>
              </w:rPr>
            </w:pPr>
          </w:p>
        </w:tc>
        <w:tc>
          <w:tcPr>
            <w:tcW w:w="2166" w:type="dxa"/>
            <w:gridSpan w:val="2"/>
          </w:tcPr>
          <w:p w:rsidR="006A710C" w:rsidRPr="006A710C" w:rsidRDefault="006A710C" w:rsidP="006A710C">
            <w:pPr>
              <w:rPr>
                <w:b/>
                <w:bCs/>
              </w:rPr>
            </w:pPr>
            <w:r w:rsidRPr="006A710C">
              <w:rPr>
                <w:b/>
                <w:bCs/>
              </w:rPr>
              <w:t>Целевой индикатор 2</w:t>
            </w:r>
          </w:p>
          <w:p w:rsidR="006A710C" w:rsidRPr="006A710C" w:rsidRDefault="006A710C" w:rsidP="006A710C">
            <w:pPr>
              <w:rPr>
                <w:bCs/>
              </w:rPr>
            </w:pPr>
            <w:r w:rsidRPr="006A710C">
              <w:rPr>
                <w:bCs/>
              </w:rPr>
              <w:t xml:space="preserve">Доля учащихся, студентов и выпускников образовательных </w:t>
            </w:r>
            <w:r w:rsidRPr="006A710C">
              <w:rPr>
                <w:bCs/>
              </w:rPr>
              <w:lastRenderedPageBreak/>
              <w:t>учреждений, участвующих в программах по трудоустройству, профессиональной ориентации и временной занятости в общем количестве молодежи</w:t>
            </w:r>
          </w:p>
        </w:tc>
        <w:tc>
          <w:tcPr>
            <w:tcW w:w="567" w:type="dxa"/>
            <w:gridSpan w:val="3"/>
          </w:tcPr>
          <w:p w:rsidR="006A710C" w:rsidRPr="006A710C" w:rsidRDefault="006A710C" w:rsidP="006A710C">
            <w:pPr>
              <w:rPr>
                <w:b/>
                <w:bCs/>
                <w:sz w:val="24"/>
                <w:szCs w:val="24"/>
              </w:rPr>
            </w:pPr>
            <w:r w:rsidRPr="006A710C">
              <w:rPr>
                <w:b/>
                <w:bCs/>
                <w:sz w:val="24"/>
                <w:szCs w:val="24"/>
              </w:rPr>
              <w:lastRenderedPageBreak/>
              <w:t>%</w:t>
            </w:r>
          </w:p>
        </w:tc>
        <w:tc>
          <w:tcPr>
            <w:tcW w:w="567" w:type="dxa"/>
            <w:gridSpan w:val="2"/>
          </w:tcPr>
          <w:p w:rsidR="006A710C" w:rsidRPr="006A710C" w:rsidRDefault="006A710C" w:rsidP="006A710C">
            <w:pPr>
              <w:rPr>
                <w:bCs/>
              </w:rPr>
            </w:pPr>
            <w:r w:rsidRPr="006A710C">
              <w:rPr>
                <w:bCs/>
              </w:rPr>
              <w:t>18</w:t>
            </w:r>
          </w:p>
        </w:tc>
        <w:tc>
          <w:tcPr>
            <w:tcW w:w="568" w:type="dxa"/>
            <w:gridSpan w:val="3"/>
          </w:tcPr>
          <w:p w:rsidR="006A710C" w:rsidRPr="006A710C" w:rsidRDefault="006A710C" w:rsidP="006A710C">
            <w:pPr>
              <w:rPr>
                <w:bCs/>
              </w:rPr>
            </w:pPr>
            <w:r w:rsidRPr="006A710C">
              <w:rPr>
                <w:bCs/>
              </w:rPr>
              <w:t>18</w:t>
            </w:r>
          </w:p>
        </w:tc>
        <w:tc>
          <w:tcPr>
            <w:tcW w:w="776" w:type="dxa"/>
            <w:gridSpan w:val="3"/>
          </w:tcPr>
          <w:p w:rsidR="006A710C" w:rsidRPr="006A710C" w:rsidRDefault="006A710C" w:rsidP="006A710C">
            <w:pPr>
              <w:rPr>
                <w:bCs/>
              </w:rPr>
            </w:pPr>
            <w:r w:rsidRPr="006A710C">
              <w:rPr>
                <w:bCs/>
              </w:rPr>
              <w:t>18</w:t>
            </w:r>
          </w:p>
        </w:tc>
        <w:tc>
          <w:tcPr>
            <w:tcW w:w="709" w:type="dxa"/>
            <w:gridSpan w:val="3"/>
          </w:tcPr>
          <w:p w:rsidR="006A710C" w:rsidRPr="006A710C" w:rsidRDefault="006A710C" w:rsidP="006A710C">
            <w:pPr>
              <w:rPr>
                <w:bCs/>
              </w:rPr>
            </w:pPr>
            <w:r w:rsidRPr="006A710C">
              <w:rPr>
                <w:bCs/>
              </w:rPr>
              <w:t>3</w:t>
            </w:r>
          </w:p>
        </w:tc>
        <w:tc>
          <w:tcPr>
            <w:tcW w:w="708" w:type="dxa"/>
            <w:gridSpan w:val="2"/>
          </w:tcPr>
          <w:p w:rsidR="006A710C" w:rsidRPr="006A710C" w:rsidRDefault="006A710C" w:rsidP="006A710C">
            <w:pPr>
              <w:rPr>
                <w:bCs/>
              </w:rPr>
            </w:pPr>
            <w:r w:rsidRPr="006A710C">
              <w:rPr>
                <w:bCs/>
              </w:rPr>
              <w:t>3,3</w:t>
            </w:r>
          </w:p>
        </w:tc>
        <w:tc>
          <w:tcPr>
            <w:tcW w:w="709" w:type="dxa"/>
          </w:tcPr>
          <w:p w:rsidR="006A710C" w:rsidRPr="006A710C" w:rsidRDefault="006A710C" w:rsidP="006A710C">
            <w:pPr>
              <w:rPr>
                <w:rFonts w:ascii="Calibri" w:hAnsi="Calibri"/>
              </w:rPr>
            </w:pPr>
            <w:r w:rsidRPr="006A710C">
              <w:rPr>
                <w:bCs/>
              </w:rPr>
              <w:t>1,2</w:t>
            </w:r>
          </w:p>
        </w:tc>
        <w:tc>
          <w:tcPr>
            <w:tcW w:w="709" w:type="dxa"/>
          </w:tcPr>
          <w:p w:rsidR="006A710C" w:rsidRPr="006A710C" w:rsidRDefault="0081319B" w:rsidP="006A710C">
            <w:pPr>
              <w:rPr>
                <w:rFonts w:ascii="Calibri" w:hAnsi="Calibri"/>
              </w:rPr>
            </w:pPr>
            <w:r>
              <w:rPr>
                <w:bCs/>
              </w:rPr>
              <w:t>3,3</w:t>
            </w:r>
          </w:p>
        </w:tc>
        <w:tc>
          <w:tcPr>
            <w:tcW w:w="709" w:type="dxa"/>
          </w:tcPr>
          <w:p w:rsidR="006A710C" w:rsidRPr="006A710C" w:rsidRDefault="006A710C" w:rsidP="006A710C">
            <w:pPr>
              <w:rPr>
                <w:rFonts w:ascii="Calibri" w:hAnsi="Calibri"/>
              </w:rPr>
            </w:pPr>
            <w:r w:rsidRPr="006A710C">
              <w:rPr>
                <w:bCs/>
              </w:rPr>
              <w:t>3,3</w:t>
            </w:r>
          </w:p>
        </w:tc>
        <w:tc>
          <w:tcPr>
            <w:tcW w:w="709" w:type="dxa"/>
          </w:tcPr>
          <w:p w:rsidR="006A710C" w:rsidRPr="006A710C" w:rsidRDefault="006A710C" w:rsidP="006A710C">
            <w:pPr>
              <w:rPr>
                <w:rFonts w:ascii="Calibri" w:hAnsi="Calibri"/>
              </w:rPr>
            </w:pPr>
            <w:r w:rsidRPr="006A710C">
              <w:rPr>
                <w:bCs/>
              </w:rPr>
              <w:t>3,3</w:t>
            </w:r>
          </w:p>
        </w:tc>
        <w:tc>
          <w:tcPr>
            <w:tcW w:w="709" w:type="dxa"/>
          </w:tcPr>
          <w:p w:rsidR="006A710C" w:rsidRPr="006A710C" w:rsidRDefault="006A710C" w:rsidP="006A710C">
            <w:pPr>
              <w:rPr>
                <w:rFonts w:ascii="Calibri" w:hAnsi="Calibri"/>
              </w:rPr>
            </w:pPr>
            <w:r w:rsidRPr="006A710C">
              <w:rPr>
                <w:bCs/>
              </w:rPr>
              <w:t>3,3</w:t>
            </w:r>
          </w:p>
        </w:tc>
        <w:tc>
          <w:tcPr>
            <w:tcW w:w="2012" w:type="dxa"/>
          </w:tcPr>
          <w:p w:rsidR="006A710C" w:rsidRPr="006A710C" w:rsidRDefault="006A710C" w:rsidP="006A710C">
            <w:pPr>
              <w:rPr>
                <w:bCs/>
              </w:rPr>
            </w:pPr>
            <w:r w:rsidRPr="006A710C">
              <w:rPr>
                <w:color w:val="000000"/>
              </w:rPr>
              <w:t xml:space="preserve">Контрольный показатель Республиканского агентства центра </w:t>
            </w:r>
            <w:r w:rsidRPr="006A710C">
              <w:rPr>
                <w:color w:val="000000"/>
              </w:rPr>
              <w:lastRenderedPageBreak/>
              <w:t>занятости населения РБ</w:t>
            </w:r>
          </w:p>
        </w:tc>
      </w:tr>
      <w:tr w:rsidR="0081319B" w:rsidRPr="006A710C" w:rsidTr="006A710C">
        <w:tc>
          <w:tcPr>
            <w:tcW w:w="392" w:type="dxa"/>
            <w:vMerge/>
            <w:tcBorders>
              <w:bottom w:val="single" w:sz="4" w:space="0" w:color="auto"/>
            </w:tcBorders>
          </w:tcPr>
          <w:p w:rsidR="0081319B" w:rsidRPr="006A710C" w:rsidRDefault="0081319B" w:rsidP="0081319B">
            <w:pPr>
              <w:rPr>
                <w:bCs/>
                <w:sz w:val="24"/>
                <w:szCs w:val="24"/>
              </w:rPr>
            </w:pPr>
          </w:p>
        </w:tc>
        <w:tc>
          <w:tcPr>
            <w:tcW w:w="2160" w:type="dxa"/>
            <w:gridSpan w:val="2"/>
            <w:vMerge/>
            <w:tcBorders>
              <w:bottom w:val="single" w:sz="4" w:space="0" w:color="auto"/>
            </w:tcBorders>
          </w:tcPr>
          <w:p w:rsidR="0081319B" w:rsidRPr="006A710C" w:rsidRDefault="0081319B" w:rsidP="0081319B">
            <w:pPr>
              <w:rPr>
                <w:bCs/>
                <w:sz w:val="24"/>
                <w:szCs w:val="24"/>
              </w:rPr>
            </w:pPr>
          </w:p>
        </w:tc>
        <w:tc>
          <w:tcPr>
            <w:tcW w:w="2166" w:type="dxa"/>
            <w:gridSpan w:val="2"/>
          </w:tcPr>
          <w:p w:rsidR="0081319B" w:rsidRPr="006A710C" w:rsidRDefault="0081319B" w:rsidP="0081319B">
            <w:pPr>
              <w:rPr>
                <w:b/>
                <w:bCs/>
              </w:rPr>
            </w:pPr>
            <w:r w:rsidRPr="006A710C">
              <w:rPr>
                <w:b/>
                <w:bCs/>
              </w:rPr>
              <w:t>Целевой индикатор 3</w:t>
            </w:r>
          </w:p>
          <w:p w:rsidR="0081319B" w:rsidRPr="006A710C" w:rsidRDefault="0081319B" w:rsidP="0081319B">
            <w:pPr>
              <w:rPr>
                <w:bCs/>
              </w:rPr>
            </w:pPr>
            <w:r w:rsidRPr="006A710C">
              <w:rPr>
                <w:bCs/>
              </w:rPr>
              <w:t>Доля молодых людей, принимающих участие в добровольческой деятельности, в общем количестве молодежи</w:t>
            </w:r>
          </w:p>
        </w:tc>
        <w:tc>
          <w:tcPr>
            <w:tcW w:w="567" w:type="dxa"/>
            <w:gridSpan w:val="3"/>
          </w:tcPr>
          <w:p w:rsidR="0081319B" w:rsidRPr="006A710C" w:rsidRDefault="0081319B" w:rsidP="0081319B">
            <w:pPr>
              <w:rPr>
                <w:b/>
                <w:bCs/>
                <w:sz w:val="24"/>
                <w:szCs w:val="24"/>
              </w:rPr>
            </w:pPr>
            <w:r w:rsidRPr="006A710C">
              <w:rPr>
                <w:b/>
                <w:bCs/>
                <w:sz w:val="24"/>
                <w:szCs w:val="24"/>
              </w:rPr>
              <w:t>%</w:t>
            </w:r>
          </w:p>
        </w:tc>
        <w:tc>
          <w:tcPr>
            <w:tcW w:w="567" w:type="dxa"/>
            <w:gridSpan w:val="2"/>
          </w:tcPr>
          <w:p w:rsidR="0081319B" w:rsidRPr="006A710C" w:rsidRDefault="0081319B" w:rsidP="0081319B">
            <w:pPr>
              <w:rPr>
                <w:bCs/>
              </w:rPr>
            </w:pPr>
            <w:r w:rsidRPr="006A710C">
              <w:rPr>
                <w:bCs/>
              </w:rPr>
              <w:t>15</w:t>
            </w:r>
          </w:p>
        </w:tc>
        <w:tc>
          <w:tcPr>
            <w:tcW w:w="568" w:type="dxa"/>
            <w:gridSpan w:val="3"/>
          </w:tcPr>
          <w:p w:rsidR="0081319B" w:rsidRPr="006A710C" w:rsidRDefault="0081319B" w:rsidP="0081319B">
            <w:pPr>
              <w:rPr>
                <w:bCs/>
              </w:rPr>
            </w:pPr>
            <w:r w:rsidRPr="006A710C">
              <w:rPr>
                <w:bCs/>
              </w:rPr>
              <w:t>10</w:t>
            </w:r>
          </w:p>
        </w:tc>
        <w:tc>
          <w:tcPr>
            <w:tcW w:w="776" w:type="dxa"/>
            <w:gridSpan w:val="3"/>
          </w:tcPr>
          <w:p w:rsidR="0081319B" w:rsidRPr="006A710C" w:rsidRDefault="0081319B" w:rsidP="0081319B">
            <w:pPr>
              <w:rPr>
                <w:bCs/>
              </w:rPr>
            </w:pPr>
            <w:r w:rsidRPr="006A710C">
              <w:rPr>
                <w:bCs/>
              </w:rPr>
              <w:t>17</w:t>
            </w:r>
          </w:p>
        </w:tc>
        <w:tc>
          <w:tcPr>
            <w:tcW w:w="709" w:type="dxa"/>
            <w:gridSpan w:val="3"/>
          </w:tcPr>
          <w:p w:rsidR="0081319B" w:rsidRPr="006A710C" w:rsidRDefault="0081319B" w:rsidP="0081319B">
            <w:pPr>
              <w:rPr>
                <w:bCs/>
              </w:rPr>
            </w:pPr>
            <w:r w:rsidRPr="006A710C">
              <w:rPr>
                <w:bCs/>
              </w:rPr>
              <w:t>10</w:t>
            </w:r>
          </w:p>
        </w:tc>
        <w:tc>
          <w:tcPr>
            <w:tcW w:w="708" w:type="dxa"/>
            <w:gridSpan w:val="2"/>
          </w:tcPr>
          <w:p w:rsidR="0081319B" w:rsidRPr="006A710C" w:rsidRDefault="0081319B" w:rsidP="0081319B">
            <w:pPr>
              <w:rPr>
                <w:bCs/>
              </w:rPr>
            </w:pPr>
            <w:r w:rsidRPr="006A710C">
              <w:rPr>
                <w:bCs/>
              </w:rPr>
              <w:t>12</w:t>
            </w:r>
          </w:p>
        </w:tc>
        <w:tc>
          <w:tcPr>
            <w:tcW w:w="709" w:type="dxa"/>
          </w:tcPr>
          <w:p w:rsidR="0081319B" w:rsidRPr="006A710C" w:rsidRDefault="0081319B" w:rsidP="0081319B">
            <w:pPr>
              <w:rPr>
                <w:rFonts w:ascii="Calibri" w:hAnsi="Calibri"/>
              </w:rPr>
            </w:pPr>
            <w:r w:rsidRPr="006A710C">
              <w:rPr>
                <w:bCs/>
              </w:rPr>
              <w:t>13</w:t>
            </w:r>
          </w:p>
        </w:tc>
        <w:tc>
          <w:tcPr>
            <w:tcW w:w="709" w:type="dxa"/>
          </w:tcPr>
          <w:p w:rsidR="0081319B" w:rsidRPr="006A710C" w:rsidRDefault="0081319B" w:rsidP="0081319B">
            <w:pPr>
              <w:rPr>
                <w:rFonts w:ascii="Calibri" w:hAnsi="Calibri"/>
              </w:rPr>
            </w:pPr>
            <w:r>
              <w:rPr>
                <w:bCs/>
              </w:rPr>
              <w:t>25</w:t>
            </w:r>
          </w:p>
        </w:tc>
        <w:tc>
          <w:tcPr>
            <w:tcW w:w="709" w:type="dxa"/>
          </w:tcPr>
          <w:p w:rsidR="0081319B" w:rsidRPr="006A710C" w:rsidRDefault="0081319B" w:rsidP="0081319B">
            <w:pPr>
              <w:rPr>
                <w:rFonts w:ascii="Calibri" w:hAnsi="Calibri"/>
              </w:rPr>
            </w:pPr>
            <w:r>
              <w:rPr>
                <w:bCs/>
              </w:rPr>
              <w:t>25</w:t>
            </w:r>
          </w:p>
        </w:tc>
        <w:tc>
          <w:tcPr>
            <w:tcW w:w="709" w:type="dxa"/>
          </w:tcPr>
          <w:p w:rsidR="0081319B" w:rsidRPr="006A710C" w:rsidRDefault="0081319B" w:rsidP="0081319B">
            <w:pPr>
              <w:rPr>
                <w:rFonts w:ascii="Calibri" w:hAnsi="Calibri"/>
              </w:rPr>
            </w:pPr>
            <w:r>
              <w:rPr>
                <w:bCs/>
              </w:rPr>
              <w:t>25</w:t>
            </w:r>
          </w:p>
        </w:tc>
        <w:tc>
          <w:tcPr>
            <w:tcW w:w="709" w:type="dxa"/>
          </w:tcPr>
          <w:p w:rsidR="0081319B" w:rsidRPr="006A710C" w:rsidRDefault="0081319B" w:rsidP="0081319B">
            <w:pPr>
              <w:rPr>
                <w:rFonts w:ascii="Calibri" w:hAnsi="Calibri"/>
              </w:rPr>
            </w:pPr>
            <w:r>
              <w:rPr>
                <w:bCs/>
              </w:rPr>
              <w:t>25</w:t>
            </w:r>
          </w:p>
        </w:tc>
        <w:tc>
          <w:tcPr>
            <w:tcW w:w="2012" w:type="dxa"/>
          </w:tcPr>
          <w:p w:rsidR="0081319B" w:rsidRPr="006A710C" w:rsidRDefault="0081319B" w:rsidP="0081319B">
            <w:pPr>
              <w:rPr>
                <w:bCs/>
              </w:rPr>
            </w:pPr>
            <w:r w:rsidRPr="006A710C">
              <w:rPr>
                <w:color w:val="000000"/>
              </w:rPr>
              <w:t>Волонтерские отряды, военно-патриотические клубы</w:t>
            </w:r>
          </w:p>
        </w:tc>
      </w:tr>
      <w:tr w:rsidR="00BB13DA" w:rsidRPr="006A710C" w:rsidTr="006A710C">
        <w:tc>
          <w:tcPr>
            <w:tcW w:w="392" w:type="dxa"/>
            <w:vMerge/>
          </w:tcPr>
          <w:p w:rsidR="00BB13DA" w:rsidRPr="006A710C" w:rsidRDefault="00BB13DA" w:rsidP="00BB13DA">
            <w:pPr>
              <w:rPr>
                <w:bCs/>
                <w:sz w:val="24"/>
                <w:szCs w:val="24"/>
              </w:rPr>
            </w:pPr>
          </w:p>
        </w:tc>
        <w:tc>
          <w:tcPr>
            <w:tcW w:w="2160" w:type="dxa"/>
            <w:gridSpan w:val="2"/>
            <w:vMerge/>
          </w:tcPr>
          <w:p w:rsidR="00BB13DA" w:rsidRPr="006A710C" w:rsidRDefault="00BB13DA" w:rsidP="00BB13DA">
            <w:pPr>
              <w:rPr>
                <w:bCs/>
                <w:sz w:val="24"/>
                <w:szCs w:val="24"/>
              </w:rPr>
            </w:pPr>
          </w:p>
        </w:tc>
        <w:tc>
          <w:tcPr>
            <w:tcW w:w="2166" w:type="dxa"/>
            <w:gridSpan w:val="2"/>
          </w:tcPr>
          <w:p w:rsidR="00BB13DA" w:rsidRPr="006A710C" w:rsidRDefault="00BB13DA" w:rsidP="00BB13DA">
            <w:pPr>
              <w:rPr>
                <w:b/>
                <w:bCs/>
              </w:rPr>
            </w:pPr>
            <w:r w:rsidRPr="006A710C">
              <w:rPr>
                <w:b/>
                <w:bCs/>
              </w:rPr>
              <w:t>Целевой индикатор 4</w:t>
            </w:r>
          </w:p>
          <w:p w:rsidR="00BB13DA" w:rsidRPr="006A710C" w:rsidRDefault="00BB13DA" w:rsidP="00BB13DA">
            <w:pPr>
              <w:rPr>
                <w:b/>
                <w:bCs/>
              </w:rPr>
            </w:pPr>
            <w:r w:rsidRPr="006A710C">
              <w:rPr>
                <w:bCs/>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567" w:type="dxa"/>
            <w:gridSpan w:val="3"/>
          </w:tcPr>
          <w:p w:rsidR="00BB13DA" w:rsidRPr="006A710C" w:rsidRDefault="00BB13DA" w:rsidP="00BB13DA">
            <w:pPr>
              <w:rPr>
                <w:b/>
                <w:bCs/>
                <w:sz w:val="24"/>
                <w:szCs w:val="24"/>
              </w:rPr>
            </w:pPr>
            <w:r w:rsidRPr="006A710C">
              <w:rPr>
                <w:b/>
                <w:bCs/>
                <w:sz w:val="24"/>
                <w:szCs w:val="24"/>
              </w:rPr>
              <w:t>Ед.</w:t>
            </w:r>
          </w:p>
        </w:tc>
        <w:tc>
          <w:tcPr>
            <w:tcW w:w="567" w:type="dxa"/>
            <w:gridSpan w:val="2"/>
          </w:tcPr>
          <w:p w:rsidR="00BB13DA" w:rsidRPr="006A710C" w:rsidRDefault="00BB13DA" w:rsidP="00BB13DA">
            <w:pPr>
              <w:rPr>
                <w:bCs/>
              </w:rPr>
            </w:pPr>
            <w:r w:rsidRPr="006A710C">
              <w:rPr>
                <w:bCs/>
              </w:rPr>
              <w:t>165</w:t>
            </w:r>
          </w:p>
        </w:tc>
        <w:tc>
          <w:tcPr>
            <w:tcW w:w="568" w:type="dxa"/>
            <w:gridSpan w:val="3"/>
          </w:tcPr>
          <w:p w:rsidR="00BB13DA" w:rsidRPr="006A710C" w:rsidRDefault="00BB13DA" w:rsidP="00BB13DA">
            <w:pPr>
              <w:rPr>
                <w:bCs/>
              </w:rPr>
            </w:pPr>
            <w:r w:rsidRPr="006A710C">
              <w:rPr>
                <w:bCs/>
              </w:rPr>
              <w:t>200</w:t>
            </w:r>
          </w:p>
        </w:tc>
        <w:tc>
          <w:tcPr>
            <w:tcW w:w="776" w:type="dxa"/>
            <w:gridSpan w:val="3"/>
          </w:tcPr>
          <w:p w:rsidR="00BB13DA" w:rsidRPr="006A710C" w:rsidRDefault="00BB13DA" w:rsidP="00BB13DA">
            <w:pPr>
              <w:rPr>
                <w:bCs/>
              </w:rPr>
            </w:pPr>
            <w:r w:rsidRPr="006A710C">
              <w:rPr>
                <w:bCs/>
              </w:rPr>
              <w:t>200</w:t>
            </w:r>
          </w:p>
        </w:tc>
        <w:tc>
          <w:tcPr>
            <w:tcW w:w="709" w:type="dxa"/>
            <w:gridSpan w:val="3"/>
          </w:tcPr>
          <w:p w:rsidR="00BB13DA" w:rsidRPr="006A710C" w:rsidRDefault="00BB13DA" w:rsidP="00BB13DA">
            <w:pPr>
              <w:rPr>
                <w:bCs/>
              </w:rPr>
            </w:pPr>
            <w:r w:rsidRPr="006A710C">
              <w:rPr>
                <w:bCs/>
              </w:rPr>
              <w:t>170</w:t>
            </w:r>
          </w:p>
        </w:tc>
        <w:tc>
          <w:tcPr>
            <w:tcW w:w="708" w:type="dxa"/>
            <w:gridSpan w:val="2"/>
          </w:tcPr>
          <w:p w:rsidR="00BB13DA" w:rsidRPr="006A710C" w:rsidRDefault="00BB13DA" w:rsidP="00BB13DA">
            <w:pPr>
              <w:rPr>
                <w:bCs/>
              </w:rPr>
            </w:pPr>
            <w:r w:rsidRPr="006A710C">
              <w:rPr>
                <w:bCs/>
              </w:rPr>
              <w:t>167</w:t>
            </w:r>
          </w:p>
        </w:tc>
        <w:tc>
          <w:tcPr>
            <w:tcW w:w="709" w:type="dxa"/>
          </w:tcPr>
          <w:p w:rsidR="00BB13DA" w:rsidRPr="006A710C" w:rsidRDefault="00BB13DA" w:rsidP="00BB13DA">
            <w:pPr>
              <w:rPr>
                <w:rFonts w:ascii="Calibri" w:hAnsi="Calibri"/>
              </w:rPr>
            </w:pPr>
            <w:r w:rsidRPr="006A710C">
              <w:rPr>
                <w:bCs/>
              </w:rPr>
              <w:t>157</w:t>
            </w:r>
          </w:p>
        </w:tc>
        <w:tc>
          <w:tcPr>
            <w:tcW w:w="709" w:type="dxa"/>
          </w:tcPr>
          <w:p w:rsidR="00BB13DA" w:rsidRPr="006A710C" w:rsidRDefault="00BB13DA" w:rsidP="00BB13DA">
            <w:pPr>
              <w:rPr>
                <w:rFonts w:ascii="Calibri" w:hAnsi="Calibri"/>
              </w:rPr>
            </w:pPr>
            <w:r>
              <w:rPr>
                <w:bCs/>
              </w:rPr>
              <w:t>175</w:t>
            </w:r>
          </w:p>
        </w:tc>
        <w:tc>
          <w:tcPr>
            <w:tcW w:w="709" w:type="dxa"/>
          </w:tcPr>
          <w:p w:rsidR="00BB13DA" w:rsidRDefault="00BB13DA" w:rsidP="00BB13DA">
            <w:r w:rsidRPr="00991C0D">
              <w:rPr>
                <w:bCs/>
              </w:rPr>
              <w:t>175</w:t>
            </w:r>
          </w:p>
        </w:tc>
        <w:tc>
          <w:tcPr>
            <w:tcW w:w="709" w:type="dxa"/>
          </w:tcPr>
          <w:p w:rsidR="00BB13DA" w:rsidRDefault="00BB13DA" w:rsidP="00BB13DA">
            <w:r w:rsidRPr="00991C0D">
              <w:rPr>
                <w:bCs/>
              </w:rPr>
              <w:t>175</w:t>
            </w:r>
          </w:p>
        </w:tc>
        <w:tc>
          <w:tcPr>
            <w:tcW w:w="709" w:type="dxa"/>
          </w:tcPr>
          <w:p w:rsidR="00BB13DA" w:rsidRDefault="00BB13DA" w:rsidP="00BB13DA">
            <w:r w:rsidRPr="00991C0D">
              <w:rPr>
                <w:bCs/>
              </w:rPr>
              <w:t>175</w:t>
            </w:r>
          </w:p>
        </w:tc>
        <w:tc>
          <w:tcPr>
            <w:tcW w:w="2012" w:type="dxa"/>
          </w:tcPr>
          <w:p w:rsidR="00BB13DA" w:rsidRPr="006A710C" w:rsidRDefault="00BB13DA" w:rsidP="00BB13DA">
            <w:pPr>
              <w:rPr>
                <w:bCs/>
              </w:rPr>
            </w:pPr>
            <w:r w:rsidRPr="006A710C">
              <w:rPr>
                <w:color w:val="000000"/>
              </w:rPr>
              <w:t>Данные предоставляемые ОМВД Росси по Бичурскому району, ОСЗН, ГБУЗ «Бичурская ЦРБ»</w:t>
            </w:r>
          </w:p>
        </w:tc>
      </w:tr>
      <w:tr w:rsidR="000B697A" w:rsidRPr="006A710C" w:rsidTr="006A710C">
        <w:trPr>
          <w:trHeight w:val="2990"/>
        </w:trPr>
        <w:tc>
          <w:tcPr>
            <w:tcW w:w="392" w:type="dxa"/>
            <w:vMerge/>
          </w:tcPr>
          <w:p w:rsidR="000B697A" w:rsidRPr="006A710C" w:rsidRDefault="000B697A" w:rsidP="000B697A">
            <w:pPr>
              <w:rPr>
                <w:bCs/>
                <w:sz w:val="24"/>
                <w:szCs w:val="24"/>
              </w:rPr>
            </w:pPr>
          </w:p>
        </w:tc>
        <w:tc>
          <w:tcPr>
            <w:tcW w:w="2160" w:type="dxa"/>
            <w:gridSpan w:val="2"/>
            <w:vMerge/>
          </w:tcPr>
          <w:p w:rsidR="000B697A" w:rsidRPr="006A710C" w:rsidRDefault="000B697A" w:rsidP="000B697A">
            <w:pPr>
              <w:rPr>
                <w:bCs/>
                <w:sz w:val="24"/>
                <w:szCs w:val="24"/>
              </w:rPr>
            </w:pPr>
          </w:p>
        </w:tc>
        <w:tc>
          <w:tcPr>
            <w:tcW w:w="2166" w:type="dxa"/>
            <w:gridSpan w:val="2"/>
          </w:tcPr>
          <w:p w:rsidR="000B697A" w:rsidRPr="006A710C" w:rsidRDefault="000B697A" w:rsidP="000B697A">
            <w:pPr>
              <w:rPr>
                <w:b/>
                <w:bCs/>
              </w:rPr>
            </w:pPr>
            <w:r w:rsidRPr="006A710C">
              <w:rPr>
                <w:b/>
                <w:bCs/>
              </w:rPr>
              <w:t>Целевой индикатор 5</w:t>
            </w:r>
          </w:p>
          <w:p w:rsidR="000B697A" w:rsidRPr="006A710C" w:rsidRDefault="000B697A" w:rsidP="000B697A">
            <w:pPr>
              <w:rPr>
                <w:bCs/>
              </w:rPr>
            </w:pPr>
            <w:r w:rsidRPr="006A710C">
              <w:t>Доля молодых людей, участвующих в мероприятиях (конкурсах, фестивалях, олимпиадах) научно-технической и социально-значимой направленности, в общем количестве молодежи</w:t>
            </w:r>
          </w:p>
          <w:p w:rsidR="000B697A" w:rsidRPr="006A710C" w:rsidRDefault="000B697A" w:rsidP="000B697A">
            <w:pPr>
              <w:rPr>
                <w:bCs/>
              </w:rPr>
            </w:pPr>
            <w:r w:rsidRPr="006A710C">
              <w:rPr>
                <w:b/>
                <w:bCs/>
              </w:rPr>
              <w:t xml:space="preserve"> </w:t>
            </w:r>
          </w:p>
        </w:tc>
        <w:tc>
          <w:tcPr>
            <w:tcW w:w="567" w:type="dxa"/>
            <w:gridSpan w:val="3"/>
          </w:tcPr>
          <w:p w:rsidR="000B697A" w:rsidRPr="006A710C" w:rsidRDefault="000B697A" w:rsidP="000B697A">
            <w:pPr>
              <w:rPr>
                <w:b/>
                <w:bCs/>
                <w:sz w:val="24"/>
                <w:szCs w:val="24"/>
              </w:rPr>
            </w:pPr>
            <w:r w:rsidRPr="006A710C">
              <w:rPr>
                <w:b/>
                <w:bCs/>
                <w:sz w:val="24"/>
                <w:szCs w:val="24"/>
              </w:rPr>
              <w:t>%</w:t>
            </w:r>
          </w:p>
        </w:tc>
        <w:tc>
          <w:tcPr>
            <w:tcW w:w="567" w:type="dxa"/>
            <w:gridSpan w:val="2"/>
          </w:tcPr>
          <w:p w:rsidR="000B697A" w:rsidRPr="006A710C" w:rsidRDefault="000B697A" w:rsidP="000B697A">
            <w:pPr>
              <w:rPr>
                <w:bCs/>
              </w:rPr>
            </w:pPr>
            <w:r w:rsidRPr="006A710C">
              <w:rPr>
                <w:bCs/>
              </w:rPr>
              <w:t>37</w:t>
            </w:r>
          </w:p>
        </w:tc>
        <w:tc>
          <w:tcPr>
            <w:tcW w:w="568" w:type="dxa"/>
            <w:gridSpan w:val="3"/>
          </w:tcPr>
          <w:p w:rsidR="000B697A" w:rsidRPr="006A710C" w:rsidRDefault="000B697A" w:rsidP="000B697A">
            <w:pPr>
              <w:rPr>
                <w:bCs/>
              </w:rPr>
            </w:pPr>
            <w:r w:rsidRPr="006A710C">
              <w:rPr>
                <w:bCs/>
              </w:rPr>
              <w:t>37</w:t>
            </w:r>
          </w:p>
        </w:tc>
        <w:tc>
          <w:tcPr>
            <w:tcW w:w="776" w:type="dxa"/>
            <w:gridSpan w:val="3"/>
          </w:tcPr>
          <w:p w:rsidR="000B697A" w:rsidRPr="006A710C" w:rsidRDefault="000B697A" w:rsidP="000B697A">
            <w:pPr>
              <w:rPr>
                <w:bCs/>
              </w:rPr>
            </w:pPr>
            <w:r w:rsidRPr="006A710C">
              <w:rPr>
                <w:bCs/>
              </w:rPr>
              <w:t>37</w:t>
            </w:r>
          </w:p>
        </w:tc>
        <w:tc>
          <w:tcPr>
            <w:tcW w:w="709" w:type="dxa"/>
            <w:gridSpan w:val="3"/>
          </w:tcPr>
          <w:p w:rsidR="000B697A" w:rsidRPr="006A710C" w:rsidRDefault="000B697A" w:rsidP="000B697A">
            <w:pPr>
              <w:rPr>
                <w:bCs/>
              </w:rPr>
            </w:pPr>
            <w:r w:rsidRPr="006A710C">
              <w:rPr>
                <w:bCs/>
              </w:rPr>
              <w:t>20,1</w:t>
            </w:r>
          </w:p>
        </w:tc>
        <w:tc>
          <w:tcPr>
            <w:tcW w:w="708" w:type="dxa"/>
            <w:gridSpan w:val="2"/>
          </w:tcPr>
          <w:p w:rsidR="000B697A" w:rsidRPr="006A710C" w:rsidRDefault="000B697A" w:rsidP="000B697A">
            <w:pPr>
              <w:rPr>
                <w:bCs/>
              </w:rPr>
            </w:pPr>
            <w:r w:rsidRPr="006A710C">
              <w:rPr>
                <w:bCs/>
              </w:rPr>
              <w:t>20</w:t>
            </w:r>
          </w:p>
        </w:tc>
        <w:tc>
          <w:tcPr>
            <w:tcW w:w="709" w:type="dxa"/>
          </w:tcPr>
          <w:p w:rsidR="000B697A" w:rsidRPr="006A710C" w:rsidRDefault="000B697A" w:rsidP="000B697A">
            <w:pPr>
              <w:rPr>
                <w:rFonts w:ascii="Calibri" w:hAnsi="Calibri"/>
              </w:rPr>
            </w:pPr>
            <w:r w:rsidRPr="006A710C">
              <w:rPr>
                <w:bCs/>
              </w:rPr>
              <w:t>19</w:t>
            </w:r>
          </w:p>
        </w:tc>
        <w:tc>
          <w:tcPr>
            <w:tcW w:w="709" w:type="dxa"/>
          </w:tcPr>
          <w:p w:rsidR="000B697A" w:rsidRPr="006A710C" w:rsidRDefault="0081319B" w:rsidP="000B697A">
            <w:pPr>
              <w:rPr>
                <w:rFonts w:ascii="Calibri" w:hAnsi="Calibri"/>
              </w:rPr>
            </w:pPr>
            <w:r>
              <w:rPr>
                <w:bCs/>
              </w:rPr>
              <w:t>26</w:t>
            </w:r>
          </w:p>
        </w:tc>
        <w:tc>
          <w:tcPr>
            <w:tcW w:w="709" w:type="dxa"/>
          </w:tcPr>
          <w:p w:rsidR="000B697A" w:rsidRDefault="0081319B" w:rsidP="000B697A">
            <w:r>
              <w:rPr>
                <w:bCs/>
              </w:rPr>
              <w:t>26</w:t>
            </w:r>
          </w:p>
        </w:tc>
        <w:tc>
          <w:tcPr>
            <w:tcW w:w="709" w:type="dxa"/>
          </w:tcPr>
          <w:p w:rsidR="000B697A" w:rsidRDefault="0081319B" w:rsidP="000B697A">
            <w:r>
              <w:rPr>
                <w:bCs/>
              </w:rPr>
              <w:t>26</w:t>
            </w:r>
          </w:p>
        </w:tc>
        <w:tc>
          <w:tcPr>
            <w:tcW w:w="709" w:type="dxa"/>
          </w:tcPr>
          <w:p w:rsidR="000B697A" w:rsidRDefault="0081319B" w:rsidP="000B697A">
            <w:r>
              <w:rPr>
                <w:bCs/>
              </w:rPr>
              <w:t>26</w:t>
            </w:r>
          </w:p>
        </w:tc>
        <w:tc>
          <w:tcPr>
            <w:tcW w:w="2012" w:type="dxa"/>
          </w:tcPr>
          <w:p w:rsidR="000B697A" w:rsidRPr="006A710C" w:rsidRDefault="000B697A" w:rsidP="000B697A">
            <w:pPr>
              <w:rPr>
                <w:bCs/>
              </w:rPr>
            </w:pPr>
            <w:r w:rsidRPr="006A710C">
              <w:rPr>
                <w:color w:val="000000"/>
              </w:rPr>
              <w:t>Данные МУ РУО</w:t>
            </w:r>
          </w:p>
        </w:tc>
      </w:tr>
      <w:tr w:rsidR="006A710C" w:rsidRPr="006A710C" w:rsidTr="006A710C">
        <w:tc>
          <w:tcPr>
            <w:tcW w:w="9322" w:type="dxa"/>
            <w:gridSpan w:val="22"/>
          </w:tcPr>
          <w:p w:rsidR="006A710C" w:rsidRPr="006A710C" w:rsidRDefault="006A710C" w:rsidP="006A710C">
            <w:pPr>
              <w:rPr>
                <w:b/>
                <w:bCs/>
                <w:sz w:val="24"/>
                <w:szCs w:val="24"/>
              </w:rPr>
            </w:pPr>
            <w:r w:rsidRPr="006A710C">
              <w:rPr>
                <w:b/>
                <w:bCs/>
                <w:sz w:val="24"/>
                <w:szCs w:val="24"/>
              </w:rPr>
              <w:t xml:space="preserve">Подпрограмма 1.   Жилище </w:t>
            </w:r>
          </w:p>
        </w:tc>
        <w:tc>
          <w:tcPr>
            <w:tcW w:w="709" w:type="dxa"/>
          </w:tcPr>
          <w:p w:rsidR="006A710C" w:rsidRPr="006A710C" w:rsidRDefault="006A710C" w:rsidP="006A710C">
            <w:pPr>
              <w:rPr>
                <w:b/>
                <w:bCs/>
                <w:sz w:val="24"/>
                <w:szCs w:val="24"/>
              </w:rPr>
            </w:pPr>
          </w:p>
        </w:tc>
        <w:tc>
          <w:tcPr>
            <w:tcW w:w="709" w:type="dxa"/>
          </w:tcPr>
          <w:p w:rsidR="006A710C" w:rsidRPr="006A710C" w:rsidRDefault="006A710C" w:rsidP="006A710C">
            <w:pPr>
              <w:rPr>
                <w:b/>
                <w:bCs/>
                <w:sz w:val="24"/>
                <w:szCs w:val="24"/>
              </w:rPr>
            </w:pPr>
          </w:p>
        </w:tc>
        <w:tc>
          <w:tcPr>
            <w:tcW w:w="709" w:type="dxa"/>
          </w:tcPr>
          <w:p w:rsidR="006A710C" w:rsidRPr="006A710C" w:rsidRDefault="006A710C" w:rsidP="006A710C">
            <w:pPr>
              <w:rPr>
                <w:b/>
                <w:bCs/>
                <w:sz w:val="24"/>
                <w:szCs w:val="24"/>
              </w:rPr>
            </w:pPr>
          </w:p>
        </w:tc>
        <w:tc>
          <w:tcPr>
            <w:tcW w:w="709" w:type="dxa"/>
          </w:tcPr>
          <w:p w:rsidR="006A710C" w:rsidRPr="006A710C" w:rsidRDefault="006A710C" w:rsidP="006A710C">
            <w:pPr>
              <w:rPr>
                <w:b/>
                <w:bCs/>
                <w:sz w:val="24"/>
                <w:szCs w:val="24"/>
              </w:rPr>
            </w:pPr>
          </w:p>
        </w:tc>
        <w:tc>
          <w:tcPr>
            <w:tcW w:w="2012" w:type="dxa"/>
          </w:tcPr>
          <w:p w:rsidR="006A710C" w:rsidRPr="006A710C" w:rsidRDefault="006A710C" w:rsidP="006A710C">
            <w:pPr>
              <w:rPr>
                <w:b/>
                <w:bCs/>
                <w:sz w:val="24"/>
                <w:szCs w:val="24"/>
              </w:rPr>
            </w:pPr>
          </w:p>
        </w:tc>
      </w:tr>
      <w:tr w:rsidR="006A710C" w:rsidRPr="006A710C" w:rsidTr="006A710C">
        <w:tc>
          <w:tcPr>
            <w:tcW w:w="392" w:type="dxa"/>
            <w:vMerge w:val="restart"/>
          </w:tcPr>
          <w:p w:rsidR="006A710C" w:rsidRPr="006A710C" w:rsidRDefault="006A710C" w:rsidP="006A710C">
            <w:pPr>
              <w:rPr>
                <w:b/>
                <w:bCs/>
                <w:sz w:val="24"/>
                <w:szCs w:val="24"/>
              </w:rPr>
            </w:pPr>
          </w:p>
        </w:tc>
        <w:tc>
          <w:tcPr>
            <w:tcW w:w="2126" w:type="dxa"/>
            <w:vMerge w:val="restart"/>
          </w:tcPr>
          <w:p w:rsidR="006A710C" w:rsidRPr="006A710C" w:rsidRDefault="006A710C" w:rsidP="006A710C">
            <w:pPr>
              <w:autoSpaceDE w:val="0"/>
              <w:autoSpaceDN w:val="0"/>
              <w:adjustRightInd w:val="0"/>
            </w:pPr>
            <w:r w:rsidRPr="006A710C">
              <w:t xml:space="preserve">Цель: </w:t>
            </w:r>
          </w:p>
          <w:p w:rsidR="006A710C" w:rsidRPr="006A710C" w:rsidRDefault="006A710C" w:rsidP="006A710C">
            <w:pPr>
              <w:autoSpaceDE w:val="0"/>
              <w:autoSpaceDN w:val="0"/>
              <w:adjustRightInd w:val="0"/>
            </w:pPr>
            <w:r w:rsidRPr="006A710C">
              <w:t>- 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p>
          <w:p w:rsidR="006A710C" w:rsidRPr="006A710C" w:rsidRDefault="006A710C" w:rsidP="006A710C">
            <w:pPr>
              <w:autoSpaceDE w:val="0"/>
              <w:autoSpaceDN w:val="0"/>
              <w:adjustRightInd w:val="0"/>
            </w:pPr>
            <w:r w:rsidRPr="006A710C">
              <w:t>Задача:</w:t>
            </w:r>
          </w:p>
          <w:p w:rsidR="006A710C" w:rsidRPr="006A710C" w:rsidRDefault="006A710C" w:rsidP="006A710C">
            <w:pPr>
              <w:autoSpaceDE w:val="0"/>
              <w:autoSpaceDN w:val="0"/>
              <w:adjustRightInd w:val="0"/>
            </w:pPr>
            <w:r w:rsidRPr="006A710C">
              <w:t>- 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tc>
        <w:tc>
          <w:tcPr>
            <w:tcW w:w="2200" w:type="dxa"/>
            <w:gridSpan w:val="3"/>
          </w:tcPr>
          <w:p w:rsidR="006A710C" w:rsidRPr="006A710C" w:rsidRDefault="006A710C" w:rsidP="006A710C">
            <w:pPr>
              <w:rPr>
                <w:bCs/>
              </w:rPr>
            </w:pPr>
          </w:p>
        </w:tc>
        <w:tc>
          <w:tcPr>
            <w:tcW w:w="493" w:type="dxa"/>
          </w:tcPr>
          <w:p w:rsidR="006A710C" w:rsidRPr="006A710C" w:rsidRDefault="006A710C" w:rsidP="006A710C">
            <w:pPr>
              <w:rPr>
                <w:b/>
                <w:bCs/>
                <w:sz w:val="24"/>
                <w:szCs w:val="24"/>
              </w:rPr>
            </w:pPr>
          </w:p>
        </w:tc>
        <w:tc>
          <w:tcPr>
            <w:tcW w:w="783" w:type="dxa"/>
            <w:gridSpan w:val="5"/>
          </w:tcPr>
          <w:p w:rsidR="006A710C" w:rsidRPr="006A710C" w:rsidRDefault="006A710C" w:rsidP="006A710C">
            <w:pPr>
              <w:rPr>
                <w:b/>
                <w:bCs/>
              </w:rPr>
            </w:pPr>
          </w:p>
        </w:tc>
        <w:tc>
          <w:tcPr>
            <w:tcW w:w="493" w:type="dxa"/>
            <w:gridSpan w:val="3"/>
          </w:tcPr>
          <w:p w:rsidR="006A710C" w:rsidRPr="006A710C" w:rsidRDefault="006A710C" w:rsidP="006A710C">
            <w:pPr>
              <w:rPr>
                <w:b/>
                <w:bCs/>
              </w:rPr>
            </w:pPr>
          </w:p>
        </w:tc>
        <w:tc>
          <w:tcPr>
            <w:tcW w:w="709" w:type="dxa"/>
            <w:gridSpan w:val="2"/>
          </w:tcPr>
          <w:p w:rsidR="006A710C" w:rsidRPr="006A710C" w:rsidRDefault="006A710C" w:rsidP="006A710C">
            <w:pPr>
              <w:rPr>
                <w:b/>
                <w:bCs/>
              </w:rPr>
            </w:pPr>
          </w:p>
        </w:tc>
        <w:tc>
          <w:tcPr>
            <w:tcW w:w="641" w:type="dxa"/>
            <w:gridSpan w:val="2"/>
          </w:tcPr>
          <w:p w:rsidR="006A710C" w:rsidRPr="006A710C" w:rsidRDefault="006A710C" w:rsidP="006A710C">
            <w:pPr>
              <w:rPr>
                <w:b/>
                <w:bCs/>
              </w:rPr>
            </w:pPr>
          </w:p>
        </w:tc>
        <w:tc>
          <w:tcPr>
            <w:tcW w:w="776" w:type="dxa"/>
            <w:gridSpan w:val="3"/>
          </w:tcPr>
          <w:p w:rsidR="006A710C" w:rsidRPr="006A710C" w:rsidRDefault="006A710C" w:rsidP="006A710C">
            <w:pPr>
              <w:rPr>
                <w:b/>
                <w:bCs/>
              </w:rPr>
            </w:pPr>
          </w:p>
        </w:tc>
        <w:tc>
          <w:tcPr>
            <w:tcW w:w="709" w:type="dxa"/>
          </w:tcPr>
          <w:p w:rsidR="006A710C" w:rsidRPr="006A710C" w:rsidRDefault="006A710C" w:rsidP="006A710C">
            <w:pPr>
              <w:rPr>
                <w:b/>
                <w:bCs/>
              </w:rPr>
            </w:pPr>
          </w:p>
        </w:tc>
        <w:tc>
          <w:tcPr>
            <w:tcW w:w="709" w:type="dxa"/>
          </w:tcPr>
          <w:p w:rsidR="006A710C" w:rsidRPr="006A710C" w:rsidRDefault="006A710C" w:rsidP="006A710C">
            <w:pPr>
              <w:rPr>
                <w:b/>
                <w:bCs/>
              </w:rPr>
            </w:pPr>
          </w:p>
        </w:tc>
        <w:tc>
          <w:tcPr>
            <w:tcW w:w="709" w:type="dxa"/>
          </w:tcPr>
          <w:p w:rsidR="006A710C" w:rsidRPr="006A710C" w:rsidRDefault="006A710C" w:rsidP="006A710C">
            <w:pPr>
              <w:rPr>
                <w:b/>
                <w:bCs/>
              </w:rPr>
            </w:pPr>
          </w:p>
        </w:tc>
        <w:tc>
          <w:tcPr>
            <w:tcW w:w="709" w:type="dxa"/>
          </w:tcPr>
          <w:p w:rsidR="006A710C" w:rsidRPr="006A710C" w:rsidRDefault="006A710C" w:rsidP="006A710C">
            <w:pPr>
              <w:rPr>
                <w:b/>
                <w:bCs/>
              </w:rPr>
            </w:pPr>
          </w:p>
        </w:tc>
        <w:tc>
          <w:tcPr>
            <w:tcW w:w="709" w:type="dxa"/>
          </w:tcPr>
          <w:p w:rsidR="006A710C" w:rsidRPr="006A710C" w:rsidRDefault="006A710C" w:rsidP="006A710C">
            <w:pPr>
              <w:rPr>
                <w:b/>
                <w:bCs/>
              </w:rPr>
            </w:pPr>
          </w:p>
        </w:tc>
        <w:tc>
          <w:tcPr>
            <w:tcW w:w="2012" w:type="dxa"/>
          </w:tcPr>
          <w:p w:rsidR="006A710C" w:rsidRPr="006A710C" w:rsidRDefault="006A710C" w:rsidP="006A710C">
            <w:pPr>
              <w:rPr>
                <w:b/>
                <w:bCs/>
              </w:rPr>
            </w:pPr>
          </w:p>
        </w:tc>
      </w:tr>
      <w:tr w:rsidR="006A710C" w:rsidRPr="006A710C" w:rsidTr="006A710C">
        <w:tc>
          <w:tcPr>
            <w:tcW w:w="392" w:type="dxa"/>
            <w:vMerge/>
          </w:tcPr>
          <w:p w:rsidR="006A710C" w:rsidRPr="006A710C" w:rsidRDefault="006A710C" w:rsidP="006A710C">
            <w:pPr>
              <w:rPr>
                <w:b/>
                <w:bCs/>
                <w:sz w:val="24"/>
                <w:szCs w:val="24"/>
              </w:rPr>
            </w:pPr>
          </w:p>
        </w:tc>
        <w:tc>
          <w:tcPr>
            <w:tcW w:w="2126" w:type="dxa"/>
            <w:vMerge/>
          </w:tcPr>
          <w:p w:rsidR="006A710C" w:rsidRPr="006A710C" w:rsidRDefault="006A710C" w:rsidP="006A710C">
            <w:pPr>
              <w:rPr>
                <w:b/>
                <w:bCs/>
              </w:rPr>
            </w:pPr>
          </w:p>
        </w:tc>
        <w:tc>
          <w:tcPr>
            <w:tcW w:w="2200" w:type="dxa"/>
            <w:gridSpan w:val="3"/>
          </w:tcPr>
          <w:p w:rsidR="006A710C" w:rsidRPr="006A710C" w:rsidRDefault="006A710C" w:rsidP="006A710C">
            <w:pPr>
              <w:rPr>
                <w:b/>
                <w:color w:val="000000"/>
              </w:rPr>
            </w:pPr>
            <w:r w:rsidRPr="006A710C">
              <w:rPr>
                <w:b/>
                <w:color w:val="000000"/>
              </w:rPr>
              <w:t>Целевой индикатор 1</w:t>
            </w:r>
          </w:p>
          <w:p w:rsidR="006A710C" w:rsidRPr="006A710C" w:rsidRDefault="006A710C" w:rsidP="006A710C">
            <w:pPr>
              <w:autoSpaceDE w:val="0"/>
              <w:autoSpaceDN w:val="0"/>
              <w:adjustRightInd w:val="0"/>
              <w:jc w:val="both"/>
              <w:rPr>
                <w:rFonts w:cs="Arial"/>
                <w:color w:val="000000"/>
              </w:rPr>
            </w:pPr>
            <w:r w:rsidRPr="006A710C">
              <w:rPr>
                <w:color w:val="000000"/>
              </w:rPr>
              <w:t>Количество молодых семей, получивших социальную выплату на приобретение (строительство) жилья</w:t>
            </w:r>
          </w:p>
        </w:tc>
        <w:tc>
          <w:tcPr>
            <w:tcW w:w="493" w:type="dxa"/>
          </w:tcPr>
          <w:p w:rsidR="006A710C" w:rsidRPr="006A710C" w:rsidRDefault="006A710C" w:rsidP="006A710C">
            <w:pPr>
              <w:autoSpaceDE w:val="0"/>
              <w:autoSpaceDN w:val="0"/>
              <w:adjustRightInd w:val="0"/>
              <w:jc w:val="both"/>
              <w:rPr>
                <w:rFonts w:cs="Arial"/>
                <w:b/>
                <w:color w:val="000000"/>
              </w:rPr>
            </w:pPr>
            <w:r w:rsidRPr="006A710C">
              <w:rPr>
                <w:rFonts w:cs="Arial"/>
                <w:b/>
                <w:color w:val="000000"/>
              </w:rPr>
              <w:t>Ед.</w:t>
            </w:r>
          </w:p>
        </w:tc>
        <w:tc>
          <w:tcPr>
            <w:tcW w:w="783" w:type="dxa"/>
            <w:gridSpan w:val="5"/>
          </w:tcPr>
          <w:p w:rsidR="006A710C" w:rsidRPr="006A710C" w:rsidRDefault="006A710C" w:rsidP="006A710C">
            <w:r w:rsidRPr="006A710C">
              <w:t>6</w:t>
            </w:r>
          </w:p>
        </w:tc>
        <w:tc>
          <w:tcPr>
            <w:tcW w:w="493" w:type="dxa"/>
            <w:gridSpan w:val="3"/>
          </w:tcPr>
          <w:p w:rsidR="006A710C" w:rsidRPr="006A710C" w:rsidRDefault="006A710C" w:rsidP="006A710C">
            <w:r w:rsidRPr="006A710C">
              <w:t>4</w:t>
            </w:r>
          </w:p>
        </w:tc>
        <w:tc>
          <w:tcPr>
            <w:tcW w:w="709" w:type="dxa"/>
            <w:gridSpan w:val="2"/>
          </w:tcPr>
          <w:p w:rsidR="006A710C" w:rsidRPr="006A710C" w:rsidRDefault="006A710C" w:rsidP="006A710C">
            <w:r w:rsidRPr="006A710C">
              <w:t>4</w:t>
            </w:r>
          </w:p>
        </w:tc>
        <w:tc>
          <w:tcPr>
            <w:tcW w:w="641" w:type="dxa"/>
            <w:gridSpan w:val="2"/>
          </w:tcPr>
          <w:p w:rsidR="006A710C" w:rsidRPr="006A710C" w:rsidRDefault="006A710C" w:rsidP="006A710C">
            <w:r w:rsidRPr="006A710C">
              <w:t>7</w:t>
            </w:r>
          </w:p>
        </w:tc>
        <w:tc>
          <w:tcPr>
            <w:tcW w:w="776" w:type="dxa"/>
            <w:gridSpan w:val="3"/>
          </w:tcPr>
          <w:p w:rsidR="006A710C" w:rsidRPr="006A710C" w:rsidRDefault="006A710C" w:rsidP="006A710C">
            <w:r w:rsidRPr="006A710C">
              <w:t>3</w:t>
            </w:r>
          </w:p>
        </w:tc>
        <w:tc>
          <w:tcPr>
            <w:tcW w:w="709" w:type="dxa"/>
          </w:tcPr>
          <w:p w:rsidR="006A710C" w:rsidRPr="006A710C" w:rsidRDefault="006A710C" w:rsidP="006A710C">
            <w:r w:rsidRPr="006A710C">
              <w:t>12</w:t>
            </w:r>
          </w:p>
        </w:tc>
        <w:tc>
          <w:tcPr>
            <w:tcW w:w="709" w:type="dxa"/>
          </w:tcPr>
          <w:p w:rsidR="006A710C" w:rsidRPr="006A710C" w:rsidRDefault="0081319B" w:rsidP="006A710C">
            <w:pPr>
              <w:rPr>
                <w:rFonts w:ascii="Calibri" w:hAnsi="Calibri"/>
              </w:rPr>
            </w:pPr>
            <w:r>
              <w:t>6</w:t>
            </w:r>
          </w:p>
        </w:tc>
        <w:tc>
          <w:tcPr>
            <w:tcW w:w="709" w:type="dxa"/>
          </w:tcPr>
          <w:p w:rsidR="006A710C" w:rsidRPr="006A710C" w:rsidRDefault="006A710C" w:rsidP="006A710C">
            <w:pPr>
              <w:rPr>
                <w:rFonts w:ascii="Calibri" w:hAnsi="Calibri"/>
              </w:rPr>
            </w:pPr>
            <w:r w:rsidRPr="006A710C">
              <w:t>4</w:t>
            </w:r>
          </w:p>
        </w:tc>
        <w:tc>
          <w:tcPr>
            <w:tcW w:w="709" w:type="dxa"/>
          </w:tcPr>
          <w:p w:rsidR="006A710C" w:rsidRPr="006A710C" w:rsidRDefault="006A710C" w:rsidP="006A710C">
            <w:pPr>
              <w:rPr>
                <w:rFonts w:ascii="Calibri" w:hAnsi="Calibri"/>
              </w:rPr>
            </w:pPr>
            <w:r w:rsidRPr="006A710C">
              <w:t>4</w:t>
            </w:r>
          </w:p>
        </w:tc>
        <w:tc>
          <w:tcPr>
            <w:tcW w:w="709" w:type="dxa"/>
          </w:tcPr>
          <w:p w:rsidR="006A710C" w:rsidRPr="006A710C" w:rsidRDefault="006A710C" w:rsidP="006A710C">
            <w:pPr>
              <w:rPr>
                <w:rFonts w:ascii="Calibri" w:hAnsi="Calibri"/>
              </w:rPr>
            </w:pPr>
            <w:r w:rsidRPr="006A710C">
              <w:t>4</w:t>
            </w:r>
          </w:p>
        </w:tc>
        <w:tc>
          <w:tcPr>
            <w:tcW w:w="2012" w:type="dxa"/>
          </w:tcPr>
          <w:p w:rsidR="006A710C" w:rsidRPr="006A710C" w:rsidRDefault="006A710C" w:rsidP="006A710C">
            <w:r w:rsidRPr="006A710C">
              <w:t>Количество выданных свидетельств на получение социальной выплаты</w:t>
            </w:r>
          </w:p>
        </w:tc>
      </w:tr>
      <w:tr w:rsidR="006A710C" w:rsidRPr="006A710C" w:rsidTr="006A710C">
        <w:tc>
          <w:tcPr>
            <w:tcW w:w="9322" w:type="dxa"/>
            <w:gridSpan w:val="22"/>
          </w:tcPr>
          <w:p w:rsidR="006A710C" w:rsidRPr="006A710C" w:rsidRDefault="006A710C" w:rsidP="006A710C">
            <w:pPr>
              <w:rPr>
                <w:b/>
                <w:bCs/>
                <w:sz w:val="24"/>
                <w:szCs w:val="24"/>
              </w:rPr>
            </w:pPr>
            <w:r w:rsidRPr="006A710C">
              <w:rPr>
                <w:b/>
                <w:bCs/>
                <w:sz w:val="24"/>
                <w:szCs w:val="24"/>
              </w:rPr>
              <w:t>Подпрограмма 2 Работа с детьми и молодежью</w:t>
            </w:r>
          </w:p>
        </w:tc>
        <w:tc>
          <w:tcPr>
            <w:tcW w:w="709" w:type="dxa"/>
          </w:tcPr>
          <w:p w:rsidR="006A710C" w:rsidRPr="006A710C" w:rsidRDefault="006A710C" w:rsidP="006A710C">
            <w:pPr>
              <w:rPr>
                <w:b/>
                <w:bCs/>
                <w:sz w:val="24"/>
                <w:szCs w:val="24"/>
              </w:rPr>
            </w:pPr>
          </w:p>
        </w:tc>
        <w:tc>
          <w:tcPr>
            <w:tcW w:w="709" w:type="dxa"/>
          </w:tcPr>
          <w:p w:rsidR="006A710C" w:rsidRPr="006A710C" w:rsidRDefault="006A710C" w:rsidP="006A710C">
            <w:pPr>
              <w:rPr>
                <w:b/>
                <w:bCs/>
                <w:sz w:val="24"/>
                <w:szCs w:val="24"/>
              </w:rPr>
            </w:pPr>
          </w:p>
        </w:tc>
        <w:tc>
          <w:tcPr>
            <w:tcW w:w="709" w:type="dxa"/>
          </w:tcPr>
          <w:p w:rsidR="006A710C" w:rsidRPr="006A710C" w:rsidRDefault="006A710C" w:rsidP="006A710C">
            <w:pPr>
              <w:rPr>
                <w:b/>
                <w:bCs/>
                <w:sz w:val="24"/>
                <w:szCs w:val="24"/>
              </w:rPr>
            </w:pPr>
          </w:p>
        </w:tc>
        <w:tc>
          <w:tcPr>
            <w:tcW w:w="709" w:type="dxa"/>
          </w:tcPr>
          <w:p w:rsidR="006A710C" w:rsidRPr="006A710C" w:rsidRDefault="006A710C" w:rsidP="006A710C">
            <w:pPr>
              <w:rPr>
                <w:b/>
                <w:bCs/>
                <w:sz w:val="24"/>
                <w:szCs w:val="24"/>
              </w:rPr>
            </w:pPr>
          </w:p>
        </w:tc>
        <w:tc>
          <w:tcPr>
            <w:tcW w:w="2012" w:type="dxa"/>
          </w:tcPr>
          <w:p w:rsidR="006A710C" w:rsidRPr="006A710C" w:rsidRDefault="006A710C" w:rsidP="006A710C">
            <w:pPr>
              <w:rPr>
                <w:b/>
                <w:bCs/>
                <w:sz w:val="24"/>
                <w:szCs w:val="24"/>
              </w:rPr>
            </w:pPr>
          </w:p>
        </w:tc>
      </w:tr>
      <w:tr w:rsidR="006A710C" w:rsidRPr="006A710C" w:rsidTr="006A710C">
        <w:tc>
          <w:tcPr>
            <w:tcW w:w="392" w:type="dxa"/>
            <w:vMerge w:val="restart"/>
          </w:tcPr>
          <w:p w:rsidR="006A710C" w:rsidRPr="006A710C" w:rsidRDefault="006A710C" w:rsidP="006A710C">
            <w:pPr>
              <w:rPr>
                <w:b/>
                <w:bCs/>
                <w:sz w:val="24"/>
                <w:szCs w:val="24"/>
              </w:rPr>
            </w:pPr>
          </w:p>
        </w:tc>
        <w:tc>
          <w:tcPr>
            <w:tcW w:w="2126" w:type="dxa"/>
            <w:vMerge w:val="restart"/>
          </w:tcPr>
          <w:p w:rsidR="006A710C" w:rsidRPr="006A710C" w:rsidRDefault="006A710C" w:rsidP="006A710C">
            <w:pPr>
              <w:autoSpaceDE w:val="0"/>
              <w:autoSpaceDN w:val="0"/>
              <w:adjustRightInd w:val="0"/>
            </w:pPr>
            <w:r w:rsidRPr="006A710C">
              <w:t>Цель:</w:t>
            </w:r>
          </w:p>
          <w:p w:rsidR="006A710C" w:rsidRPr="006A710C" w:rsidRDefault="006A710C" w:rsidP="006A710C">
            <w:pPr>
              <w:autoSpaceDE w:val="0"/>
              <w:autoSpaceDN w:val="0"/>
              <w:adjustRightInd w:val="0"/>
            </w:pPr>
            <w:r w:rsidRPr="006A710C">
              <w:t>- 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w:t>
            </w:r>
          </w:p>
          <w:p w:rsidR="006A710C" w:rsidRPr="006A710C" w:rsidRDefault="006A710C" w:rsidP="006A710C">
            <w:pPr>
              <w:autoSpaceDE w:val="0"/>
              <w:autoSpaceDN w:val="0"/>
              <w:adjustRightInd w:val="0"/>
            </w:pPr>
            <w:r w:rsidRPr="006A710C">
              <w:lastRenderedPageBreak/>
              <w:t>Задачи:</w:t>
            </w:r>
          </w:p>
          <w:p w:rsidR="006A710C" w:rsidRPr="006A710C" w:rsidRDefault="006A710C" w:rsidP="006A710C">
            <w:pPr>
              <w:autoSpaceDE w:val="0"/>
              <w:autoSpaceDN w:val="0"/>
              <w:adjustRightInd w:val="0"/>
            </w:pPr>
            <w:r w:rsidRPr="006A710C">
              <w:t>- увеличение количества молодежных общественных объединений и добровольческих организаций;</w:t>
            </w:r>
          </w:p>
          <w:p w:rsidR="006A710C" w:rsidRPr="006A710C" w:rsidRDefault="006A710C" w:rsidP="006A710C">
            <w:pPr>
              <w:autoSpaceDE w:val="0"/>
              <w:autoSpaceDN w:val="0"/>
              <w:adjustRightInd w:val="0"/>
            </w:pPr>
            <w:r w:rsidRPr="006A710C">
              <w:t>- увеличение числа молодежи – участников мероприятий;</w:t>
            </w:r>
          </w:p>
          <w:p w:rsidR="006A710C" w:rsidRPr="006A710C" w:rsidRDefault="006A710C" w:rsidP="006A710C">
            <w:pPr>
              <w:autoSpaceDE w:val="0"/>
              <w:autoSpaceDN w:val="0"/>
              <w:adjustRightInd w:val="0"/>
            </w:pPr>
            <w:r w:rsidRPr="006A710C">
              <w:t>- совершенствование и модернизация инфраструктуры работы с детьми, подростками и молодежью;</w:t>
            </w:r>
          </w:p>
          <w:p w:rsidR="006A710C" w:rsidRPr="006A710C" w:rsidRDefault="006A710C" w:rsidP="006A710C">
            <w:pPr>
              <w:rPr>
                <w:b/>
                <w:bCs/>
                <w:sz w:val="24"/>
                <w:szCs w:val="24"/>
              </w:rPr>
            </w:pPr>
          </w:p>
        </w:tc>
        <w:tc>
          <w:tcPr>
            <w:tcW w:w="2200" w:type="dxa"/>
            <w:gridSpan w:val="3"/>
          </w:tcPr>
          <w:p w:rsidR="006A710C" w:rsidRPr="006A710C" w:rsidRDefault="006A710C" w:rsidP="006A710C">
            <w:pPr>
              <w:rPr>
                <w:b/>
                <w:bCs/>
              </w:rPr>
            </w:pPr>
            <w:r w:rsidRPr="006A710C">
              <w:rPr>
                <w:b/>
                <w:bCs/>
              </w:rPr>
              <w:lastRenderedPageBreak/>
              <w:t>Целевой индикатор 1</w:t>
            </w:r>
          </w:p>
          <w:p w:rsidR="006A710C" w:rsidRPr="006A710C" w:rsidRDefault="006A710C" w:rsidP="006A710C">
            <w:pPr>
              <w:rPr>
                <w:bCs/>
              </w:rPr>
            </w:pPr>
            <w:r w:rsidRPr="006A710C">
              <w:rPr>
                <w:bCs/>
              </w:rPr>
              <w:t xml:space="preserve">Доля учащихся, студентов и выпускников образовательных учреждений, участвующих в программах по трудоустройству,профессиональной ориентации и временной занятости в </w:t>
            </w:r>
            <w:r w:rsidRPr="006A710C">
              <w:rPr>
                <w:bCs/>
              </w:rPr>
              <w:lastRenderedPageBreak/>
              <w:t>общем количестве молодежи</w:t>
            </w:r>
          </w:p>
        </w:tc>
        <w:tc>
          <w:tcPr>
            <w:tcW w:w="851" w:type="dxa"/>
            <w:gridSpan w:val="4"/>
          </w:tcPr>
          <w:p w:rsidR="006A710C" w:rsidRPr="006A710C" w:rsidRDefault="006A710C" w:rsidP="006A710C">
            <w:pPr>
              <w:rPr>
                <w:b/>
                <w:bCs/>
                <w:sz w:val="24"/>
                <w:szCs w:val="24"/>
              </w:rPr>
            </w:pPr>
            <w:r w:rsidRPr="006A710C">
              <w:rPr>
                <w:b/>
                <w:bCs/>
                <w:sz w:val="24"/>
                <w:szCs w:val="24"/>
              </w:rPr>
              <w:lastRenderedPageBreak/>
              <w:t>%</w:t>
            </w:r>
          </w:p>
        </w:tc>
        <w:tc>
          <w:tcPr>
            <w:tcW w:w="567" w:type="dxa"/>
            <w:gridSpan w:val="3"/>
          </w:tcPr>
          <w:p w:rsidR="006A710C" w:rsidRPr="006A710C" w:rsidRDefault="006A710C" w:rsidP="006A710C">
            <w:pPr>
              <w:rPr>
                <w:bCs/>
              </w:rPr>
            </w:pPr>
            <w:r w:rsidRPr="006A710C">
              <w:rPr>
                <w:bCs/>
              </w:rPr>
              <w:t>18</w:t>
            </w:r>
          </w:p>
        </w:tc>
        <w:tc>
          <w:tcPr>
            <w:tcW w:w="567" w:type="dxa"/>
            <w:gridSpan w:val="3"/>
          </w:tcPr>
          <w:p w:rsidR="006A710C" w:rsidRPr="006A710C" w:rsidRDefault="006A710C" w:rsidP="006A710C">
            <w:pPr>
              <w:rPr>
                <w:bCs/>
              </w:rPr>
            </w:pPr>
            <w:r w:rsidRPr="006A710C">
              <w:rPr>
                <w:bCs/>
              </w:rPr>
              <w:t>18</w:t>
            </w:r>
          </w:p>
        </w:tc>
        <w:tc>
          <w:tcPr>
            <w:tcW w:w="567" w:type="dxa"/>
            <w:gridSpan w:val="2"/>
          </w:tcPr>
          <w:p w:rsidR="006A710C" w:rsidRPr="006A710C" w:rsidRDefault="006A710C" w:rsidP="006A710C">
            <w:pPr>
              <w:rPr>
                <w:bCs/>
              </w:rPr>
            </w:pPr>
            <w:r w:rsidRPr="006A710C">
              <w:rPr>
                <w:bCs/>
              </w:rPr>
              <w:t>18</w:t>
            </w:r>
          </w:p>
        </w:tc>
        <w:tc>
          <w:tcPr>
            <w:tcW w:w="567" w:type="dxa"/>
          </w:tcPr>
          <w:p w:rsidR="006A710C" w:rsidRPr="006A710C" w:rsidRDefault="006A710C" w:rsidP="006A710C">
            <w:pPr>
              <w:rPr>
                <w:bCs/>
              </w:rPr>
            </w:pPr>
            <w:r w:rsidRPr="006A710C">
              <w:rPr>
                <w:bCs/>
              </w:rPr>
              <w:t>3</w:t>
            </w:r>
          </w:p>
        </w:tc>
        <w:tc>
          <w:tcPr>
            <w:tcW w:w="713" w:type="dxa"/>
            <w:gridSpan w:val="2"/>
          </w:tcPr>
          <w:p w:rsidR="006A710C" w:rsidRPr="006A710C" w:rsidRDefault="006A710C" w:rsidP="006A710C">
            <w:pPr>
              <w:rPr>
                <w:bCs/>
              </w:rPr>
            </w:pPr>
            <w:r w:rsidRPr="006A710C">
              <w:rPr>
                <w:bCs/>
              </w:rPr>
              <w:t>3,2</w:t>
            </w:r>
          </w:p>
        </w:tc>
        <w:tc>
          <w:tcPr>
            <w:tcW w:w="772" w:type="dxa"/>
            <w:gridSpan w:val="2"/>
          </w:tcPr>
          <w:p w:rsidR="006A710C" w:rsidRPr="006A710C" w:rsidRDefault="006A710C" w:rsidP="006A710C">
            <w:pPr>
              <w:rPr>
                <w:rFonts w:ascii="Calibri" w:hAnsi="Calibri"/>
              </w:rPr>
            </w:pPr>
            <w:r w:rsidRPr="006A710C">
              <w:rPr>
                <w:bCs/>
              </w:rPr>
              <w:t>1,1</w:t>
            </w:r>
          </w:p>
        </w:tc>
        <w:tc>
          <w:tcPr>
            <w:tcW w:w="709" w:type="dxa"/>
          </w:tcPr>
          <w:p w:rsidR="006A710C" w:rsidRPr="006A710C" w:rsidRDefault="0081319B" w:rsidP="006A710C">
            <w:pPr>
              <w:rPr>
                <w:rFonts w:ascii="Calibri" w:hAnsi="Calibri"/>
              </w:rPr>
            </w:pPr>
            <w:r>
              <w:rPr>
                <w:bCs/>
              </w:rPr>
              <w:t>1,2</w:t>
            </w:r>
          </w:p>
        </w:tc>
        <w:tc>
          <w:tcPr>
            <w:tcW w:w="709" w:type="dxa"/>
          </w:tcPr>
          <w:p w:rsidR="006A710C" w:rsidRPr="006A710C" w:rsidRDefault="006A710C" w:rsidP="006A710C">
            <w:pPr>
              <w:rPr>
                <w:rFonts w:ascii="Calibri" w:hAnsi="Calibri"/>
              </w:rPr>
            </w:pPr>
            <w:r w:rsidRPr="006A710C">
              <w:rPr>
                <w:bCs/>
              </w:rPr>
              <w:t>3,3</w:t>
            </w:r>
          </w:p>
        </w:tc>
        <w:tc>
          <w:tcPr>
            <w:tcW w:w="709" w:type="dxa"/>
          </w:tcPr>
          <w:p w:rsidR="006A710C" w:rsidRPr="006A710C" w:rsidRDefault="006A710C" w:rsidP="006A710C">
            <w:pPr>
              <w:rPr>
                <w:rFonts w:ascii="Calibri" w:hAnsi="Calibri"/>
              </w:rPr>
            </w:pPr>
            <w:r w:rsidRPr="006A710C">
              <w:rPr>
                <w:bCs/>
              </w:rPr>
              <w:t>3,3</w:t>
            </w:r>
          </w:p>
        </w:tc>
        <w:tc>
          <w:tcPr>
            <w:tcW w:w="709" w:type="dxa"/>
          </w:tcPr>
          <w:p w:rsidR="006A710C" w:rsidRPr="006A710C" w:rsidRDefault="006A710C" w:rsidP="006A710C">
            <w:pPr>
              <w:rPr>
                <w:rFonts w:ascii="Calibri" w:hAnsi="Calibri"/>
              </w:rPr>
            </w:pPr>
            <w:r w:rsidRPr="006A710C">
              <w:rPr>
                <w:bCs/>
              </w:rPr>
              <w:t>3,3</w:t>
            </w:r>
          </w:p>
        </w:tc>
        <w:tc>
          <w:tcPr>
            <w:tcW w:w="2012" w:type="dxa"/>
          </w:tcPr>
          <w:p w:rsidR="006A710C" w:rsidRPr="006A710C" w:rsidRDefault="006A710C" w:rsidP="006A710C">
            <w:pPr>
              <w:rPr>
                <w:bCs/>
              </w:rPr>
            </w:pPr>
            <w:r w:rsidRPr="006A710C">
              <w:rPr>
                <w:color w:val="000000"/>
              </w:rPr>
              <w:t>Контрольный показатель Республиканского агентства центра занятости населения РБ</w:t>
            </w:r>
          </w:p>
        </w:tc>
      </w:tr>
      <w:tr w:rsidR="000B697A" w:rsidRPr="006A710C" w:rsidTr="006A710C">
        <w:tc>
          <w:tcPr>
            <w:tcW w:w="392" w:type="dxa"/>
            <w:vMerge/>
          </w:tcPr>
          <w:p w:rsidR="000B697A" w:rsidRPr="006A710C" w:rsidRDefault="000B697A" w:rsidP="000B697A">
            <w:pPr>
              <w:rPr>
                <w:b/>
                <w:bCs/>
                <w:sz w:val="24"/>
                <w:szCs w:val="24"/>
              </w:rPr>
            </w:pPr>
          </w:p>
        </w:tc>
        <w:tc>
          <w:tcPr>
            <w:tcW w:w="2126" w:type="dxa"/>
            <w:vMerge/>
          </w:tcPr>
          <w:p w:rsidR="000B697A" w:rsidRPr="006A710C" w:rsidRDefault="000B697A" w:rsidP="000B697A">
            <w:pPr>
              <w:rPr>
                <w:b/>
                <w:bCs/>
                <w:sz w:val="24"/>
                <w:szCs w:val="24"/>
              </w:rPr>
            </w:pPr>
          </w:p>
        </w:tc>
        <w:tc>
          <w:tcPr>
            <w:tcW w:w="2200" w:type="dxa"/>
            <w:gridSpan w:val="3"/>
          </w:tcPr>
          <w:p w:rsidR="000B697A" w:rsidRPr="006A710C" w:rsidRDefault="000B697A" w:rsidP="000B697A">
            <w:pPr>
              <w:rPr>
                <w:b/>
                <w:bCs/>
              </w:rPr>
            </w:pPr>
            <w:r w:rsidRPr="006A710C">
              <w:rPr>
                <w:b/>
                <w:bCs/>
              </w:rPr>
              <w:t>Целевой индикатор 2</w:t>
            </w:r>
          </w:p>
          <w:p w:rsidR="000B697A" w:rsidRPr="006A710C" w:rsidRDefault="000B697A" w:rsidP="000B697A">
            <w:pPr>
              <w:rPr>
                <w:bCs/>
              </w:rPr>
            </w:pPr>
            <w:r w:rsidRPr="006A710C">
              <w:rPr>
                <w:bCs/>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851" w:type="dxa"/>
            <w:gridSpan w:val="4"/>
          </w:tcPr>
          <w:p w:rsidR="000B697A" w:rsidRPr="006A710C" w:rsidRDefault="000B697A" w:rsidP="000B697A">
            <w:pPr>
              <w:rPr>
                <w:b/>
                <w:bCs/>
                <w:sz w:val="24"/>
                <w:szCs w:val="24"/>
              </w:rPr>
            </w:pPr>
            <w:r w:rsidRPr="006A710C">
              <w:rPr>
                <w:b/>
                <w:bCs/>
                <w:sz w:val="24"/>
                <w:szCs w:val="24"/>
              </w:rPr>
              <w:t>%</w:t>
            </w:r>
          </w:p>
        </w:tc>
        <w:tc>
          <w:tcPr>
            <w:tcW w:w="567" w:type="dxa"/>
            <w:gridSpan w:val="3"/>
          </w:tcPr>
          <w:p w:rsidR="000B697A" w:rsidRPr="006A710C" w:rsidRDefault="000B697A" w:rsidP="000B697A">
            <w:r w:rsidRPr="006A710C">
              <w:t>165</w:t>
            </w:r>
          </w:p>
        </w:tc>
        <w:tc>
          <w:tcPr>
            <w:tcW w:w="567" w:type="dxa"/>
            <w:gridSpan w:val="3"/>
          </w:tcPr>
          <w:p w:rsidR="000B697A" w:rsidRPr="006A710C" w:rsidRDefault="000B697A" w:rsidP="000B697A">
            <w:r w:rsidRPr="006A710C">
              <w:t>200</w:t>
            </w:r>
          </w:p>
        </w:tc>
        <w:tc>
          <w:tcPr>
            <w:tcW w:w="567" w:type="dxa"/>
            <w:gridSpan w:val="2"/>
          </w:tcPr>
          <w:p w:rsidR="000B697A" w:rsidRPr="006A710C" w:rsidRDefault="000B697A" w:rsidP="000B697A">
            <w:r w:rsidRPr="006A710C">
              <w:t>200</w:t>
            </w:r>
          </w:p>
        </w:tc>
        <w:tc>
          <w:tcPr>
            <w:tcW w:w="567" w:type="dxa"/>
          </w:tcPr>
          <w:p w:rsidR="000B697A" w:rsidRPr="006A710C" w:rsidRDefault="000B697A" w:rsidP="000B697A">
            <w:r w:rsidRPr="006A710C">
              <w:t>170</w:t>
            </w:r>
          </w:p>
        </w:tc>
        <w:tc>
          <w:tcPr>
            <w:tcW w:w="713" w:type="dxa"/>
            <w:gridSpan w:val="2"/>
          </w:tcPr>
          <w:p w:rsidR="000B697A" w:rsidRPr="006A710C" w:rsidRDefault="000B697A" w:rsidP="000B697A">
            <w:pPr>
              <w:rPr>
                <w:rFonts w:ascii="Calibri" w:hAnsi="Calibri"/>
              </w:rPr>
            </w:pPr>
            <w:r w:rsidRPr="006A710C">
              <w:t>167</w:t>
            </w:r>
          </w:p>
        </w:tc>
        <w:tc>
          <w:tcPr>
            <w:tcW w:w="772" w:type="dxa"/>
            <w:gridSpan w:val="2"/>
          </w:tcPr>
          <w:p w:rsidR="000B697A" w:rsidRPr="006A710C" w:rsidRDefault="000B697A" w:rsidP="000B697A">
            <w:pPr>
              <w:rPr>
                <w:rFonts w:ascii="Calibri" w:hAnsi="Calibri"/>
              </w:rPr>
            </w:pPr>
            <w:r w:rsidRPr="006A710C">
              <w:t>157</w:t>
            </w:r>
          </w:p>
        </w:tc>
        <w:tc>
          <w:tcPr>
            <w:tcW w:w="709" w:type="dxa"/>
          </w:tcPr>
          <w:p w:rsidR="000B697A" w:rsidRDefault="000B697A" w:rsidP="000B697A">
            <w:r w:rsidRPr="00134800">
              <w:t>175</w:t>
            </w:r>
          </w:p>
        </w:tc>
        <w:tc>
          <w:tcPr>
            <w:tcW w:w="709" w:type="dxa"/>
          </w:tcPr>
          <w:p w:rsidR="000B697A" w:rsidRDefault="000B697A" w:rsidP="000B697A">
            <w:r w:rsidRPr="00134800">
              <w:t>175</w:t>
            </w:r>
          </w:p>
        </w:tc>
        <w:tc>
          <w:tcPr>
            <w:tcW w:w="709" w:type="dxa"/>
          </w:tcPr>
          <w:p w:rsidR="000B697A" w:rsidRDefault="000B697A" w:rsidP="000B697A">
            <w:r w:rsidRPr="00134800">
              <w:t>175</w:t>
            </w:r>
          </w:p>
        </w:tc>
        <w:tc>
          <w:tcPr>
            <w:tcW w:w="709" w:type="dxa"/>
          </w:tcPr>
          <w:p w:rsidR="000B697A" w:rsidRDefault="000B697A" w:rsidP="000B697A">
            <w:r w:rsidRPr="00134800">
              <w:t>175</w:t>
            </w:r>
          </w:p>
        </w:tc>
        <w:tc>
          <w:tcPr>
            <w:tcW w:w="2012" w:type="dxa"/>
          </w:tcPr>
          <w:p w:rsidR="000B697A" w:rsidRPr="006A710C" w:rsidRDefault="000B697A" w:rsidP="000B697A">
            <w:r w:rsidRPr="006A710C">
              <w:rPr>
                <w:color w:val="000000"/>
              </w:rPr>
              <w:t>Данные предоставляемые ОМВД Росси по Бичурскому району, ОСЗН, ГБУЗ «Бичурская ЦРБ»</w:t>
            </w:r>
          </w:p>
        </w:tc>
      </w:tr>
      <w:tr w:rsidR="006A710C" w:rsidRPr="006A710C" w:rsidTr="006A710C">
        <w:tc>
          <w:tcPr>
            <w:tcW w:w="392" w:type="dxa"/>
            <w:vMerge/>
          </w:tcPr>
          <w:p w:rsidR="006A710C" w:rsidRPr="006A710C" w:rsidRDefault="006A710C" w:rsidP="006A710C">
            <w:pPr>
              <w:rPr>
                <w:b/>
                <w:bCs/>
                <w:sz w:val="24"/>
                <w:szCs w:val="24"/>
              </w:rPr>
            </w:pPr>
          </w:p>
        </w:tc>
        <w:tc>
          <w:tcPr>
            <w:tcW w:w="2126" w:type="dxa"/>
            <w:vMerge/>
          </w:tcPr>
          <w:p w:rsidR="006A710C" w:rsidRPr="006A710C" w:rsidRDefault="006A710C" w:rsidP="006A710C">
            <w:pPr>
              <w:rPr>
                <w:b/>
                <w:bCs/>
                <w:sz w:val="24"/>
                <w:szCs w:val="24"/>
              </w:rPr>
            </w:pPr>
          </w:p>
        </w:tc>
        <w:tc>
          <w:tcPr>
            <w:tcW w:w="2200" w:type="dxa"/>
            <w:gridSpan w:val="3"/>
          </w:tcPr>
          <w:p w:rsidR="006A710C" w:rsidRPr="006A710C" w:rsidRDefault="006A710C" w:rsidP="006A710C">
            <w:pPr>
              <w:rPr>
                <w:b/>
                <w:bCs/>
              </w:rPr>
            </w:pPr>
            <w:r w:rsidRPr="006A710C">
              <w:rPr>
                <w:b/>
                <w:bCs/>
              </w:rPr>
              <w:t>Целевой индикатор 3</w:t>
            </w:r>
          </w:p>
          <w:p w:rsidR="006A710C" w:rsidRPr="00D9539A" w:rsidRDefault="006A710C" w:rsidP="006A710C">
            <w:pPr>
              <w:rPr>
                <w:bCs/>
              </w:rPr>
            </w:pPr>
            <w:r w:rsidRPr="006A710C">
              <w:t>Доля молодых людей, участвующих в мероприятиях (конкурсах, фестивалях, олимпиадах) научно-технической и социально-значимой направленности, в общем количестве молодежи</w:t>
            </w:r>
          </w:p>
        </w:tc>
        <w:tc>
          <w:tcPr>
            <w:tcW w:w="851" w:type="dxa"/>
            <w:gridSpan w:val="4"/>
          </w:tcPr>
          <w:p w:rsidR="006A710C" w:rsidRPr="006A710C" w:rsidRDefault="006A710C" w:rsidP="006A710C">
            <w:pPr>
              <w:rPr>
                <w:b/>
                <w:bCs/>
                <w:sz w:val="24"/>
                <w:szCs w:val="24"/>
              </w:rPr>
            </w:pPr>
            <w:r w:rsidRPr="006A710C">
              <w:rPr>
                <w:b/>
                <w:bCs/>
                <w:sz w:val="24"/>
                <w:szCs w:val="24"/>
              </w:rPr>
              <w:t>%</w:t>
            </w:r>
          </w:p>
        </w:tc>
        <w:tc>
          <w:tcPr>
            <w:tcW w:w="567" w:type="dxa"/>
            <w:gridSpan w:val="3"/>
          </w:tcPr>
          <w:p w:rsidR="006A710C" w:rsidRPr="006A710C" w:rsidRDefault="006A710C" w:rsidP="006A710C">
            <w:r w:rsidRPr="006A710C">
              <w:t>37</w:t>
            </w:r>
          </w:p>
        </w:tc>
        <w:tc>
          <w:tcPr>
            <w:tcW w:w="567" w:type="dxa"/>
            <w:gridSpan w:val="3"/>
          </w:tcPr>
          <w:p w:rsidR="006A710C" w:rsidRPr="006A710C" w:rsidRDefault="006A710C" w:rsidP="006A710C">
            <w:r w:rsidRPr="006A710C">
              <w:t>37</w:t>
            </w:r>
          </w:p>
        </w:tc>
        <w:tc>
          <w:tcPr>
            <w:tcW w:w="567" w:type="dxa"/>
            <w:gridSpan w:val="2"/>
          </w:tcPr>
          <w:p w:rsidR="006A710C" w:rsidRPr="006A710C" w:rsidRDefault="006A710C" w:rsidP="006A710C">
            <w:r w:rsidRPr="006A710C">
              <w:t>37</w:t>
            </w:r>
          </w:p>
        </w:tc>
        <w:tc>
          <w:tcPr>
            <w:tcW w:w="567" w:type="dxa"/>
          </w:tcPr>
          <w:p w:rsidR="006A710C" w:rsidRPr="006A710C" w:rsidRDefault="006A710C" w:rsidP="006A710C">
            <w:r w:rsidRPr="006A710C">
              <w:t>20,1</w:t>
            </w:r>
          </w:p>
        </w:tc>
        <w:tc>
          <w:tcPr>
            <w:tcW w:w="713" w:type="dxa"/>
            <w:gridSpan w:val="2"/>
          </w:tcPr>
          <w:p w:rsidR="006A710C" w:rsidRPr="006A710C" w:rsidRDefault="006A710C" w:rsidP="006A710C">
            <w:pPr>
              <w:rPr>
                <w:rFonts w:ascii="Calibri" w:hAnsi="Calibri"/>
              </w:rPr>
            </w:pPr>
            <w:r w:rsidRPr="006A710C">
              <w:t>20</w:t>
            </w:r>
          </w:p>
        </w:tc>
        <w:tc>
          <w:tcPr>
            <w:tcW w:w="772" w:type="dxa"/>
            <w:gridSpan w:val="2"/>
          </w:tcPr>
          <w:p w:rsidR="006A710C" w:rsidRPr="006A710C" w:rsidRDefault="006A710C" w:rsidP="006A710C">
            <w:pPr>
              <w:rPr>
                <w:rFonts w:ascii="Calibri" w:hAnsi="Calibri"/>
              </w:rPr>
            </w:pPr>
            <w:r w:rsidRPr="006A710C">
              <w:t>18</w:t>
            </w:r>
          </w:p>
        </w:tc>
        <w:tc>
          <w:tcPr>
            <w:tcW w:w="709" w:type="dxa"/>
          </w:tcPr>
          <w:p w:rsidR="006A710C" w:rsidRPr="006A710C" w:rsidRDefault="006A710C" w:rsidP="006A710C">
            <w:pPr>
              <w:rPr>
                <w:rFonts w:ascii="Calibri" w:hAnsi="Calibri"/>
              </w:rPr>
            </w:pPr>
            <w:r w:rsidRPr="006A710C">
              <w:t>19</w:t>
            </w:r>
          </w:p>
        </w:tc>
        <w:tc>
          <w:tcPr>
            <w:tcW w:w="709" w:type="dxa"/>
          </w:tcPr>
          <w:p w:rsidR="006A710C" w:rsidRPr="006A710C" w:rsidRDefault="006A710C" w:rsidP="006A710C">
            <w:pPr>
              <w:rPr>
                <w:rFonts w:ascii="Calibri" w:hAnsi="Calibri"/>
              </w:rPr>
            </w:pPr>
            <w:r w:rsidRPr="006A710C">
              <w:t>26</w:t>
            </w:r>
          </w:p>
        </w:tc>
        <w:tc>
          <w:tcPr>
            <w:tcW w:w="709" w:type="dxa"/>
          </w:tcPr>
          <w:p w:rsidR="006A710C" w:rsidRPr="006A710C" w:rsidRDefault="006A710C" w:rsidP="006A710C">
            <w:pPr>
              <w:rPr>
                <w:rFonts w:ascii="Calibri" w:hAnsi="Calibri"/>
              </w:rPr>
            </w:pPr>
            <w:r w:rsidRPr="006A710C">
              <w:t>26</w:t>
            </w:r>
          </w:p>
        </w:tc>
        <w:tc>
          <w:tcPr>
            <w:tcW w:w="709" w:type="dxa"/>
          </w:tcPr>
          <w:p w:rsidR="006A710C" w:rsidRPr="006A710C" w:rsidRDefault="006A710C" w:rsidP="006A710C">
            <w:pPr>
              <w:rPr>
                <w:rFonts w:ascii="Calibri" w:hAnsi="Calibri"/>
              </w:rPr>
            </w:pPr>
            <w:r w:rsidRPr="006A710C">
              <w:t>26</w:t>
            </w:r>
          </w:p>
        </w:tc>
        <w:tc>
          <w:tcPr>
            <w:tcW w:w="2012" w:type="dxa"/>
          </w:tcPr>
          <w:p w:rsidR="006A710C" w:rsidRPr="006A710C" w:rsidRDefault="006A710C" w:rsidP="006A710C">
            <w:r w:rsidRPr="006A710C">
              <w:rPr>
                <w:color w:val="000000"/>
              </w:rPr>
              <w:t>Данные МУ РУО</w:t>
            </w:r>
          </w:p>
        </w:tc>
      </w:tr>
    </w:tbl>
    <w:p w:rsidR="006A710C" w:rsidRPr="006A710C" w:rsidRDefault="006A710C" w:rsidP="006A710C">
      <w:pPr>
        <w:jc w:val="both"/>
        <w:rPr>
          <w:rFonts w:ascii="Times New Roman" w:eastAsia="Calibri" w:hAnsi="Times New Roman" w:cs="Times New Roman"/>
          <w:sz w:val="28"/>
          <w:szCs w:val="28"/>
        </w:rPr>
      </w:pPr>
    </w:p>
    <w:p w:rsidR="00D9539A" w:rsidRDefault="00D9539A" w:rsidP="00700A50">
      <w:pPr>
        <w:numPr>
          <w:ilvl w:val="0"/>
          <w:numId w:val="3"/>
        </w:num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9539A" w:rsidRPr="00D9539A" w:rsidRDefault="006A710C" w:rsidP="00700A50">
      <w:pPr>
        <w:numPr>
          <w:ilvl w:val="0"/>
          <w:numId w:val="3"/>
        </w:num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A710C">
        <w:rPr>
          <w:rFonts w:ascii="Times New Roman" w:eastAsia="Calibri" w:hAnsi="Times New Roman" w:cs="Times New Roman"/>
          <w:b/>
          <w:bCs/>
          <w:sz w:val="28"/>
          <w:szCs w:val="28"/>
          <w:lang w:eastAsia="ru-RU"/>
        </w:rPr>
        <w:lastRenderedPageBreak/>
        <w:t xml:space="preserve">Ресурсное обеспечение муниципальной программы </w:t>
      </w:r>
    </w:p>
    <w:p w:rsidR="006A710C" w:rsidRPr="006A710C" w:rsidRDefault="006A710C" w:rsidP="006A710C">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A710C" w:rsidRPr="006A710C" w:rsidRDefault="006A710C" w:rsidP="006A710C">
      <w:pPr>
        <w:autoSpaceDE w:val="0"/>
        <w:autoSpaceDN w:val="0"/>
        <w:adjustRightInd w:val="0"/>
        <w:spacing w:after="0" w:line="240" w:lineRule="auto"/>
        <w:ind w:left="1276" w:hanging="736"/>
        <w:jc w:val="both"/>
        <w:rPr>
          <w:rFonts w:ascii="Times New Roman" w:eastAsia="Calibri" w:hAnsi="Times New Roman" w:cs="Times New Roman"/>
          <w:sz w:val="28"/>
          <w:szCs w:val="28"/>
          <w:lang w:eastAsia="ru-RU"/>
        </w:rPr>
      </w:pPr>
      <w:r w:rsidRPr="006A710C">
        <w:rPr>
          <w:rFonts w:ascii="Times New Roman" w:eastAsia="Calibri" w:hAnsi="Times New Roman" w:cs="Times New Roman"/>
          <w:sz w:val="28"/>
          <w:szCs w:val="28"/>
          <w:lang w:eastAsia="ru-RU"/>
        </w:rPr>
        <w:t xml:space="preserve">                 Динамика расходов бюджета МО «Бичурский район» на весь период реализации Муниципальной программы сформирована с учетом положений, действующих нормативных правовых актов, утвержденных МКУ Администрацией МО «Бичурский район», Советом депутатов МО «Бичурский район».</w:t>
      </w:r>
    </w:p>
    <w:p w:rsidR="006A710C" w:rsidRPr="006A710C" w:rsidRDefault="006A710C" w:rsidP="006A710C">
      <w:pPr>
        <w:autoSpaceDE w:val="0"/>
        <w:autoSpaceDN w:val="0"/>
        <w:adjustRightInd w:val="0"/>
        <w:spacing w:after="0" w:line="240" w:lineRule="auto"/>
        <w:ind w:left="1276" w:hanging="736"/>
        <w:jc w:val="both"/>
        <w:rPr>
          <w:rFonts w:ascii="Times New Roman" w:eastAsia="Calibri" w:hAnsi="Times New Roman" w:cs="Times New Roman"/>
          <w:sz w:val="28"/>
          <w:szCs w:val="28"/>
          <w:lang w:eastAsia="ru-RU"/>
        </w:rPr>
      </w:pPr>
      <w:r w:rsidRPr="006A710C">
        <w:rPr>
          <w:rFonts w:ascii="Times New Roman" w:eastAsia="Calibri" w:hAnsi="Times New Roman" w:cs="Times New Roman"/>
          <w:sz w:val="28"/>
          <w:szCs w:val="28"/>
          <w:lang w:eastAsia="ru-RU"/>
        </w:rPr>
        <w:t xml:space="preserve">                 Финансовое обеспечение реализации Муниципальной программы в части расходных обязательств МО «Бичурский район» осуществляется за счет бюджетных ассигнований бюджета МО «Бичурский район». Распределение бюджетных ассигнований на реализацию муниципальной программы утверждается решением совета депутатов МО «Бичурский район» о бюджете на очередной финансовый год и плановый период.</w:t>
      </w:r>
    </w:p>
    <w:p w:rsidR="006A710C" w:rsidRDefault="006A710C" w:rsidP="006A710C">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D9539A" w:rsidRDefault="00D9539A" w:rsidP="006A710C">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D9539A" w:rsidRPr="006A710C" w:rsidRDefault="00D9539A" w:rsidP="006A710C">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6A710C" w:rsidRPr="00D9539A" w:rsidRDefault="006A710C" w:rsidP="006A710C">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D9539A">
        <w:rPr>
          <w:rFonts w:ascii="Times New Roman" w:eastAsia="Times New Roman" w:hAnsi="Times New Roman" w:cs="Times New Roman"/>
          <w:b/>
          <w:sz w:val="28"/>
          <w:szCs w:val="28"/>
          <w:lang w:eastAsia="ru-RU"/>
        </w:rPr>
        <w:lastRenderedPageBreak/>
        <w:t>Ресурсное обеспечение муниципальной программы за счет всех источников финансирования (тыс. рублей)</w:t>
      </w:r>
    </w:p>
    <w:tbl>
      <w:tblPr>
        <w:tblStyle w:val="a9"/>
        <w:tblpPr w:leftFromText="180" w:rightFromText="180" w:vertAnchor="text" w:horzAnchor="margin" w:tblpXSpec="center" w:tblpY="215"/>
        <w:tblW w:w="13887" w:type="dxa"/>
        <w:tblLayout w:type="fixed"/>
        <w:tblLook w:val="04A0" w:firstRow="1" w:lastRow="0" w:firstColumn="1" w:lastColumn="0" w:noHBand="0" w:noVBand="1"/>
      </w:tblPr>
      <w:tblGrid>
        <w:gridCol w:w="1135"/>
        <w:gridCol w:w="2126"/>
        <w:gridCol w:w="992"/>
        <w:gridCol w:w="851"/>
        <w:gridCol w:w="845"/>
        <w:gridCol w:w="850"/>
        <w:gridCol w:w="1418"/>
        <w:gridCol w:w="992"/>
        <w:gridCol w:w="856"/>
        <w:gridCol w:w="987"/>
        <w:gridCol w:w="1134"/>
        <w:gridCol w:w="850"/>
        <w:gridCol w:w="851"/>
      </w:tblGrid>
      <w:tr w:rsidR="006F4203" w:rsidRPr="006F4203" w:rsidTr="00005E86">
        <w:trPr>
          <w:trHeight w:val="654"/>
        </w:trPr>
        <w:tc>
          <w:tcPr>
            <w:tcW w:w="1135" w:type="dxa"/>
            <w:vMerge w:val="restart"/>
          </w:tcPr>
          <w:p w:rsidR="006F4203" w:rsidRPr="006F4203" w:rsidRDefault="006F4203" w:rsidP="006F4203">
            <w:pPr>
              <w:autoSpaceDE w:val="0"/>
              <w:autoSpaceDN w:val="0"/>
              <w:adjustRightInd w:val="0"/>
              <w:rPr>
                <w:b/>
                <w:bCs/>
                <w:sz w:val="28"/>
                <w:szCs w:val="28"/>
              </w:rPr>
            </w:pPr>
            <w:r w:rsidRPr="006F4203">
              <w:rPr>
                <w:b/>
                <w:bCs/>
                <w:sz w:val="28"/>
                <w:szCs w:val="28"/>
              </w:rPr>
              <w:t>Статус</w:t>
            </w:r>
          </w:p>
        </w:tc>
        <w:tc>
          <w:tcPr>
            <w:tcW w:w="2126" w:type="dxa"/>
            <w:vMerge w:val="restart"/>
          </w:tcPr>
          <w:p w:rsidR="006F4203" w:rsidRPr="006F4203" w:rsidRDefault="006F4203" w:rsidP="006F4203">
            <w:pPr>
              <w:autoSpaceDE w:val="0"/>
              <w:autoSpaceDN w:val="0"/>
              <w:adjustRightInd w:val="0"/>
              <w:rPr>
                <w:b/>
                <w:bCs/>
                <w:sz w:val="28"/>
                <w:szCs w:val="28"/>
              </w:rPr>
            </w:pPr>
            <w:r w:rsidRPr="006F4203">
              <w:rPr>
                <w:b/>
                <w:bCs/>
                <w:sz w:val="28"/>
                <w:szCs w:val="28"/>
              </w:rPr>
              <w:t>Наименование</w:t>
            </w:r>
          </w:p>
        </w:tc>
        <w:tc>
          <w:tcPr>
            <w:tcW w:w="992" w:type="dxa"/>
            <w:vMerge w:val="restart"/>
          </w:tcPr>
          <w:p w:rsidR="006F4203" w:rsidRPr="006F4203" w:rsidRDefault="006F4203" w:rsidP="006F4203">
            <w:pPr>
              <w:autoSpaceDE w:val="0"/>
              <w:autoSpaceDN w:val="0"/>
              <w:adjustRightInd w:val="0"/>
              <w:rPr>
                <w:b/>
                <w:bCs/>
                <w:sz w:val="28"/>
                <w:szCs w:val="28"/>
              </w:rPr>
            </w:pPr>
            <w:r w:rsidRPr="006F4203">
              <w:rPr>
                <w:b/>
                <w:bCs/>
                <w:sz w:val="28"/>
                <w:szCs w:val="28"/>
              </w:rPr>
              <w:t>источник</w:t>
            </w:r>
          </w:p>
        </w:tc>
        <w:tc>
          <w:tcPr>
            <w:tcW w:w="9634" w:type="dxa"/>
            <w:gridSpan w:val="10"/>
          </w:tcPr>
          <w:p w:rsidR="006F4203" w:rsidRPr="006F4203" w:rsidRDefault="006F4203" w:rsidP="006F4203">
            <w:pPr>
              <w:autoSpaceDE w:val="0"/>
              <w:autoSpaceDN w:val="0"/>
              <w:adjustRightInd w:val="0"/>
              <w:rPr>
                <w:b/>
                <w:bCs/>
                <w:sz w:val="28"/>
                <w:szCs w:val="28"/>
              </w:rPr>
            </w:pPr>
            <w:r w:rsidRPr="006F4203">
              <w:rPr>
                <w:b/>
                <w:bCs/>
                <w:sz w:val="28"/>
                <w:szCs w:val="28"/>
              </w:rPr>
              <w:t>Оценка расходов, тыс. руб.</w:t>
            </w:r>
          </w:p>
        </w:tc>
      </w:tr>
      <w:tr w:rsidR="006F4203" w:rsidRPr="006F4203" w:rsidTr="00005E86">
        <w:tc>
          <w:tcPr>
            <w:tcW w:w="1135" w:type="dxa"/>
            <w:vMerge/>
          </w:tcPr>
          <w:p w:rsidR="006F4203" w:rsidRPr="006F4203" w:rsidRDefault="006F4203" w:rsidP="006F4203">
            <w:pPr>
              <w:autoSpaceDE w:val="0"/>
              <w:autoSpaceDN w:val="0"/>
              <w:adjustRightInd w:val="0"/>
              <w:rPr>
                <w:b/>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vMerge/>
          </w:tcPr>
          <w:p w:rsidR="006F4203" w:rsidRPr="006F4203" w:rsidRDefault="006F4203" w:rsidP="006F4203">
            <w:pPr>
              <w:autoSpaceDE w:val="0"/>
              <w:autoSpaceDN w:val="0"/>
              <w:adjustRightInd w:val="0"/>
              <w:rPr>
                <w:b/>
                <w:bCs/>
                <w:sz w:val="28"/>
                <w:szCs w:val="28"/>
              </w:rPr>
            </w:pPr>
          </w:p>
        </w:tc>
        <w:tc>
          <w:tcPr>
            <w:tcW w:w="851" w:type="dxa"/>
          </w:tcPr>
          <w:p w:rsidR="006F4203" w:rsidRPr="006F4203" w:rsidRDefault="006F4203" w:rsidP="006F4203">
            <w:pPr>
              <w:autoSpaceDE w:val="0"/>
              <w:autoSpaceDN w:val="0"/>
              <w:adjustRightInd w:val="0"/>
              <w:rPr>
                <w:b/>
                <w:bCs/>
                <w:sz w:val="28"/>
                <w:szCs w:val="28"/>
              </w:rPr>
            </w:pPr>
            <w:r w:rsidRPr="006F4203">
              <w:rPr>
                <w:b/>
                <w:bCs/>
                <w:sz w:val="28"/>
                <w:szCs w:val="28"/>
              </w:rPr>
              <w:t>2015</w:t>
            </w:r>
          </w:p>
        </w:tc>
        <w:tc>
          <w:tcPr>
            <w:tcW w:w="845" w:type="dxa"/>
          </w:tcPr>
          <w:p w:rsidR="006F4203" w:rsidRPr="006F4203" w:rsidRDefault="006F4203" w:rsidP="006F4203">
            <w:pPr>
              <w:autoSpaceDE w:val="0"/>
              <w:autoSpaceDN w:val="0"/>
              <w:adjustRightInd w:val="0"/>
              <w:rPr>
                <w:b/>
                <w:bCs/>
                <w:sz w:val="28"/>
                <w:szCs w:val="28"/>
              </w:rPr>
            </w:pPr>
            <w:r w:rsidRPr="006F4203">
              <w:rPr>
                <w:b/>
                <w:bCs/>
                <w:sz w:val="28"/>
                <w:szCs w:val="28"/>
              </w:rPr>
              <w:t>2016</w:t>
            </w:r>
          </w:p>
        </w:tc>
        <w:tc>
          <w:tcPr>
            <w:tcW w:w="850" w:type="dxa"/>
          </w:tcPr>
          <w:p w:rsidR="006F4203" w:rsidRPr="006F4203" w:rsidRDefault="006F4203" w:rsidP="006F4203">
            <w:pPr>
              <w:autoSpaceDE w:val="0"/>
              <w:autoSpaceDN w:val="0"/>
              <w:adjustRightInd w:val="0"/>
              <w:rPr>
                <w:b/>
                <w:bCs/>
                <w:sz w:val="28"/>
                <w:szCs w:val="28"/>
              </w:rPr>
            </w:pPr>
            <w:r w:rsidRPr="006F4203">
              <w:rPr>
                <w:b/>
                <w:bCs/>
                <w:sz w:val="28"/>
                <w:szCs w:val="28"/>
              </w:rPr>
              <w:t>2017</w:t>
            </w:r>
          </w:p>
        </w:tc>
        <w:tc>
          <w:tcPr>
            <w:tcW w:w="1418" w:type="dxa"/>
          </w:tcPr>
          <w:p w:rsidR="006F4203" w:rsidRPr="006F4203" w:rsidRDefault="006F4203" w:rsidP="006F4203">
            <w:pPr>
              <w:autoSpaceDE w:val="0"/>
              <w:autoSpaceDN w:val="0"/>
              <w:adjustRightInd w:val="0"/>
              <w:rPr>
                <w:b/>
                <w:bCs/>
                <w:sz w:val="28"/>
                <w:szCs w:val="28"/>
              </w:rPr>
            </w:pPr>
            <w:r w:rsidRPr="006F4203">
              <w:rPr>
                <w:b/>
                <w:bCs/>
                <w:sz w:val="28"/>
                <w:szCs w:val="28"/>
              </w:rPr>
              <w:t>2018</w:t>
            </w: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2019</w:t>
            </w:r>
          </w:p>
        </w:tc>
        <w:tc>
          <w:tcPr>
            <w:tcW w:w="856" w:type="dxa"/>
          </w:tcPr>
          <w:p w:rsidR="006F4203" w:rsidRPr="006F4203" w:rsidRDefault="006F4203" w:rsidP="006F4203">
            <w:pPr>
              <w:autoSpaceDE w:val="0"/>
              <w:autoSpaceDN w:val="0"/>
              <w:adjustRightInd w:val="0"/>
              <w:rPr>
                <w:b/>
                <w:bCs/>
                <w:sz w:val="28"/>
                <w:szCs w:val="28"/>
              </w:rPr>
            </w:pPr>
            <w:r w:rsidRPr="006F4203">
              <w:rPr>
                <w:b/>
                <w:bCs/>
                <w:sz w:val="28"/>
                <w:szCs w:val="28"/>
              </w:rPr>
              <w:t>2020</w:t>
            </w:r>
          </w:p>
        </w:tc>
        <w:tc>
          <w:tcPr>
            <w:tcW w:w="987" w:type="dxa"/>
          </w:tcPr>
          <w:p w:rsidR="006F4203" w:rsidRPr="006F4203" w:rsidRDefault="006F4203" w:rsidP="006F4203">
            <w:pPr>
              <w:autoSpaceDE w:val="0"/>
              <w:autoSpaceDN w:val="0"/>
              <w:adjustRightInd w:val="0"/>
              <w:rPr>
                <w:b/>
                <w:bCs/>
                <w:sz w:val="28"/>
                <w:szCs w:val="28"/>
              </w:rPr>
            </w:pPr>
            <w:r w:rsidRPr="006F4203">
              <w:rPr>
                <w:b/>
                <w:bCs/>
                <w:sz w:val="28"/>
                <w:szCs w:val="28"/>
              </w:rPr>
              <w:t>2021</w:t>
            </w:r>
          </w:p>
        </w:tc>
        <w:tc>
          <w:tcPr>
            <w:tcW w:w="1134" w:type="dxa"/>
          </w:tcPr>
          <w:p w:rsidR="006F4203" w:rsidRPr="006F4203" w:rsidRDefault="006F4203" w:rsidP="006F4203">
            <w:pPr>
              <w:autoSpaceDE w:val="0"/>
              <w:autoSpaceDN w:val="0"/>
              <w:adjustRightInd w:val="0"/>
              <w:rPr>
                <w:b/>
                <w:bCs/>
                <w:sz w:val="28"/>
                <w:szCs w:val="28"/>
              </w:rPr>
            </w:pPr>
            <w:r w:rsidRPr="006F4203">
              <w:rPr>
                <w:b/>
                <w:bCs/>
                <w:sz w:val="28"/>
                <w:szCs w:val="28"/>
              </w:rPr>
              <w:t>2022</w:t>
            </w:r>
          </w:p>
        </w:tc>
        <w:tc>
          <w:tcPr>
            <w:tcW w:w="850" w:type="dxa"/>
          </w:tcPr>
          <w:p w:rsidR="006F4203" w:rsidRPr="006F4203" w:rsidRDefault="006F4203" w:rsidP="006F4203">
            <w:pPr>
              <w:autoSpaceDE w:val="0"/>
              <w:autoSpaceDN w:val="0"/>
              <w:adjustRightInd w:val="0"/>
              <w:rPr>
                <w:b/>
                <w:bCs/>
                <w:sz w:val="28"/>
                <w:szCs w:val="28"/>
              </w:rPr>
            </w:pPr>
            <w:r w:rsidRPr="006F4203">
              <w:rPr>
                <w:b/>
                <w:bCs/>
                <w:sz w:val="28"/>
                <w:szCs w:val="28"/>
              </w:rPr>
              <w:t>2023</w:t>
            </w:r>
          </w:p>
        </w:tc>
        <w:tc>
          <w:tcPr>
            <w:tcW w:w="851" w:type="dxa"/>
          </w:tcPr>
          <w:p w:rsidR="006F4203" w:rsidRPr="006F4203" w:rsidRDefault="006F4203" w:rsidP="006F4203">
            <w:pPr>
              <w:autoSpaceDE w:val="0"/>
              <w:autoSpaceDN w:val="0"/>
              <w:adjustRightInd w:val="0"/>
              <w:rPr>
                <w:b/>
                <w:bCs/>
                <w:sz w:val="28"/>
                <w:szCs w:val="28"/>
              </w:rPr>
            </w:pPr>
            <w:r w:rsidRPr="006F4203">
              <w:rPr>
                <w:b/>
                <w:bCs/>
                <w:sz w:val="28"/>
                <w:szCs w:val="28"/>
              </w:rPr>
              <w:t>2024</w:t>
            </w:r>
          </w:p>
        </w:tc>
      </w:tr>
      <w:tr w:rsidR="006F4203" w:rsidRPr="006F4203" w:rsidTr="00005E86">
        <w:tc>
          <w:tcPr>
            <w:tcW w:w="1135" w:type="dxa"/>
            <w:vMerge w:val="restart"/>
          </w:tcPr>
          <w:p w:rsidR="006F4203" w:rsidRPr="006F4203" w:rsidRDefault="006F4203" w:rsidP="006F4203">
            <w:pPr>
              <w:autoSpaceDE w:val="0"/>
              <w:autoSpaceDN w:val="0"/>
              <w:adjustRightInd w:val="0"/>
              <w:rPr>
                <w:b/>
                <w:bCs/>
                <w:sz w:val="28"/>
                <w:szCs w:val="28"/>
              </w:rPr>
            </w:pPr>
            <w:r w:rsidRPr="006F4203">
              <w:rPr>
                <w:b/>
                <w:bCs/>
                <w:sz w:val="28"/>
                <w:szCs w:val="28"/>
              </w:rPr>
              <w:t>Программа</w:t>
            </w:r>
          </w:p>
        </w:tc>
        <w:tc>
          <w:tcPr>
            <w:tcW w:w="2126" w:type="dxa"/>
            <w:vMerge w:val="restart"/>
          </w:tcPr>
          <w:p w:rsidR="006F4203" w:rsidRPr="006F4203" w:rsidRDefault="006F4203" w:rsidP="006F4203">
            <w:pPr>
              <w:autoSpaceDE w:val="0"/>
              <w:autoSpaceDN w:val="0"/>
              <w:adjustRightInd w:val="0"/>
              <w:rPr>
                <w:b/>
                <w:bCs/>
                <w:sz w:val="28"/>
                <w:szCs w:val="28"/>
              </w:rPr>
            </w:pPr>
            <w:r w:rsidRPr="006F4203">
              <w:rPr>
                <w:bCs/>
                <w:sz w:val="28"/>
                <w:szCs w:val="28"/>
              </w:rPr>
              <w:t>Молодежь Бичуры  на 2015-2017 г и на период до 2024 г</w:t>
            </w: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всего</w:t>
            </w:r>
          </w:p>
        </w:tc>
        <w:tc>
          <w:tcPr>
            <w:tcW w:w="851" w:type="dxa"/>
          </w:tcPr>
          <w:p w:rsidR="006F4203" w:rsidRPr="006F4203" w:rsidRDefault="006F4203" w:rsidP="006F4203">
            <w:pPr>
              <w:autoSpaceDE w:val="0"/>
              <w:autoSpaceDN w:val="0"/>
              <w:adjustRightInd w:val="0"/>
              <w:rPr>
                <w:b/>
                <w:bCs/>
                <w:sz w:val="28"/>
                <w:szCs w:val="28"/>
              </w:rPr>
            </w:pPr>
            <w:r w:rsidRPr="006F4203">
              <w:rPr>
                <w:b/>
                <w:bCs/>
                <w:sz w:val="28"/>
                <w:szCs w:val="28"/>
              </w:rPr>
              <w:t>2881,2</w:t>
            </w:r>
          </w:p>
        </w:tc>
        <w:tc>
          <w:tcPr>
            <w:tcW w:w="845"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850"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109,96743</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716,9</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3520,11</w:t>
            </w:r>
          </w:p>
        </w:tc>
        <w:tc>
          <w:tcPr>
            <w:tcW w:w="987" w:type="dxa"/>
          </w:tcPr>
          <w:p w:rsidR="006F4203" w:rsidRPr="006F4203" w:rsidRDefault="00B74448" w:rsidP="006F4203">
            <w:pPr>
              <w:autoSpaceDE w:val="0"/>
              <w:autoSpaceDN w:val="0"/>
              <w:adjustRightInd w:val="0"/>
              <w:rPr>
                <w:bCs/>
                <w:sz w:val="28"/>
                <w:szCs w:val="28"/>
              </w:rPr>
            </w:pPr>
            <w:r>
              <w:rPr>
                <w:bCs/>
                <w:sz w:val="28"/>
                <w:szCs w:val="28"/>
              </w:rPr>
              <w:t>2053,34286</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1488,1</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1470,8</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ФБ</w:t>
            </w:r>
          </w:p>
        </w:tc>
        <w:tc>
          <w:tcPr>
            <w:tcW w:w="851" w:type="dxa"/>
          </w:tcPr>
          <w:p w:rsidR="006F4203" w:rsidRPr="006F4203" w:rsidRDefault="006F4203" w:rsidP="006F4203">
            <w:pPr>
              <w:autoSpaceDE w:val="0"/>
              <w:autoSpaceDN w:val="0"/>
              <w:adjustRightInd w:val="0"/>
              <w:rPr>
                <w:b/>
                <w:bCs/>
                <w:sz w:val="28"/>
                <w:szCs w:val="28"/>
              </w:rPr>
            </w:pPr>
            <w:r w:rsidRPr="006F4203">
              <w:rPr>
                <w:b/>
                <w:bCs/>
                <w:sz w:val="28"/>
                <w:szCs w:val="28"/>
              </w:rPr>
              <w:t>1329,6</w:t>
            </w:r>
          </w:p>
        </w:tc>
        <w:tc>
          <w:tcPr>
            <w:tcW w:w="845"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850"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291,2</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2348,7</w:t>
            </w:r>
          </w:p>
        </w:tc>
        <w:tc>
          <w:tcPr>
            <w:tcW w:w="987" w:type="dxa"/>
          </w:tcPr>
          <w:p w:rsidR="006F4203" w:rsidRPr="006F4203" w:rsidRDefault="003F6768" w:rsidP="006F4203">
            <w:pPr>
              <w:autoSpaceDE w:val="0"/>
              <w:autoSpaceDN w:val="0"/>
              <w:adjustRightInd w:val="0"/>
              <w:rPr>
                <w:bCs/>
                <w:sz w:val="28"/>
                <w:szCs w:val="28"/>
              </w:rPr>
            </w:pPr>
            <w:r>
              <w:rPr>
                <w:bCs/>
                <w:sz w:val="28"/>
                <w:szCs w:val="28"/>
              </w:rPr>
              <w:t>1234</w:t>
            </w:r>
            <w:r w:rsidR="006F4203" w:rsidRPr="006F4203">
              <w:rPr>
                <w:bCs/>
                <w:sz w:val="28"/>
                <w:szCs w:val="28"/>
              </w:rPr>
              <w:t>,</w:t>
            </w:r>
            <w:r>
              <w:rPr>
                <w:bCs/>
                <w:sz w:val="28"/>
                <w:szCs w:val="28"/>
              </w:rPr>
              <w:t>6945</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1174,5</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1139,7</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РБ</w:t>
            </w:r>
          </w:p>
        </w:tc>
        <w:tc>
          <w:tcPr>
            <w:tcW w:w="851" w:type="dxa"/>
          </w:tcPr>
          <w:p w:rsidR="006F4203" w:rsidRPr="006F4203" w:rsidRDefault="006F4203" w:rsidP="006F4203">
            <w:pPr>
              <w:autoSpaceDE w:val="0"/>
              <w:autoSpaceDN w:val="0"/>
              <w:adjustRightInd w:val="0"/>
              <w:rPr>
                <w:b/>
                <w:bCs/>
                <w:sz w:val="28"/>
                <w:szCs w:val="28"/>
              </w:rPr>
            </w:pPr>
            <w:r w:rsidRPr="006F4203">
              <w:rPr>
                <w:b/>
                <w:bCs/>
                <w:sz w:val="28"/>
                <w:szCs w:val="28"/>
              </w:rPr>
              <w:t>775,763</w:t>
            </w:r>
          </w:p>
        </w:tc>
        <w:tc>
          <w:tcPr>
            <w:tcW w:w="845"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850"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163,1</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566,5</w:t>
            </w:r>
          </w:p>
        </w:tc>
        <w:tc>
          <w:tcPr>
            <w:tcW w:w="987" w:type="dxa"/>
          </w:tcPr>
          <w:p w:rsidR="006F4203" w:rsidRPr="006F4203" w:rsidRDefault="00BB13DA" w:rsidP="006F4203">
            <w:pPr>
              <w:autoSpaceDE w:val="0"/>
              <w:autoSpaceDN w:val="0"/>
              <w:adjustRightInd w:val="0"/>
              <w:rPr>
                <w:bCs/>
                <w:sz w:val="28"/>
                <w:szCs w:val="28"/>
              </w:rPr>
            </w:pPr>
            <w:r>
              <w:rPr>
                <w:bCs/>
                <w:sz w:val="28"/>
                <w:szCs w:val="28"/>
              </w:rPr>
              <w:t>4</w:t>
            </w:r>
            <w:r w:rsidR="006F4203" w:rsidRPr="006F4203">
              <w:rPr>
                <w:bCs/>
                <w:sz w:val="28"/>
                <w:szCs w:val="28"/>
              </w:rPr>
              <w:t>08,752</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313,6</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331,1</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МБ</w:t>
            </w:r>
          </w:p>
        </w:tc>
        <w:tc>
          <w:tcPr>
            <w:tcW w:w="851" w:type="dxa"/>
          </w:tcPr>
          <w:p w:rsidR="006F4203" w:rsidRPr="006F4203" w:rsidRDefault="006F4203" w:rsidP="006F4203">
            <w:pPr>
              <w:autoSpaceDE w:val="0"/>
              <w:autoSpaceDN w:val="0"/>
              <w:adjustRightInd w:val="0"/>
              <w:rPr>
                <w:b/>
                <w:bCs/>
                <w:sz w:val="28"/>
                <w:szCs w:val="28"/>
              </w:rPr>
            </w:pPr>
            <w:r w:rsidRPr="006F4203">
              <w:rPr>
                <w:b/>
                <w:bCs/>
                <w:sz w:val="28"/>
                <w:szCs w:val="28"/>
              </w:rPr>
              <w:t>775,763</w:t>
            </w:r>
          </w:p>
        </w:tc>
        <w:tc>
          <w:tcPr>
            <w:tcW w:w="845"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850"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109,96743</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262,6</w:t>
            </w:r>
          </w:p>
        </w:tc>
        <w:tc>
          <w:tcPr>
            <w:tcW w:w="856" w:type="dxa"/>
          </w:tcPr>
          <w:p w:rsidR="006F4203" w:rsidRPr="006F4203" w:rsidRDefault="006F4203" w:rsidP="00063697">
            <w:pPr>
              <w:autoSpaceDE w:val="0"/>
              <w:autoSpaceDN w:val="0"/>
              <w:adjustRightInd w:val="0"/>
              <w:rPr>
                <w:bCs/>
                <w:sz w:val="28"/>
                <w:szCs w:val="28"/>
              </w:rPr>
            </w:pPr>
            <w:r w:rsidRPr="006F4203">
              <w:rPr>
                <w:bCs/>
                <w:sz w:val="28"/>
                <w:szCs w:val="28"/>
              </w:rPr>
              <w:t>604,</w:t>
            </w:r>
            <w:r w:rsidR="00063697">
              <w:rPr>
                <w:bCs/>
                <w:sz w:val="28"/>
                <w:szCs w:val="28"/>
              </w:rPr>
              <w:t>9</w:t>
            </w:r>
          </w:p>
        </w:tc>
        <w:tc>
          <w:tcPr>
            <w:tcW w:w="987" w:type="dxa"/>
          </w:tcPr>
          <w:p w:rsidR="006F4203" w:rsidRPr="006F4203" w:rsidRDefault="00851E84" w:rsidP="006F4203">
            <w:pPr>
              <w:autoSpaceDE w:val="0"/>
              <w:autoSpaceDN w:val="0"/>
              <w:adjustRightInd w:val="0"/>
              <w:rPr>
                <w:bCs/>
                <w:sz w:val="28"/>
                <w:szCs w:val="28"/>
              </w:rPr>
            </w:pPr>
            <w:r>
              <w:rPr>
                <w:bCs/>
                <w:sz w:val="28"/>
                <w:szCs w:val="28"/>
              </w:rPr>
              <w:t>4</w:t>
            </w:r>
            <w:r w:rsidR="003F6768">
              <w:rPr>
                <w:bCs/>
                <w:sz w:val="28"/>
                <w:szCs w:val="28"/>
              </w:rPr>
              <w:t>09,895</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ВИ</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val="restart"/>
          </w:tcPr>
          <w:p w:rsidR="006F4203" w:rsidRPr="006F4203" w:rsidRDefault="006F4203" w:rsidP="006F4203">
            <w:pPr>
              <w:autoSpaceDE w:val="0"/>
              <w:autoSpaceDN w:val="0"/>
              <w:adjustRightInd w:val="0"/>
              <w:rPr>
                <w:b/>
                <w:bCs/>
                <w:sz w:val="28"/>
                <w:szCs w:val="28"/>
              </w:rPr>
            </w:pPr>
            <w:r w:rsidRPr="006F4203">
              <w:rPr>
                <w:b/>
                <w:bCs/>
                <w:sz w:val="28"/>
                <w:szCs w:val="28"/>
              </w:rPr>
              <w:t>Подпрограмма 1</w:t>
            </w:r>
          </w:p>
        </w:tc>
        <w:tc>
          <w:tcPr>
            <w:tcW w:w="2126" w:type="dxa"/>
            <w:vMerge w:val="restart"/>
          </w:tcPr>
          <w:p w:rsidR="006F4203" w:rsidRPr="006F4203" w:rsidRDefault="006F4203" w:rsidP="006F4203">
            <w:pPr>
              <w:autoSpaceDE w:val="0"/>
              <w:autoSpaceDN w:val="0"/>
              <w:adjustRightInd w:val="0"/>
              <w:rPr>
                <w:bCs/>
                <w:sz w:val="28"/>
                <w:szCs w:val="28"/>
              </w:rPr>
            </w:pPr>
            <w:r w:rsidRPr="006F4203">
              <w:rPr>
                <w:bCs/>
                <w:sz w:val="28"/>
                <w:szCs w:val="28"/>
              </w:rPr>
              <w:t xml:space="preserve">Жилище </w:t>
            </w: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всего</w:t>
            </w:r>
          </w:p>
        </w:tc>
        <w:tc>
          <w:tcPr>
            <w:tcW w:w="851" w:type="dxa"/>
          </w:tcPr>
          <w:p w:rsidR="006F4203" w:rsidRPr="006F4203" w:rsidRDefault="006F4203" w:rsidP="006F4203">
            <w:pPr>
              <w:autoSpaceDE w:val="0"/>
              <w:autoSpaceDN w:val="0"/>
              <w:adjustRightInd w:val="0"/>
              <w:rPr>
                <w:b/>
                <w:bCs/>
                <w:sz w:val="28"/>
                <w:szCs w:val="28"/>
              </w:rPr>
            </w:pPr>
            <w:r w:rsidRPr="006F4203">
              <w:rPr>
                <w:b/>
                <w:bCs/>
                <w:sz w:val="28"/>
                <w:szCs w:val="28"/>
              </w:rPr>
              <w:t>2881,2</w:t>
            </w:r>
          </w:p>
        </w:tc>
        <w:tc>
          <w:tcPr>
            <w:tcW w:w="845"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850"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617,4</w:t>
            </w:r>
          </w:p>
        </w:tc>
        <w:tc>
          <w:tcPr>
            <w:tcW w:w="856" w:type="dxa"/>
          </w:tcPr>
          <w:p w:rsidR="006F4203" w:rsidRPr="006F4203" w:rsidRDefault="006F4203" w:rsidP="006F4203">
            <w:pPr>
              <w:rPr>
                <w:sz w:val="28"/>
                <w:szCs w:val="28"/>
              </w:rPr>
            </w:pPr>
            <w:r w:rsidRPr="006F4203">
              <w:rPr>
                <w:sz w:val="28"/>
                <w:szCs w:val="28"/>
              </w:rPr>
              <w:t>3481,8</w:t>
            </w:r>
          </w:p>
        </w:tc>
        <w:tc>
          <w:tcPr>
            <w:tcW w:w="987" w:type="dxa"/>
          </w:tcPr>
          <w:p w:rsidR="006F4203" w:rsidRPr="006F4203" w:rsidRDefault="00CC40B0" w:rsidP="006F4203">
            <w:pPr>
              <w:autoSpaceDE w:val="0"/>
              <w:autoSpaceDN w:val="0"/>
              <w:adjustRightInd w:val="0"/>
              <w:rPr>
                <w:bCs/>
                <w:sz w:val="28"/>
                <w:szCs w:val="28"/>
              </w:rPr>
            </w:pPr>
            <w:r>
              <w:rPr>
                <w:bCs/>
                <w:sz w:val="28"/>
                <w:szCs w:val="28"/>
              </w:rPr>
              <w:t>1852</w:t>
            </w:r>
            <w:r w:rsidR="006F4203" w:rsidRPr="006F4203">
              <w:rPr>
                <w:bCs/>
                <w:sz w:val="28"/>
                <w:szCs w:val="28"/>
              </w:rPr>
              <w:t>,2</w:t>
            </w:r>
          </w:p>
        </w:tc>
        <w:tc>
          <w:tcPr>
            <w:tcW w:w="1134" w:type="dxa"/>
          </w:tcPr>
          <w:p w:rsidR="006F4203" w:rsidRPr="006F4203" w:rsidRDefault="006F4203" w:rsidP="006F4203">
            <w:pPr>
              <w:rPr>
                <w:sz w:val="28"/>
                <w:szCs w:val="28"/>
              </w:rPr>
            </w:pPr>
            <w:r w:rsidRPr="006F4203">
              <w:rPr>
                <w:sz w:val="28"/>
                <w:szCs w:val="28"/>
              </w:rPr>
              <w:t>1488,1</w:t>
            </w:r>
          </w:p>
        </w:tc>
        <w:tc>
          <w:tcPr>
            <w:tcW w:w="850" w:type="dxa"/>
          </w:tcPr>
          <w:p w:rsidR="006F4203" w:rsidRPr="006F4203" w:rsidRDefault="006F4203" w:rsidP="006F4203">
            <w:pPr>
              <w:rPr>
                <w:sz w:val="28"/>
                <w:szCs w:val="28"/>
              </w:rPr>
            </w:pPr>
            <w:r w:rsidRPr="006F4203">
              <w:rPr>
                <w:sz w:val="28"/>
                <w:szCs w:val="28"/>
              </w:rPr>
              <w:t>1470,8</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ФБ</w:t>
            </w:r>
          </w:p>
        </w:tc>
        <w:tc>
          <w:tcPr>
            <w:tcW w:w="851" w:type="dxa"/>
          </w:tcPr>
          <w:p w:rsidR="006F4203" w:rsidRPr="006F4203" w:rsidRDefault="006F4203" w:rsidP="006F4203">
            <w:pPr>
              <w:autoSpaceDE w:val="0"/>
              <w:autoSpaceDN w:val="0"/>
              <w:adjustRightInd w:val="0"/>
              <w:rPr>
                <w:b/>
                <w:bCs/>
                <w:sz w:val="28"/>
                <w:szCs w:val="28"/>
              </w:rPr>
            </w:pPr>
            <w:r w:rsidRPr="006F4203">
              <w:rPr>
                <w:b/>
                <w:bCs/>
                <w:sz w:val="28"/>
                <w:szCs w:val="28"/>
              </w:rPr>
              <w:t>1329,6</w:t>
            </w:r>
          </w:p>
        </w:tc>
        <w:tc>
          <w:tcPr>
            <w:tcW w:w="845"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850"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291,2</w:t>
            </w:r>
          </w:p>
        </w:tc>
        <w:tc>
          <w:tcPr>
            <w:tcW w:w="856" w:type="dxa"/>
          </w:tcPr>
          <w:p w:rsidR="006F4203" w:rsidRPr="006F4203" w:rsidRDefault="006F4203" w:rsidP="006F4203">
            <w:pPr>
              <w:rPr>
                <w:sz w:val="28"/>
                <w:szCs w:val="28"/>
              </w:rPr>
            </w:pPr>
            <w:r w:rsidRPr="006F4203">
              <w:rPr>
                <w:sz w:val="28"/>
                <w:szCs w:val="28"/>
              </w:rPr>
              <w:t>2348,7</w:t>
            </w:r>
          </w:p>
        </w:tc>
        <w:tc>
          <w:tcPr>
            <w:tcW w:w="987" w:type="dxa"/>
          </w:tcPr>
          <w:p w:rsidR="006F4203" w:rsidRPr="006F4203" w:rsidRDefault="00CC40B0" w:rsidP="006F4203">
            <w:pPr>
              <w:autoSpaceDE w:val="0"/>
              <w:autoSpaceDN w:val="0"/>
              <w:adjustRightInd w:val="0"/>
              <w:rPr>
                <w:bCs/>
                <w:sz w:val="28"/>
                <w:szCs w:val="28"/>
              </w:rPr>
            </w:pPr>
            <w:r>
              <w:rPr>
                <w:bCs/>
                <w:sz w:val="28"/>
                <w:szCs w:val="28"/>
              </w:rPr>
              <w:t>1234,6945</w:t>
            </w:r>
          </w:p>
        </w:tc>
        <w:tc>
          <w:tcPr>
            <w:tcW w:w="1134" w:type="dxa"/>
          </w:tcPr>
          <w:p w:rsidR="006F4203" w:rsidRPr="006F4203" w:rsidRDefault="006F4203" w:rsidP="006F4203">
            <w:pPr>
              <w:rPr>
                <w:sz w:val="28"/>
                <w:szCs w:val="28"/>
              </w:rPr>
            </w:pPr>
            <w:r w:rsidRPr="006F4203">
              <w:rPr>
                <w:sz w:val="28"/>
                <w:szCs w:val="28"/>
              </w:rPr>
              <w:t>1174,5</w:t>
            </w:r>
          </w:p>
        </w:tc>
        <w:tc>
          <w:tcPr>
            <w:tcW w:w="850" w:type="dxa"/>
          </w:tcPr>
          <w:p w:rsidR="006F4203" w:rsidRPr="006F4203" w:rsidRDefault="006F4203" w:rsidP="006F4203">
            <w:pPr>
              <w:rPr>
                <w:sz w:val="28"/>
                <w:szCs w:val="28"/>
              </w:rPr>
            </w:pPr>
            <w:r w:rsidRPr="006F4203">
              <w:rPr>
                <w:sz w:val="28"/>
                <w:szCs w:val="28"/>
              </w:rPr>
              <w:t>1139,7</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РБ</w:t>
            </w:r>
          </w:p>
        </w:tc>
        <w:tc>
          <w:tcPr>
            <w:tcW w:w="851" w:type="dxa"/>
          </w:tcPr>
          <w:p w:rsidR="006F4203" w:rsidRPr="006F4203" w:rsidRDefault="006F4203" w:rsidP="006F4203">
            <w:pPr>
              <w:autoSpaceDE w:val="0"/>
              <w:autoSpaceDN w:val="0"/>
              <w:adjustRightInd w:val="0"/>
              <w:rPr>
                <w:b/>
                <w:bCs/>
                <w:sz w:val="28"/>
                <w:szCs w:val="28"/>
              </w:rPr>
            </w:pPr>
            <w:r w:rsidRPr="006F4203">
              <w:rPr>
                <w:b/>
                <w:bCs/>
                <w:sz w:val="28"/>
                <w:szCs w:val="28"/>
              </w:rPr>
              <w:t>775,763</w:t>
            </w:r>
          </w:p>
        </w:tc>
        <w:tc>
          <w:tcPr>
            <w:tcW w:w="845"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850"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163,086</w:t>
            </w:r>
          </w:p>
        </w:tc>
        <w:tc>
          <w:tcPr>
            <w:tcW w:w="856" w:type="dxa"/>
          </w:tcPr>
          <w:p w:rsidR="006F4203" w:rsidRPr="006F4203" w:rsidRDefault="006F4203" w:rsidP="006F4203">
            <w:pPr>
              <w:rPr>
                <w:sz w:val="28"/>
                <w:szCs w:val="28"/>
              </w:rPr>
            </w:pPr>
            <w:r w:rsidRPr="006F4203">
              <w:rPr>
                <w:sz w:val="28"/>
                <w:szCs w:val="28"/>
              </w:rPr>
              <w:t>566,5</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308,752</w:t>
            </w:r>
          </w:p>
        </w:tc>
        <w:tc>
          <w:tcPr>
            <w:tcW w:w="1134" w:type="dxa"/>
          </w:tcPr>
          <w:p w:rsidR="006F4203" w:rsidRPr="006F4203" w:rsidRDefault="006F4203" w:rsidP="006F4203">
            <w:pPr>
              <w:rPr>
                <w:sz w:val="28"/>
                <w:szCs w:val="28"/>
              </w:rPr>
            </w:pPr>
            <w:r w:rsidRPr="006F4203">
              <w:rPr>
                <w:sz w:val="28"/>
                <w:szCs w:val="28"/>
              </w:rPr>
              <w:t>313,6</w:t>
            </w:r>
          </w:p>
        </w:tc>
        <w:tc>
          <w:tcPr>
            <w:tcW w:w="850" w:type="dxa"/>
          </w:tcPr>
          <w:p w:rsidR="006F4203" w:rsidRPr="006F4203" w:rsidRDefault="006F4203" w:rsidP="006F4203">
            <w:pPr>
              <w:rPr>
                <w:sz w:val="28"/>
                <w:szCs w:val="28"/>
              </w:rPr>
            </w:pPr>
            <w:r w:rsidRPr="006F4203">
              <w:rPr>
                <w:sz w:val="28"/>
                <w:szCs w:val="28"/>
              </w:rPr>
              <w:t>331,1</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МБ</w:t>
            </w:r>
          </w:p>
        </w:tc>
        <w:tc>
          <w:tcPr>
            <w:tcW w:w="851" w:type="dxa"/>
          </w:tcPr>
          <w:p w:rsidR="006F4203" w:rsidRPr="006F4203" w:rsidRDefault="006F4203" w:rsidP="006F4203">
            <w:pPr>
              <w:autoSpaceDE w:val="0"/>
              <w:autoSpaceDN w:val="0"/>
              <w:adjustRightInd w:val="0"/>
              <w:rPr>
                <w:b/>
                <w:bCs/>
                <w:sz w:val="28"/>
                <w:szCs w:val="28"/>
              </w:rPr>
            </w:pPr>
            <w:r w:rsidRPr="006F4203">
              <w:rPr>
                <w:b/>
                <w:bCs/>
                <w:sz w:val="28"/>
                <w:szCs w:val="28"/>
              </w:rPr>
              <w:t>775,763</w:t>
            </w:r>
          </w:p>
        </w:tc>
        <w:tc>
          <w:tcPr>
            <w:tcW w:w="845"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850"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163,086</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566,5</w:t>
            </w:r>
          </w:p>
        </w:tc>
        <w:tc>
          <w:tcPr>
            <w:tcW w:w="987" w:type="dxa"/>
          </w:tcPr>
          <w:p w:rsidR="006F4203" w:rsidRPr="006F4203" w:rsidRDefault="00CC40B0" w:rsidP="006F4203">
            <w:pPr>
              <w:autoSpaceDE w:val="0"/>
              <w:autoSpaceDN w:val="0"/>
              <w:adjustRightInd w:val="0"/>
              <w:rPr>
                <w:bCs/>
                <w:sz w:val="28"/>
                <w:szCs w:val="28"/>
              </w:rPr>
            </w:pPr>
            <w:r w:rsidRPr="00CC40B0">
              <w:rPr>
                <w:bCs/>
                <w:sz w:val="28"/>
                <w:szCs w:val="28"/>
              </w:rPr>
              <w:t>308,752</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ВИ</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val="restart"/>
          </w:tcPr>
          <w:p w:rsidR="006F4203" w:rsidRPr="006F4203" w:rsidRDefault="006F4203" w:rsidP="006F4203">
            <w:pPr>
              <w:autoSpaceDE w:val="0"/>
              <w:autoSpaceDN w:val="0"/>
              <w:adjustRightInd w:val="0"/>
              <w:rPr>
                <w:bCs/>
                <w:sz w:val="28"/>
                <w:szCs w:val="28"/>
              </w:rPr>
            </w:pPr>
            <w:r w:rsidRPr="006F4203">
              <w:rPr>
                <w:bCs/>
                <w:sz w:val="28"/>
                <w:szCs w:val="28"/>
              </w:rPr>
              <w:t>Мероприятие 1</w:t>
            </w:r>
          </w:p>
        </w:tc>
        <w:tc>
          <w:tcPr>
            <w:tcW w:w="2126" w:type="dxa"/>
            <w:vMerge w:val="restart"/>
          </w:tcPr>
          <w:p w:rsidR="006F4203" w:rsidRPr="006F4203" w:rsidRDefault="006F4203" w:rsidP="006F4203">
            <w:pPr>
              <w:autoSpaceDE w:val="0"/>
              <w:autoSpaceDN w:val="0"/>
              <w:adjustRightInd w:val="0"/>
              <w:rPr>
                <w:bCs/>
                <w:sz w:val="28"/>
                <w:szCs w:val="28"/>
              </w:rPr>
            </w:pPr>
            <w:r w:rsidRPr="006F4203">
              <w:rPr>
                <w:bCs/>
                <w:sz w:val="28"/>
                <w:szCs w:val="28"/>
              </w:rPr>
              <w:t xml:space="preserve">Формирование и утверждение списка молодых семей и молодых специалистов – участников Подпрограммы </w:t>
            </w:r>
            <w:r w:rsidRPr="006F4203">
              <w:rPr>
                <w:bCs/>
                <w:sz w:val="28"/>
                <w:szCs w:val="28"/>
              </w:rPr>
              <w:lastRenderedPageBreak/>
              <w:t>по МО «Бичурский район», изъявивших желание получить социальную выплату</w:t>
            </w: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lastRenderedPageBreak/>
              <w:t>всего</w:t>
            </w:r>
          </w:p>
        </w:tc>
        <w:tc>
          <w:tcPr>
            <w:tcW w:w="9634" w:type="dxa"/>
            <w:gridSpan w:val="10"/>
            <w:vMerge w:val="restart"/>
          </w:tcPr>
          <w:p w:rsidR="006F4203" w:rsidRPr="006F4203" w:rsidRDefault="006F4203" w:rsidP="006F4203">
            <w:pPr>
              <w:autoSpaceDE w:val="0"/>
              <w:autoSpaceDN w:val="0"/>
              <w:adjustRightInd w:val="0"/>
              <w:rPr>
                <w:bCs/>
                <w:sz w:val="28"/>
                <w:szCs w:val="28"/>
              </w:rPr>
            </w:pPr>
          </w:p>
          <w:p w:rsidR="006F4203" w:rsidRPr="006F4203" w:rsidRDefault="006F4203" w:rsidP="006F4203">
            <w:pPr>
              <w:autoSpaceDE w:val="0"/>
              <w:autoSpaceDN w:val="0"/>
              <w:adjustRightInd w:val="0"/>
              <w:rPr>
                <w:bCs/>
                <w:sz w:val="28"/>
                <w:szCs w:val="28"/>
              </w:rPr>
            </w:pPr>
          </w:p>
          <w:p w:rsidR="006F4203" w:rsidRPr="006F4203" w:rsidRDefault="006F4203" w:rsidP="006F4203">
            <w:pPr>
              <w:autoSpaceDE w:val="0"/>
              <w:autoSpaceDN w:val="0"/>
              <w:adjustRightInd w:val="0"/>
              <w:rPr>
                <w:bCs/>
                <w:sz w:val="28"/>
                <w:szCs w:val="28"/>
              </w:rPr>
            </w:pPr>
          </w:p>
          <w:p w:rsidR="006F4203" w:rsidRPr="006F4203" w:rsidRDefault="006F4203" w:rsidP="006F4203">
            <w:pPr>
              <w:autoSpaceDE w:val="0"/>
              <w:autoSpaceDN w:val="0"/>
              <w:adjustRightInd w:val="0"/>
              <w:rPr>
                <w:bCs/>
                <w:sz w:val="28"/>
                <w:szCs w:val="28"/>
              </w:rPr>
            </w:pPr>
          </w:p>
          <w:p w:rsidR="006F4203" w:rsidRPr="006F4203" w:rsidRDefault="006F4203" w:rsidP="006F4203">
            <w:pPr>
              <w:autoSpaceDE w:val="0"/>
              <w:autoSpaceDN w:val="0"/>
              <w:adjustRightInd w:val="0"/>
              <w:rPr>
                <w:bCs/>
                <w:sz w:val="28"/>
                <w:szCs w:val="28"/>
              </w:rPr>
            </w:pPr>
          </w:p>
          <w:p w:rsidR="006F4203" w:rsidRPr="006F4203" w:rsidRDefault="006F4203" w:rsidP="006F4203">
            <w:pPr>
              <w:autoSpaceDE w:val="0"/>
              <w:autoSpaceDN w:val="0"/>
              <w:adjustRightInd w:val="0"/>
              <w:rPr>
                <w:bCs/>
                <w:sz w:val="28"/>
                <w:szCs w:val="28"/>
              </w:rPr>
            </w:pPr>
          </w:p>
          <w:p w:rsidR="006F4203" w:rsidRPr="006F4203" w:rsidRDefault="006F4203" w:rsidP="006F4203">
            <w:pPr>
              <w:autoSpaceDE w:val="0"/>
              <w:autoSpaceDN w:val="0"/>
              <w:adjustRightInd w:val="0"/>
              <w:rPr>
                <w:bCs/>
                <w:sz w:val="28"/>
                <w:szCs w:val="28"/>
              </w:rPr>
            </w:pPr>
            <w:r w:rsidRPr="006F4203">
              <w:rPr>
                <w:bCs/>
                <w:sz w:val="28"/>
                <w:szCs w:val="28"/>
              </w:rPr>
              <w:t xml:space="preserve">              Не требует финансирования</w:t>
            </w:r>
          </w:p>
          <w:p w:rsidR="006F4203" w:rsidRPr="006F4203" w:rsidRDefault="006F4203" w:rsidP="006F4203">
            <w:pPr>
              <w:autoSpaceDE w:val="0"/>
              <w:autoSpaceDN w:val="0"/>
              <w:adjustRightInd w:val="0"/>
              <w:rPr>
                <w:bCs/>
                <w:sz w:val="28"/>
                <w:szCs w:val="28"/>
              </w:rPr>
            </w:pP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ФБ</w:t>
            </w:r>
          </w:p>
        </w:tc>
        <w:tc>
          <w:tcPr>
            <w:tcW w:w="9634" w:type="dxa"/>
            <w:gridSpan w:val="10"/>
            <w:vMerge/>
          </w:tcPr>
          <w:p w:rsidR="006F4203" w:rsidRPr="006F4203" w:rsidRDefault="006F4203" w:rsidP="006F4203">
            <w:pPr>
              <w:autoSpaceDE w:val="0"/>
              <w:autoSpaceDN w:val="0"/>
              <w:adjustRightInd w:val="0"/>
              <w:rPr>
                <w:bCs/>
                <w:sz w:val="28"/>
                <w:szCs w:val="28"/>
              </w:rPr>
            </w:pP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РБ</w:t>
            </w:r>
          </w:p>
        </w:tc>
        <w:tc>
          <w:tcPr>
            <w:tcW w:w="9634" w:type="dxa"/>
            <w:gridSpan w:val="10"/>
            <w:vMerge/>
          </w:tcPr>
          <w:p w:rsidR="006F4203" w:rsidRPr="006F4203" w:rsidRDefault="006F4203" w:rsidP="006F4203">
            <w:pPr>
              <w:autoSpaceDE w:val="0"/>
              <w:autoSpaceDN w:val="0"/>
              <w:adjustRightInd w:val="0"/>
              <w:rPr>
                <w:bCs/>
                <w:sz w:val="28"/>
                <w:szCs w:val="28"/>
              </w:rPr>
            </w:pP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МБ</w:t>
            </w:r>
          </w:p>
        </w:tc>
        <w:tc>
          <w:tcPr>
            <w:tcW w:w="9634" w:type="dxa"/>
            <w:gridSpan w:val="10"/>
            <w:vMerge/>
          </w:tcPr>
          <w:p w:rsidR="006F4203" w:rsidRPr="006F4203" w:rsidRDefault="006F4203" w:rsidP="006F4203">
            <w:pPr>
              <w:autoSpaceDE w:val="0"/>
              <w:autoSpaceDN w:val="0"/>
              <w:adjustRightInd w:val="0"/>
              <w:rPr>
                <w:bCs/>
                <w:sz w:val="28"/>
                <w:szCs w:val="28"/>
              </w:rPr>
            </w:pP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ВИ</w:t>
            </w:r>
          </w:p>
        </w:tc>
        <w:tc>
          <w:tcPr>
            <w:tcW w:w="9634" w:type="dxa"/>
            <w:gridSpan w:val="10"/>
            <w:vMerge/>
          </w:tcPr>
          <w:p w:rsidR="006F4203" w:rsidRPr="006F4203" w:rsidRDefault="006F4203" w:rsidP="006F4203">
            <w:pPr>
              <w:autoSpaceDE w:val="0"/>
              <w:autoSpaceDN w:val="0"/>
              <w:adjustRightInd w:val="0"/>
              <w:rPr>
                <w:bCs/>
                <w:sz w:val="28"/>
                <w:szCs w:val="28"/>
              </w:rPr>
            </w:pPr>
          </w:p>
        </w:tc>
      </w:tr>
      <w:tr w:rsidR="006F4203" w:rsidRPr="006F4203" w:rsidTr="00005E86">
        <w:tc>
          <w:tcPr>
            <w:tcW w:w="1135" w:type="dxa"/>
            <w:vMerge w:val="restart"/>
          </w:tcPr>
          <w:p w:rsidR="006F4203" w:rsidRPr="006F4203" w:rsidRDefault="006F4203" w:rsidP="006F4203">
            <w:pPr>
              <w:autoSpaceDE w:val="0"/>
              <w:autoSpaceDN w:val="0"/>
              <w:adjustRightInd w:val="0"/>
              <w:rPr>
                <w:bCs/>
                <w:sz w:val="28"/>
                <w:szCs w:val="28"/>
              </w:rPr>
            </w:pPr>
            <w:r w:rsidRPr="006F4203">
              <w:rPr>
                <w:bCs/>
                <w:sz w:val="28"/>
                <w:szCs w:val="28"/>
              </w:rPr>
              <w:lastRenderedPageBreak/>
              <w:t>Мероприятие 2</w:t>
            </w:r>
          </w:p>
        </w:tc>
        <w:tc>
          <w:tcPr>
            <w:tcW w:w="2126" w:type="dxa"/>
            <w:vMerge w:val="restart"/>
          </w:tcPr>
          <w:p w:rsidR="006F4203" w:rsidRPr="006F4203" w:rsidRDefault="006F4203" w:rsidP="006F4203">
            <w:pPr>
              <w:rPr>
                <w:sz w:val="28"/>
                <w:szCs w:val="28"/>
              </w:rPr>
            </w:pPr>
            <w:r w:rsidRPr="006F4203">
              <w:rPr>
                <w:sz w:val="28"/>
                <w:szCs w:val="28"/>
              </w:rPr>
              <w:t xml:space="preserve">Оказание методической и практической помощи молодым семья и молодым специалистам – участникам Подпрограммы </w:t>
            </w: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всего</w:t>
            </w:r>
          </w:p>
        </w:tc>
        <w:tc>
          <w:tcPr>
            <w:tcW w:w="9634" w:type="dxa"/>
            <w:gridSpan w:val="10"/>
            <w:vMerge w:val="restart"/>
          </w:tcPr>
          <w:p w:rsidR="006F4203" w:rsidRPr="006F4203" w:rsidRDefault="006F4203" w:rsidP="006F4203">
            <w:pPr>
              <w:autoSpaceDE w:val="0"/>
              <w:autoSpaceDN w:val="0"/>
              <w:adjustRightInd w:val="0"/>
              <w:jc w:val="center"/>
              <w:rPr>
                <w:bCs/>
                <w:sz w:val="28"/>
                <w:szCs w:val="28"/>
              </w:rPr>
            </w:pPr>
          </w:p>
          <w:p w:rsidR="006F4203" w:rsidRPr="006F4203" w:rsidRDefault="006F4203" w:rsidP="006F4203">
            <w:pPr>
              <w:autoSpaceDE w:val="0"/>
              <w:autoSpaceDN w:val="0"/>
              <w:adjustRightInd w:val="0"/>
              <w:jc w:val="center"/>
              <w:rPr>
                <w:bCs/>
                <w:sz w:val="28"/>
                <w:szCs w:val="28"/>
              </w:rPr>
            </w:pPr>
          </w:p>
          <w:p w:rsidR="006F4203" w:rsidRPr="006F4203" w:rsidRDefault="006F4203" w:rsidP="006F4203">
            <w:pPr>
              <w:autoSpaceDE w:val="0"/>
              <w:autoSpaceDN w:val="0"/>
              <w:adjustRightInd w:val="0"/>
              <w:jc w:val="center"/>
              <w:rPr>
                <w:bCs/>
                <w:sz w:val="28"/>
                <w:szCs w:val="28"/>
              </w:rPr>
            </w:pPr>
          </w:p>
          <w:p w:rsidR="006F4203" w:rsidRPr="006F4203" w:rsidRDefault="006F4203" w:rsidP="006F4203">
            <w:pPr>
              <w:autoSpaceDE w:val="0"/>
              <w:autoSpaceDN w:val="0"/>
              <w:adjustRightInd w:val="0"/>
              <w:jc w:val="center"/>
              <w:rPr>
                <w:bCs/>
                <w:sz w:val="28"/>
                <w:szCs w:val="28"/>
              </w:rPr>
            </w:pPr>
          </w:p>
          <w:p w:rsidR="006F4203" w:rsidRPr="006F4203" w:rsidRDefault="006F4203" w:rsidP="006F4203">
            <w:pPr>
              <w:autoSpaceDE w:val="0"/>
              <w:autoSpaceDN w:val="0"/>
              <w:adjustRightInd w:val="0"/>
              <w:jc w:val="center"/>
              <w:rPr>
                <w:bCs/>
                <w:sz w:val="28"/>
                <w:szCs w:val="28"/>
              </w:rPr>
            </w:pPr>
            <w:r w:rsidRPr="006F4203">
              <w:rPr>
                <w:bCs/>
                <w:sz w:val="28"/>
                <w:szCs w:val="28"/>
              </w:rPr>
              <w:t>Не требует финансирования</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ФБ</w:t>
            </w:r>
          </w:p>
        </w:tc>
        <w:tc>
          <w:tcPr>
            <w:tcW w:w="9634" w:type="dxa"/>
            <w:gridSpan w:val="10"/>
            <w:vMerge/>
          </w:tcPr>
          <w:p w:rsidR="006F4203" w:rsidRPr="006F4203" w:rsidRDefault="006F4203" w:rsidP="006F4203">
            <w:pPr>
              <w:autoSpaceDE w:val="0"/>
              <w:autoSpaceDN w:val="0"/>
              <w:adjustRightInd w:val="0"/>
              <w:rPr>
                <w:bCs/>
                <w:sz w:val="28"/>
                <w:szCs w:val="28"/>
              </w:rPr>
            </w:pP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РБ</w:t>
            </w:r>
          </w:p>
        </w:tc>
        <w:tc>
          <w:tcPr>
            <w:tcW w:w="9634" w:type="dxa"/>
            <w:gridSpan w:val="10"/>
            <w:vMerge/>
          </w:tcPr>
          <w:p w:rsidR="006F4203" w:rsidRPr="006F4203" w:rsidRDefault="006F4203" w:rsidP="006F4203">
            <w:pPr>
              <w:autoSpaceDE w:val="0"/>
              <w:autoSpaceDN w:val="0"/>
              <w:adjustRightInd w:val="0"/>
              <w:rPr>
                <w:bCs/>
                <w:sz w:val="28"/>
                <w:szCs w:val="28"/>
              </w:rPr>
            </w:pP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МБ</w:t>
            </w:r>
          </w:p>
        </w:tc>
        <w:tc>
          <w:tcPr>
            <w:tcW w:w="9634" w:type="dxa"/>
            <w:gridSpan w:val="10"/>
            <w:vMerge/>
          </w:tcPr>
          <w:p w:rsidR="006F4203" w:rsidRPr="006F4203" w:rsidRDefault="006F4203" w:rsidP="006F4203">
            <w:pPr>
              <w:autoSpaceDE w:val="0"/>
              <w:autoSpaceDN w:val="0"/>
              <w:adjustRightInd w:val="0"/>
              <w:rPr>
                <w:bCs/>
                <w:sz w:val="28"/>
                <w:szCs w:val="28"/>
              </w:rPr>
            </w:pP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ВИ</w:t>
            </w:r>
          </w:p>
        </w:tc>
        <w:tc>
          <w:tcPr>
            <w:tcW w:w="9634" w:type="dxa"/>
            <w:gridSpan w:val="10"/>
            <w:vMerge/>
          </w:tcPr>
          <w:p w:rsidR="006F4203" w:rsidRPr="006F4203" w:rsidRDefault="006F4203" w:rsidP="006F4203">
            <w:pPr>
              <w:autoSpaceDE w:val="0"/>
              <w:autoSpaceDN w:val="0"/>
              <w:adjustRightInd w:val="0"/>
              <w:rPr>
                <w:bCs/>
                <w:sz w:val="28"/>
                <w:szCs w:val="28"/>
              </w:rPr>
            </w:pPr>
          </w:p>
        </w:tc>
      </w:tr>
      <w:tr w:rsidR="006F4203" w:rsidRPr="006F4203" w:rsidTr="00005E86">
        <w:tc>
          <w:tcPr>
            <w:tcW w:w="1135" w:type="dxa"/>
            <w:vMerge w:val="restart"/>
          </w:tcPr>
          <w:p w:rsidR="006F4203" w:rsidRPr="006F4203" w:rsidRDefault="006F4203" w:rsidP="006F4203">
            <w:pPr>
              <w:autoSpaceDE w:val="0"/>
              <w:autoSpaceDN w:val="0"/>
              <w:adjustRightInd w:val="0"/>
              <w:rPr>
                <w:bCs/>
                <w:sz w:val="28"/>
                <w:szCs w:val="28"/>
              </w:rPr>
            </w:pPr>
            <w:r w:rsidRPr="006F4203">
              <w:rPr>
                <w:bCs/>
                <w:sz w:val="28"/>
                <w:szCs w:val="28"/>
              </w:rPr>
              <w:t>Мероприятие 3</w:t>
            </w:r>
          </w:p>
        </w:tc>
        <w:tc>
          <w:tcPr>
            <w:tcW w:w="2126" w:type="dxa"/>
            <w:vMerge w:val="restart"/>
          </w:tcPr>
          <w:p w:rsidR="006F4203" w:rsidRPr="006F4203" w:rsidRDefault="006F4203" w:rsidP="006F4203">
            <w:pPr>
              <w:autoSpaceDE w:val="0"/>
              <w:autoSpaceDN w:val="0"/>
              <w:adjustRightInd w:val="0"/>
              <w:rPr>
                <w:bCs/>
                <w:sz w:val="28"/>
                <w:szCs w:val="28"/>
              </w:rPr>
            </w:pPr>
            <w:r w:rsidRPr="006F4203">
              <w:rPr>
                <w:bCs/>
                <w:sz w:val="28"/>
                <w:szCs w:val="28"/>
              </w:rPr>
              <w:t xml:space="preserve">Предоставление социальных выплат молодым семьям на </w:t>
            </w:r>
            <w:r w:rsidR="000D26FE" w:rsidRPr="006F4203">
              <w:rPr>
                <w:bCs/>
                <w:sz w:val="28"/>
                <w:szCs w:val="28"/>
              </w:rPr>
              <w:t>приобретение (</w:t>
            </w:r>
            <w:r w:rsidRPr="006F4203">
              <w:rPr>
                <w:bCs/>
                <w:sz w:val="28"/>
                <w:szCs w:val="28"/>
              </w:rPr>
              <w:t>строительство) жилья</w:t>
            </w: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всего</w:t>
            </w:r>
          </w:p>
        </w:tc>
        <w:tc>
          <w:tcPr>
            <w:tcW w:w="851" w:type="dxa"/>
          </w:tcPr>
          <w:p w:rsidR="006F4203" w:rsidRPr="006F4203" w:rsidRDefault="006F4203" w:rsidP="006F4203">
            <w:pPr>
              <w:autoSpaceDE w:val="0"/>
              <w:autoSpaceDN w:val="0"/>
              <w:adjustRightInd w:val="0"/>
              <w:rPr>
                <w:b/>
                <w:bCs/>
                <w:sz w:val="28"/>
                <w:szCs w:val="28"/>
              </w:rPr>
            </w:pPr>
            <w:r w:rsidRPr="006F4203">
              <w:rPr>
                <w:b/>
                <w:bCs/>
                <w:sz w:val="28"/>
                <w:szCs w:val="28"/>
              </w:rPr>
              <w:t>2881,2</w:t>
            </w:r>
          </w:p>
        </w:tc>
        <w:tc>
          <w:tcPr>
            <w:tcW w:w="845"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850"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617,4</w:t>
            </w:r>
          </w:p>
        </w:tc>
        <w:tc>
          <w:tcPr>
            <w:tcW w:w="856" w:type="dxa"/>
          </w:tcPr>
          <w:p w:rsidR="006F4203" w:rsidRPr="006F4203" w:rsidRDefault="006F4203" w:rsidP="006F4203">
            <w:pPr>
              <w:rPr>
                <w:sz w:val="28"/>
                <w:szCs w:val="28"/>
              </w:rPr>
            </w:pPr>
            <w:r w:rsidRPr="006F4203">
              <w:rPr>
                <w:sz w:val="28"/>
                <w:szCs w:val="28"/>
              </w:rPr>
              <w:t>3481,8</w:t>
            </w:r>
          </w:p>
        </w:tc>
        <w:tc>
          <w:tcPr>
            <w:tcW w:w="987" w:type="dxa"/>
          </w:tcPr>
          <w:p w:rsidR="006F4203" w:rsidRPr="006F4203" w:rsidRDefault="001125F5" w:rsidP="006F4203">
            <w:pPr>
              <w:rPr>
                <w:sz w:val="28"/>
                <w:szCs w:val="28"/>
              </w:rPr>
            </w:pPr>
            <w:r>
              <w:rPr>
                <w:sz w:val="28"/>
                <w:szCs w:val="28"/>
              </w:rPr>
              <w:t>1852</w:t>
            </w:r>
            <w:r w:rsidR="006F4203" w:rsidRPr="006F4203">
              <w:rPr>
                <w:sz w:val="28"/>
                <w:szCs w:val="28"/>
              </w:rPr>
              <w:t>,2</w:t>
            </w:r>
          </w:p>
        </w:tc>
        <w:tc>
          <w:tcPr>
            <w:tcW w:w="1134" w:type="dxa"/>
          </w:tcPr>
          <w:p w:rsidR="006F4203" w:rsidRPr="006F4203" w:rsidRDefault="006F4203" w:rsidP="006F4203">
            <w:pPr>
              <w:rPr>
                <w:sz w:val="28"/>
                <w:szCs w:val="28"/>
              </w:rPr>
            </w:pPr>
            <w:r w:rsidRPr="006F4203">
              <w:rPr>
                <w:sz w:val="28"/>
                <w:szCs w:val="28"/>
              </w:rPr>
              <w:t>1488,1</w:t>
            </w:r>
          </w:p>
        </w:tc>
        <w:tc>
          <w:tcPr>
            <w:tcW w:w="850" w:type="dxa"/>
          </w:tcPr>
          <w:p w:rsidR="006F4203" w:rsidRPr="006F4203" w:rsidRDefault="006F4203" w:rsidP="006F4203">
            <w:pPr>
              <w:rPr>
                <w:sz w:val="28"/>
                <w:szCs w:val="28"/>
              </w:rPr>
            </w:pPr>
            <w:r w:rsidRPr="006F4203">
              <w:rPr>
                <w:sz w:val="28"/>
                <w:szCs w:val="28"/>
              </w:rPr>
              <w:t>1470,8</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ФБ</w:t>
            </w:r>
          </w:p>
        </w:tc>
        <w:tc>
          <w:tcPr>
            <w:tcW w:w="851" w:type="dxa"/>
          </w:tcPr>
          <w:p w:rsidR="006F4203" w:rsidRPr="006F4203" w:rsidRDefault="006F4203" w:rsidP="006F4203">
            <w:pPr>
              <w:autoSpaceDE w:val="0"/>
              <w:autoSpaceDN w:val="0"/>
              <w:adjustRightInd w:val="0"/>
              <w:rPr>
                <w:b/>
                <w:bCs/>
                <w:sz w:val="28"/>
                <w:szCs w:val="28"/>
              </w:rPr>
            </w:pPr>
            <w:r w:rsidRPr="006F4203">
              <w:rPr>
                <w:b/>
                <w:bCs/>
                <w:sz w:val="28"/>
                <w:szCs w:val="28"/>
              </w:rPr>
              <w:t>1329,6</w:t>
            </w:r>
          </w:p>
        </w:tc>
        <w:tc>
          <w:tcPr>
            <w:tcW w:w="845"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850"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291,2</w:t>
            </w:r>
          </w:p>
        </w:tc>
        <w:tc>
          <w:tcPr>
            <w:tcW w:w="856" w:type="dxa"/>
          </w:tcPr>
          <w:p w:rsidR="006F4203" w:rsidRPr="006F4203" w:rsidRDefault="006F4203" w:rsidP="006F4203">
            <w:pPr>
              <w:rPr>
                <w:sz w:val="28"/>
                <w:szCs w:val="28"/>
              </w:rPr>
            </w:pPr>
            <w:r w:rsidRPr="006F4203">
              <w:rPr>
                <w:sz w:val="28"/>
                <w:szCs w:val="28"/>
              </w:rPr>
              <w:t>2348,7</w:t>
            </w:r>
          </w:p>
        </w:tc>
        <w:tc>
          <w:tcPr>
            <w:tcW w:w="987" w:type="dxa"/>
          </w:tcPr>
          <w:p w:rsidR="006F4203" w:rsidRPr="006F4203" w:rsidRDefault="001125F5" w:rsidP="006F4203">
            <w:pPr>
              <w:rPr>
                <w:sz w:val="28"/>
                <w:szCs w:val="28"/>
              </w:rPr>
            </w:pPr>
            <w:r>
              <w:rPr>
                <w:sz w:val="28"/>
                <w:szCs w:val="28"/>
              </w:rPr>
              <w:t>1234,6945</w:t>
            </w:r>
          </w:p>
        </w:tc>
        <w:tc>
          <w:tcPr>
            <w:tcW w:w="1134" w:type="dxa"/>
          </w:tcPr>
          <w:p w:rsidR="006F4203" w:rsidRPr="006F4203" w:rsidRDefault="006F4203" w:rsidP="006F4203">
            <w:pPr>
              <w:rPr>
                <w:sz w:val="28"/>
                <w:szCs w:val="28"/>
              </w:rPr>
            </w:pPr>
            <w:r w:rsidRPr="006F4203">
              <w:rPr>
                <w:sz w:val="28"/>
                <w:szCs w:val="28"/>
              </w:rPr>
              <w:t>1174,5</w:t>
            </w:r>
          </w:p>
        </w:tc>
        <w:tc>
          <w:tcPr>
            <w:tcW w:w="850" w:type="dxa"/>
          </w:tcPr>
          <w:p w:rsidR="006F4203" w:rsidRPr="006F4203" w:rsidRDefault="006F4203" w:rsidP="006F4203">
            <w:pPr>
              <w:rPr>
                <w:sz w:val="28"/>
                <w:szCs w:val="28"/>
              </w:rPr>
            </w:pPr>
            <w:r w:rsidRPr="006F4203">
              <w:rPr>
                <w:sz w:val="28"/>
                <w:szCs w:val="28"/>
              </w:rPr>
              <w:t>1139,7</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РБ</w:t>
            </w:r>
          </w:p>
        </w:tc>
        <w:tc>
          <w:tcPr>
            <w:tcW w:w="851" w:type="dxa"/>
          </w:tcPr>
          <w:p w:rsidR="006F4203" w:rsidRPr="006F4203" w:rsidRDefault="006F4203" w:rsidP="006F4203">
            <w:pPr>
              <w:autoSpaceDE w:val="0"/>
              <w:autoSpaceDN w:val="0"/>
              <w:adjustRightInd w:val="0"/>
              <w:rPr>
                <w:b/>
                <w:bCs/>
                <w:sz w:val="28"/>
                <w:szCs w:val="28"/>
              </w:rPr>
            </w:pPr>
            <w:r w:rsidRPr="006F4203">
              <w:rPr>
                <w:b/>
                <w:bCs/>
                <w:sz w:val="28"/>
                <w:szCs w:val="28"/>
              </w:rPr>
              <w:t>775,763</w:t>
            </w:r>
          </w:p>
        </w:tc>
        <w:tc>
          <w:tcPr>
            <w:tcW w:w="845"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850"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163,086</w:t>
            </w:r>
          </w:p>
        </w:tc>
        <w:tc>
          <w:tcPr>
            <w:tcW w:w="856" w:type="dxa"/>
          </w:tcPr>
          <w:p w:rsidR="006F4203" w:rsidRPr="006F4203" w:rsidRDefault="006F4203" w:rsidP="006F4203">
            <w:pPr>
              <w:rPr>
                <w:sz w:val="28"/>
                <w:szCs w:val="28"/>
              </w:rPr>
            </w:pPr>
            <w:r w:rsidRPr="006F4203">
              <w:rPr>
                <w:sz w:val="28"/>
                <w:szCs w:val="28"/>
              </w:rPr>
              <w:t>566,5</w:t>
            </w:r>
          </w:p>
        </w:tc>
        <w:tc>
          <w:tcPr>
            <w:tcW w:w="987" w:type="dxa"/>
          </w:tcPr>
          <w:p w:rsidR="006F4203" w:rsidRPr="006F4203" w:rsidRDefault="006F4203" w:rsidP="006F4203">
            <w:pPr>
              <w:rPr>
                <w:sz w:val="28"/>
                <w:szCs w:val="28"/>
              </w:rPr>
            </w:pPr>
            <w:r w:rsidRPr="006F4203">
              <w:rPr>
                <w:sz w:val="28"/>
                <w:szCs w:val="28"/>
              </w:rPr>
              <w:t>308,752</w:t>
            </w:r>
          </w:p>
        </w:tc>
        <w:tc>
          <w:tcPr>
            <w:tcW w:w="1134" w:type="dxa"/>
          </w:tcPr>
          <w:p w:rsidR="006F4203" w:rsidRPr="006F4203" w:rsidRDefault="006F4203" w:rsidP="006F4203">
            <w:pPr>
              <w:rPr>
                <w:sz w:val="28"/>
                <w:szCs w:val="28"/>
              </w:rPr>
            </w:pPr>
            <w:r w:rsidRPr="006F4203">
              <w:rPr>
                <w:sz w:val="28"/>
                <w:szCs w:val="28"/>
              </w:rPr>
              <w:t>313,6</w:t>
            </w:r>
          </w:p>
        </w:tc>
        <w:tc>
          <w:tcPr>
            <w:tcW w:w="850" w:type="dxa"/>
          </w:tcPr>
          <w:p w:rsidR="006F4203" w:rsidRPr="006F4203" w:rsidRDefault="006F4203" w:rsidP="006F4203">
            <w:pPr>
              <w:rPr>
                <w:sz w:val="28"/>
                <w:szCs w:val="28"/>
              </w:rPr>
            </w:pPr>
            <w:r w:rsidRPr="006F4203">
              <w:rPr>
                <w:sz w:val="28"/>
                <w:szCs w:val="28"/>
              </w:rPr>
              <w:t>331,1</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МБ</w:t>
            </w:r>
          </w:p>
        </w:tc>
        <w:tc>
          <w:tcPr>
            <w:tcW w:w="851" w:type="dxa"/>
          </w:tcPr>
          <w:p w:rsidR="006F4203" w:rsidRPr="006F4203" w:rsidRDefault="006F4203" w:rsidP="006F4203">
            <w:pPr>
              <w:autoSpaceDE w:val="0"/>
              <w:autoSpaceDN w:val="0"/>
              <w:adjustRightInd w:val="0"/>
              <w:rPr>
                <w:b/>
                <w:bCs/>
                <w:sz w:val="28"/>
                <w:szCs w:val="28"/>
              </w:rPr>
            </w:pPr>
            <w:r w:rsidRPr="006F4203">
              <w:rPr>
                <w:b/>
                <w:bCs/>
                <w:sz w:val="28"/>
                <w:szCs w:val="28"/>
              </w:rPr>
              <w:t>775,763</w:t>
            </w:r>
          </w:p>
        </w:tc>
        <w:tc>
          <w:tcPr>
            <w:tcW w:w="845"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850"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163,086</w:t>
            </w:r>
          </w:p>
        </w:tc>
        <w:tc>
          <w:tcPr>
            <w:tcW w:w="856" w:type="dxa"/>
          </w:tcPr>
          <w:p w:rsidR="006F4203" w:rsidRPr="006F4203" w:rsidRDefault="006F4203" w:rsidP="006F4203">
            <w:pPr>
              <w:rPr>
                <w:sz w:val="28"/>
                <w:szCs w:val="28"/>
              </w:rPr>
            </w:pPr>
            <w:r w:rsidRPr="006F4203">
              <w:rPr>
                <w:sz w:val="28"/>
                <w:szCs w:val="28"/>
              </w:rPr>
              <w:t>566,6</w:t>
            </w:r>
          </w:p>
        </w:tc>
        <w:tc>
          <w:tcPr>
            <w:tcW w:w="987" w:type="dxa"/>
          </w:tcPr>
          <w:p w:rsidR="006F4203" w:rsidRPr="006F4203" w:rsidRDefault="001125F5" w:rsidP="006F4203">
            <w:pPr>
              <w:rPr>
                <w:sz w:val="28"/>
                <w:szCs w:val="28"/>
              </w:rPr>
            </w:pPr>
            <w:r w:rsidRPr="001125F5">
              <w:rPr>
                <w:sz w:val="28"/>
                <w:szCs w:val="28"/>
              </w:rPr>
              <w:t>308,752</w:t>
            </w:r>
          </w:p>
        </w:tc>
        <w:tc>
          <w:tcPr>
            <w:tcW w:w="1134" w:type="dxa"/>
          </w:tcPr>
          <w:p w:rsidR="006F4203" w:rsidRPr="006F4203" w:rsidRDefault="006F4203" w:rsidP="006F4203">
            <w:pPr>
              <w:rPr>
                <w:sz w:val="28"/>
                <w:szCs w:val="28"/>
              </w:rPr>
            </w:pPr>
            <w:r w:rsidRPr="006F4203">
              <w:rPr>
                <w:sz w:val="28"/>
                <w:szCs w:val="28"/>
              </w:rPr>
              <w:t>0</w:t>
            </w:r>
          </w:p>
        </w:tc>
        <w:tc>
          <w:tcPr>
            <w:tcW w:w="850" w:type="dxa"/>
          </w:tcPr>
          <w:p w:rsidR="006F4203" w:rsidRPr="006F4203" w:rsidRDefault="006F4203" w:rsidP="006F4203">
            <w:pPr>
              <w:rPr>
                <w:sz w:val="28"/>
                <w:szCs w:val="28"/>
              </w:rPr>
            </w:pPr>
            <w:r w:rsidRPr="006F4203">
              <w:rPr>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ВИ</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val="restart"/>
          </w:tcPr>
          <w:p w:rsidR="006F4203" w:rsidRPr="006F4203" w:rsidRDefault="006F4203" w:rsidP="006F4203">
            <w:pPr>
              <w:autoSpaceDE w:val="0"/>
              <w:autoSpaceDN w:val="0"/>
              <w:adjustRightInd w:val="0"/>
              <w:rPr>
                <w:b/>
                <w:bCs/>
                <w:sz w:val="28"/>
                <w:szCs w:val="28"/>
              </w:rPr>
            </w:pPr>
            <w:r w:rsidRPr="006F4203">
              <w:rPr>
                <w:b/>
                <w:bCs/>
                <w:sz w:val="28"/>
                <w:szCs w:val="28"/>
              </w:rPr>
              <w:t>Подпрограмма 2</w:t>
            </w:r>
          </w:p>
        </w:tc>
        <w:tc>
          <w:tcPr>
            <w:tcW w:w="2126" w:type="dxa"/>
            <w:vMerge w:val="restart"/>
          </w:tcPr>
          <w:p w:rsidR="006F4203" w:rsidRPr="006F4203" w:rsidRDefault="006F4203" w:rsidP="006F4203">
            <w:pPr>
              <w:autoSpaceDE w:val="0"/>
              <w:autoSpaceDN w:val="0"/>
              <w:adjustRightInd w:val="0"/>
              <w:rPr>
                <w:bCs/>
                <w:sz w:val="28"/>
                <w:szCs w:val="28"/>
              </w:rPr>
            </w:pPr>
            <w:r w:rsidRPr="006F4203">
              <w:rPr>
                <w:bCs/>
                <w:sz w:val="28"/>
                <w:szCs w:val="28"/>
              </w:rPr>
              <w:t>Работа с детьми и молодежью</w:t>
            </w: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всего</w:t>
            </w:r>
          </w:p>
        </w:tc>
        <w:tc>
          <w:tcPr>
            <w:tcW w:w="851"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845"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850" w:type="dxa"/>
          </w:tcPr>
          <w:p w:rsidR="006F4203" w:rsidRPr="006F4203" w:rsidRDefault="006F4203" w:rsidP="006F4203">
            <w:pPr>
              <w:autoSpaceDE w:val="0"/>
              <w:autoSpaceDN w:val="0"/>
              <w:adjustRightInd w:val="0"/>
              <w:rPr>
                <w:b/>
                <w:bCs/>
                <w:sz w:val="28"/>
                <w:szCs w:val="28"/>
              </w:rPr>
            </w:pPr>
            <w:r w:rsidRPr="006F4203">
              <w:rPr>
                <w:bCs/>
                <w:sz w:val="28"/>
                <w:szCs w:val="28"/>
              </w:rPr>
              <w:t>0</w:t>
            </w:r>
          </w:p>
        </w:tc>
        <w:tc>
          <w:tcPr>
            <w:tcW w:w="1418" w:type="dxa"/>
          </w:tcPr>
          <w:p w:rsidR="006F4203" w:rsidRPr="006F4203" w:rsidRDefault="006F4203" w:rsidP="006F4203">
            <w:pPr>
              <w:autoSpaceDE w:val="0"/>
              <w:autoSpaceDN w:val="0"/>
              <w:adjustRightInd w:val="0"/>
              <w:rPr>
                <w:b/>
                <w:bCs/>
                <w:sz w:val="28"/>
                <w:szCs w:val="28"/>
              </w:rPr>
            </w:pPr>
            <w:r w:rsidRPr="006F4203">
              <w:rPr>
                <w:bCs/>
                <w:sz w:val="28"/>
                <w:szCs w:val="28"/>
              </w:rPr>
              <w:t>77,7755</w:t>
            </w:r>
          </w:p>
        </w:tc>
        <w:tc>
          <w:tcPr>
            <w:tcW w:w="992" w:type="dxa"/>
          </w:tcPr>
          <w:p w:rsidR="006F4203" w:rsidRPr="006F4203" w:rsidRDefault="006F4203" w:rsidP="006F4203">
            <w:pPr>
              <w:autoSpaceDE w:val="0"/>
              <w:autoSpaceDN w:val="0"/>
              <w:adjustRightInd w:val="0"/>
              <w:rPr>
                <w:b/>
                <w:bCs/>
                <w:sz w:val="28"/>
                <w:szCs w:val="28"/>
              </w:rPr>
            </w:pPr>
            <w:r w:rsidRPr="006F4203">
              <w:rPr>
                <w:bCs/>
                <w:sz w:val="28"/>
                <w:szCs w:val="28"/>
              </w:rPr>
              <w:t>80,87</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38,31</w:t>
            </w:r>
          </w:p>
        </w:tc>
        <w:tc>
          <w:tcPr>
            <w:tcW w:w="987" w:type="dxa"/>
          </w:tcPr>
          <w:p w:rsidR="006F4203" w:rsidRPr="006F4203" w:rsidRDefault="001125F5" w:rsidP="006F4203">
            <w:pPr>
              <w:autoSpaceDE w:val="0"/>
              <w:autoSpaceDN w:val="0"/>
              <w:adjustRightInd w:val="0"/>
              <w:rPr>
                <w:bCs/>
                <w:sz w:val="28"/>
                <w:szCs w:val="28"/>
              </w:rPr>
            </w:pPr>
            <w:r>
              <w:rPr>
                <w:bCs/>
                <w:sz w:val="28"/>
                <w:szCs w:val="28"/>
              </w:rPr>
              <w:t>162</w:t>
            </w:r>
            <w:r w:rsidR="006F4203" w:rsidRPr="006F4203">
              <w:rPr>
                <w:bCs/>
                <w:sz w:val="28"/>
                <w:szCs w:val="28"/>
              </w:rPr>
              <w:t>,</w:t>
            </w:r>
            <w:r>
              <w:rPr>
                <w:bCs/>
                <w:sz w:val="28"/>
                <w:szCs w:val="28"/>
              </w:rPr>
              <w:t>0</w:t>
            </w:r>
            <w:r w:rsidR="00CC40B0">
              <w:rPr>
                <w:bCs/>
                <w:sz w:val="28"/>
                <w:szCs w:val="28"/>
              </w:rPr>
              <w:t>4</w:t>
            </w:r>
            <w:r>
              <w:rPr>
                <w:bCs/>
                <w:sz w:val="28"/>
                <w:szCs w:val="28"/>
              </w:rPr>
              <w:t>082</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ФБ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РБ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CC40B0" w:rsidP="006F4203">
            <w:pPr>
              <w:autoSpaceDE w:val="0"/>
              <w:autoSpaceDN w:val="0"/>
              <w:adjustRightInd w:val="0"/>
              <w:rPr>
                <w:bCs/>
                <w:sz w:val="28"/>
                <w:szCs w:val="28"/>
              </w:rPr>
            </w:pPr>
            <w:r>
              <w:rPr>
                <w:bCs/>
                <w:sz w:val="28"/>
                <w:szCs w:val="28"/>
              </w:rPr>
              <w:t>10</w:t>
            </w:r>
            <w:r w:rsidR="006F4203" w:rsidRPr="006F4203">
              <w:rPr>
                <w:bCs/>
                <w:sz w:val="28"/>
                <w:szCs w:val="28"/>
              </w:rPr>
              <w:t>0</w:t>
            </w:r>
            <w:r>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МБ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
                <w:bCs/>
                <w:sz w:val="28"/>
                <w:szCs w:val="28"/>
              </w:rPr>
            </w:pPr>
            <w:r w:rsidRPr="006F4203">
              <w:rPr>
                <w:bCs/>
                <w:sz w:val="28"/>
                <w:szCs w:val="28"/>
              </w:rPr>
              <w:t>0</w:t>
            </w:r>
          </w:p>
        </w:tc>
        <w:tc>
          <w:tcPr>
            <w:tcW w:w="1418" w:type="dxa"/>
          </w:tcPr>
          <w:p w:rsidR="006F4203" w:rsidRPr="006F4203" w:rsidRDefault="006F4203" w:rsidP="006F4203">
            <w:pPr>
              <w:autoSpaceDE w:val="0"/>
              <w:autoSpaceDN w:val="0"/>
              <w:adjustRightInd w:val="0"/>
              <w:rPr>
                <w:b/>
                <w:bCs/>
                <w:sz w:val="28"/>
                <w:szCs w:val="28"/>
              </w:rPr>
            </w:pPr>
            <w:r w:rsidRPr="006F4203">
              <w:rPr>
                <w:bCs/>
                <w:sz w:val="28"/>
                <w:szCs w:val="28"/>
              </w:rPr>
              <w:t>77,7755</w:t>
            </w:r>
          </w:p>
        </w:tc>
        <w:tc>
          <w:tcPr>
            <w:tcW w:w="992" w:type="dxa"/>
          </w:tcPr>
          <w:p w:rsidR="006F4203" w:rsidRPr="006F4203" w:rsidRDefault="006F4203" w:rsidP="006F4203">
            <w:pPr>
              <w:autoSpaceDE w:val="0"/>
              <w:autoSpaceDN w:val="0"/>
              <w:adjustRightInd w:val="0"/>
              <w:rPr>
                <w:b/>
                <w:bCs/>
                <w:sz w:val="28"/>
                <w:szCs w:val="28"/>
              </w:rPr>
            </w:pPr>
            <w:r w:rsidRPr="006F4203">
              <w:rPr>
                <w:bCs/>
                <w:sz w:val="28"/>
                <w:szCs w:val="28"/>
              </w:rPr>
              <w:t>80,87</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38,31</w:t>
            </w:r>
          </w:p>
        </w:tc>
        <w:tc>
          <w:tcPr>
            <w:tcW w:w="987" w:type="dxa"/>
          </w:tcPr>
          <w:p w:rsidR="006F4203" w:rsidRPr="006F4203" w:rsidRDefault="00CC40B0" w:rsidP="006F4203">
            <w:pPr>
              <w:autoSpaceDE w:val="0"/>
              <w:autoSpaceDN w:val="0"/>
              <w:adjustRightInd w:val="0"/>
              <w:rPr>
                <w:bCs/>
                <w:sz w:val="28"/>
                <w:szCs w:val="28"/>
              </w:rPr>
            </w:pPr>
            <w:r>
              <w:rPr>
                <w:bCs/>
                <w:sz w:val="28"/>
                <w:szCs w:val="28"/>
              </w:rPr>
              <w:t>62</w:t>
            </w:r>
            <w:r w:rsidR="006F4203" w:rsidRPr="006F4203">
              <w:rPr>
                <w:bCs/>
                <w:sz w:val="28"/>
                <w:szCs w:val="28"/>
              </w:rPr>
              <w:t>,0</w:t>
            </w:r>
            <w:r>
              <w:rPr>
                <w:bCs/>
                <w:sz w:val="28"/>
                <w:szCs w:val="28"/>
              </w:rPr>
              <w:t>40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ВИ</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val="restart"/>
          </w:tcPr>
          <w:p w:rsidR="006F4203" w:rsidRPr="006F4203" w:rsidRDefault="006F4203" w:rsidP="006F4203">
            <w:pPr>
              <w:autoSpaceDE w:val="0"/>
              <w:autoSpaceDN w:val="0"/>
              <w:adjustRightInd w:val="0"/>
              <w:rPr>
                <w:bCs/>
                <w:sz w:val="28"/>
                <w:szCs w:val="28"/>
              </w:rPr>
            </w:pPr>
            <w:r w:rsidRPr="006F4203">
              <w:rPr>
                <w:bCs/>
                <w:sz w:val="28"/>
                <w:szCs w:val="28"/>
              </w:rPr>
              <w:t>Мероприятие 1</w:t>
            </w:r>
          </w:p>
        </w:tc>
        <w:tc>
          <w:tcPr>
            <w:tcW w:w="2126" w:type="dxa"/>
            <w:vMerge w:val="restart"/>
          </w:tcPr>
          <w:p w:rsidR="006F4203" w:rsidRPr="006F4203" w:rsidRDefault="006F4203" w:rsidP="006F4203">
            <w:pPr>
              <w:autoSpaceDE w:val="0"/>
              <w:autoSpaceDN w:val="0"/>
              <w:adjustRightInd w:val="0"/>
              <w:rPr>
                <w:b/>
                <w:bCs/>
                <w:sz w:val="28"/>
                <w:szCs w:val="28"/>
              </w:rPr>
            </w:pPr>
            <w:r w:rsidRPr="006F4203">
              <w:rPr>
                <w:sz w:val="28"/>
                <w:szCs w:val="28"/>
              </w:rPr>
              <w:t>Организация участия волонтеров в обучающих семинарах и тренингах</w:t>
            </w: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всего</w:t>
            </w:r>
          </w:p>
        </w:tc>
        <w:tc>
          <w:tcPr>
            <w:tcW w:w="851"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845"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850" w:type="dxa"/>
          </w:tcPr>
          <w:p w:rsidR="006F4203" w:rsidRPr="006F4203" w:rsidRDefault="006F4203" w:rsidP="006F4203">
            <w:pPr>
              <w:autoSpaceDE w:val="0"/>
              <w:autoSpaceDN w:val="0"/>
              <w:adjustRightInd w:val="0"/>
              <w:rPr>
                <w:b/>
                <w:bCs/>
                <w:sz w:val="28"/>
                <w:szCs w:val="28"/>
              </w:rPr>
            </w:pPr>
            <w:r w:rsidRPr="006F4203">
              <w:rPr>
                <w:bCs/>
                <w:sz w:val="28"/>
                <w:szCs w:val="28"/>
              </w:rPr>
              <w:t>0</w:t>
            </w:r>
          </w:p>
        </w:tc>
        <w:tc>
          <w:tcPr>
            <w:tcW w:w="1418" w:type="dxa"/>
          </w:tcPr>
          <w:p w:rsidR="006F4203" w:rsidRPr="006F4203" w:rsidRDefault="006F4203" w:rsidP="006F4203">
            <w:pPr>
              <w:autoSpaceDE w:val="0"/>
              <w:autoSpaceDN w:val="0"/>
              <w:adjustRightInd w:val="0"/>
              <w:rPr>
                <w:b/>
                <w:bCs/>
                <w:sz w:val="28"/>
                <w:szCs w:val="28"/>
              </w:rPr>
            </w:pPr>
            <w:r w:rsidRPr="006F4203">
              <w:rPr>
                <w:bCs/>
                <w:sz w:val="28"/>
                <w:szCs w:val="28"/>
              </w:rPr>
              <w:t>2,928</w:t>
            </w:r>
          </w:p>
        </w:tc>
        <w:tc>
          <w:tcPr>
            <w:tcW w:w="992" w:type="dxa"/>
          </w:tcPr>
          <w:p w:rsidR="006F4203" w:rsidRPr="006F4203" w:rsidRDefault="006F4203" w:rsidP="006F4203">
            <w:pPr>
              <w:autoSpaceDE w:val="0"/>
              <w:autoSpaceDN w:val="0"/>
              <w:adjustRightInd w:val="0"/>
              <w:rPr>
                <w:b/>
                <w:bCs/>
                <w:sz w:val="28"/>
                <w:szCs w:val="28"/>
              </w:rPr>
            </w:pPr>
            <w:r w:rsidRPr="006F4203">
              <w:rPr>
                <w:bCs/>
                <w:sz w:val="28"/>
                <w:szCs w:val="28"/>
              </w:rPr>
              <w:t>2,0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5,0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ФБ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РБ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МБ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
                <w:bCs/>
                <w:sz w:val="28"/>
                <w:szCs w:val="28"/>
              </w:rPr>
            </w:pPr>
            <w:r w:rsidRPr="006F4203">
              <w:rPr>
                <w:bCs/>
                <w:sz w:val="28"/>
                <w:szCs w:val="28"/>
              </w:rPr>
              <w:t>0</w:t>
            </w:r>
          </w:p>
        </w:tc>
        <w:tc>
          <w:tcPr>
            <w:tcW w:w="1418" w:type="dxa"/>
          </w:tcPr>
          <w:p w:rsidR="006F4203" w:rsidRPr="006F4203" w:rsidRDefault="006F4203" w:rsidP="006F4203">
            <w:pPr>
              <w:autoSpaceDE w:val="0"/>
              <w:autoSpaceDN w:val="0"/>
              <w:adjustRightInd w:val="0"/>
              <w:rPr>
                <w:b/>
                <w:bCs/>
                <w:sz w:val="28"/>
                <w:szCs w:val="28"/>
              </w:rPr>
            </w:pPr>
            <w:r w:rsidRPr="006F4203">
              <w:rPr>
                <w:bCs/>
                <w:sz w:val="28"/>
                <w:szCs w:val="28"/>
              </w:rPr>
              <w:t>2,928</w:t>
            </w:r>
          </w:p>
        </w:tc>
        <w:tc>
          <w:tcPr>
            <w:tcW w:w="992" w:type="dxa"/>
          </w:tcPr>
          <w:p w:rsidR="006F4203" w:rsidRPr="006F4203" w:rsidRDefault="006F4203" w:rsidP="006F4203">
            <w:pPr>
              <w:autoSpaceDE w:val="0"/>
              <w:autoSpaceDN w:val="0"/>
              <w:adjustRightInd w:val="0"/>
              <w:rPr>
                <w:b/>
                <w:bCs/>
                <w:sz w:val="28"/>
                <w:szCs w:val="28"/>
              </w:rPr>
            </w:pPr>
            <w:r w:rsidRPr="006F4203">
              <w:rPr>
                <w:bCs/>
                <w:sz w:val="28"/>
                <w:szCs w:val="28"/>
              </w:rPr>
              <w:t>2,0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5,0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ВИ</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val="restart"/>
          </w:tcPr>
          <w:p w:rsidR="006F4203" w:rsidRPr="006F4203" w:rsidRDefault="006F4203" w:rsidP="006F4203">
            <w:pPr>
              <w:autoSpaceDE w:val="0"/>
              <w:autoSpaceDN w:val="0"/>
              <w:adjustRightInd w:val="0"/>
              <w:rPr>
                <w:bCs/>
                <w:sz w:val="28"/>
                <w:szCs w:val="28"/>
              </w:rPr>
            </w:pPr>
            <w:r w:rsidRPr="006F4203">
              <w:rPr>
                <w:bCs/>
                <w:sz w:val="28"/>
                <w:szCs w:val="28"/>
              </w:rPr>
              <w:t>Мероприятие 2</w:t>
            </w:r>
          </w:p>
        </w:tc>
        <w:tc>
          <w:tcPr>
            <w:tcW w:w="2126" w:type="dxa"/>
            <w:vMerge w:val="restart"/>
          </w:tcPr>
          <w:p w:rsidR="006F4203" w:rsidRPr="006F4203" w:rsidRDefault="006F4203" w:rsidP="00063697">
            <w:pPr>
              <w:autoSpaceDE w:val="0"/>
              <w:autoSpaceDN w:val="0"/>
              <w:adjustRightInd w:val="0"/>
              <w:rPr>
                <w:b/>
                <w:bCs/>
                <w:sz w:val="28"/>
                <w:szCs w:val="28"/>
              </w:rPr>
            </w:pPr>
            <w:r w:rsidRPr="006F4203">
              <w:rPr>
                <w:sz w:val="28"/>
                <w:szCs w:val="28"/>
              </w:rPr>
              <w:t xml:space="preserve">Организация и проведение тренингов </w:t>
            </w:r>
            <w:r w:rsidR="00063697">
              <w:rPr>
                <w:sz w:val="28"/>
                <w:szCs w:val="28"/>
              </w:rPr>
              <w:t xml:space="preserve">в </w:t>
            </w:r>
            <w:r w:rsidRPr="006F4203">
              <w:rPr>
                <w:sz w:val="28"/>
                <w:szCs w:val="28"/>
              </w:rPr>
              <w:t xml:space="preserve">образовательных учреждений с привлечением специалистов </w:t>
            </w: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всего</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ФБ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РБ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МБ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ВИ</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val="restart"/>
          </w:tcPr>
          <w:p w:rsidR="006F4203" w:rsidRPr="006F4203" w:rsidRDefault="006F4203" w:rsidP="006F4203">
            <w:pPr>
              <w:autoSpaceDE w:val="0"/>
              <w:autoSpaceDN w:val="0"/>
              <w:adjustRightInd w:val="0"/>
              <w:rPr>
                <w:bCs/>
                <w:sz w:val="28"/>
                <w:szCs w:val="28"/>
              </w:rPr>
            </w:pPr>
            <w:r w:rsidRPr="006F4203">
              <w:rPr>
                <w:bCs/>
                <w:sz w:val="28"/>
                <w:szCs w:val="28"/>
              </w:rPr>
              <w:t>Мероприятие 3</w:t>
            </w:r>
          </w:p>
        </w:tc>
        <w:tc>
          <w:tcPr>
            <w:tcW w:w="2126" w:type="dxa"/>
            <w:vMerge w:val="restart"/>
          </w:tcPr>
          <w:p w:rsidR="006F4203" w:rsidRPr="006F4203" w:rsidRDefault="006F4203" w:rsidP="006F4203">
            <w:pPr>
              <w:autoSpaceDE w:val="0"/>
              <w:autoSpaceDN w:val="0"/>
              <w:adjustRightInd w:val="0"/>
              <w:rPr>
                <w:b/>
                <w:bCs/>
                <w:sz w:val="28"/>
                <w:szCs w:val="28"/>
              </w:rPr>
            </w:pPr>
            <w:r w:rsidRPr="006F4203">
              <w:rPr>
                <w:sz w:val="28"/>
                <w:szCs w:val="28"/>
              </w:rPr>
              <w:t xml:space="preserve">Организация и проведение </w:t>
            </w:r>
            <w:r w:rsidR="00367082" w:rsidRPr="006F4203">
              <w:rPr>
                <w:sz w:val="28"/>
                <w:szCs w:val="28"/>
              </w:rPr>
              <w:t>мероприятий по</w:t>
            </w:r>
            <w:r w:rsidRPr="006F4203">
              <w:rPr>
                <w:sz w:val="28"/>
                <w:szCs w:val="28"/>
              </w:rPr>
              <w:t xml:space="preserve"> пропаганде семейных ценностей</w:t>
            </w: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всего</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5,0</w:t>
            </w:r>
          </w:p>
        </w:tc>
        <w:tc>
          <w:tcPr>
            <w:tcW w:w="992" w:type="dxa"/>
          </w:tcPr>
          <w:p w:rsidR="006F4203" w:rsidRPr="006F4203" w:rsidRDefault="006F4203" w:rsidP="006F4203">
            <w:pPr>
              <w:rPr>
                <w:sz w:val="28"/>
                <w:szCs w:val="28"/>
              </w:rPr>
            </w:pPr>
            <w:r w:rsidRPr="006F4203">
              <w:rPr>
                <w:bCs/>
                <w:sz w:val="28"/>
                <w:szCs w:val="28"/>
              </w:rPr>
              <w:t>0</w:t>
            </w:r>
          </w:p>
        </w:tc>
        <w:tc>
          <w:tcPr>
            <w:tcW w:w="856" w:type="dxa"/>
          </w:tcPr>
          <w:p w:rsidR="006F4203" w:rsidRPr="006F4203" w:rsidRDefault="006F4203" w:rsidP="006F4203">
            <w:pPr>
              <w:rPr>
                <w:sz w:val="28"/>
                <w:szCs w:val="28"/>
              </w:rPr>
            </w:pPr>
            <w:r w:rsidRPr="006F4203">
              <w:rPr>
                <w:bCs/>
                <w:sz w:val="28"/>
                <w:szCs w:val="28"/>
              </w:rPr>
              <w:t>6,0</w:t>
            </w:r>
          </w:p>
        </w:tc>
        <w:tc>
          <w:tcPr>
            <w:tcW w:w="987" w:type="dxa"/>
          </w:tcPr>
          <w:p w:rsidR="006F4203" w:rsidRPr="006F4203" w:rsidRDefault="00CC40B0" w:rsidP="006F4203">
            <w:pPr>
              <w:autoSpaceDE w:val="0"/>
              <w:autoSpaceDN w:val="0"/>
              <w:adjustRightInd w:val="0"/>
              <w:rPr>
                <w:bCs/>
                <w:sz w:val="28"/>
                <w:szCs w:val="28"/>
              </w:rPr>
            </w:pPr>
            <w:r>
              <w:rPr>
                <w:bCs/>
                <w:sz w:val="28"/>
                <w:szCs w:val="28"/>
              </w:rPr>
              <w:t>2</w:t>
            </w:r>
            <w:r w:rsidR="006F4203"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ФБ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w:t>
            </w:r>
          </w:p>
        </w:tc>
        <w:tc>
          <w:tcPr>
            <w:tcW w:w="992" w:type="dxa"/>
          </w:tcPr>
          <w:p w:rsidR="006F4203" w:rsidRPr="006F4203" w:rsidRDefault="006F4203" w:rsidP="006F4203">
            <w:pPr>
              <w:rPr>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РБ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w:t>
            </w:r>
          </w:p>
        </w:tc>
        <w:tc>
          <w:tcPr>
            <w:tcW w:w="992" w:type="dxa"/>
          </w:tcPr>
          <w:p w:rsidR="006F4203" w:rsidRPr="006F4203" w:rsidRDefault="006F4203" w:rsidP="006F4203">
            <w:pPr>
              <w:rPr>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МБ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w:t>
            </w:r>
          </w:p>
        </w:tc>
        <w:tc>
          <w:tcPr>
            <w:tcW w:w="992" w:type="dxa"/>
          </w:tcPr>
          <w:p w:rsidR="006F4203" w:rsidRPr="006F4203" w:rsidRDefault="006F4203" w:rsidP="006F4203">
            <w:pPr>
              <w:rPr>
                <w:sz w:val="28"/>
                <w:szCs w:val="28"/>
              </w:rPr>
            </w:pPr>
            <w:r w:rsidRPr="006F4203">
              <w:rPr>
                <w:bCs/>
                <w:sz w:val="28"/>
                <w:szCs w:val="28"/>
              </w:rPr>
              <w:t>0</w:t>
            </w:r>
          </w:p>
        </w:tc>
        <w:tc>
          <w:tcPr>
            <w:tcW w:w="856" w:type="dxa"/>
          </w:tcPr>
          <w:p w:rsidR="006F4203" w:rsidRPr="006F4203" w:rsidRDefault="006F4203" w:rsidP="006F4203">
            <w:pPr>
              <w:rPr>
                <w:sz w:val="28"/>
                <w:szCs w:val="28"/>
              </w:rPr>
            </w:pPr>
            <w:r w:rsidRPr="006F4203">
              <w:rPr>
                <w:bCs/>
                <w:sz w:val="28"/>
                <w:szCs w:val="28"/>
              </w:rPr>
              <w:t>6,0</w:t>
            </w:r>
          </w:p>
        </w:tc>
        <w:tc>
          <w:tcPr>
            <w:tcW w:w="987" w:type="dxa"/>
          </w:tcPr>
          <w:p w:rsidR="006F4203" w:rsidRPr="006F4203" w:rsidRDefault="00CC40B0" w:rsidP="006F4203">
            <w:pPr>
              <w:autoSpaceDE w:val="0"/>
              <w:autoSpaceDN w:val="0"/>
              <w:adjustRightInd w:val="0"/>
              <w:rPr>
                <w:bCs/>
                <w:sz w:val="28"/>
                <w:szCs w:val="28"/>
              </w:rPr>
            </w:pPr>
            <w:r>
              <w:rPr>
                <w:bCs/>
                <w:sz w:val="28"/>
                <w:szCs w:val="28"/>
              </w:rPr>
              <w:t>2</w:t>
            </w:r>
            <w:r w:rsidR="006F4203"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ВИ</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w:t>
            </w:r>
          </w:p>
        </w:tc>
        <w:tc>
          <w:tcPr>
            <w:tcW w:w="992" w:type="dxa"/>
          </w:tcPr>
          <w:p w:rsidR="006F4203" w:rsidRPr="006F4203" w:rsidRDefault="006F4203" w:rsidP="006F4203">
            <w:pPr>
              <w:rPr>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val="restart"/>
          </w:tcPr>
          <w:p w:rsidR="006F4203" w:rsidRPr="006F4203" w:rsidRDefault="006F4203" w:rsidP="006F4203">
            <w:pPr>
              <w:autoSpaceDE w:val="0"/>
              <w:autoSpaceDN w:val="0"/>
              <w:adjustRightInd w:val="0"/>
              <w:rPr>
                <w:bCs/>
                <w:sz w:val="28"/>
                <w:szCs w:val="28"/>
              </w:rPr>
            </w:pPr>
            <w:r w:rsidRPr="006F4203">
              <w:rPr>
                <w:bCs/>
                <w:sz w:val="28"/>
                <w:szCs w:val="28"/>
              </w:rPr>
              <w:t>Мероприятие 4</w:t>
            </w:r>
          </w:p>
        </w:tc>
        <w:tc>
          <w:tcPr>
            <w:tcW w:w="2126" w:type="dxa"/>
            <w:vMerge w:val="restart"/>
          </w:tcPr>
          <w:p w:rsidR="006F4203" w:rsidRDefault="006F4203" w:rsidP="006F4203">
            <w:pPr>
              <w:autoSpaceDE w:val="0"/>
              <w:autoSpaceDN w:val="0"/>
              <w:adjustRightInd w:val="0"/>
              <w:rPr>
                <w:sz w:val="28"/>
                <w:szCs w:val="28"/>
              </w:rPr>
            </w:pPr>
            <w:r w:rsidRPr="006F4203">
              <w:rPr>
                <w:sz w:val="28"/>
                <w:szCs w:val="28"/>
              </w:rPr>
              <w:t xml:space="preserve">Организация и проведение молодежного </w:t>
            </w:r>
            <w:r w:rsidR="00367082" w:rsidRPr="006F4203">
              <w:rPr>
                <w:sz w:val="28"/>
                <w:szCs w:val="28"/>
              </w:rPr>
              <w:t>форума волонтеров</w:t>
            </w:r>
            <w:r w:rsidRPr="006F4203">
              <w:rPr>
                <w:sz w:val="28"/>
                <w:szCs w:val="28"/>
              </w:rPr>
              <w:t>, общественных объединений и добровольческих организаций</w:t>
            </w:r>
          </w:p>
          <w:p w:rsidR="008C21BD" w:rsidRDefault="008C21BD" w:rsidP="006F4203">
            <w:pPr>
              <w:autoSpaceDE w:val="0"/>
              <w:autoSpaceDN w:val="0"/>
              <w:adjustRightInd w:val="0"/>
              <w:rPr>
                <w:sz w:val="28"/>
                <w:szCs w:val="28"/>
              </w:rPr>
            </w:pPr>
          </w:p>
          <w:p w:rsidR="008C21BD" w:rsidRPr="006F4203" w:rsidRDefault="008C21BD"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lastRenderedPageBreak/>
              <w:t>всего</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26,76750</w:t>
            </w:r>
          </w:p>
        </w:tc>
        <w:tc>
          <w:tcPr>
            <w:tcW w:w="992" w:type="dxa"/>
          </w:tcPr>
          <w:p w:rsidR="006F4203" w:rsidRPr="006F4203" w:rsidRDefault="006F4203" w:rsidP="006F4203">
            <w:pPr>
              <w:rPr>
                <w:sz w:val="28"/>
                <w:szCs w:val="28"/>
              </w:rPr>
            </w:pPr>
            <w:r w:rsidRPr="006F4203">
              <w:rPr>
                <w:bCs/>
                <w:sz w:val="28"/>
                <w:szCs w:val="28"/>
              </w:rPr>
              <w:t>32,4</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10,0</w:t>
            </w:r>
          </w:p>
        </w:tc>
        <w:tc>
          <w:tcPr>
            <w:tcW w:w="987" w:type="dxa"/>
          </w:tcPr>
          <w:p w:rsidR="006F4203" w:rsidRPr="006F4203" w:rsidRDefault="00CC40B0" w:rsidP="006F4203">
            <w:pPr>
              <w:autoSpaceDE w:val="0"/>
              <w:autoSpaceDN w:val="0"/>
              <w:adjustRightInd w:val="0"/>
              <w:rPr>
                <w:bCs/>
                <w:sz w:val="28"/>
                <w:szCs w:val="28"/>
              </w:rPr>
            </w:pPr>
            <w:r>
              <w:rPr>
                <w:bCs/>
                <w:sz w:val="28"/>
                <w:szCs w:val="28"/>
              </w:rPr>
              <w:t>122</w:t>
            </w:r>
            <w:r w:rsidR="006F4203" w:rsidRPr="006F4203">
              <w:rPr>
                <w:bCs/>
                <w:sz w:val="28"/>
                <w:szCs w:val="28"/>
              </w:rPr>
              <w:t>,0</w:t>
            </w:r>
            <w:r>
              <w:rPr>
                <w:bCs/>
                <w:sz w:val="28"/>
                <w:szCs w:val="28"/>
              </w:rPr>
              <w:t>4082</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ФБ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w:t>
            </w:r>
          </w:p>
        </w:tc>
        <w:tc>
          <w:tcPr>
            <w:tcW w:w="992" w:type="dxa"/>
          </w:tcPr>
          <w:p w:rsidR="006F4203" w:rsidRPr="006F4203" w:rsidRDefault="006F4203" w:rsidP="006F4203">
            <w:pPr>
              <w:rPr>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РБ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w:t>
            </w:r>
          </w:p>
        </w:tc>
        <w:tc>
          <w:tcPr>
            <w:tcW w:w="992" w:type="dxa"/>
          </w:tcPr>
          <w:p w:rsidR="006F4203" w:rsidRPr="006F4203" w:rsidRDefault="006F4203" w:rsidP="006F4203">
            <w:pPr>
              <w:rPr>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CC40B0" w:rsidP="006F4203">
            <w:pPr>
              <w:autoSpaceDE w:val="0"/>
              <w:autoSpaceDN w:val="0"/>
              <w:adjustRightInd w:val="0"/>
              <w:rPr>
                <w:bCs/>
                <w:sz w:val="28"/>
                <w:szCs w:val="28"/>
              </w:rPr>
            </w:pPr>
            <w:r>
              <w:rPr>
                <w:bCs/>
                <w:sz w:val="28"/>
                <w:szCs w:val="28"/>
              </w:rPr>
              <w:t>10</w:t>
            </w:r>
            <w:r w:rsidR="006F4203" w:rsidRPr="006F4203">
              <w:rPr>
                <w:bCs/>
                <w:sz w:val="28"/>
                <w:szCs w:val="28"/>
              </w:rPr>
              <w:t>0</w:t>
            </w:r>
            <w:r>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МБ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26,76750</w:t>
            </w:r>
          </w:p>
        </w:tc>
        <w:tc>
          <w:tcPr>
            <w:tcW w:w="992" w:type="dxa"/>
          </w:tcPr>
          <w:p w:rsidR="006F4203" w:rsidRPr="006F4203" w:rsidRDefault="006F4203" w:rsidP="006F4203">
            <w:pPr>
              <w:rPr>
                <w:sz w:val="28"/>
                <w:szCs w:val="28"/>
              </w:rPr>
            </w:pPr>
            <w:r w:rsidRPr="006F4203">
              <w:rPr>
                <w:bCs/>
                <w:sz w:val="28"/>
                <w:szCs w:val="28"/>
              </w:rPr>
              <w:t>32,4</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10,0</w:t>
            </w:r>
          </w:p>
        </w:tc>
        <w:tc>
          <w:tcPr>
            <w:tcW w:w="987" w:type="dxa"/>
          </w:tcPr>
          <w:p w:rsidR="006F4203" w:rsidRPr="006F4203" w:rsidRDefault="00CC40B0" w:rsidP="006F4203">
            <w:pPr>
              <w:autoSpaceDE w:val="0"/>
              <w:autoSpaceDN w:val="0"/>
              <w:adjustRightInd w:val="0"/>
              <w:rPr>
                <w:bCs/>
                <w:sz w:val="28"/>
                <w:szCs w:val="28"/>
              </w:rPr>
            </w:pPr>
            <w:r>
              <w:rPr>
                <w:bCs/>
                <w:sz w:val="28"/>
                <w:szCs w:val="28"/>
              </w:rPr>
              <w:t>22</w:t>
            </w:r>
            <w:r w:rsidR="006F4203" w:rsidRPr="006F4203">
              <w:rPr>
                <w:bCs/>
                <w:sz w:val="28"/>
                <w:szCs w:val="28"/>
              </w:rPr>
              <w:t>,0</w:t>
            </w:r>
            <w:r>
              <w:rPr>
                <w:bCs/>
                <w:sz w:val="28"/>
                <w:szCs w:val="28"/>
              </w:rPr>
              <w:t>4082</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ВИ</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w:t>
            </w:r>
          </w:p>
        </w:tc>
        <w:tc>
          <w:tcPr>
            <w:tcW w:w="992" w:type="dxa"/>
          </w:tcPr>
          <w:p w:rsidR="006F4203" w:rsidRPr="006F4203" w:rsidRDefault="006F4203" w:rsidP="006F4203">
            <w:pPr>
              <w:rPr>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val="restart"/>
          </w:tcPr>
          <w:p w:rsidR="006F4203" w:rsidRPr="006F4203" w:rsidRDefault="008C21BD" w:rsidP="006F4203">
            <w:pPr>
              <w:autoSpaceDE w:val="0"/>
              <w:autoSpaceDN w:val="0"/>
              <w:adjustRightInd w:val="0"/>
              <w:rPr>
                <w:bCs/>
                <w:sz w:val="28"/>
                <w:szCs w:val="28"/>
              </w:rPr>
            </w:pPr>
            <w:r>
              <w:rPr>
                <w:bCs/>
                <w:sz w:val="28"/>
                <w:szCs w:val="28"/>
              </w:rPr>
              <w:lastRenderedPageBreak/>
              <w:t>Мероприятие 5</w:t>
            </w:r>
          </w:p>
        </w:tc>
        <w:tc>
          <w:tcPr>
            <w:tcW w:w="2126" w:type="dxa"/>
            <w:vMerge w:val="restart"/>
          </w:tcPr>
          <w:p w:rsidR="006F4203" w:rsidRPr="006F4203" w:rsidRDefault="006F4203" w:rsidP="006F4203">
            <w:pPr>
              <w:autoSpaceDE w:val="0"/>
              <w:autoSpaceDN w:val="0"/>
              <w:adjustRightInd w:val="0"/>
              <w:rPr>
                <w:b/>
                <w:bCs/>
                <w:sz w:val="28"/>
                <w:szCs w:val="28"/>
              </w:rPr>
            </w:pPr>
            <w:r w:rsidRPr="006F4203">
              <w:rPr>
                <w:sz w:val="28"/>
                <w:szCs w:val="28"/>
              </w:rPr>
              <w:t xml:space="preserve">Проведение мероприятий ко дню Молодежи  </w:t>
            </w: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всего</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0,0</w:t>
            </w:r>
          </w:p>
        </w:tc>
        <w:tc>
          <w:tcPr>
            <w:tcW w:w="992" w:type="dxa"/>
          </w:tcPr>
          <w:p w:rsidR="006F4203" w:rsidRPr="006F4203" w:rsidRDefault="006F4203" w:rsidP="006F4203">
            <w:pPr>
              <w:rPr>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3,0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3,0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ФБ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РБ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418"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92"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МБ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0,0</w:t>
            </w:r>
          </w:p>
        </w:tc>
        <w:tc>
          <w:tcPr>
            <w:tcW w:w="992" w:type="dxa"/>
          </w:tcPr>
          <w:p w:rsidR="006F4203" w:rsidRPr="006F4203" w:rsidRDefault="006F4203" w:rsidP="006F4203">
            <w:pPr>
              <w:rPr>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3,0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3,0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ВИ</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w:t>
            </w:r>
          </w:p>
        </w:tc>
        <w:tc>
          <w:tcPr>
            <w:tcW w:w="992" w:type="dxa"/>
          </w:tcPr>
          <w:p w:rsidR="006F4203" w:rsidRPr="006F4203" w:rsidRDefault="006F4203" w:rsidP="006F4203">
            <w:pPr>
              <w:rPr>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val="restart"/>
          </w:tcPr>
          <w:p w:rsidR="006F4203" w:rsidRPr="006F4203" w:rsidRDefault="006F4203" w:rsidP="006F4203">
            <w:pPr>
              <w:autoSpaceDE w:val="0"/>
              <w:autoSpaceDN w:val="0"/>
              <w:adjustRightInd w:val="0"/>
              <w:rPr>
                <w:bCs/>
                <w:sz w:val="28"/>
                <w:szCs w:val="28"/>
              </w:rPr>
            </w:pPr>
            <w:r w:rsidRPr="006F4203">
              <w:rPr>
                <w:bCs/>
                <w:sz w:val="28"/>
                <w:szCs w:val="28"/>
              </w:rPr>
              <w:t>Мероприятие 6</w:t>
            </w:r>
          </w:p>
        </w:tc>
        <w:tc>
          <w:tcPr>
            <w:tcW w:w="2126" w:type="dxa"/>
            <w:vMerge w:val="restart"/>
          </w:tcPr>
          <w:p w:rsidR="006F4203" w:rsidRPr="006F4203" w:rsidRDefault="00851E84" w:rsidP="00851E84">
            <w:pPr>
              <w:autoSpaceDE w:val="0"/>
              <w:autoSpaceDN w:val="0"/>
              <w:adjustRightInd w:val="0"/>
              <w:rPr>
                <w:b/>
                <w:bCs/>
                <w:sz w:val="28"/>
                <w:szCs w:val="28"/>
              </w:rPr>
            </w:pPr>
            <w:r>
              <w:rPr>
                <w:sz w:val="28"/>
                <w:szCs w:val="28"/>
              </w:rPr>
              <w:t>У</w:t>
            </w:r>
            <w:r w:rsidR="006F4203" w:rsidRPr="006F4203">
              <w:rPr>
                <w:sz w:val="28"/>
                <w:szCs w:val="28"/>
              </w:rPr>
              <w:t>частие в</w:t>
            </w:r>
            <w:r>
              <w:rPr>
                <w:sz w:val="28"/>
                <w:szCs w:val="28"/>
              </w:rPr>
              <w:t xml:space="preserve"> творческих</w:t>
            </w:r>
            <w:r w:rsidR="006F4203" w:rsidRPr="006F4203">
              <w:rPr>
                <w:sz w:val="28"/>
                <w:szCs w:val="28"/>
              </w:rPr>
              <w:t xml:space="preserve"> конкурсах </w:t>
            </w:r>
            <w:r>
              <w:rPr>
                <w:sz w:val="28"/>
                <w:szCs w:val="28"/>
              </w:rPr>
              <w:t>различного уровня</w:t>
            </w: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всего</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43,080</w:t>
            </w:r>
          </w:p>
        </w:tc>
        <w:tc>
          <w:tcPr>
            <w:tcW w:w="992" w:type="dxa"/>
          </w:tcPr>
          <w:p w:rsidR="006F4203" w:rsidRPr="006F4203" w:rsidRDefault="006F4203" w:rsidP="006F4203">
            <w:pPr>
              <w:rPr>
                <w:sz w:val="28"/>
                <w:szCs w:val="28"/>
              </w:rPr>
            </w:pPr>
            <w:r w:rsidRPr="006F4203">
              <w:rPr>
                <w:bCs/>
                <w:sz w:val="28"/>
                <w:szCs w:val="28"/>
              </w:rPr>
              <w:t>46,47</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22,31</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30,0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ФБ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w:t>
            </w:r>
          </w:p>
        </w:tc>
        <w:tc>
          <w:tcPr>
            <w:tcW w:w="992" w:type="dxa"/>
          </w:tcPr>
          <w:p w:rsidR="006F4203" w:rsidRPr="006F4203" w:rsidRDefault="006F4203" w:rsidP="006F4203">
            <w:pPr>
              <w:rPr>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РБ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w:t>
            </w:r>
          </w:p>
        </w:tc>
        <w:tc>
          <w:tcPr>
            <w:tcW w:w="992" w:type="dxa"/>
          </w:tcPr>
          <w:p w:rsidR="006F4203" w:rsidRPr="006F4203" w:rsidRDefault="006F4203" w:rsidP="006F4203">
            <w:pPr>
              <w:rPr>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МБ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43,080</w:t>
            </w:r>
          </w:p>
        </w:tc>
        <w:tc>
          <w:tcPr>
            <w:tcW w:w="992" w:type="dxa"/>
          </w:tcPr>
          <w:p w:rsidR="006F4203" w:rsidRPr="006F4203" w:rsidRDefault="006F4203" w:rsidP="006F4203">
            <w:pPr>
              <w:rPr>
                <w:sz w:val="28"/>
                <w:szCs w:val="28"/>
              </w:rPr>
            </w:pPr>
            <w:r w:rsidRPr="006F4203">
              <w:rPr>
                <w:bCs/>
                <w:sz w:val="28"/>
                <w:szCs w:val="28"/>
              </w:rPr>
              <w:t>46,47</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22,31</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30,0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ВИ</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w:t>
            </w:r>
          </w:p>
        </w:tc>
        <w:tc>
          <w:tcPr>
            <w:tcW w:w="992" w:type="dxa"/>
          </w:tcPr>
          <w:p w:rsidR="006F4203" w:rsidRPr="006F4203" w:rsidRDefault="006F4203" w:rsidP="006F4203">
            <w:pPr>
              <w:rPr>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val="restart"/>
          </w:tcPr>
          <w:p w:rsidR="006F4203" w:rsidRPr="006F4203" w:rsidRDefault="006F4203" w:rsidP="006F4203">
            <w:pPr>
              <w:autoSpaceDE w:val="0"/>
              <w:autoSpaceDN w:val="0"/>
              <w:adjustRightInd w:val="0"/>
              <w:rPr>
                <w:b/>
                <w:bCs/>
                <w:sz w:val="28"/>
                <w:szCs w:val="28"/>
              </w:rPr>
            </w:pPr>
            <w:r w:rsidRPr="006F4203">
              <w:rPr>
                <w:b/>
                <w:bCs/>
                <w:sz w:val="28"/>
                <w:szCs w:val="28"/>
              </w:rPr>
              <w:t>Подпрограмма 3</w:t>
            </w:r>
          </w:p>
        </w:tc>
        <w:tc>
          <w:tcPr>
            <w:tcW w:w="2126" w:type="dxa"/>
            <w:vMerge w:val="restart"/>
          </w:tcPr>
          <w:p w:rsidR="006F4203" w:rsidRPr="006F4203" w:rsidRDefault="006F4203" w:rsidP="006F4203">
            <w:pPr>
              <w:autoSpaceDE w:val="0"/>
              <w:autoSpaceDN w:val="0"/>
              <w:adjustRightInd w:val="0"/>
              <w:rPr>
                <w:bCs/>
                <w:sz w:val="28"/>
                <w:szCs w:val="28"/>
              </w:rPr>
            </w:pPr>
            <w:r w:rsidRPr="006F4203">
              <w:rPr>
                <w:bCs/>
                <w:sz w:val="28"/>
                <w:szCs w:val="28"/>
              </w:rPr>
              <w:t>Патриотическое воспитание молодежи</w:t>
            </w: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всего</w:t>
            </w:r>
          </w:p>
        </w:tc>
        <w:tc>
          <w:tcPr>
            <w:tcW w:w="851"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845" w:type="dxa"/>
          </w:tcPr>
          <w:p w:rsidR="006F4203" w:rsidRPr="006F4203" w:rsidRDefault="006F4203" w:rsidP="006F4203">
            <w:pPr>
              <w:autoSpaceDE w:val="0"/>
              <w:autoSpaceDN w:val="0"/>
              <w:adjustRightInd w:val="0"/>
              <w:rPr>
                <w:b/>
                <w:bCs/>
                <w:sz w:val="28"/>
                <w:szCs w:val="28"/>
              </w:rPr>
            </w:pPr>
            <w:r w:rsidRPr="006F4203">
              <w:rPr>
                <w:b/>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32,19193</w:t>
            </w:r>
          </w:p>
        </w:tc>
        <w:tc>
          <w:tcPr>
            <w:tcW w:w="992" w:type="dxa"/>
          </w:tcPr>
          <w:p w:rsidR="006F4203" w:rsidRPr="006F4203" w:rsidRDefault="006F4203" w:rsidP="006F4203">
            <w:pPr>
              <w:rPr>
                <w:sz w:val="28"/>
                <w:szCs w:val="28"/>
              </w:rPr>
            </w:pPr>
            <w:r w:rsidRPr="006F4203">
              <w:rPr>
                <w:sz w:val="28"/>
                <w:szCs w:val="28"/>
              </w:rPr>
              <w:t>18,65</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CC40B0" w:rsidP="006F4203">
            <w:pPr>
              <w:autoSpaceDE w:val="0"/>
              <w:autoSpaceDN w:val="0"/>
              <w:adjustRightInd w:val="0"/>
              <w:rPr>
                <w:bCs/>
                <w:sz w:val="28"/>
                <w:szCs w:val="28"/>
              </w:rPr>
            </w:pPr>
            <w:r>
              <w:rPr>
                <w:bCs/>
                <w:sz w:val="28"/>
                <w:szCs w:val="28"/>
              </w:rPr>
              <w:t>39</w:t>
            </w:r>
            <w:r w:rsidR="006F4203" w:rsidRPr="006F4203">
              <w:rPr>
                <w:bCs/>
                <w:sz w:val="28"/>
                <w:szCs w:val="28"/>
              </w:rPr>
              <w:t>,</w:t>
            </w:r>
            <w:r>
              <w:rPr>
                <w:bCs/>
                <w:sz w:val="28"/>
                <w:szCs w:val="28"/>
              </w:rPr>
              <w:t>1</w:t>
            </w:r>
            <w:r w:rsidR="006F4203" w:rsidRPr="006F4203">
              <w:rPr>
                <w:bCs/>
                <w:sz w:val="28"/>
                <w:szCs w:val="28"/>
              </w:rPr>
              <w:t>0</w:t>
            </w:r>
            <w:r>
              <w:rPr>
                <w:bCs/>
                <w:sz w:val="28"/>
                <w:szCs w:val="28"/>
              </w:rPr>
              <w:t>2</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ФБ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w:t>
            </w:r>
          </w:p>
        </w:tc>
        <w:tc>
          <w:tcPr>
            <w:tcW w:w="992" w:type="dxa"/>
          </w:tcPr>
          <w:p w:rsidR="006F4203" w:rsidRPr="006F4203" w:rsidRDefault="006F4203" w:rsidP="006F4203">
            <w:pPr>
              <w:rPr>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РБ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w:t>
            </w:r>
          </w:p>
        </w:tc>
        <w:tc>
          <w:tcPr>
            <w:tcW w:w="992" w:type="dxa"/>
          </w:tcPr>
          <w:p w:rsidR="006F4203" w:rsidRPr="006F4203" w:rsidRDefault="006F4203" w:rsidP="006F4203">
            <w:pPr>
              <w:rPr>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МБ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32,19193</w:t>
            </w:r>
          </w:p>
        </w:tc>
        <w:tc>
          <w:tcPr>
            <w:tcW w:w="992" w:type="dxa"/>
          </w:tcPr>
          <w:p w:rsidR="006F4203" w:rsidRPr="006F4203" w:rsidRDefault="006F4203" w:rsidP="006F4203">
            <w:pPr>
              <w:rPr>
                <w:sz w:val="28"/>
                <w:szCs w:val="28"/>
              </w:rPr>
            </w:pPr>
            <w:r w:rsidRPr="006F4203">
              <w:rPr>
                <w:sz w:val="28"/>
                <w:szCs w:val="28"/>
              </w:rPr>
              <w:t>18,65</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CC40B0" w:rsidP="006F4203">
            <w:pPr>
              <w:autoSpaceDE w:val="0"/>
              <w:autoSpaceDN w:val="0"/>
              <w:adjustRightInd w:val="0"/>
              <w:rPr>
                <w:bCs/>
                <w:sz w:val="28"/>
                <w:szCs w:val="28"/>
              </w:rPr>
            </w:pPr>
            <w:r>
              <w:rPr>
                <w:bCs/>
                <w:sz w:val="28"/>
                <w:szCs w:val="28"/>
              </w:rPr>
              <w:t>39</w:t>
            </w:r>
            <w:r w:rsidR="006F4203" w:rsidRPr="006F4203">
              <w:rPr>
                <w:bCs/>
                <w:sz w:val="28"/>
                <w:szCs w:val="28"/>
              </w:rPr>
              <w:t>,</w:t>
            </w:r>
            <w:r>
              <w:rPr>
                <w:bCs/>
                <w:sz w:val="28"/>
                <w:szCs w:val="28"/>
              </w:rPr>
              <w:t>1</w:t>
            </w:r>
            <w:r w:rsidR="006F4203" w:rsidRPr="006F4203">
              <w:rPr>
                <w:bCs/>
                <w:sz w:val="28"/>
                <w:szCs w:val="28"/>
              </w:rPr>
              <w:t>0</w:t>
            </w:r>
            <w:r>
              <w:rPr>
                <w:bCs/>
                <w:sz w:val="28"/>
                <w:szCs w:val="28"/>
              </w:rPr>
              <w:t>2</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ВИ</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w:t>
            </w:r>
          </w:p>
        </w:tc>
        <w:tc>
          <w:tcPr>
            <w:tcW w:w="992" w:type="dxa"/>
          </w:tcPr>
          <w:p w:rsidR="006F4203" w:rsidRPr="006F4203" w:rsidRDefault="006F4203" w:rsidP="006F4203">
            <w:pPr>
              <w:rPr>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val="restart"/>
          </w:tcPr>
          <w:p w:rsidR="006F4203" w:rsidRPr="006F4203" w:rsidRDefault="006F4203" w:rsidP="006F4203">
            <w:pPr>
              <w:autoSpaceDE w:val="0"/>
              <w:autoSpaceDN w:val="0"/>
              <w:adjustRightInd w:val="0"/>
              <w:rPr>
                <w:bCs/>
                <w:sz w:val="28"/>
                <w:szCs w:val="28"/>
              </w:rPr>
            </w:pPr>
            <w:r w:rsidRPr="006F4203">
              <w:rPr>
                <w:bCs/>
                <w:sz w:val="28"/>
                <w:szCs w:val="28"/>
              </w:rPr>
              <w:t>Мероприятие 1</w:t>
            </w:r>
          </w:p>
        </w:tc>
        <w:tc>
          <w:tcPr>
            <w:tcW w:w="2126" w:type="dxa"/>
            <w:vMerge w:val="restart"/>
          </w:tcPr>
          <w:p w:rsidR="006F4203" w:rsidRPr="006F4203" w:rsidRDefault="003A5C9C" w:rsidP="000D26FE">
            <w:pPr>
              <w:autoSpaceDE w:val="0"/>
              <w:autoSpaceDN w:val="0"/>
              <w:adjustRightInd w:val="0"/>
              <w:rPr>
                <w:b/>
                <w:bCs/>
                <w:sz w:val="28"/>
                <w:szCs w:val="28"/>
              </w:rPr>
            </w:pPr>
            <w:r w:rsidRPr="006F4203">
              <w:rPr>
                <w:sz w:val="28"/>
                <w:szCs w:val="28"/>
              </w:rPr>
              <w:t>Мероприятия в</w:t>
            </w:r>
            <w:r w:rsidR="006F4203" w:rsidRPr="006F4203">
              <w:rPr>
                <w:sz w:val="28"/>
                <w:szCs w:val="28"/>
              </w:rPr>
              <w:t xml:space="preserve"> рамках</w:t>
            </w:r>
            <w:r w:rsidR="00851E84">
              <w:rPr>
                <w:sz w:val="28"/>
                <w:szCs w:val="28"/>
              </w:rPr>
              <w:t xml:space="preserve"> </w:t>
            </w:r>
            <w:r>
              <w:rPr>
                <w:sz w:val="28"/>
                <w:szCs w:val="28"/>
              </w:rPr>
              <w:t>празднования</w:t>
            </w:r>
            <w:r w:rsidR="00851E84">
              <w:rPr>
                <w:sz w:val="28"/>
                <w:szCs w:val="28"/>
              </w:rPr>
              <w:t xml:space="preserve"> Дня Победы</w:t>
            </w:r>
            <w:r w:rsidR="006F4203" w:rsidRPr="006F4203">
              <w:rPr>
                <w:sz w:val="28"/>
                <w:szCs w:val="28"/>
              </w:rPr>
              <w:t>.</w:t>
            </w: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всего</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sz w:val="28"/>
                <w:szCs w:val="28"/>
              </w:rPr>
              <w:t>13,00893</w:t>
            </w:r>
          </w:p>
        </w:tc>
        <w:tc>
          <w:tcPr>
            <w:tcW w:w="992" w:type="dxa"/>
          </w:tcPr>
          <w:p w:rsidR="006F4203" w:rsidRPr="006F4203" w:rsidRDefault="006F4203" w:rsidP="006F4203">
            <w:pPr>
              <w:rPr>
                <w:sz w:val="28"/>
                <w:szCs w:val="28"/>
              </w:rPr>
            </w:pPr>
            <w:r w:rsidRPr="006F4203">
              <w:rPr>
                <w:bCs/>
                <w:sz w:val="28"/>
                <w:szCs w:val="28"/>
              </w:rPr>
              <w:t>6,7</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CC40B0" w:rsidP="006F4203">
            <w:pPr>
              <w:autoSpaceDE w:val="0"/>
              <w:autoSpaceDN w:val="0"/>
              <w:adjustRightInd w:val="0"/>
              <w:rPr>
                <w:bCs/>
                <w:sz w:val="28"/>
                <w:szCs w:val="28"/>
              </w:rPr>
            </w:pPr>
            <w:r>
              <w:rPr>
                <w:bCs/>
                <w:sz w:val="28"/>
                <w:szCs w:val="28"/>
              </w:rPr>
              <w:t>24</w:t>
            </w:r>
            <w:r w:rsidR="006F4203" w:rsidRPr="006F4203">
              <w:rPr>
                <w:bCs/>
                <w:sz w:val="28"/>
                <w:szCs w:val="28"/>
              </w:rPr>
              <w:t>,</w:t>
            </w:r>
            <w:r>
              <w:rPr>
                <w:bCs/>
                <w:sz w:val="28"/>
                <w:szCs w:val="28"/>
              </w:rPr>
              <w:t>25</w:t>
            </w:r>
            <w:r w:rsidR="006F4203"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ФБ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w:t>
            </w:r>
          </w:p>
        </w:tc>
        <w:tc>
          <w:tcPr>
            <w:tcW w:w="992" w:type="dxa"/>
          </w:tcPr>
          <w:p w:rsidR="006F4203" w:rsidRPr="006F4203" w:rsidRDefault="006F4203" w:rsidP="006F4203">
            <w:pPr>
              <w:rPr>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РБ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w:t>
            </w:r>
          </w:p>
        </w:tc>
        <w:tc>
          <w:tcPr>
            <w:tcW w:w="992" w:type="dxa"/>
          </w:tcPr>
          <w:p w:rsidR="006F4203" w:rsidRPr="006F4203" w:rsidRDefault="006F4203" w:rsidP="006F4203">
            <w:pPr>
              <w:rPr>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МБ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sz w:val="28"/>
                <w:szCs w:val="28"/>
              </w:rPr>
              <w:t>13,00893</w:t>
            </w:r>
          </w:p>
        </w:tc>
        <w:tc>
          <w:tcPr>
            <w:tcW w:w="992" w:type="dxa"/>
          </w:tcPr>
          <w:p w:rsidR="006F4203" w:rsidRPr="006F4203" w:rsidRDefault="006F4203" w:rsidP="006F4203">
            <w:pPr>
              <w:rPr>
                <w:sz w:val="28"/>
                <w:szCs w:val="28"/>
              </w:rPr>
            </w:pPr>
            <w:r w:rsidRPr="006F4203">
              <w:rPr>
                <w:bCs/>
                <w:sz w:val="28"/>
                <w:szCs w:val="28"/>
              </w:rPr>
              <w:t>6,7</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CC40B0" w:rsidP="006F4203">
            <w:pPr>
              <w:autoSpaceDE w:val="0"/>
              <w:autoSpaceDN w:val="0"/>
              <w:adjustRightInd w:val="0"/>
              <w:rPr>
                <w:bCs/>
                <w:sz w:val="28"/>
                <w:szCs w:val="28"/>
              </w:rPr>
            </w:pPr>
            <w:r>
              <w:rPr>
                <w:bCs/>
                <w:sz w:val="28"/>
                <w:szCs w:val="28"/>
              </w:rPr>
              <w:t>24</w:t>
            </w:r>
            <w:r w:rsidR="006F4203" w:rsidRPr="006F4203">
              <w:rPr>
                <w:bCs/>
                <w:sz w:val="28"/>
                <w:szCs w:val="28"/>
              </w:rPr>
              <w:t>,</w:t>
            </w:r>
            <w:r>
              <w:rPr>
                <w:bCs/>
                <w:sz w:val="28"/>
                <w:szCs w:val="28"/>
              </w:rPr>
              <w:t>25</w:t>
            </w:r>
            <w:r w:rsidR="006F4203"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ВИ</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w:t>
            </w:r>
          </w:p>
        </w:tc>
        <w:tc>
          <w:tcPr>
            <w:tcW w:w="992" w:type="dxa"/>
          </w:tcPr>
          <w:p w:rsidR="006F4203" w:rsidRPr="006F4203" w:rsidRDefault="006F4203" w:rsidP="006F4203">
            <w:pPr>
              <w:rPr>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val="restart"/>
          </w:tcPr>
          <w:p w:rsidR="006F4203" w:rsidRPr="006F4203" w:rsidRDefault="006F4203" w:rsidP="006F4203">
            <w:pPr>
              <w:autoSpaceDE w:val="0"/>
              <w:autoSpaceDN w:val="0"/>
              <w:adjustRightInd w:val="0"/>
              <w:rPr>
                <w:bCs/>
                <w:sz w:val="28"/>
                <w:szCs w:val="28"/>
              </w:rPr>
            </w:pPr>
            <w:r w:rsidRPr="006F4203">
              <w:rPr>
                <w:bCs/>
                <w:sz w:val="28"/>
                <w:szCs w:val="28"/>
              </w:rPr>
              <w:t>Мероприятие 2</w:t>
            </w:r>
          </w:p>
        </w:tc>
        <w:tc>
          <w:tcPr>
            <w:tcW w:w="2126" w:type="dxa"/>
            <w:vMerge w:val="restart"/>
          </w:tcPr>
          <w:p w:rsidR="006F4203" w:rsidRPr="006F4203" w:rsidRDefault="006F4203" w:rsidP="00851E84">
            <w:pPr>
              <w:autoSpaceDE w:val="0"/>
              <w:autoSpaceDN w:val="0"/>
              <w:adjustRightInd w:val="0"/>
              <w:rPr>
                <w:b/>
                <w:bCs/>
                <w:sz w:val="28"/>
                <w:szCs w:val="28"/>
              </w:rPr>
            </w:pPr>
            <w:r w:rsidRPr="006F4203">
              <w:rPr>
                <w:sz w:val="28"/>
                <w:szCs w:val="28"/>
              </w:rPr>
              <w:t>Орган</w:t>
            </w:r>
            <w:r w:rsidR="000D26FE">
              <w:rPr>
                <w:sz w:val="28"/>
                <w:szCs w:val="28"/>
              </w:rPr>
              <w:t>изация и проведение мероприятий с допризывной молодежью</w:t>
            </w: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всего</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0,0</w:t>
            </w:r>
          </w:p>
        </w:tc>
        <w:tc>
          <w:tcPr>
            <w:tcW w:w="992" w:type="dxa"/>
          </w:tcPr>
          <w:p w:rsidR="006F4203" w:rsidRPr="006F4203" w:rsidRDefault="006F4203" w:rsidP="006F4203">
            <w:pPr>
              <w:rPr>
                <w:sz w:val="28"/>
                <w:szCs w:val="28"/>
              </w:rPr>
            </w:pPr>
            <w:r w:rsidRPr="006F4203">
              <w:rPr>
                <w:bCs/>
                <w:sz w:val="28"/>
                <w:szCs w:val="28"/>
              </w:rPr>
              <w:t>7,4</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CC40B0" w:rsidP="006F4203">
            <w:pPr>
              <w:autoSpaceDE w:val="0"/>
              <w:autoSpaceDN w:val="0"/>
              <w:adjustRightInd w:val="0"/>
              <w:rPr>
                <w:bCs/>
                <w:sz w:val="28"/>
                <w:szCs w:val="28"/>
              </w:rPr>
            </w:pPr>
            <w:r>
              <w:rPr>
                <w:bCs/>
                <w:sz w:val="28"/>
                <w:szCs w:val="28"/>
              </w:rPr>
              <w:t>5</w:t>
            </w:r>
            <w:r w:rsidR="006F4203" w:rsidRPr="006F4203">
              <w:rPr>
                <w:bCs/>
                <w:sz w:val="28"/>
                <w:szCs w:val="28"/>
              </w:rPr>
              <w:t>,</w:t>
            </w:r>
            <w:r>
              <w:rPr>
                <w:bCs/>
                <w:sz w:val="28"/>
                <w:szCs w:val="28"/>
              </w:rPr>
              <w:t>75</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ФБ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w:t>
            </w:r>
          </w:p>
        </w:tc>
        <w:tc>
          <w:tcPr>
            <w:tcW w:w="992" w:type="dxa"/>
          </w:tcPr>
          <w:p w:rsidR="006F4203" w:rsidRPr="006F4203" w:rsidRDefault="006F4203" w:rsidP="006F4203">
            <w:pPr>
              <w:rPr>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РБ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w:t>
            </w:r>
          </w:p>
        </w:tc>
        <w:tc>
          <w:tcPr>
            <w:tcW w:w="992" w:type="dxa"/>
          </w:tcPr>
          <w:p w:rsidR="006F4203" w:rsidRPr="006F4203" w:rsidRDefault="006F4203" w:rsidP="006F4203">
            <w:pPr>
              <w:rPr>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МБ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0,0</w:t>
            </w:r>
          </w:p>
        </w:tc>
        <w:tc>
          <w:tcPr>
            <w:tcW w:w="992" w:type="dxa"/>
          </w:tcPr>
          <w:p w:rsidR="006F4203" w:rsidRPr="006F4203" w:rsidRDefault="006F4203" w:rsidP="006F4203">
            <w:pPr>
              <w:rPr>
                <w:sz w:val="28"/>
                <w:szCs w:val="28"/>
              </w:rPr>
            </w:pPr>
            <w:r w:rsidRPr="006F4203">
              <w:rPr>
                <w:bCs/>
                <w:sz w:val="28"/>
                <w:szCs w:val="28"/>
              </w:rPr>
              <w:t>7,4</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CC40B0" w:rsidP="006F4203">
            <w:pPr>
              <w:autoSpaceDE w:val="0"/>
              <w:autoSpaceDN w:val="0"/>
              <w:adjustRightInd w:val="0"/>
              <w:rPr>
                <w:bCs/>
                <w:sz w:val="28"/>
                <w:szCs w:val="28"/>
              </w:rPr>
            </w:pPr>
            <w:r>
              <w:rPr>
                <w:bCs/>
                <w:sz w:val="28"/>
                <w:szCs w:val="28"/>
              </w:rPr>
              <w:t>5,75</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ВИ</w:t>
            </w:r>
          </w:p>
        </w:tc>
        <w:tc>
          <w:tcPr>
            <w:tcW w:w="851" w:type="dxa"/>
          </w:tcPr>
          <w:p w:rsidR="006F4203" w:rsidRPr="006F4203" w:rsidRDefault="006F4203" w:rsidP="006F4203">
            <w:pPr>
              <w:autoSpaceDE w:val="0"/>
              <w:autoSpaceDN w:val="0"/>
              <w:adjustRightInd w:val="0"/>
              <w:rPr>
                <w:bCs/>
                <w:sz w:val="28"/>
                <w:szCs w:val="28"/>
              </w:rPr>
            </w:pP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w:t>
            </w:r>
          </w:p>
        </w:tc>
        <w:tc>
          <w:tcPr>
            <w:tcW w:w="992" w:type="dxa"/>
          </w:tcPr>
          <w:p w:rsidR="006F4203" w:rsidRPr="006F4203" w:rsidRDefault="006F4203" w:rsidP="006F4203">
            <w:pPr>
              <w:rPr>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val="restart"/>
          </w:tcPr>
          <w:p w:rsidR="006F4203" w:rsidRPr="006F4203" w:rsidRDefault="006F4203" w:rsidP="006F4203">
            <w:pPr>
              <w:autoSpaceDE w:val="0"/>
              <w:autoSpaceDN w:val="0"/>
              <w:adjustRightInd w:val="0"/>
              <w:rPr>
                <w:bCs/>
                <w:sz w:val="28"/>
                <w:szCs w:val="28"/>
              </w:rPr>
            </w:pPr>
            <w:r w:rsidRPr="006F4203">
              <w:rPr>
                <w:bCs/>
                <w:sz w:val="28"/>
                <w:szCs w:val="28"/>
              </w:rPr>
              <w:t>Мероприятие 3</w:t>
            </w:r>
          </w:p>
        </w:tc>
        <w:tc>
          <w:tcPr>
            <w:tcW w:w="2126" w:type="dxa"/>
            <w:vMerge w:val="restart"/>
          </w:tcPr>
          <w:p w:rsidR="006F4203" w:rsidRPr="006F4203" w:rsidRDefault="006F4203" w:rsidP="006F4203">
            <w:pPr>
              <w:autoSpaceDE w:val="0"/>
              <w:autoSpaceDN w:val="0"/>
              <w:adjustRightInd w:val="0"/>
              <w:rPr>
                <w:bCs/>
                <w:sz w:val="28"/>
                <w:szCs w:val="28"/>
              </w:rPr>
            </w:pPr>
            <w:r w:rsidRPr="006F4203">
              <w:rPr>
                <w:bCs/>
                <w:sz w:val="28"/>
                <w:szCs w:val="28"/>
              </w:rPr>
              <w:t>Молодежные образовательные сборы военно-</w:t>
            </w:r>
            <w:r w:rsidRPr="006F4203">
              <w:rPr>
                <w:bCs/>
                <w:sz w:val="28"/>
                <w:szCs w:val="28"/>
              </w:rPr>
              <w:lastRenderedPageBreak/>
              <w:t>патриотических организаций</w:t>
            </w: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lastRenderedPageBreak/>
              <w:t>всего</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19,183</w:t>
            </w:r>
          </w:p>
        </w:tc>
        <w:tc>
          <w:tcPr>
            <w:tcW w:w="992" w:type="dxa"/>
          </w:tcPr>
          <w:p w:rsidR="006F4203" w:rsidRPr="006F4203" w:rsidRDefault="006F4203" w:rsidP="006F4203">
            <w:pPr>
              <w:rPr>
                <w:sz w:val="28"/>
                <w:szCs w:val="28"/>
              </w:rPr>
            </w:pPr>
            <w:r w:rsidRPr="006F4203">
              <w:rPr>
                <w:bCs/>
                <w:sz w:val="28"/>
                <w:szCs w:val="28"/>
              </w:rPr>
              <w:t>4,5</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BD7546" w:rsidP="006F4203">
            <w:pPr>
              <w:autoSpaceDE w:val="0"/>
              <w:autoSpaceDN w:val="0"/>
              <w:adjustRightInd w:val="0"/>
              <w:rPr>
                <w:bCs/>
                <w:sz w:val="28"/>
                <w:szCs w:val="28"/>
              </w:rPr>
            </w:pPr>
            <w:r>
              <w:rPr>
                <w:bCs/>
                <w:sz w:val="28"/>
                <w:szCs w:val="28"/>
              </w:rPr>
              <w:t>9</w:t>
            </w:r>
            <w:r w:rsidR="006F4203" w:rsidRPr="006F4203">
              <w:rPr>
                <w:bCs/>
                <w:sz w:val="28"/>
                <w:szCs w:val="28"/>
              </w:rPr>
              <w:t>,</w:t>
            </w:r>
            <w:r>
              <w:rPr>
                <w:bCs/>
                <w:sz w:val="28"/>
                <w:szCs w:val="28"/>
              </w:rPr>
              <w:t>1</w:t>
            </w:r>
            <w:r w:rsidR="006F4203" w:rsidRPr="006F4203">
              <w:rPr>
                <w:bCs/>
                <w:sz w:val="28"/>
                <w:szCs w:val="28"/>
              </w:rPr>
              <w:t>0</w:t>
            </w:r>
            <w:r>
              <w:rPr>
                <w:bCs/>
                <w:sz w:val="28"/>
                <w:szCs w:val="28"/>
              </w:rPr>
              <w:t>2</w:t>
            </w:r>
            <w:r w:rsidR="000D26FE">
              <w:rPr>
                <w:bCs/>
                <w:sz w:val="28"/>
                <w:szCs w:val="28"/>
              </w:rPr>
              <w:t>04</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ФБ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w:t>
            </w:r>
          </w:p>
        </w:tc>
        <w:tc>
          <w:tcPr>
            <w:tcW w:w="992" w:type="dxa"/>
          </w:tcPr>
          <w:p w:rsidR="006F4203" w:rsidRPr="006F4203" w:rsidRDefault="006F4203" w:rsidP="006F4203">
            <w:pPr>
              <w:rPr>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РБ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w:t>
            </w:r>
          </w:p>
        </w:tc>
        <w:tc>
          <w:tcPr>
            <w:tcW w:w="992" w:type="dxa"/>
          </w:tcPr>
          <w:p w:rsidR="006F4203" w:rsidRPr="006F4203" w:rsidRDefault="006F4203" w:rsidP="006F4203">
            <w:pPr>
              <w:rPr>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МБ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19,183</w:t>
            </w:r>
          </w:p>
        </w:tc>
        <w:tc>
          <w:tcPr>
            <w:tcW w:w="992" w:type="dxa"/>
          </w:tcPr>
          <w:p w:rsidR="006F4203" w:rsidRPr="006F4203" w:rsidRDefault="006F4203" w:rsidP="006F4203">
            <w:pPr>
              <w:rPr>
                <w:sz w:val="28"/>
                <w:szCs w:val="28"/>
              </w:rPr>
            </w:pPr>
            <w:r w:rsidRPr="006F4203">
              <w:rPr>
                <w:bCs/>
                <w:sz w:val="28"/>
                <w:szCs w:val="28"/>
              </w:rPr>
              <w:t>4,5</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BD7546" w:rsidP="006F4203">
            <w:pPr>
              <w:autoSpaceDE w:val="0"/>
              <w:autoSpaceDN w:val="0"/>
              <w:adjustRightInd w:val="0"/>
              <w:rPr>
                <w:bCs/>
                <w:sz w:val="28"/>
                <w:szCs w:val="28"/>
              </w:rPr>
            </w:pPr>
            <w:r>
              <w:rPr>
                <w:bCs/>
                <w:sz w:val="28"/>
                <w:szCs w:val="28"/>
              </w:rPr>
              <w:t>9</w:t>
            </w:r>
            <w:r w:rsidR="006F4203" w:rsidRPr="006F4203">
              <w:rPr>
                <w:bCs/>
                <w:sz w:val="28"/>
                <w:szCs w:val="28"/>
              </w:rPr>
              <w:t>,</w:t>
            </w:r>
            <w:r>
              <w:rPr>
                <w:bCs/>
                <w:sz w:val="28"/>
                <w:szCs w:val="28"/>
              </w:rPr>
              <w:t>1</w:t>
            </w:r>
            <w:r w:rsidR="006F4203" w:rsidRPr="006F4203">
              <w:rPr>
                <w:bCs/>
                <w:sz w:val="28"/>
                <w:szCs w:val="28"/>
              </w:rPr>
              <w:t>0</w:t>
            </w:r>
            <w:r>
              <w:rPr>
                <w:bCs/>
                <w:sz w:val="28"/>
                <w:szCs w:val="28"/>
              </w:rPr>
              <w:t>2</w:t>
            </w:r>
            <w:r w:rsidR="000D26FE">
              <w:rPr>
                <w:bCs/>
                <w:sz w:val="28"/>
                <w:szCs w:val="28"/>
              </w:rPr>
              <w:t>04</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ВИ</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w:t>
            </w:r>
          </w:p>
        </w:tc>
        <w:tc>
          <w:tcPr>
            <w:tcW w:w="992" w:type="dxa"/>
          </w:tcPr>
          <w:p w:rsidR="006F4203" w:rsidRPr="006F4203" w:rsidRDefault="006F4203" w:rsidP="006F4203">
            <w:pPr>
              <w:rPr>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val="restart"/>
          </w:tcPr>
          <w:p w:rsidR="006F4203" w:rsidRPr="006F4203" w:rsidRDefault="006F4203" w:rsidP="006F4203">
            <w:pPr>
              <w:autoSpaceDE w:val="0"/>
              <w:autoSpaceDN w:val="0"/>
              <w:adjustRightInd w:val="0"/>
              <w:rPr>
                <w:bCs/>
                <w:sz w:val="28"/>
                <w:szCs w:val="28"/>
              </w:rPr>
            </w:pPr>
            <w:r w:rsidRPr="006F4203">
              <w:rPr>
                <w:bCs/>
                <w:sz w:val="28"/>
                <w:szCs w:val="28"/>
              </w:rPr>
              <w:t>Мероприятие 4</w:t>
            </w:r>
          </w:p>
        </w:tc>
        <w:tc>
          <w:tcPr>
            <w:tcW w:w="2126" w:type="dxa"/>
            <w:vMerge w:val="restart"/>
          </w:tcPr>
          <w:p w:rsidR="006F4203" w:rsidRPr="006F4203" w:rsidRDefault="006F4203" w:rsidP="006F4203">
            <w:pPr>
              <w:autoSpaceDE w:val="0"/>
              <w:autoSpaceDN w:val="0"/>
              <w:adjustRightInd w:val="0"/>
              <w:rPr>
                <w:b/>
                <w:bCs/>
                <w:sz w:val="28"/>
                <w:szCs w:val="28"/>
              </w:rPr>
            </w:pPr>
            <w:r w:rsidRPr="006F4203">
              <w:rPr>
                <w:sz w:val="28"/>
                <w:szCs w:val="28"/>
              </w:rPr>
              <w:t>Проведение мероприятий и участие в конкурсах различного уровня, включая приобретение баннеров и других расходных материалов</w:t>
            </w: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всего</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sz w:val="28"/>
                <w:szCs w:val="28"/>
              </w:rPr>
            </w:pPr>
            <w:r w:rsidRPr="006F4203">
              <w:rPr>
                <w:bCs/>
                <w:sz w:val="28"/>
                <w:szCs w:val="28"/>
              </w:rPr>
              <w:t>0</w:t>
            </w:r>
          </w:p>
        </w:tc>
        <w:tc>
          <w:tcPr>
            <w:tcW w:w="1418" w:type="dxa"/>
          </w:tcPr>
          <w:p w:rsidR="006F4203" w:rsidRPr="006F4203" w:rsidRDefault="006F4203" w:rsidP="006F4203">
            <w:pPr>
              <w:rPr>
                <w:sz w:val="28"/>
                <w:szCs w:val="28"/>
              </w:rPr>
            </w:pPr>
            <w:r w:rsidRPr="006F4203">
              <w:rPr>
                <w:bCs/>
                <w:sz w:val="28"/>
                <w:szCs w:val="28"/>
              </w:rPr>
              <w:t>0</w:t>
            </w:r>
          </w:p>
        </w:tc>
        <w:tc>
          <w:tcPr>
            <w:tcW w:w="992" w:type="dxa"/>
          </w:tcPr>
          <w:p w:rsidR="006F4203" w:rsidRPr="006F4203" w:rsidRDefault="006F4203" w:rsidP="006F4203">
            <w:pPr>
              <w:rPr>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1E0B76" w:rsidP="006F4203">
            <w:pPr>
              <w:autoSpaceDE w:val="0"/>
              <w:autoSpaceDN w:val="0"/>
              <w:adjustRightInd w:val="0"/>
              <w:rPr>
                <w:bCs/>
                <w:sz w:val="28"/>
                <w:szCs w:val="28"/>
              </w:rPr>
            </w:pPr>
            <w:r>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ФБ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bCs/>
                <w:sz w:val="28"/>
                <w:szCs w:val="28"/>
              </w:rPr>
            </w:pPr>
            <w:r w:rsidRPr="006F4203">
              <w:rPr>
                <w:bCs/>
                <w:sz w:val="28"/>
                <w:szCs w:val="28"/>
              </w:rPr>
              <w:t>0</w:t>
            </w:r>
          </w:p>
        </w:tc>
        <w:tc>
          <w:tcPr>
            <w:tcW w:w="1418" w:type="dxa"/>
          </w:tcPr>
          <w:p w:rsidR="006F4203" w:rsidRPr="006F4203" w:rsidRDefault="006F4203" w:rsidP="006F4203">
            <w:pPr>
              <w:rPr>
                <w:bCs/>
                <w:sz w:val="28"/>
                <w:szCs w:val="28"/>
              </w:rPr>
            </w:pPr>
            <w:r w:rsidRPr="006F4203">
              <w:rPr>
                <w:bCs/>
                <w:sz w:val="28"/>
                <w:szCs w:val="28"/>
              </w:rPr>
              <w:t>0</w:t>
            </w:r>
          </w:p>
        </w:tc>
        <w:tc>
          <w:tcPr>
            <w:tcW w:w="992" w:type="dxa"/>
          </w:tcPr>
          <w:p w:rsidR="006F4203" w:rsidRPr="006F4203" w:rsidRDefault="006F4203" w:rsidP="006F4203">
            <w:pPr>
              <w:rPr>
                <w:bCs/>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РБ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bCs/>
                <w:sz w:val="28"/>
                <w:szCs w:val="28"/>
              </w:rPr>
            </w:pPr>
            <w:r w:rsidRPr="006F4203">
              <w:rPr>
                <w:bCs/>
                <w:sz w:val="28"/>
                <w:szCs w:val="28"/>
              </w:rPr>
              <w:t>0</w:t>
            </w:r>
          </w:p>
        </w:tc>
        <w:tc>
          <w:tcPr>
            <w:tcW w:w="1418" w:type="dxa"/>
          </w:tcPr>
          <w:p w:rsidR="006F4203" w:rsidRPr="006F4203" w:rsidRDefault="006F4203" w:rsidP="006F4203">
            <w:pPr>
              <w:rPr>
                <w:bCs/>
                <w:sz w:val="28"/>
                <w:szCs w:val="28"/>
              </w:rPr>
            </w:pPr>
            <w:r w:rsidRPr="006F4203">
              <w:rPr>
                <w:bCs/>
                <w:sz w:val="28"/>
                <w:szCs w:val="28"/>
              </w:rPr>
              <w:t>0</w:t>
            </w:r>
          </w:p>
        </w:tc>
        <w:tc>
          <w:tcPr>
            <w:tcW w:w="992" w:type="dxa"/>
          </w:tcPr>
          <w:p w:rsidR="006F4203" w:rsidRPr="006F4203" w:rsidRDefault="006F4203" w:rsidP="006F4203">
            <w:pPr>
              <w:rPr>
                <w:bCs/>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МБ</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bCs/>
                <w:sz w:val="28"/>
                <w:szCs w:val="28"/>
              </w:rPr>
            </w:pPr>
            <w:r w:rsidRPr="006F4203">
              <w:rPr>
                <w:bCs/>
                <w:sz w:val="28"/>
                <w:szCs w:val="28"/>
              </w:rPr>
              <w:t>0</w:t>
            </w:r>
          </w:p>
        </w:tc>
        <w:tc>
          <w:tcPr>
            <w:tcW w:w="1418" w:type="dxa"/>
          </w:tcPr>
          <w:p w:rsidR="006F4203" w:rsidRPr="006F4203" w:rsidRDefault="006F4203" w:rsidP="006F4203">
            <w:pPr>
              <w:rPr>
                <w:bCs/>
                <w:sz w:val="28"/>
                <w:szCs w:val="28"/>
              </w:rPr>
            </w:pPr>
            <w:r w:rsidRPr="006F4203">
              <w:rPr>
                <w:bCs/>
                <w:sz w:val="28"/>
                <w:szCs w:val="28"/>
              </w:rPr>
              <w:t>0</w:t>
            </w:r>
          </w:p>
        </w:tc>
        <w:tc>
          <w:tcPr>
            <w:tcW w:w="992" w:type="dxa"/>
          </w:tcPr>
          <w:p w:rsidR="006F4203" w:rsidRPr="006F4203" w:rsidRDefault="006F4203" w:rsidP="006F4203">
            <w:pPr>
              <w:rPr>
                <w:bCs/>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1E0B76" w:rsidP="006F4203">
            <w:pPr>
              <w:autoSpaceDE w:val="0"/>
              <w:autoSpaceDN w:val="0"/>
              <w:adjustRightInd w:val="0"/>
              <w:rPr>
                <w:bCs/>
                <w:sz w:val="28"/>
                <w:szCs w:val="28"/>
              </w:rPr>
            </w:pPr>
            <w:r>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r w:rsidR="006F4203" w:rsidRPr="006F4203" w:rsidTr="00005E86">
        <w:tc>
          <w:tcPr>
            <w:tcW w:w="1135" w:type="dxa"/>
            <w:vMerge/>
          </w:tcPr>
          <w:p w:rsidR="006F4203" w:rsidRPr="006F4203" w:rsidRDefault="006F4203" w:rsidP="006F4203">
            <w:pPr>
              <w:autoSpaceDE w:val="0"/>
              <w:autoSpaceDN w:val="0"/>
              <w:adjustRightInd w:val="0"/>
              <w:rPr>
                <w:bCs/>
                <w:sz w:val="28"/>
                <w:szCs w:val="28"/>
              </w:rPr>
            </w:pPr>
          </w:p>
        </w:tc>
        <w:tc>
          <w:tcPr>
            <w:tcW w:w="2126" w:type="dxa"/>
            <w:vMerge/>
          </w:tcPr>
          <w:p w:rsidR="006F4203" w:rsidRPr="006F4203" w:rsidRDefault="006F4203" w:rsidP="006F4203">
            <w:pPr>
              <w:autoSpaceDE w:val="0"/>
              <w:autoSpaceDN w:val="0"/>
              <w:adjustRightInd w:val="0"/>
              <w:rPr>
                <w:b/>
                <w:bCs/>
                <w:sz w:val="28"/>
                <w:szCs w:val="28"/>
              </w:rPr>
            </w:pPr>
          </w:p>
        </w:tc>
        <w:tc>
          <w:tcPr>
            <w:tcW w:w="992" w:type="dxa"/>
          </w:tcPr>
          <w:p w:rsidR="006F4203" w:rsidRPr="006F4203" w:rsidRDefault="006F4203" w:rsidP="006F4203">
            <w:pPr>
              <w:autoSpaceDE w:val="0"/>
              <w:autoSpaceDN w:val="0"/>
              <w:adjustRightInd w:val="0"/>
              <w:rPr>
                <w:b/>
                <w:bCs/>
                <w:sz w:val="28"/>
                <w:szCs w:val="28"/>
              </w:rPr>
            </w:pPr>
            <w:r w:rsidRPr="006F4203">
              <w:rPr>
                <w:b/>
                <w:bCs/>
                <w:sz w:val="28"/>
                <w:szCs w:val="28"/>
              </w:rPr>
              <w:t>всего</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45"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rPr>
                <w:bCs/>
                <w:sz w:val="28"/>
                <w:szCs w:val="28"/>
              </w:rPr>
            </w:pPr>
            <w:r w:rsidRPr="006F4203">
              <w:rPr>
                <w:bCs/>
                <w:sz w:val="28"/>
                <w:szCs w:val="28"/>
              </w:rPr>
              <w:t>0</w:t>
            </w:r>
          </w:p>
        </w:tc>
        <w:tc>
          <w:tcPr>
            <w:tcW w:w="1418" w:type="dxa"/>
          </w:tcPr>
          <w:p w:rsidR="006F4203" w:rsidRPr="006F4203" w:rsidRDefault="006F4203" w:rsidP="006F4203">
            <w:pPr>
              <w:rPr>
                <w:bCs/>
                <w:sz w:val="28"/>
                <w:szCs w:val="28"/>
              </w:rPr>
            </w:pPr>
            <w:r w:rsidRPr="006F4203">
              <w:rPr>
                <w:bCs/>
                <w:sz w:val="28"/>
                <w:szCs w:val="28"/>
              </w:rPr>
              <w:t>0</w:t>
            </w:r>
          </w:p>
        </w:tc>
        <w:tc>
          <w:tcPr>
            <w:tcW w:w="992" w:type="dxa"/>
          </w:tcPr>
          <w:p w:rsidR="006F4203" w:rsidRPr="006F4203" w:rsidRDefault="006F4203" w:rsidP="006F4203">
            <w:pPr>
              <w:rPr>
                <w:bCs/>
                <w:sz w:val="28"/>
                <w:szCs w:val="28"/>
              </w:rPr>
            </w:pPr>
            <w:r w:rsidRPr="006F4203">
              <w:rPr>
                <w:bCs/>
                <w:sz w:val="28"/>
                <w:szCs w:val="28"/>
              </w:rPr>
              <w:t>0</w:t>
            </w:r>
          </w:p>
        </w:tc>
        <w:tc>
          <w:tcPr>
            <w:tcW w:w="856"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987"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1134"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0" w:type="dxa"/>
          </w:tcPr>
          <w:p w:rsidR="006F4203" w:rsidRPr="006F4203" w:rsidRDefault="006F4203" w:rsidP="006F4203">
            <w:pPr>
              <w:autoSpaceDE w:val="0"/>
              <w:autoSpaceDN w:val="0"/>
              <w:adjustRightInd w:val="0"/>
              <w:rPr>
                <w:bCs/>
                <w:sz w:val="28"/>
                <w:szCs w:val="28"/>
              </w:rPr>
            </w:pPr>
            <w:r w:rsidRPr="006F4203">
              <w:rPr>
                <w:bCs/>
                <w:sz w:val="28"/>
                <w:szCs w:val="28"/>
              </w:rPr>
              <w:t>0*</w:t>
            </w:r>
          </w:p>
        </w:tc>
        <w:tc>
          <w:tcPr>
            <w:tcW w:w="851" w:type="dxa"/>
          </w:tcPr>
          <w:p w:rsidR="006F4203" w:rsidRPr="006F4203" w:rsidRDefault="006F4203" w:rsidP="006F4203">
            <w:pPr>
              <w:autoSpaceDE w:val="0"/>
              <w:autoSpaceDN w:val="0"/>
              <w:adjustRightInd w:val="0"/>
              <w:rPr>
                <w:bCs/>
                <w:sz w:val="28"/>
                <w:szCs w:val="28"/>
              </w:rPr>
            </w:pPr>
            <w:r w:rsidRPr="006F4203">
              <w:rPr>
                <w:bCs/>
                <w:sz w:val="28"/>
                <w:szCs w:val="28"/>
              </w:rPr>
              <w:t>0*</w:t>
            </w:r>
          </w:p>
        </w:tc>
      </w:tr>
    </w:tbl>
    <w:p w:rsidR="006A710C" w:rsidRPr="006A710C" w:rsidRDefault="006A710C" w:rsidP="006A710C">
      <w:pPr>
        <w:autoSpaceDE w:val="0"/>
        <w:autoSpaceDN w:val="0"/>
        <w:adjustRightInd w:val="0"/>
        <w:spacing w:after="0" w:line="240" w:lineRule="auto"/>
        <w:rPr>
          <w:rFonts w:ascii="Times New Roman" w:eastAsia="Calibri" w:hAnsi="Times New Roman" w:cs="Times New Roman"/>
          <w:sz w:val="28"/>
          <w:szCs w:val="28"/>
          <w:lang w:eastAsia="ru-RU"/>
        </w:rPr>
      </w:pPr>
    </w:p>
    <w:p w:rsidR="006A710C" w:rsidRPr="006A710C" w:rsidRDefault="006A710C" w:rsidP="006A710C">
      <w:pPr>
        <w:autoSpaceDE w:val="0"/>
        <w:autoSpaceDN w:val="0"/>
        <w:adjustRightInd w:val="0"/>
        <w:spacing w:after="0" w:line="240" w:lineRule="auto"/>
        <w:ind w:left="1276"/>
        <w:rPr>
          <w:rFonts w:ascii="Times New Roman" w:eastAsia="Calibri" w:hAnsi="Times New Roman" w:cs="Times New Roman"/>
          <w:sz w:val="28"/>
          <w:szCs w:val="28"/>
          <w:lang w:eastAsia="ru-RU"/>
        </w:rPr>
      </w:pPr>
      <w:r w:rsidRPr="006A710C">
        <w:rPr>
          <w:rFonts w:ascii="Times New Roman" w:eastAsia="Calibri" w:hAnsi="Times New Roman" w:cs="Times New Roman"/>
          <w:sz w:val="28"/>
          <w:szCs w:val="28"/>
          <w:lang w:eastAsia="ru-RU"/>
        </w:rPr>
        <w:lastRenderedPageBreak/>
        <w:t>*</w:t>
      </w:r>
      <w:r w:rsidR="00D941BF" w:rsidRPr="006A710C">
        <w:rPr>
          <w:rFonts w:ascii="Times New Roman" w:eastAsia="Calibri" w:hAnsi="Times New Roman" w:cs="Times New Roman"/>
          <w:sz w:val="28"/>
          <w:szCs w:val="28"/>
          <w:lang w:eastAsia="ru-RU"/>
        </w:rPr>
        <w:t>справочно, подлежит</w:t>
      </w:r>
      <w:r w:rsidRPr="006A710C">
        <w:rPr>
          <w:rFonts w:ascii="Times New Roman" w:eastAsia="Calibri" w:hAnsi="Times New Roman" w:cs="Times New Roman"/>
          <w:sz w:val="28"/>
          <w:szCs w:val="28"/>
          <w:lang w:eastAsia="ru-RU"/>
        </w:rPr>
        <w:t xml:space="preserve"> корректировке</w:t>
      </w:r>
    </w:p>
    <w:p w:rsidR="006A710C" w:rsidRPr="006A710C" w:rsidRDefault="006A710C" w:rsidP="006A710C">
      <w:pPr>
        <w:jc w:val="both"/>
        <w:rPr>
          <w:rFonts w:ascii="Times New Roman" w:eastAsia="Times New Roman" w:hAnsi="Times New Roman" w:cs="Times New Roman"/>
          <w:sz w:val="28"/>
          <w:szCs w:val="28"/>
          <w:lang w:eastAsia="ru-RU"/>
        </w:rPr>
      </w:pPr>
    </w:p>
    <w:p w:rsidR="006A710C" w:rsidRPr="006A710C" w:rsidRDefault="006A710C" w:rsidP="006A710C">
      <w:pPr>
        <w:jc w:val="both"/>
        <w:rPr>
          <w:rFonts w:ascii="Times New Roman" w:eastAsia="Times New Roman" w:hAnsi="Times New Roman" w:cs="Times New Roman"/>
          <w:sz w:val="28"/>
          <w:szCs w:val="28"/>
          <w:lang w:eastAsia="ru-RU"/>
        </w:rPr>
      </w:pPr>
    </w:p>
    <w:p w:rsidR="006A710C" w:rsidRPr="006A710C" w:rsidRDefault="006A710C" w:rsidP="006A710C">
      <w:pPr>
        <w:jc w:val="both"/>
        <w:rPr>
          <w:rFonts w:ascii="Times New Roman" w:eastAsia="Calibri" w:hAnsi="Times New Roman" w:cs="Times New Roman"/>
          <w:sz w:val="28"/>
          <w:szCs w:val="28"/>
        </w:rPr>
      </w:pPr>
    </w:p>
    <w:p w:rsidR="006A710C" w:rsidRPr="006A710C" w:rsidRDefault="006A710C" w:rsidP="006A710C">
      <w:pPr>
        <w:tabs>
          <w:tab w:val="left" w:pos="3315"/>
        </w:tabs>
        <w:ind w:left="1080"/>
        <w:rPr>
          <w:rFonts w:ascii="Times New Roman" w:eastAsia="Times New Roman" w:hAnsi="Times New Roman" w:cs="Times New Roman"/>
          <w:b/>
          <w:bCs/>
          <w:sz w:val="28"/>
          <w:szCs w:val="28"/>
          <w:lang w:eastAsia="ru-RU"/>
        </w:rPr>
      </w:pPr>
    </w:p>
    <w:p w:rsidR="006A710C" w:rsidRPr="006A710C" w:rsidRDefault="006A710C" w:rsidP="008369D0">
      <w:pPr>
        <w:rPr>
          <w:rFonts w:ascii="Times New Roman" w:eastAsia="Times New Roman" w:hAnsi="Times New Roman" w:cs="Times New Roman"/>
          <w:b/>
          <w:bCs/>
          <w:sz w:val="28"/>
          <w:szCs w:val="28"/>
          <w:lang w:eastAsia="ru-RU"/>
        </w:rPr>
      </w:pPr>
      <w:r w:rsidRPr="006A710C">
        <w:rPr>
          <w:rFonts w:ascii="Times New Roman" w:eastAsia="Times New Roman" w:hAnsi="Times New Roman" w:cs="Times New Roman"/>
          <w:b/>
          <w:bCs/>
          <w:sz w:val="28"/>
          <w:szCs w:val="28"/>
          <w:lang w:eastAsia="ru-RU"/>
        </w:rPr>
        <w:br w:type="page"/>
      </w:r>
    </w:p>
    <w:p w:rsidR="006A710C" w:rsidRPr="006A710C" w:rsidRDefault="006A710C" w:rsidP="006A710C">
      <w:pPr>
        <w:ind w:left="1080"/>
        <w:jc w:val="center"/>
        <w:rPr>
          <w:rFonts w:ascii="Times New Roman" w:eastAsia="Times New Roman" w:hAnsi="Times New Roman" w:cs="Times New Roman"/>
          <w:b/>
          <w:bCs/>
          <w:sz w:val="28"/>
          <w:szCs w:val="28"/>
          <w:lang w:eastAsia="ru-RU"/>
        </w:rPr>
        <w:sectPr w:rsidR="006A710C" w:rsidRPr="006A710C" w:rsidSect="006A710C">
          <w:pgSz w:w="16838" w:h="11906" w:orient="landscape"/>
          <w:pgMar w:top="851" w:right="962" w:bottom="991" w:left="284" w:header="709" w:footer="709" w:gutter="0"/>
          <w:cols w:space="708"/>
          <w:docGrid w:linePitch="360"/>
        </w:sectPr>
      </w:pPr>
    </w:p>
    <w:p w:rsidR="006A710C" w:rsidRPr="006A710C" w:rsidRDefault="006A710C" w:rsidP="006A710C">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rsidR="006A710C" w:rsidRPr="006A710C" w:rsidRDefault="006A710C" w:rsidP="006A710C">
      <w:pPr>
        <w:widowControl w:val="0"/>
        <w:autoSpaceDE w:val="0"/>
        <w:autoSpaceDN w:val="0"/>
        <w:adjustRightInd w:val="0"/>
        <w:spacing w:after="0" w:line="240" w:lineRule="auto"/>
        <w:ind w:left="720"/>
        <w:jc w:val="center"/>
        <w:rPr>
          <w:rFonts w:ascii="Times New Roman" w:eastAsia="Times New Roman" w:hAnsi="Times New Roman" w:cs="Arial"/>
          <w:b/>
          <w:sz w:val="28"/>
          <w:szCs w:val="28"/>
          <w:lang w:eastAsia="ru-RU"/>
        </w:rPr>
      </w:pPr>
      <w:r w:rsidRPr="006A710C">
        <w:rPr>
          <w:rFonts w:ascii="Times New Roman" w:eastAsia="Times New Roman" w:hAnsi="Times New Roman" w:cs="Arial"/>
          <w:b/>
          <w:sz w:val="28"/>
          <w:szCs w:val="28"/>
          <w:lang w:eastAsia="ru-RU"/>
        </w:rPr>
        <w:t>5.Описание мер правового регулирования Программы</w:t>
      </w:r>
    </w:p>
    <w:p w:rsidR="006A710C" w:rsidRPr="006A710C" w:rsidRDefault="006A710C" w:rsidP="006A710C">
      <w:pPr>
        <w:widowControl w:val="0"/>
        <w:autoSpaceDE w:val="0"/>
        <w:autoSpaceDN w:val="0"/>
        <w:adjustRightInd w:val="0"/>
        <w:spacing w:after="0" w:line="360" w:lineRule="auto"/>
        <w:jc w:val="both"/>
        <w:rPr>
          <w:rFonts w:ascii="Arial" w:eastAsia="Times New Roman" w:hAnsi="Arial" w:cs="Arial"/>
          <w:sz w:val="28"/>
          <w:szCs w:val="28"/>
          <w:lang w:eastAsia="ru-RU"/>
        </w:rPr>
      </w:pPr>
    </w:p>
    <w:p w:rsidR="006A710C" w:rsidRPr="006A710C" w:rsidRDefault="006A710C" w:rsidP="006A710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В условиях формирования новых подходов к системе планирования и контроля реализации планов и основных показателей программы, развития конкурентной среды, внедрения в практику современных технологий по организации и проведению мероприятий, в рамках настоящей программы предлагаются следующие меры муниципального регулирования:</w:t>
      </w:r>
    </w:p>
    <w:p w:rsidR="006A710C" w:rsidRPr="006A710C" w:rsidRDefault="006A710C" w:rsidP="006A710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 Развитие и внедрение современных подходов и методов в вопросах организации и проведения мероприятий на территории района.</w:t>
      </w:r>
    </w:p>
    <w:p w:rsidR="006A710C" w:rsidRPr="006A710C" w:rsidRDefault="006A710C" w:rsidP="006A710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 Создание благоприятной конкурентной среды и реализация мероприятий по развитию конкуренции:</w:t>
      </w:r>
    </w:p>
    <w:p w:rsidR="006A710C" w:rsidRPr="006A710C" w:rsidRDefault="006A710C" w:rsidP="006A710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 мероприятия по устранению инфраструктурных и административных барьеров и ограничений </w:t>
      </w: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p w:rsidR="006A710C" w:rsidRPr="006A710C" w:rsidRDefault="006A710C" w:rsidP="006A710C">
      <w:pPr>
        <w:autoSpaceDE w:val="0"/>
        <w:autoSpaceDN w:val="0"/>
        <w:adjustRightInd w:val="0"/>
        <w:spacing w:after="0" w:line="240" w:lineRule="auto"/>
        <w:jc w:val="center"/>
        <w:rPr>
          <w:rFonts w:ascii="Times New Roman" w:eastAsia="Calibri" w:hAnsi="Times New Roman" w:cs="Arial"/>
          <w:sz w:val="28"/>
          <w:szCs w:val="28"/>
        </w:rPr>
      </w:pPr>
      <w:r w:rsidRPr="006A710C">
        <w:rPr>
          <w:rFonts w:ascii="Times New Roman" w:eastAsia="Calibri" w:hAnsi="Times New Roman" w:cs="Arial"/>
          <w:sz w:val="28"/>
          <w:szCs w:val="28"/>
        </w:rPr>
        <w:t>Программные документы МО «Бичурский район»</w:t>
      </w: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tbl>
      <w:tblPr>
        <w:tblW w:w="10141" w:type="dxa"/>
        <w:tblInd w:w="-285" w:type="dxa"/>
        <w:tblLayout w:type="fixed"/>
        <w:tblCellMar>
          <w:left w:w="75" w:type="dxa"/>
          <w:right w:w="75" w:type="dxa"/>
        </w:tblCellMar>
        <w:tblLook w:val="04A0" w:firstRow="1" w:lastRow="0" w:firstColumn="1" w:lastColumn="0" w:noHBand="0" w:noVBand="1"/>
      </w:tblPr>
      <w:tblGrid>
        <w:gridCol w:w="615"/>
        <w:gridCol w:w="2580"/>
        <w:gridCol w:w="2127"/>
        <w:gridCol w:w="2693"/>
        <w:gridCol w:w="2126"/>
      </w:tblGrid>
      <w:tr w:rsidR="006A710C" w:rsidRPr="006A710C" w:rsidTr="006A710C">
        <w:trPr>
          <w:trHeight w:val="600"/>
        </w:trPr>
        <w:tc>
          <w:tcPr>
            <w:tcW w:w="615" w:type="dxa"/>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 N </w:t>
            </w:r>
          </w:p>
        </w:tc>
        <w:tc>
          <w:tcPr>
            <w:tcW w:w="2580" w:type="dxa"/>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   Вид нормативно-   </w:t>
            </w:r>
          </w:p>
          <w:p w:rsidR="006A710C" w:rsidRPr="006A710C" w:rsidRDefault="006A710C" w:rsidP="006A71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  правового акта   </w:t>
            </w:r>
          </w:p>
        </w:tc>
        <w:tc>
          <w:tcPr>
            <w:tcW w:w="2127" w:type="dxa"/>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  Основные положения  нормативно-правового акта</w:t>
            </w:r>
          </w:p>
        </w:tc>
        <w:tc>
          <w:tcPr>
            <w:tcW w:w="2693" w:type="dxa"/>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Ответственные         </w:t>
            </w:r>
          </w:p>
          <w:p w:rsidR="006A710C" w:rsidRPr="006A710C" w:rsidRDefault="006A710C" w:rsidP="006A71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Исполнитель и соисполнитель</w:t>
            </w:r>
          </w:p>
        </w:tc>
        <w:tc>
          <w:tcPr>
            <w:tcW w:w="2126" w:type="dxa"/>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 Ожидаемые  </w:t>
            </w:r>
          </w:p>
          <w:p w:rsidR="006A710C" w:rsidRPr="006A710C" w:rsidRDefault="006A710C" w:rsidP="006A71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    сроки    </w:t>
            </w:r>
          </w:p>
          <w:p w:rsidR="006A710C" w:rsidRPr="006A710C" w:rsidRDefault="006A710C" w:rsidP="006A71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  принятия   </w:t>
            </w:r>
          </w:p>
        </w:tc>
      </w:tr>
      <w:tr w:rsidR="006A710C" w:rsidRPr="006A710C" w:rsidTr="006A710C">
        <w:trPr>
          <w:trHeight w:val="2161"/>
        </w:trPr>
        <w:tc>
          <w:tcPr>
            <w:tcW w:w="615" w:type="dxa"/>
            <w:tcBorders>
              <w:top w:val="single" w:sz="8" w:space="0" w:color="auto"/>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w:t>
            </w:r>
          </w:p>
        </w:tc>
        <w:tc>
          <w:tcPr>
            <w:tcW w:w="2580" w:type="dxa"/>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Распоряжение  Правительства РФ </w:t>
            </w:r>
          </w:p>
          <w:p w:rsidR="006A710C" w:rsidRPr="006A710C" w:rsidRDefault="006A710C" w:rsidP="006A71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от 18.12.2006 № 1760-р</w:t>
            </w:r>
          </w:p>
        </w:tc>
        <w:tc>
          <w:tcPr>
            <w:tcW w:w="2127" w:type="dxa"/>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widowControl w:val="0"/>
              <w:autoSpaceDE w:val="0"/>
              <w:autoSpaceDN w:val="0"/>
              <w:adjustRightInd w:val="0"/>
              <w:spacing w:after="0"/>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Стратегия государственной молодежной политики в Российской Федерации</w:t>
            </w:r>
          </w:p>
          <w:p w:rsidR="006A710C" w:rsidRPr="006A710C" w:rsidRDefault="006A710C" w:rsidP="006A710C">
            <w:pPr>
              <w:widowControl w:val="0"/>
              <w:autoSpaceDE w:val="0"/>
              <w:autoSpaceDN w:val="0"/>
              <w:adjustRightInd w:val="0"/>
              <w:spacing w:after="0"/>
              <w:rPr>
                <w:rFonts w:ascii="Times New Roman" w:eastAsia="Times New Roman" w:hAnsi="Times New Roman" w:cs="Times New Roman"/>
                <w:sz w:val="28"/>
                <w:szCs w:val="28"/>
                <w:lang w:eastAsia="ru-RU"/>
              </w:rPr>
            </w:pPr>
          </w:p>
        </w:tc>
        <w:tc>
          <w:tcPr>
            <w:tcW w:w="2693" w:type="dxa"/>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widowControl w:val="0"/>
              <w:autoSpaceDE w:val="0"/>
              <w:autoSpaceDN w:val="0"/>
              <w:adjustRightInd w:val="0"/>
              <w:spacing w:after="0"/>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Правительство Российской Федерации</w:t>
            </w:r>
          </w:p>
        </w:tc>
        <w:tc>
          <w:tcPr>
            <w:tcW w:w="2126" w:type="dxa"/>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widowControl w:val="0"/>
              <w:autoSpaceDE w:val="0"/>
              <w:autoSpaceDN w:val="0"/>
              <w:adjustRightInd w:val="0"/>
              <w:spacing w:after="0"/>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w:t>
            </w:r>
          </w:p>
        </w:tc>
      </w:tr>
      <w:tr w:rsidR="006A710C" w:rsidRPr="006A710C" w:rsidTr="006A710C">
        <w:trPr>
          <w:trHeight w:val="600"/>
        </w:trPr>
        <w:tc>
          <w:tcPr>
            <w:tcW w:w="615" w:type="dxa"/>
            <w:tcBorders>
              <w:top w:val="single" w:sz="8" w:space="0" w:color="auto"/>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w:t>
            </w:r>
          </w:p>
        </w:tc>
        <w:tc>
          <w:tcPr>
            <w:tcW w:w="2580" w:type="dxa"/>
            <w:tcBorders>
              <w:top w:val="single" w:sz="8" w:space="0" w:color="auto"/>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Закон Республики Бурятия от 23.12.1992 №283-</w:t>
            </w:r>
            <w:r w:rsidRPr="006A710C">
              <w:rPr>
                <w:rFonts w:ascii="Times New Roman" w:eastAsia="Times New Roman" w:hAnsi="Times New Roman" w:cs="Times New Roman"/>
                <w:sz w:val="28"/>
                <w:szCs w:val="28"/>
                <w:lang w:val="en-US" w:eastAsia="ru-RU"/>
              </w:rPr>
              <w:t>III</w:t>
            </w:r>
          </w:p>
        </w:tc>
        <w:tc>
          <w:tcPr>
            <w:tcW w:w="2127" w:type="dxa"/>
            <w:tcBorders>
              <w:top w:val="single" w:sz="8" w:space="0" w:color="auto"/>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О государственной молодежной политике в Республике Бурятия</w:t>
            </w:r>
          </w:p>
        </w:tc>
        <w:tc>
          <w:tcPr>
            <w:tcW w:w="2693" w:type="dxa"/>
            <w:tcBorders>
              <w:top w:val="single" w:sz="8" w:space="0" w:color="auto"/>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Комитет по молодежной политике Министерства спорта и молодежной политике Республики Бурятия</w:t>
            </w:r>
          </w:p>
        </w:tc>
        <w:tc>
          <w:tcPr>
            <w:tcW w:w="2126" w:type="dxa"/>
            <w:tcBorders>
              <w:top w:val="single" w:sz="8" w:space="0" w:color="auto"/>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w:t>
            </w:r>
          </w:p>
        </w:tc>
      </w:tr>
      <w:tr w:rsidR="006A710C" w:rsidRPr="006A710C" w:rsidTr="006A710C">
        <w:trPr>
          <w:trHeight w:val="600"/>
        </w:trPr>
        <w:tc>
          <w:tcPr>
            <w:tcW w:w="615" w:type="dxa"/>
            <w:tcBorders>
              <w:top w:val="single" w:sz="8" w:space="0" w:color="auto"/>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3. </w:t>
            </w:r>
          </w:p>
        </w:tc>
        <w:tc>
          <w:tcPr>
            <w:tcW w:w="2580" w:type="dxa"/>
            <w:tcBorders>
              <w:top w:val="single" w:sz="8" w:space="0" w:color="auto"/>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Постановление Правительства РФ от 17.12.2010 № 1050</w:t>
            </w:r>
          </w:p>
        </w:tc>
        <w:tc>
          <w:tcPr>
            <w:tcW w:w="2127" w:type="dxa"/>
            <w:tcBorders>
              <w:top w:val="single" w:sz="8" w:space="0" w:color="auto"/>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О федеральной целевой программе «Жилище» на 2015-2020 годы</w:t>
            </w:r>
          </w:p>
        </w:tc>
        <w:tc>
          <w:tcPr>
            <w:tcW w:w="2693" w:type="dxa"/>
            <w:tcBorders>
              <w:top w:val="single" w:sz="8" w:space="0" w:color="auto"/>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Правительство Российской Федерации</w:t>
            </w:r>
          </w:p>
        </w:tc>
        <w:tc>
          <w:tcPr>
            <w:tcW w:w="2126" w:type="dxa"/>
            <w:tcBorders>
              <w:top w:val="single" w:sz="8" w:space="0" w:color="auto"/>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w:t>
            </w:r>
          </w:p>
        </w:tc>
      </w:tr>
      <w:tr w:rsidR="006A710C" w:rsidRPr="006A710C" w:rsidTr="006A710C">
        <w:trPr>
          <w:trHeight w:val="600"/>
        </w:trPr>
        <w:tc>
          <w:tcPr>
            <w:tcW w:w="615" w:type="dxa"/>
            <w:tcBorders>
              <w:top w:val="single" w:sz="8" w:space="0" w:color="auto"/>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4.</w:t>
            </w:r>
          </w:p>
        </w:tc>
        <w:tc>
          <w:tcPr>
            <w:tcW w:w="2580" w:type="dxa"/>
            <w:tcBorders>
              <w:top w:val="single" w:sz="8" w:space="0" w:color="auto"/>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Постановление Правительства РБ от 17.06.2011г. № 306</w:t>
            </w:r>
          </w:p>
        </w:tc>
        <w:tc>
          <w:tcPr>
            <w:tcW w:w="2127" w:type="dxa"/>
            <w:tcBorders>
              <w:top w:val="single" w:sz="8" w:space="0" w:color="auto"/>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Об утверждении положений о порядках </w:t>
            </w:r>
            <w:r w:rsidRPr="006A710C">
              <w:rPr>
                <w:rFonts w:ascii="Times New Roman" w:eastAsia="Times New Roman" w:hAnsi="Times New Roman" w:cs="Times New Roman"/>
                <w:sz w:val="28"/>
                <w:szCs w:val="28"/>
                <w:lang w:eastAsia="ru-RU"/>
              </w:rPr>
              <w:lastRenderedPageBreak/>
              <w:t>предоставления государственной финансовой помощи молодым специалистам и молодым семьям</w:t>
            </w:r>
          </w:p>
        </w:tc>
        <w:tc>
          <w:tcPr>
            <w:tcW w:w="2693" w:type="dxa"/>
            <w:tcBorders>
              <w:top w:val="single" w:sz="8" w:space="0" w:color="auto"/>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lastRenderedPageBreak/>
              <w:t>Правительство Республики Бурятия</w:t>
            </w:r>
          </w:p>
        </w:tc>
        <w:tc>
          <w:tcPr>
            <w:tcW w:w="2126" w:type="dxa"/>
            <w:tcBorders>
              <w:top w:val="single" w:sz="8" w:space="0" w:color="auto"/>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w:t>
            </w:r>
          </w:p>
        </w:tc>
      </w:tr>
      <w:tr w:rsidR="006A710C" w:rsidRPr="006A710C" w:rsidTr="006A710C">
        <w:trPr>
          <w:trHeight w:val="600"/>
        </w:trPr>
        <w:tc>
          <w:tcPr>
            <w:tcW w:w="615" w:type="dxa"/>
            <w:tcBorders>
              <w:top w:val="single" w:sz="8" w:space="0" w:color="auto"/>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lastRenderedPageBreak/>
              <w:t>5.</w:t>
            </w:r>
          </w:p>
        </w:tc>
        <w:tc>
          <w:tcPr>
            <w:tcW w:w="2580" w:type="dxa"/>
            <w:tcBorders>
              <w:top w:val="single" w:sz="8" w:space="0" w:color="auto"/>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Постановление Администрации МО «Бичурский район» от 24.12.2014г. № 84</w:t>
            </w:r>
          </w:p>
        </w:tc>
        <w:tc>
          <w:tcPr>
            <w:tcW w:w="2127" w:type="dxa"/>
            <w:tcBorders>
              <w:top w:val="single" w:sz="8" w:space="0" w:color="auto"/>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Молодежь Бичуры на 2015-2017 годы и на период до 2020 года</w:t>
            </w:r>
          </w:p>
        </w:tc>
        <w:tc>
          <w:tcPr>
            <w:tcW w:w="2693" w:type="dxa"/>
            <w:tcBorders>
              <w:top w:val="single" w:sz="8" w:space="0" w:color="auto"/>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Администрация МО «Бичурский район»</w:t>
            </w:r>
          </w:p>
        </w:tc>
        <w:tc>
          <w:tcPr>
            <w:tcW w:w="2126" w:type="dxa"/>
            <w:tcBorders>
              <w:top w:val="single" w:sz="8" w:space="0" w:color="auto"/>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Ежегодно до 01.04.</w:t>
            </w:r>
          </w:p>
        </w:tc>
      </w:tr>
    </w:tbl>
    <w:p w:rsidR="006A710C" w:rsidRPr="006A710C" w:rsidRDefault="006A710C" w:rsidP="006A710C">
      <w:pPr>
        <w:autoSpaceDE w:val="0"/>
        <w:autoSpaceDN w:val="0"/>
        <w:adjustRightInd w:val="0"/>
        <w:spacing w:after="0" w:line="240" w:lineRule="auto"/>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ind w:left="720"/>
        <w:jc w:val="center"/>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ind w:left="720"/>
        <w:jc w:val="center"/>
        <w:rPr>
          <w:rFonts w:ascii="Times New Roman" w:eastAsia="Calibri" w:hAnsi="Times New Roman" w:cs="Arial"/>
          <w:b/>
          <w:sz w:val="28"/>
          <w:szCs w:val="28"/>
        </w:rPr>
      </w:pPr>
      <w:r w:rsidRPr="006A710C">
        <w:rPr>
          <w:rFonts w:ascii="Times New Roman" w:eastAsia="Calibri" w:hAnsi="Times New Roman" w:cs="Arial"/>
          <w:b/>
          <w:sz w:val="28"/>
          <w:szCs w:val="28"/>
        </w:rPr>
        <w:t>6 Срок реализации муниципальной Программы</w:t>
      </w:r>
    </w:p>
    <w:p w:rsidR="006A710C" w:rsidRPr="006A710C" w:rsidRDefault="006A710C" w:rsidP="006A710C">
      <w:pPr>
        <w:autoSpaceDE w:val="0"/>
        <w:autoSpaceDN w:val="0"/>
        <w:adjustRightInd w:val="0"/>
        <w:spacing w:after="0" w:line="240" w:lineRule="auto"/>
        <w:jc w:val="center"/>
        <w:outlineLvl w:val="1"/>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outlineLvl w:val="1"/>
        <w:rPr>
          <w:rFonts w:ascii="Times New Roman" w:eastAsia="Calibri" w:hAnsi="Times New Roman" w:cs="Arial"/>
          <w:sz w:val="28"/>
          <w:szCs w:val="28"/>
        </w:rPr>
      </w:pPr>
      <w:r w:rsidRPr="006A710C">
        <w:rPr>
          <w:rFonts w:ascii="Times New Roman" w:eastAsia="Calibri" w:hAnsi="Times New Roman" w:cs="Arial"/>
          <w:sz w:val="28"/>
          <w:szCs w:val="28"/>
        </w:rPr>
        <w:t xml:space="preserve">     Реализация  муниципальной программы «Молодежь Бичуры  на 2015-2017 годы и на период до 2024» предусмотрена на период   2015 -2024 года.</w:t>
      </w:r>
    </w:p>
    <w:p w:rsidR="006A710C" w:rsidRPr="006A710C" w:rsidRDefault="006A710C" w:rsidP="006A710C">
      <w:pPr>
        <w:autoSpaceDE w:val="0"/>
        <w:autoSpaceDN w:val="0"/>
        <w:adjustRightInd w:val="0"/>
        <w:spacing w:after="0" w:line="240" w:lineRule="auto"/>
        <w:jc w:val="center"/>
        <w:outlineLvl w:val="1"/>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jc w:val="center"/>
        <w:outlineLvl w:val="1"/>
        <w:rPr>
          <w:rFonts w:ascii="Times New Roman" w:eastAsia="Calibri" w:hAnsi="Times New Roman" w:cs="Arial"/>
          <w:b/>
          <w:sz w:val="28"/>
          <w:szCs w:val="28"/>
        </w:rPr>
      </w:pPr>
      <w:r w:rsidRPr="006A710C">
        <w:rPr>
          <w:rFonts w:ascii="Times New Roman" w:eastAsia="Calibri" w:hAnsi="Times New Roman" w:cs="Arial"/>
          <w:b/>
          <w:sz w:val="28"/>
          <w:szCs w:val="28"/>
        </w:rPr>
        <w:t>7 Перечень подпрограмм и основных мероприятий муниципальной Программы</w:t>
      </w:r>
    </w:p>
    <w:p w:rsidR="006A710C" w:rsidRPr="006A710C" w:rsidRDefault="006A710C" w:rsidP="006A710C">
      <w:pPr>
        <w:autoSpaceDE w:val="0"/>
        <w:autoSpaceDN w:val="0"/>
        <w:adjustRightInd w:val="0"/>
        <w:spacing w:after="0" w:line="240" w:lineRule="auto"/>
        <w:jc w:val="center"/>
        <w:outlineLvl w:val="1"/>
        <w:rPr>
          <w:rFonts w:ascii="Times New Roman" w:eastAsia="Calibri" w:hAnsi="Times New Roman" w:cs="Arial"/>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283"/>
        <w:gridCol w:w="1276"/>
        <w:gridCol w:w="567"/>
        <w:gridCol w:w="2977"/>
      </w:tblGrid>
      <w:tr w:rsidR="006A710C" w:rsidRPr="006A710C" w:rsidTr="006A710C">
        <w:trPr>
          <w:trHeight w:val="570"/>
        </w:trPr>
        <w:tc>
          <w:tcPr>
            <w:tcW w:w="817" w:type="dxa"/>
            <w:vMerge w:val="restart"/>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п/п</w:t>
            </w:r>
          </w:p>
          <w:p w:rsidR="006A710C" w:rsidRPr="006A710C" w:rsidRDefault="006A710C" w:rsidP="006A710C">
            <w:pPr>
              <w:jc w:val="center"/>
              <w:rPr>
                <w:rFonts w:ascii="Times New Roman" w:eastAsia="Times New Roman" w:hAnsi="Times New Roman" w:cs="Times New Roman"/>
                <w:sz w:val="28"/>
                <w:szCs w:val="28"/>
                <w:lang w:eastAsia="ru-RU"/>
              </w:rPr>
            </w:pPr>
          </w:p>
        </w:tc>
        <w:tc>
          <w:tcPr>
            <w:tcW w:w="3686" w:type="dxa"/>
            <w:vMerge w:val="restart"/>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Наименование подпрограмм (мероприятий)</w:t>
            </w:r>
          </w:p>
          <w:p w:rsidR="006A710C" w:rsidRPr="006A710C" w:rsidRDefault="006A710C" w:rsidP="006A710C">
            <w:pPr>
              <w:jc w:val="center"/>
              <w:rPr>
                <w:rFonts w:ascii="Times New Roman" w:eastAsia="Times New Roman" w:hAnsi="Times New Roman" w:cs="Times New Roman"/>
                <w:sz w:val="28"/>
                <w:szCs w:val="28"/>
                <w:lang w:eastAsia="ru-RU"/>
              </w:rPr>
            </w:pP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Срок реализации</w:t>
            </w:r>
          </w:p>
          <w:p w:rsidR="006A710C" w:rsidRPr="006A710C" w:rsidRDefault="006A710C" w:rsidP="006A710C">
            <w:pPr>
              <w:jc w:val="center"/>
              <w:rPr>
                <w:rFonts w:ascii="Times New Roman" w:eastAsia="Times New Roman" w:hAnsi="Times New Roman" w:cs="Times New Roman"/>
                <w:sz w:val="28"/>
                <w:szCs w:val="28"/>
                <w:lang w:eastAsia="ru-RU"/>
              </w:rPr>
            </w:pPr>
          </w:p>
        </w:tc>
        <w:tc>
          <w:tcPr>
            <w:tcW w:w="3544" w:type="dxa"/>
            <w:gridSpan w:val="2"/>
            <w:vMerge w:val="restart"/>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jc w:val="cente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Ожидаемые результаты</w:t>
            </w:r>
          </w:p>
        </w:tc>
      </w:tr>
      <w:tr w:rsidR="006A710C" w:rsidRPr="006A710C" w:rsidTr="006A710C">
        <w:trPr>
          <w:trHeight w:val="91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A710C" w:rsidRPr="006A710C" w:rsidRDefault="006A710C" w:rsidP="006A710C">
            <w:pPr>
              <w:spacing w:after="0" w:line="240" w:lineRule="auto"/>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6A710C" w:rsidRPr="006A710C" w:rsidRDefault="006A710C" w:rsidP="006A710C">
            <w:pPr>
              <w:spacing w:after="0" w:line="240" w:lineRule="auto"/>
              <w:rPr>
                <w:rFonts w:ascii="Times New Roman" w:eastAsia="Times New Roman" w:hAnsi="Times New Roman" w:cs="Times New Roman"/>
                <w:sz w:val="28"/>
                <w:szCs w:val="28"/>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6A710C" w:rsidRPr="006A710C" w:rsidRDefault="006A710C" w:rsidP="006A710C">
            <w:pPr>
              <w:spacing w:after="0" w:line="240" w:lineRule="auto"/>
              <w:rPr>
                <w:rFonts w:ascii="Times New Roman" w:eastAsia="Times New Roman" w:hAnsi="Times New Roman" w:cs="Times New Roman"/>
                <w:sz w:val="28"/>
                <w:szCs w:val="28"/>
                <w:lang w:eastAsia="ru-RU"/>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6A710C" w:rsidRPr="006A710C" w:rsidRDefault="006A710C" w:rsidP="006A710C">
            <w:pPr>
              <w:spacing w:after="0" w:line="240" w:lineRule="auto"/>
              <w:rPr>
                <w:rFonts w:ascii="Times New Roman" w:eastAsia="Times New Roman" w:hAnsi="Times New Roman" w:cs="Times New Roman"/>
                <w:sz w:val="28"/>
                <w:szCs w:val="28"/>
                <w:lang w:eastAsia="ru-RU"/>
              </w:rPr>
            </w:pPr>
          </w:p>
        </w:tc>
      </w:tr>
      <w:tr w:rsidR="006A710C" w:rsidRPr="006A710C" w:rsidTr="006A710C">
        <w:tc>
          <w:tcPr>
            <w:tcW w:w="81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jc w:val="cente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w:t>
            </w:r>
          </w:p>
        </w:tc>
        <w:tc>
          <w:tcPr>
            <w:tcW w:w="8789" w:type="dxa"/>
            <w:gridSpan w:val="5"/>
            <w:tcBorders>
              <w:top w:val="single" w:sz="4" w:space="0" w:color="auto"/>
              <w:left w:val="single" w:sz="4" w:space="0" w:color="auto"/>
              <w:bottom w:val="single" w:sz="4" w:space="0" w:color="auto"/>
              <w:right w:val="single" w:sz="4" w:space="0" w:color="auto"/>
            </w:tcBorders>
          </w:tcPr>
          <w:p w:rsidR="006A710C" w:rsidRPr="006A710C" w:rsidRDefault="006A710C" w:rsidP="006A710C">
            <w:pPr>
              <w:spacing w:after="0" w:line="240" w:lineRule="auto"/>
              <w:jc w:val="center"/>
              <w:rPr>
                <w:rFonts w:ascii="Times New Roman" w:eastAsia="Times New Roman" w:hAnsi="Times New Roman" w:cs="Times New Roman"/>
                <w:b/>
                <w:sz w:val="28"/>
                <w:szCs w:val="28"/>
                <w:lang w:eastAsia="ru-RU"/>
              </w:rPr>
            </w:pPr>
            <w:r w:rsidRPr="006A710C">
              <w:rPr>
                <w:rFonts w:ascii="Times New Roman" w:eastAsia="Times New Roman" w:hAnsi="Times New Roman" w:cs="Times New Roman"/>
                <w:b/>
                <w:sz w:val="28"/>
                <w:szCs w:val="28"/>
                <w:lang w:eastAsia="ru-RU"/>
              </w:rPr>
              <w:t>Подпрограмма 1. Жилище</w:t>
            </w:r>
          </w:p>
          <w:p w:rsidR="006A710C" w:rsidRPr="006A710C" w:rsidRDefault="006A710C" w:rsidP="006A710C">
            <w:pPr>
              <w:autoSpaceDE w:val="0"/>
              <w:autoSpaceDN w:val="0"/>
              <w:adjustRightInd w:val="0"/>
              <w:spacing w:after="0" w:line="240" w:lineRule="auto"/>
              <w:jc w:val="both"/>
              <w:rPr>
                <w:rFonts w:ascii="Times New Roman" w:eastAsia="Calibri" w:hAnsi="Times New Roman" w:cs="Arial"/>
                <w:b/>
                <w:sz w:val="28"/>
                <w:szCs w:val="28"/>
              </w:rPr>
            </w:pPr>
          </w:p>
        </w:tc>
      </w:tr>
      <w:tr w:rsidR="006A710C" w:rsidRPr="006A710C" w:rsidTr="006A710C">
        <w:trPr>
          <w:trHeight w:val="1954"/>
        </w:trPr>
        <w:tc>
          <w:tcPr>
            <w:tcW w:w="81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jc w:val="cente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1.1.</w:t>
            </w:r>
          </w:p>
        </w:tc>
        <w:tc>
          <w:tcPr>
            <w:tcW w:w="3686"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Calibri" w:hAnsi="Times New Roman" w:cs="Times New Roman"/>
                <w:bCs/>
                <w:sz w:val="28"/>
                <w:szCs w:val="28"/>
              </w:rPr>
            </w:pPr>
            <w:r w:rsidRPr="006A710C">
              <w:rPr>
                <w:rFonts w:ascii="Times New Roman" w:eastAsia="Calibri" w:hAnsi="Times New Roman" w:cs="Times New Roman"/>
                <w:bCs/>
                <w:sz w:val="28"/>
                <w:szCs w:val="28"/>
                <w:lang w:eastAsia="ru-RU"/>
              </w:rPr>
              <w:t>Формирование и утверждение списка молодых семей и молодых специалистов – участников Подпрограммы по МО «Бичурский район», изъявивших желание получить социальную выплату</w:t>
            </w:r>
          </w:p>
        </w:tc>
        <w:tc>
          <w:tcPr>
            <w:tcW w:w="2126" w:type="dxa"/>
            <w:gridSpan w:val="3"/>
            <w:tcBorders>
              <w:top w:val="single" w:sz="4" w:space="0" w:color="auto"/>
              <w:left w:val="single" w:sz="4" w:space="0" w:color="auto"/>
              <w:bottom w:val="single" w:sz="4" w:space="0" w:color="auto"/>
              <w:right w:val="single" w:sz="4" w:space="0" w:color="auto"/>
            </w:tcBorders>
          </w:tcPr>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постоянно</w:t>
            </w:r>
          </w:p>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Доля молодых семей и молодых специалистов, нуждающихся в улучшении жилищных условий</w:t>
            </w:r>
          </w:p>
        </w:tc>
      </w:tr>
      <w:tr w:rsidR="006A710C" w:rsidRPr="006A710C" w:rsidTr="006A710C">
        <w:trPr>
          <w:trHeight w:val="1300"/>
        </w:trPr>
        <w:tc>
          <w:tcPr>
            <w:tcW w:w="81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jc w:val="cente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1.2.</w:t>
            </w:r>
          </w:p>
        </w:tc>
        <w:tc>
          <w:tcPr>
            <w:tcW w:w="3686"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Calibri" w:hAnsi="Times New Roman" w:cs="Arial"/>
                <w:b/>
                <w:bCs/>
                <w:sz w:val="28"/>
                <w:szCs w:val="28"/>
              </w:rPr>
            </w:pPr>
            <w:r w:rsidRPr="006A710C">
              <w:rPr>
                <w:rFonts w:ascii="Times New Roman" w:eastAsia="Calibri" w:hAnsi="Times New Roman" w:cs="Arial"/>
                <w:sz w:val="28"/>
                <w:szCs w:val="28"/>
              </w:rPr>
              <w:t>Оказание методической и практической помощи молодым семьям и молодым специалистам - участникам Подпрограммы</w:t>
            </w:r>
          </w:p>
        </w:tc>
        <w:tc>
          <w:tcPr>
            <w:tcW w:w="2126" w:type="dxa"/>
            <w:gridSpan w:val="3"/>
            <w:tcBorders>
              <w:top w:val="single" w:sz="4" w:space="0" w:color="auto"/>
              <w:left w:val="single" w:sz="4" w:space="0" w:color="auto"/>
              <w:bottom w:val="single" w:sz="4" w:space="0" w:color="auto"/>
              <w:right w:val="single" w:sz="4" w:space="0" w:color="auto"/>
            </w:tcBorders>
          </w:tcPr>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постоянно</w:t>
            </w:r>
          </w:p>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color w:val="0000FF"/>
                <w:sz w:val="28"/>
                <w:szCs w:val="28"/>
                <w:lang w:eastAsia="ru-RU"/>
              </w:rPr>
            </w:pPr>
            <w:r w:rsidRPr="006A710C">
              <w:rPr>
                <w:rFonts w:ascii="Times New Roman" w:eastAsia="Times New Roman" w:hAnsi="Times New Roman" w:cs="Times New Roman"/>
                <w:sz w:val="28"/>
                <w:szCs w:val="28"/>
                <w:lang w:eastAsia="ru-RU"/>
              </w:rPr>
              <w:t>Повышение доступности информации о Подпрограмме</w:t>
            </w:r>
          </w:p>
        </w:tc>
      </w:tr>
      <w:tr w:rsidR="006A710C" w:rsidRPr="006A710C" w:rsidTr="006A710C">
        <w:tc>
          <w:tcPr>
            <w:tcW w:w="81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jc w:val="cente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1.3.</w:t>
            </w:r>
          </w:p>
        </w:tc>
        <w:tc>
          <w:tcPr>
            <w:tcW w:w="3686"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Calibri" w:hAnsi="Times New Roman" w:cs="Arial"/>
                <w:b/>
                <w:bCs/>
                <w:sz w:val="28"/>
                <w:szCs w:val="28"/>
              </w:rPr>
            </w:pPr>
            <w:r w:rsidRPr="006A710C">
              <w:rPr>
                <w:rFonts w:ascii="Times New Roman" w:eastAsia="Calibri" w:hAnsi="Times New Roman" w:cs="Arial"/>
                <w:bCs/>
                <w:sz w:val="28"/>
                <w:szCs w:val="28"/>
              </w:rPr>
              <w:t xml:space="preserve">Предоставление социальных выплат молодым семьям на </w:t>
            </w:r>
            <w:r w:rsidRPr="006A710C">
              <w:rPr>
                <w:rFonts w:ascii="Times New Roman" w:eastAsia="Calibri" w:hAnsi="Times New Roman" w:cs="Arial"/>
                <w:bCs/>
                <w:sz w:val="28"/>
                <w:szCs w:val="28"/>
              </w:rPr>
              <w:lastRenderedPageBreak/>
              <w:t>приобретение (строительство) жилья</w:t>
            </w:r>
          </w:p>
        </w:tc>
        <w:tc>
          <w:tcPr>
            <w:tcW w:w="2126" w:type="dxa"/>
            <w:gridSpan w:val="3"/>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lastRenderedPageBreak/>
              <w:t xml:space="preserve">постоянно </w:t>
            </w:r>
          </w:p>
        </w:tc>
        <w:tc>
          <w:tcPr>
            <w:tcW w:w="297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rPr>
                <w:rFonts w:ascii="Times New Roman" w:eastAsia="Times New Roman" w:hAnsi="Times New Roman" w:cs="Times New Roman"/>
                <w:color w:val="0000FF"/>
                <w:sz w:val="28"/>
                <w:szCs w:val="28"/>
                <w:lang w:eastAsia="ru-RU"/>
              </w:rPr>
            </w:pPr>
            <w:r w:rsidRPr="006A710C">
              <w:rPr>
                <w:rFonts w:ascii="Times New Roman" w:eastAsia="Times New Roman" w:hAnsi="Times New Roman" w:cs="Times New Roman"/>
                <w:sz w:val="28"/>
                <w:szCs w:val="28"/>
                <w:lang w:eastAsia="ru-RU"/>
              </w:rPr>
              <w:t xml:space="preserve">Количество свидетельств о праве получения социальной </w:t>
            </w:r>
            <w:r w:rsidRPr="006A710C">
              <w:rPr>
                <w:rFonts w:ascii="Times New Roman" w:eastAsia="Times New Roman" w:hAnsi="Times New Roman" w:cs="Times New Roman"/>
                <w:sz w:val="28"/>
                <w:szCs w:val="28"/>
                <w:lang w:eastAsia="ru-RU"/>
              </w:rPr>
              <w:lastRenderedPageBreak/>
              <w:t>выплаты на приобретение (строительство) жилых помещений, выданных молодым семьям и молодым специалистам, в т.ч. на погашение ипотечного жилищного кредита</w:t>
            </w:r>
          </w:p>
        </w:tc>
      </w:tr>
      <w:tr w:rsidR="006A710C" w:rsidRPr="006A710C" w:rsidTr="006A710C">
        <w:tc>
          <w:tcPr>
            <w:tcW w:w="81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jc w:val="cente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lastRenderedPageBreak/>
              <w:t>2.</w:t>
            </w:r>
          </w:p>
        </w:tc>
        <w:tc>
          <w:tcPr>
            <w:tcW w:w="8789" w:type="dxa"/>
            <w:gridSpan w:val="5"/>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jc w:val="center"/>
              <w:rPr>
                <w:rFonts w:ascii="Times New Roman" w:eastAsia="Times New Roman" w:hAnsi="Times New Roman" w:cs="Times New Roman"/>
                <w:b/>
                <w:sz w:val="28"/>
                <w:szCs w:val="28"/>
                <w:lang w:eastAsia="ru-RU"/>
              </w:rPr>
            </w:pPr>
            <w:r w:rsidRPr="006A710C">
              <w:rPr>
                <w:rFonts w:ascii="Times New Roman" w:eastAsia="Times New Roman" w:hAnsi="Times New Roman" w:cs="Times New Roman"/>
                <w:b/>
                <w:sz w:val="28"/>
                <w:szCs w:val="28"/>
                <w:lang w:eastAsia="ru-RU"/>
              </w:rPr>
              <w:t>Подпрограмма 2. Работа с детьми и молодежью</w:t>
            </w:r>
          </w:p>
        </w:tc>
      </w:tr>
      <w:tr w:rsidR="006A710C" w:rsidRPr="006A710C" w:rsidTr="006A710C">
        <w:tc>
          <w:tcPr>
            <w:tcW w:w="81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jc w:val="cente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2.1.</w:t>
            </w:r>
          </w:p>
        </w:tc>
        <w:tc>
          <w:tcPr>
            <w:tcW w:w="3969" w:type="dxa"/>
            <w:gridSpan w:val="2"/>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Организация участия волонтеров в обучающих семинарах и тренингах</w:t>
            </w:r>
          </w:p>
        </w:tc>
        <w:tc>
          <w:tcPr>
            <w:tcW w:w="1843" w:type="dxa"/>
            <w:gridSpan w:val="2"/>
            <w:tcBorders>
              <w:top w:val="single" w:sz="4" w:space="0" w:color="auto"/>
              <w:left w:val="single" w:sz="4" w:space="0" w:color="auto"/>
              <w:bottom w:val="single" w:sz="4" w:space="0" w:color="auto"/>
              <w:right w:val="single" w:sz="4" w:space="0" w:color="auto"/>
            </w:tcBorders>
          </w:tcPr>
          <w:p w:rsidR="006A710C" w:rsidRPr="006A710C" w:rsidRDefault="006A710C" w:rsidP="006A710C">
            <w:pPr>
              <w:spacing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постоянно</w:t>
            </w:r>
          </w:p>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Развитие и расширение волонтерского движения </w:t>
            </w:r>
          </w:p>
        </w:tc>
      </w:tr>
      <w:tr w:rsidR="006A710C" w:rsidRPr="006A710C" w:rsidTr="006A710C">
        <w:tc>
          <w:tcPr>
            <w:tcW w:w="81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jc w:val="cente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2.2.</w:t>
            </w:r>
          </w:p>
        </w:tc>
        <w:tc>
          <w:tcPr>
            <w:tcW w:w="3969" w:type="dxa"/>
            <w:gridSpan w:val="2"/>
            <w:tcBorders>
              <w:top w:val="single" w:sz="4" w:space="0" w:color="auto"/>
              <w:left w:val="single" w:sz="4" w:space="0" w:color="auto"/>
              <w:bottom w:val="single" w:sz="4" w:space="0" w:color="auto"/>
              <w:right w:val="single" w:sz="4" w:space="0" w:color="auto"/>
            </w:tcBorders>
            <w:hideMark/>
          </w:tcPr>
          <w:p w:rsidR="006A710C" w:rsidRPr="006A710C" w:rsidRDefault="006A710C" w:rsidP="00063697">
            <w:pPr>
              <w:autoSpaceDE w:val="0"/>
              <w:autoSpaceDN w:val="0"/>
              <w:adjustRightInd w:val="0"/>
              <w:spacing w:after="0" w:line="240" w:lineRule="auto"/>
              <w:rPr>
                <w:rFonts w:ascii="Times New Roman" w:eastAsia="Calibri" w:hAnsi="Times New Roman" w:cs="Arial"/>
                <w:b/>
                <w:bCs/>
                <w:sz w:val="28"/>
                <w:szCs w:val="28"/>
              </w:rPr>
            </w:pPr>
            <w:r w:rsidRPr="006A710C">
              <w:rPr>
                <w:rFonts w:ascii="Times New Roman" w:eastAsia="Calibri" w:hAnsi="Times New Roman" w:cs="Times New Roman"/>
                <w:sz w:val="28"/>
                <w:szCs w:val="28"/>
                <w:lang w:eastAsia="ru-RU"/>
              </w:rPr>
              <w:t xml:space="preserve">Организация и проведение тренингов </w:t>
            </w:r>
            <w:r w:rsidR="00063697">
              <w:rPr>
                <w:rFonts w:ascii="Times New Roman" w:eastAsia="Calibri" w:hAnsi="Times New Roman" w:cs="Times New Roman"/>
                <w:sz w:val="28"/>
                <w:szCs w:val="28"/>
                <w:lang w:eastAsia="ru-RU"/>
              </w:rPr>
              <w:t>в</w:t>
            </w:r>
            <w:r w:rsidRPr="006A710C">
              <w:rPr>
                <w:rFonts w:ascii="Times New Roman" w:eastAsia="Calibri" w:hAnsi="Times New Roman" w:cs="Times New Roman"/>
                <w:sz w:val="28"/>
                <w:szCs w:val="28"/>
                <w:lang w:eastAsia="ru-RU"/>
              </w:rPr>
              <w:t xml:space="preserve"> образовательных учреждений с привлечением специалистов </w:t>
            </w:r>
          </w:p>
        </w:tc>
        <w:tc>
          <w:tcPr>
            <w:tcW w:w="1843" w:type="dxa"/>
            <w:gridSpan w:val="2"/>
            <w:tcBorders>
              <w:top w:val="single" w:sz="4" w:space="0" w:color="auto"/>
              <w:left w:val="single" w:sz="4" w:space="0" w:color="auto"/>
              <w:bottom w:val="single" w:sz="4" w:space="0" w:color="auto"/>
              <w:right w:val="single" w:sz="4" w:space="0" w:color="auto"/>
            </w:tcBorders>
          </w:tcPr>
          <w:p w:rsidR="006A710C" w:rsidRPr="006A710C" w:rsidRDefault="006A710C" w:rsidP="006A710C">
            <w:pPr>
              <w:spacing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ежегодно</w:t>
            </w:r>
          </w:p>
          <w:p w:rsidR="006A710C" w:rsidRPr="006A710C" w:rsidRDefault="006A710C" w:rsidP="006A710C">
            <w:pPr>
              <w:spacing w:line="240" w:lineRule="auto"/>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rPr>
                <w:rFonts w:ascii="Times New Roman" w:eastAsia="Times New Roman" w:hAnsi="Times New Roman" w:cs="Times New Roman"/>
                <w:color w:val="0000FF"/>
                <w:sz w:val="28"/>
                <w:szCs w:val="28"/>
                <w:lang w:eastAsia="ru-RU"/>
              </w:rPr>
            </w:pPr>
            <w:r w:rsidRPr="006A710C">
              <w:rPr>
                <w:rFonts w:ascii="Times New Roman" w:eastAsia="Times New Roman" w:hAnsi="Times New Roman" w:cs="Times New Roman"/>
                <w:sz w:val="28"/>
                <w:szCs w:val="28"/>
                <w:lang w:eastAsia="ru-RU"/>
              </w:rPr>
              <w:t>Формирование здорового образа жизни среди молодежи, как составляющей успешной личности</w:t>
            </w:r>
          </w:p>
        </w:tc>
      </w:tr>
      <w:tr w:rsidR="006A710C" w:rsidRPr="006A710C" w:rsidTr="006A710C">
        <w:tc>
          <w:tcPr>
            <w:tcW w:w="81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jc w:val="cente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2.3.</w:t>
            </w:r>
          </w:p>
        </w:tc>
        <w:tc>
          <w:tcPr>
            <w:tcW w:w="3969" w:type="dxa"/>
            <w:gridSpan w:val="2"/>
            <w:tcBorders>
              <w:top w:val="single" w:sz="4" w:space="0" w:color="auto"/>
              <w:left w:val="single" w:sz="4" w:space="0" w:color="auto"/>
              <w:bottom w:val="single" w:sz="4" w:space="0" w:color="auto"/>
              <w:right w:val="single" w:sz="4" w:space="0" w:color="auto"/>
            </w:tcBorders>
            <w:hideMark/>
          </w:tcPr>
          <w:p w:rsidR="006A710C" w:rsidRPr="006A710C" w:rsidRDefault="00367082" w:rsidP="006A710C">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Мероприятия п</w:t>
            </w:r>
            <w:r w:rsidR="00C93731">
              <w:rPr>
                <w:rFonts w:ascii="Times New Roman" w:eastAsia="Times New Roman" w:hAnsi="Times New Roman" w:cs="Times New Roman"/>
                <w:sz w:val="28"/>
                <w:szCs w:val="28"/>
                <w:lang w:eastAsia="ru-RU"/>
              </w:rPr>
              <w:t>о пропаганде семейных ценностей</w:t>
            </w:r>
          </w:p>
        </w:tc>
        <w:tc>
          <w:tcPr>
            <w:tcW w:w="1843" w:type="dxa"/>
            <w:gridSpan w:val="2"/>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ежегодно</w:t>
            </w:r>
          </w:p>
        </w:tc>
        <w:tc>
          <w:tcPr>
            <w:tcW w:w="297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rPr>
                <w:rFonts w:ascii="Times New Roman" w:eastAsia="Times New Roman" w:hAnsi="Times New Roman" w:cs="Times New Roman"/>
                <w:color w:val="0000FF"/>
                <w:sz w:val="28"/>
                <w:szCs w:val="28"/>
                <w:lang w:eastAsia="ru-RU"/>
              </w:rPr>
            </w:pPr>
            <w:r w:rsidRPr="006A710C">
              <w:rPr>
                <w:rFonts w:ascii="Times New Roman" w:eastAsia="Times New Roman" w:hAnsi="Times New Roman" w:cs="Times New Roman"/>
                <w:sz w:val="28"/>
                <w:szCs w:val="28"/>
                <w:lang w:eastAsia="ru-RU"/>
              </w:rPr>
              <w:t>Повышение осведомленности и информативности семейных ценностей, улучшение социальных условий в молодых семьях</w:t>
            </w:r>
          </w:p>
        </w:tc>
      </w:tr>
      <w:tr w:rsidR="006A710C" w:rsidRPr="006A710C" w:rsidTr="006A710C">
        <w:tc>
          <w:tcPr>
            <w:tcW w:w="81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jc w:val="cente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2.4.</w:t>
            </w:r>
          </w:p>
        </w:tc>
        <w:tc>
          <w:tcPr>
            <w:tcW w:w="3969" w:type="dxa"/>
            <w:gridSpan w:val="2"/>
            <w:tcBorders>
              <w:top w:val="single" w:sz="4" w:space="0" w:color="auto"/>
              <w:left w:val="single" w:sz="4" w:space="0" w:color="auto"/>
              <w:bottom w:val="single" w:sz="4" w:space="0" w:color="auto"/>
              <w:right w:val="single" w:sz="4" w:space="0" w:color="auto"/>
            </w:tcBorders>
            <w:hideMark/>
          </w:tcPr>
          <w:p w:rsidR="006A710C" w:rsidRPr="006A710C" w:rsidRDefault="006A710C" w:rsidP="00C93731">
            <w:pPr>
              <w:spacing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Организация и проведение молодежного </w:t>
            </w:r>
            <w:r w:rsidR="003A5C9C" w:rsidRPr="006A710C">
              <w:rPr>
                <w:rFonts w:ascii="Times New Roman" w:eastAsia="Times New Roman" w:hAnsi="Times New Roman" w:cs="Times New Roman"/>
                <w:sz w:val="28"/>
                <w:szCs w:val="28"/>
                <w:lang w:eastAsia="ru-RU"/>
              </w:rPr>
              <w:t>форума волонтеров</w:t>
            </w:r>
            <w:r w:rsidRPr="006A710C">
              <w:rPr>
                <w:rFonts w:ascii="Times New Roman" w:eastAsia="Times New Roman" w:hAnsi="Times New Roman" w:cs="Times New Roman"/>
                <w:sz w:val="28"/>
                <w:szCs w:val="28"/>
                <w:lang w:eastAsia="ru-RU"/>
              </w:rPr>
              <w:t>, общественных объединени</w:t>
            </w:r>
            <w:r w:rsidR="00C93731">
              <w:rPr>
                <w:rFonts w:ascii="Times New Roman" w:eastAsia="Times New Roman" w:hAnsi="Times New Roman" w:cs="Times New Roman"/>
                <w:sz w:val="28"/>
                <w:szCs w:val="28"/>
                <w:lang w:eastAsia="ru-RU"/>
              </w:rPr>
              <w:t>й и добровольческих организаций</w:t>
            </w:r>
          </w:p>
        </w:tc>
        <w:tc>
          <w:tcPr>
            <w:tcW w:w="1843" w:type="dxa"/>
            <w:gridSpan w:val="2"/>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ежегодно</w:t>
            </w:r>
          </w:p>
        </w:tc>
        <w:tc>
          <w:tcPr>
            <w:tcW w:w="297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ind w:firstLine="34"/>
              <w:rPr>
                <w:rFonts w:ascii="Times New Roman" w:eastAsia="Times New Roman" w:hAnsi="Times New Roman" w:cs="Times New Roman"/>
                <w:color w:val="0000FF"/>
                <w:sz w:val="28"/>
                <w:szCs w:val="28"/>
                <w:lang w:eastAsia="ru-RU"/>
              </w:rPr>
            </w:pPr>
            <w:r w:rsidRPr="006A710C">
              <w:rPr>
                <w:rFonts w:ascii="Times New Roman" w:eastAsia="Times New Roman" w:hAnsi="Times New Roman" w:cs="Times New Roman"/>
                <w:sz w:val="28"/>
                <w:szCs w:val="28"/>
                <w:lang w:eastAsia="ru-RU"/>
              </w:rPr>
              <w:t>Оптимизация и повышение эффективности деятельности общественных объединений</w:t>
            </w:r>
          </w:p>
        </w:tc>
      </w:tr>
      <w:tr w:rsidR="006A710C" w:rsidRPr="006A710C" w:rsidTr="006A710C">
        <w:tc>
          <w:tcPr>
            <w:tcW w:w="81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jc w:val="cente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2.5.</w:t>
            </w:r>
          </w:p>
        </w:tc>
        <w:tc>
          <w:tcPr>
            <w:tcW w:w="3969" w:type="dxa"/>
            <w:gridSpan w:val="2"/>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Проведение мероприятий ко дню Молодежи  </w:t>
            </w:r>
          </w:p>
        </w:tc>
        <w:tc>
          <w:tcPr>
            <w:tcW w:w="1843" w:type="dxa"/>
            <w:gridSpan w:val="2"/>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ежегодно</w:t>
            </w:r>
          </w:p>
        </w:tc>
        <w:tc>
          <w:tcPr>
            <w:tcW w:w="297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rPr>
                <w:rFonts w:ascii="Times New Roman" w:eastAsia="Times New Roman" w:hAnsi="Times New Roman" w:cs="Times New Roman"/>
                <w:color w:val="0000FF"/>
                <w:sz w:val="28"/>
                <w:szCs w:val="28"/>
                <w:lang w:eastAsia="ru-RU"/>
              </w:rPr>
            </w:pPr>
            <w:r w:rsidRPr="006A710C">
              <w:rPr>
                <w:rFonts w:ascii="Times New Roman" w:eastAsia="Times New Roman" w:hAnsi="Times New Roman" w:cs="Times New Roman"/>
                <w:sz w:val="28"/>
                <w:szCs w:val="28"/>
                <w:lang w:eastAsia="ru-RU"/>
              </w:rPr>
              <w:t>Увеличение доли молодежи – участников мероприятий</w:t>
            </w:r>
          </w:p>
        </w:tc>
      </w:tr>
      <w:tr w:rsidR="006A710C" w:rsidRPr="006A710C" w:rsidTr="006A710C">
        <w:tc>
          <w:tcPr>
            <w:tcW w:w="81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jc w:val="cente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2.6.</w:t>
            </w:r>
          </w:p>
        </w:tc>
        <w:tc>
          <w:tcPr>
            <w:tcW w:w="3969" w:type="dxa"/>
            <w:gridSpan w:val="2"/>
            <w:tcBorders>
              <w:top w:val="single" w:sz="4" w:space="0" w:color="auto"/>
              <w:left w:val="single" w:sz="4" w:space="0" w:color="auto"/>
              <w:bottom w:val="single" w:sz="4" w:space="0" w:color="auto"/>
              <w:right w:val="single" w:sz="4" w:space="0" w:color="auto"/>
            </w:tcBorders>
            <w:hideMark/>
          </w:tcPr>
          <w:p w:rsidR="006A710C" w:rsidRPr="006A710C" w:rsidRDefault="00851E84" w:rsidP="00851E84">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6A710C" w:rsidRPr="006A710C">
              <w:rPr>
                <w:rFonts w:ascii="Times New Roman" w:eastAsia="Times New Roman" w:hAnsi="Times New Roman" w:cs="Times New Roman"/>
                <w:sz w:val="28"/>
                <w:szCs w:val="28"/>
                <w:lang w:eastAsia="ru-RU"/>
              </w:rPr>
              <w:t>частие</w:t>
            </w:r>
            <w:r>
              <w:rPr>
                <w:rFonts w:ascii="Times New Roman" w:eastAsia="Times New Roman" w:hAnsi="Times New Roman" w:cs="Times New Roman"/>
                <w:sz w:val="28"/>
                <w:szCs w:val="28"/>
                <w:lang w:eastAsia="ru-RU"/>
              </w:rPr>
              <w:t xml:space="preserve"> в творческих конкурсах различного уровня</w:t>
            </w:r>
          </w:p>
        </w:tc>
        <w:tc>
          <w:tcPr>
            <w:tcW w:w="1843" w:type="dxa"/>
            <w:gridSpan w:val="2"/>
            <w:tcBorders>
              <w:top w:val="single" w:sz="4" w:space="0" w:color="auto"/>
              <w:left w:val="single" w:sz="4" w:space="0" w:color="auto"/>
              <w:bottom w:val="single" w:sz="4" w:space="0" w:color="auto"/>
              <w:right w:val="single" w:sz="4" w:space="0" w:color="auto"/>
            </w:tcBorders>
          </w:tcPr>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постоянно  </w:t>
            </w:r>
          </w:p>
        </w:tc>
        <w:tc>
          <w:tcPr>
            <w:tcW w:w="297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rPr>
                <w:rFonts w:ascii="Times New Roman" w:eastAsia="Times New Roman" w:hAnsi="Times New Roman" w:cs="Times New Roman"/>
                <w:color w:val="0000FF"/>
                <w:sz w:val="28"/>
                <w:szCs w:val="28"/>
                <w:lang w:eastAsia="ru-RU"/>
              </w:rPr>
            </w:pPr>
            <w:r w:rsidRPr="006A710C">
              <w:rPr>
                <w:rFonts w:ascii="Times New Roman" w:eastAsia="Times New Roman" w:hAnsi="Times New Roman" w:cs="Times New Roman"/>
                <w:sz w:val="28"/>
                <w:szCs w:val="28"/>
                <w:lang w:eastAsia="ru-RU"/>
              </w:rPr>
              <w:t>Самореализация и становления личности у молодежи</w:t>
            </w:r>
          </w:p>
        </w:tc>
      </w:tr>
      <w:tr w:rsidR="006A710C" w:rsidRPr="006A710C" w:rsidTr="006A710C">
        <w:trPr>
          <w:trHeight w:val="564"/>
        </w:trPr>
        <w:tc>
          <w:tcPr>
            <w:tcW w:w="81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jc w:val="cente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3</w:t>
            </w:r>
          </w:p>
        </w:tc>
        <w:tc>
          <w:tcPr>
            <w:tcW w:w="8789" w:type="dxa"/>
            <w:gridSpan w:val="5"/>
            <w:tcBorders>
              <w:top w:val="single" w:sz="4" w:space="0" w:color="auto"/>
              <w:left w:val="single" w:sz="4" w:space="0" w:color="auto"/>
              <w:bottom w:val="single" w:sz="4" w:space="0" w:color="auto"/>
              <w:right w:val="single" w:sz="4" w:space="0" w:color="auto"/>
            </w:tcBorders>
          </w:tcPr>
          <w:p w:rsidR="006A710C" w:rsidRPr="006A710C" w:rsidRDefault="006A710C" w:rsidP="006A710C">
            <w:pPr>
              <w:spacing w:line="240" w:lineRule="auto"/>
              <w:jc w:val="center"/>
              <w:rPr>
                <w:rFonts w:ascii="Times New Roman" w:eastAsia="Times New Roman" w:hAnsi="Times New Roman" w:cs="Times New Roman"/>
                <w:b/>
                <w:color w:val="000000"/>
                <w:sz w:val="28"/>
                <w:szCs w:val="28"/>
                <w:lang w:eastAsia="ru-RU"/>
              </w:rPr>
            </w:pPr>
            <w:r w:rsidRPr="006A710C">
              <w:rPr>
                <w:rFonts w:ascii="Times New Roman" w:eastAsia="Times New Roman" w:hAnsi="Times New Roman" w:cs="Times New Roman"/>
                <w:b/>
                <w:color w:val="000000"/>
                <w:sz w:val="28"/>
                <w:szCs w:val="28"/>
                <w:lang w:eastAsia="ru-RU"/>
              </w:rPr>
              <w:t>Подпрограмма 3. Патриотическое воспитание молодежи</w:t>
            </w:r>
          </w:p>
          <w:p w:rsidR="006A710C" w:rsidRPr="006A710C" w:rsidRDefault="006A710C" w:rsidP="006A710C">
            <w:pPr>
              <w:spacing w:line="240" w:lineRule="auto"/>
              <w:jc w:val="center"/>
              <w:rPr>
                <w:rFonts w:ascii="Times New Roman" w:eastAsia="Times New Roman" w:hAnsi="Times New Roman" w:cs="Times New Roman"/>
                <w:color w:val="0000FF"/>
                <w:sz w:val="28"/>
                <w:szCs w:val="28"/>
                <w:lang w:eastAsia="ru-RU"/>
              </w:rPr>
            </w:pPr>
          </w:p>
        </w:tc>
      </w:tr>
      <w:tr w:rsidR="006A710C" w:rsidRPr="006A710C" w:rsidTr="006A710C">
        <w:tc>
          <w:tcPr>
            <w:tcW w:w="81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jc w:val="cente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3.1.</w:t>
            </w:r>
          </w:p>
        </w:tc>
        <w:tc>
          <w:tcPr>
            <w:tcW w:w="3969" w:type="dxa"/>
            <w:gridSpan w:val="2"/>
            <w:tcBorders>
              <w:top w:val="single" w:sz="4" w:space="0" w:color="auto"/>
              <w:left w:val="single" w:sz="4" w:space="0" w:color="auto"/>
              <w:bottom w:val="single" w:sz="4" w:space="0" w:color="auto"/>
              <w:right w:val="single" w:sz="4" w:space="0" w:color="auto"/>
            </w:tcBorders>
          </w:tcPr>
          <w:p w:rsidR="006A710C" w:rsidRPr="006A710C" w:rsidRDefault="00851E84" w:rsidP="000D26FE">
            <w:pPr>
              <w:spacing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Мероприятия в</w:t>
            </w:r>
            <w:r w:rsidR="00063697" w:rsidRPr="006A710C">
              <w:rPr>
                <w:rFonts w:ascii="Times New Roman" w:eastAsia="Times New Roman" w:hAnsi="Times New Roman" w:cs="Times New Roman"/>
                <w:sz w:val="28"/>
                <w:szCs w:val="28"/>
                <w:lang w:eastAsia="ru-RU"/>
              </w:rPr>
              <w:t xml:space="preserve"> рамках </w:t>
            </w:r>
            <w:r>
              <w:rPr>
                <w:rFonts w:ascii="Times New Roman" w:eastAsia="Times New Roman" w:hAnsi="Times New Roman" w:cs="Times New Roman"/>
                <w:sz w:val="28"/>
                <w:szCs w:val="28"/>
                <w:lang w:eastAsia="ru-RU"/>
              </w:rPr>
              <w:t>празднования Дня Победы</w:t>
            </w:r>
          </w:p>
        </w:tc>
        <w:tc>
          <w:tcPr>
            <w:tcW w:w="1843" w:type="dxa"/>
            <w:gridSpan w:val="2"/>
            <w:tcBorders>
              <w:top w:val="single" w:sz="4" w:space="0" w:color="auto"/>
              <w:left w:val="single" w:sz="4" w:space="0" w:color="auto"/>
              <w:bottom w:val="single" w:sz="4" w:space="0" w:color="auto"/>
              <w:right w:val="single" w:sz="4" w:space="0" w:color="auto"/>
            </w:tcBorders>
          </w:tcPr>
          <w:p w:rsidR="006A710C" w:rsidRPr="006A710C" w:rsidRDefault="006A710C" w:rsidP="006A710C">
            <w:pPr>
              <w:spacing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ежегодно  </w:t>
            </w:r>
          </w:p>
        </w:tc>
        <w:tc>
          <w:tcPr>
            <w:tcW w:w="297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spacing w:line="240" w:lineRule="auto"/>
              <w:rPr>
                <w:rFonts w:ascii="Times New Roman" w:eastAsia="Times New Roman" w:hAnsi="Times New Roman" w:cs="Times New Roman"/>
                <w:color w:val="0000FF"/>
                <w:sz w:val="28"/>
                <w:szCs w:val="28"/>
                <w:lang w:eastAsia="ru-RU"/>
              </w:rPr>
            </w:pPr>
            <w:r w:rsidRPr="006A710C">
              <w:rPr>
                <w:rFonts w:ascii="Times New Roman" w:eastAsia="Times New Roman" w:hAnsi="Times New Roman" w:cs="Times New Roman"/>
                <w:sz w:val="28"/>
                <w:szCs w:val="28"/>
                <w:lang w:eastAsia="ru-RU"/>
              </w:rPr>
              <w:t xml:space="preserve">Воспитание молодежи в духе славных боевых традиций старших </w:t>
            </w:r>
            <w:r w:rsidRPr="006A710C">
              <w:rPr>
                <w:rFonts w:ascii="Times New Roman" w:eastAsia="Times New Roman" w:hAnsi="Times New Roman" w:cs="Times New Roman"/>
                <w:sz w:val="28"/>
                <w:szCs w:val="28"/>
                <w:lang w:eastAsia="ru-RU"/>
              </w:rPr>
              <w:lastRenderedPageBreak/>
              <w:t>поколений и воспитание чувства гордости за боевое прошлое Отечества</w:t>
            </w:r>
          </w:p>
        </w:tc>
      </w:tr>
      <w:tr w:rsidR="006A710C" w:rsidRPr="006A710C" w:rsidTr="006A710C">
        <w:trPr>
          <w:trHeight w:val="2497"/>
        </w:trPr>
        <w:tc>
          <w:tcPr>
            <w:tcW w:w="81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jc w:val="cente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lastRenderedPageBreak/>
              <w:t>3.2.</w:t>
            </w:r>
          </w:p>
        </w:tc>
        <w:tc>
          <w:tcPr>
            <w:tcW w:w="3969" w:type="dxa"/>
            <w:gridSpan w:val="2"/>
            <w:tcBorders>
              <w:top w:val="single" w:sz="4" w:space="0" w:color="auto"/>
              <w:left w:val="single" w:sz="4" w:space="0" w:color="auto"/>
              <w:bottom w:val="single" w:sz="4" w:space="0" w:color="auto"/>
              <w:right w:val="single" w:sz="4" w:space="0" w:color="auto"/>
            </w:tcBorders>
          </w:tcPr>
          <w:p w:rsidR="006A710C" w:rsidRPr="006A710C" w:rsidRDefault="000B697A" w:rsidP="000B697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w:t>
            </w:r>
            <w:r w:rsidR="006A710C" w:rsidRPr="006A710C">
              <w:rPr>
                <w:rFonts w:ascii="Times New Roman" w:eastAsia="Times New Roman" w:hAnsi="Times New Roman" w:cs="Times New Roman"/>
                <w:sz w:val="28"/>
                <w:szCs w:val="28"/>
                <w:lang w:eastAsia="ru-RU"/>
              </w:rPr>
              <w:t>роведение</w:t>
            </w:r>
            <w:r>
              <w:rPr>
                <w:rFonts w:ascii="Times New Roman" w:eastAsia="Times New Roman" w:hAnsi="Times New Roman" w:cs="Times New Roman"/>
                <w:sz w:val="28"/>
                <w:szCs w:val="28"/>
                <w:lang w:eastAsia="ru-RU"/>
              </w:rPr>
              <w:t xml:space="preserve"> </w:t>
            </w:r>
            <w:r w:rsidR="00851E84">
              <w:rPr>
                <w:rFonts w:ascii="Times New Roman" w:eastAsia="Times New Roman" w:hAnsi="Times New Roman" w:cs="Times New Roman"/>
                <w:sz w:val="28"/>
                <w:szCs w:val="28"/>
                <w:lang w:eastAsia="ru-RU"/>
              </w:rPr>
              <w:t>мероприятий</w:t>
            </w:r>
            <w:r w:rsidR="00671E9F">
              <w:rPr>
                <w:rFonts w:ascii="Times New Roman" w:eastAsia="Times New Roman" w:hAnsi="Times New Roman" w:cs="Times New Roman"/>
                <w:sz w:val="28"/>
                <w:szCs w:val="28"/>
                <w:lang w:eastAsia="ru-RU"/>
              </w:rPr>
              <w:t xml:space="preserve"> с допризывной молодежью</w:t>
            </w:r>
            <w:r w:rsidR="006A710C" w:rsidRPr="006A710C">
              <w:rPr>
                <w:rFonts w:ascii="Times New Roman" w:eastAsia="Times New Roman" w:hAnsi="Times New Roman" w:cs="Times New Roman"/>
                <w:sz w:val="28"/>
                <w:szCs w:val="28"/>
                <w:lang w:eastAsia="ru-RU"/>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ежегодно  </w:t>
            </w:r>
          </w:p>
        </w:tc>
        <w:tc>
          <w:tcPr>
            <w:tcW w:w="297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Повышение интереса молодежи к военно-прикладным видам спорта, развитие физических качеств и готовности к защите Отечества</w:t>
            </w:r>
          </w:p>
          <w:p w:rsidR="006A710C" w:rsidRPr="006A710C" w:rsidRDefault="006A710C" w:rsidP="006A710C">
            <w:pPr>
              <w:rPr>
                <w:rFonts w:ascii="Times New Roman" w:eastAsia="Times New Roman" w:hAnsi="Times New Roman" w:cs="Times New Roman"/>
                <w:sz w:val="28"/>
                <w:szCs w:val="28"/>
                <w:lang w:eastAsia="ru-RU"/>
              </w:rPr>
            </w:pPr>
          </w:p>
          <w:p w:rsidR="006A710C" w:rsidRPr="006A710C" w:rsidRDefault="006A710C" w:rsidP="006A710C">
            <w:pPr>
              <w:rPr>
                <w:rFonts w:ascii="Times New Roman" w:eastAsia="Times New Roman" w:hAnsi="Times New Roman" w:cs="Times New Roman"/>
                <w:sz w:val="28"/>
                <w:szCs w:val="28"/>
                <w:lang w:eastAsia="ru-RU"/>
              </w:rPr>
            </w:pPr>
          </w:p>
        </w:tc>
      </w:tr>
      <w:tr w:rsidR="006A710C" w:rsidRPr="006A710C" w:rsidTr="006A710C">
        <w:tc>
          <w:tcPr>
            <w:tcW w:w="81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jc w:val="cente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3.3.</w:t>
            </w:r>
          </w:p>
        </w:tc>
        <w:tc>
          <w:tcPr>
            <w:tcW w:w="3969" w:type="dxa"/>
            <w:gridSpan w:val="2"/>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Times New Roman" w:eastAsia="Times New Roman" w:hAnsi="Times New Roman" w:cs="Times New Roman"/>
                <w:sz w:val="28"/>
                <w:szCs w:val="28"/>
                <w:lang w:eastAsia="ru-RU"/>
              </w:rPr>
            </w:pPr>
            <w:r w:rsidRPr="006A710C">
              <w:rPr>
                <w:rFonts w:ascii="Times New Roman" w:eastAsia="Times New Roman" w:hAnsi="Times New Roman" w:cs="Times New Roman"/>
                <w:bCs/>
                <w:sz w:val="28"/>
                <w:szCs w:val="28"/>
                <w:lang w:eastAsia="ru-RU"/>
              </w:rPr>
              <w:t>Молодежные образовательные сборы военно-патриотических организаций</w:t>
            </w:r>
          </w:p>
        </w:tc>
        <w:tc>
          <w:tcPr>
            <w:tcW w:w="1843" w:type="dxa"/>
            <w:gridSpan w:val="2"/>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постоянно</w:t>
            </w:r>
          </w:p>
        </w:tc>
        <w:tc>
          <w:tcPr>
            <w:tcW w:w="297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Формирование гражданской позиции у молодежи, воспитание чувства патриотизма и национального самосознания</w:t>
            </w:r>
          </w:p>
        </w:tc>
      </w:tr>
      <w:tr w:rsidR="006A710C" w:rsidRPr="006A710C" w:rsidTr="006A710C">
        <w:tc>
          <w:tcPr>
            <w:tcW w:w="81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jc w:val="cente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3.4.</w:t>
            </w:r>
          </w:p>
        </w:tc>
        <w:tc>
          <w:tcPr>
            <w:tcW w:w="3969" w:type="dxa"/>
            <w:gridSpan w:val="2"/>
            <w:tcBorders>
              <w:top w:val="single" w:sz="4" w:space="0" w:color="auto"/>
              <w:left w:val="single" w:sz="4" w:space="0" w:color="auto"/>
              <w:bottom w:val="single" w:sz="4" w:space="0" w:color="auto"/>
              <w:right w:val="single" w:sz="4" w:space="0" w:color="auto"/>
            </w:tcBorders>
          </w:tcPr>
          <w:p w:rsidR="006A710C" w:rsidRPr="003A5C9C" w:rsidRDefault="003A5C9C" w:rsidP="000B697A">
            <w:pPr>
              <w:rPr>
                <w:rFonts w:ascii="Times New Roman" w:eastAsia="Times New Roman" w:hAnsi="Times New Roman" w:cs="Times New Roman"/>
                <w:bCs/>
                <w:sz w:val="28"/>
                <w:szCs w:val="28"/>
                <w:lang w:eastAsia="ru-RU"/>
              </w:rPr>
            </w:pPr>
            <w:r w:rsidRPr="003A5C9C">
              <w:rPr>
                <w:rFonts w:ascii="Times New Roman" w:hAnsi="Times New Roman" w:cs="Times New Roman"/>
                <w:sz w:val="28"/>
                <w:szCs w:val="28"/>
              </w:rPr>
              <w:t>Проведение мероприятий и участие в конкурсах различного уровня, включая приобретение баннеров и других расходных материалов</w:t>
            </w:r>
          </w:p>
        </w:tc>
        <w:tc>
          <w:tcPr>
            <w:tcW w:w="1843" w:type="dxa"/>
            <w:gridSpan w:val="2"/>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постоянно</w:t>
            </w:r>
          </w:p>
        </w:tc>
        <w:tc>
          <w:tcPr>
            <w:tcW w:w="297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Самореализация и становления личности у молодежи</w:t>
            </w:r>
          </w:p>
        </w:tc>
      </w:tr>
    </w:tbl>
    <w:p w:rsidR="006A710C" w:rsidRPr="006A710C" w:rsidRDefault="006A710C" w:rsidP="006A710C">
      <w:pPr>
        <w:autoSpaceDE w:val="0"/>
        <w:autoSpaceDN w:val="0"/>
        <w:adjustRightInd w:val="0"/>
        <w:spacing w:after="0" w:line="240" w:lineRule="auto"/>
        <w:outlineLvl w:val="1"/>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ind w:left="1440"/>
        <w:rPr>
          <w:rFonts w:ascii="Times New Roman" w:eastAsia="Calibri" w:hAnsi="Times New Roman" w:cs="Arial"/>
          <w:b/>
          <w:sz w:val="28"/>
          <w:szCs w:val="28"/>
        </w:rPr>
      </w:pPr>
    </w:p>
    <w:p w:rsidR="006A710C" w:rsidRPr="006A710C" w:rsidRDefault="006A710C" w:rsidP="00700A50">
      <w:pPr>
        <w:numPr>
          <w:ilvl w:val="0"/>
          <w:numId w:val="8"/>
        </w:numPr>
        <w:autoSpaceDE w:val="0"/>
        <w:autoSpaceDN w:val="0"/>
        <w:adjustRightInd w:val="0"/>
        <w:spacing w:after="0" w:line="240" w:lineRule="auto"/>
        <w:jc w:val="center"/>
        <w:rPr>
          <w:rFonts w:ascii="Times New Roman" w:eastAsia="Calibri" w:hAnsi="Times New Roman" w:cs="Arial"/>
          <w:b/>
          <w:sz w:val="28"/>
          <w:szCs w:val="28"/>
        </w:rPr>
      </w:pPr>
      <w:r w:rsidRPr="006A710C">
        <w:rPr>
          <w:rFonts w:ascii="Times New Roman" w:eastAsia="Calibri" w:hAnsi="Times New Roman" w:cs="Arial"/>
          <w:b/>
          <w:sz w:val="28"/>
          <w:szCs w:val="28"/>
        </w:rPr>
        <w:t>Оценка эффективности Программы</w:t>
      </w:r>
    </w:p>
    <w:p w:rsidR="006A710C" w:rsidRPr="006A710C" w:rsidRDefault="006A710C" w:rsidP="006A7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1. Эффективность реализации муниципальной программы оценивается ежегодно на основе целевых показателей и индикаторов, указанных в </w:t>
      </w:r>
      <w:hyperlink w:anchor="Par3201" w:tooltip="Ссылка на текущий документ" w:history="1">
        <w:r w:rsidRPr="006A710C">
          <w:rPr>
            <w:rFonts w:ascii="Times New Roman" w:eastAsia="Times New Roman" w:hAnsi="Times New Roman" w:cs="Times New Roman"/>
            <w:sz w:val="28"/>
            <w:szCs w:val="28"/>
            <w:lang w:eastAsia="ru-RU"/>
          </w:rPr>
          <w:t xml:space="preserve">таблице </w:t>
        </w:r>
      </w:hyperlink>
      <w:r w:rsidRPr="006A710C">
        <w:rPr>
          <w:rFonts w:ascii="Times New Roman" w:eastAsia="Times New Roman" w:hAnsi="Times New Roman" w:cs="Times New Roman"/>
          <w:sz w:val="28"/>
          <w:szCs w:val="28"/>
          <w:lang w:eastAsia="ru-RU"/>
        </w:rPr>
        <w:t>3, исходя из соответствия фактических значений показателей (индикаторов) с их целевыми значениями.</w:t>
      </w:r>
    </w:p>
    <w:p w:rsidR="006A710C" w:rsidRPr="006A710C" w:rsidRDefault="006A710C" w:rsidP="006A7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 Оценка эффективности реализации муниципальной программы по целям (задачам) настоящей муниципальной программы определяется по формуле:</w:t>
      </w:r>
    </w:p>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 xml:space="preserve">         Tfi</w:t>
      </w:r>
    </w:p>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 xml:space="preserve">    Ei = --- x </w:t>
      </w:r>
      <w:r w:rsidR="00F365AD" w:rsidRPr="006A710C">
        <w:rPr>
          <w:rFonts w:ascii="Times New Roman" w:eastAsia="Times New Roman" w:hAnsi="Times New Roman" w:cs="Arial"/>
          <w:sz w:val="28"/>
          <w:szCs w:val="28"/>
          <w:lang w:eastAsia="ru-RU"/>
        </w:rPr>
        <w:t>100, %</w:t>
      </w:r>
      <w:r w:rsidRPr="006A710C">
        <w:rPr>
          <w:rFonts w:ascii="Times New Roman" w:eastAsia="Times New Roman" w:hAnsi="Times New Roman" w:cs="Arial"/>
          <w:sz w:val="28"/>
          <w:szCs w:val="28"/>
          <w:lang w:eastAsia="ru-RU"/>
        </w:rPr>
        <w:t>, где:</w:t>
      </w:r>
    </w:p>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 xml:space="preserve">         TNi</w:t>
      </w:r>
    </w:p>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Ei - эффективность реализации i-го целевого индикатора (показателя результатов муниципальной программы (процентов);</w:t>
      </w:r>
    </w:p>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Tfi - фактический показатель (индикатор), отражающий реализацию i-й цели муниципальной программы;</w:t>
      </w:r>
    </w:p>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lastRenderedPageBreak/>
        <w:t>TNi - целевой показатель (индикатор), отражающий реализацию i-й цели, предусмотренный муниципальной программой.</w:t>
      </w:r>
    </w:p>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ab/>
      </w:r>
    </w:p>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Оценка эффективности реализации муниципальной программы определяется по формуле:</w:t>
      </w:r>
    </w:p>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val="en-US" w:eastAsia="ru-RU"/>
        </w:rPr>
      </w:pPr>
      <w:r w:rsidRPr="006A710C">
        <w:rPr>
          <w:rFonts w:ascii="Times New Roman" w:eastAsia="Times New Roman" w:hAnsi="Times New Roman" w:cs="Arial"/>
          <w:sz w:val="28"/>
          <w:szCs w:val="28"/>
          <w:lang w:eastAsia="ru-RU"/>
        </w:rPr>
        <w:t xml:space="preserve">         </w:t>
      </w:r>
      <w:r w:rsidRPr="006A710C">
        <w:rPr>
          <w:rFonts w:ascii="Times New Roman" w:eastAsia="Times New Roman" w:hAnsi="Times New Roman" w:cs="Arial"/>
          <w:sz w:val="28"/>
          <w:szCs w:val="28"/>
          <w:lang w:val="en-US" w:eastAsia="ru-RU"/>
        </w:rPr>
        <w:t>n</w:t>
      </w:r>
    </w:p>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val="en-US" w:eastAsia="ru-RU"/>
        </w:rPr>
      </w:pPr>
      <w:r w:rsidRPr="006A710C">
        <w:rPr>
          <w:rFonts w:ascii="Times New Roman" w:eastAsia="Times New Roman" w:hAnsi="Times New Roman" w:cs="Arial"/>
          <w:sz w:val="28"/>
          <w:szCs w:val="28"/>
          <w:lang w:val="en-US" w:eastAsia="ru-RU"/>
        </w:rPr>
        <w:t xml:space="preserve">        SUM Ei</w:t>
      </w:r>
    </w:p>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val="en-US" w:eastAsia="ru-RU"/>
        </w:rPr>
      </w:pPr>
      <w:r w:rsidRPr="006A710C">
        <w:rPr>
          <w:rFonts w:ascii="Times New Roman" w:eastAsia="Times New Roman" w:hAnsi="Times New Roman" w:cs="Arial"/>
          <w:sz w:val="28"/>
          <w:szCs w:val="28"/>
          <w:lang w:val="en-US" w:eastAsia="ru-RU"/>
        </w:rPr>
        <w:t xml:space="preserve">        i=1</w:t>
      </w:r>
    </w:p>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val="en-US" w:eastAsia="ru-RU"/>
        </w:rPr>
      </w:pPr>
      <w:r w:rsidRPr="006A710C">
        <w:rPr>
          <w:rFonts w:ascii="Times New Roman" w:eastAsia="Times New Roman" w:hAnsi="Times New Roman" w:cs="Arial"/>
          <w:sz w:val="28"/>
          <w:szCs w:val="28"/>
          <w:lang w:val="en-US" w:eastAsia="ru-RU"/>
        </w:rPr>
        <w:t xml:space="preserve">    E = ------: 100, </w:t>
      </w:r>
      <w:r w:rsidRPr="006A710C">
        <w:rPr>
          <w:rFonts w:ascii="Times New Roman" w:eastAsia="Times New Roman" w:hAnsi="Times New Roman" w:cs="Arial"/>
          <w:sz w:val="28"/>
          <w:szCs w:val="28"/>
          <w:lang w:eastAsia="ru-RU"/>
        </w:rPr>
        <w:t>где</w:t>
      </w:r>
      <w:r w:rsidRPr="006A710C">
        <w:rPr>
          <w:rFonts w:ascii="Times New Roman" w:eastAsia="Times New Roman" w:hAnsi="Times New Roman" w:cs="Arial"/>
          <w:sz w:val="28"/>
          <w:szCs w:val="28"/>
          <w:lang w:val="en-US" w:eastAsia="ru-RU"/>
        </w:rPr>
        <w:t>:</w:t>
      </w:r>
    </w:p>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val="en-US" w:eastAsia="ru-RU"/>
        </w:rPr>
        <w:t xml:space="preserve">          </w:t>
      </w:r>
      <w:r w:rsidRPr="006A710C">
        <w:rPr>
          <w:rFonts w:ascii="Times New Roman" w:eastAsia="Times New Roman" w:hAnsi="Times New Roman" w:cs="Arial"/>
          <w:sz w:val="28"/>
          <w:szCs w:val="28"/>
          <w:lang w:eastAsia="ru-RU"/>
        </w:rPr>
        <w:t>n</w:t>
      </w:r>
    </w:p>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E - эффективность реализации муниципальной программы (коэффициентов);</w:t>
      </w:r>
    </w:p>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n - количество показателей (индикаторов) муниципальной программы.</w:t>
      </w:r>
    </w:p>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 xml:space="preserve">     При достижении значения </w:t>
      </w:r>
      <w:r w:rsidRPr="006A710C">
        <w:rPr>
          <w:rFonts w:ascii="Times New Roman" w:eastAsia="Times New Roman" w:hAnsi="Times New Roman" w:cs="Arial"/>
          <w:sz w:val="28"/>
          <w:szCs w:val="28"/>
          <w:lang w:val="en-US" w:eastAsia="ru-RU"/>
        </w:rPr>
        <w:t>i</w:t>
      </w:r>
      <w:r w:rsidRPr="006A710C">
        <w:rPr>
          <w:rFonts w:ascii="Times New Roman" w:eastAsia="Times New Roman" w:hAnsi="Times New Roman" w:cs="Arial"/>
          <w:sz w:val="28"/>
          <w:szCs w:val="28"/>
          <w:lang w:eastAsia="ru-RU"/>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r w:rsidRPr="006A710C">
        <w:rPr>
          <w:rFonts w:ascii="Times New Roman" w:eastAsia="Times New Roman" w:hAnsi="Times New Roman" w:cs="Arial"/>
          <w:sz w:val="28"/>
          <w:szCs w:val="28"/>
          <w:lang w:val="en-US" w:eastAsia="ru-RU"/>
        </w:rPr>
        <w:t>i</w:t>
      </w:r>
      <w:r w:rsidRPr="006A710C">
        <w:rPr>
          <w:rFonts w:ascii="Times New Roman" w:eastAsia="Times New Roman" w:hAnsi="Times New Roman" w:cs="Arial"/>
          <w:sz w:val="28"/>
          <w:szCs w:val="28"/>
          <w:lang w:eastAsia="ru-RU"/>
        </w:rPr>
        <w:t>) рассчитывается, как разница между базовым процентом (100) и полученным значением, увеличенным на стопроцентное исполнение(100).</w:t>
      </w:r>
    </w:p>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 xml:space="preserve">     При достижении значения </w:t>
      </w:r>
      <w:r w:rsidRPr="006A710C">
        <w:rPr>
          <w:rFonts w:ascii="Times New Roman" w:eastAsia="Times New Roman" w:hAnsi="Times New Roman" w:cs="Arial"/>
          <w:sz w:val="28"/>
          <w:szCs w:val="28"/>
          <w:lang w:val="en-US" w:eastAsia="ru-RU"/>
        </w:rPr>
        <w:t>i</w:t>
      </w:r>
      <w:r w:rsidRPr="006A710C">
        <w:rPr>
          <w:rFonts w:ascii="Times New Roman" w:eastAsia="Times New Roman" w:hAnsi="Times New Roman" w:cs="Arial"/>
          <w:sz w:val="28"/>
          <w:szCs w:val="28"/>
          <w:lang w:eastAsia="ru-RU"/>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r w:rsidRPr="006A710C">
        <w:rPr>
          <w:rFonts w:ascii="Times New Roman" w:eastAsia="Times New Roman" w:hAnsi="Times New Roman" w:cs="Arial"/>
          <w:sz w:val="28"/>
          <w:szCs w:val="28"/>
          <w:lang w:val="en-US" w:eastAsia="ru-RU"/>
        </w:rPr>
        <w:t>i</w:t>
      </w:r>
      <w:r w:rsidRPr="006A710C">
        <w:rPr>
          <w:rFonts w:ascii="Times New Roman" w:eastAsia="Times New Roman" w:hAnsi="Times New Roman" w:cs="Arial"/>
          <w:sz w:val="28"/>
          <w:szCs w:val="28"/>
          <w:lang w:eastAsia="ru-RU"/>
        </w:rPr>
        <w:t>) рассчитывается, как разница между базовым процентом (100) и полученным   приростом базового значения.</w:t>
      </w:r>
    </w:p>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 xml:space="preserve">     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w:t>
      </w:r>
    </w:p>
    <w:p w:rsidR="006A710C" w:rsidRPr="006A710C" w:rsidRDefault="006A710C" w:rsidP="006A710C">
      <w:pPr>
        <w:widowControl w:val="0"/>
        <w:autoSpaceDE w:val="0"/>
        <w:autoSpaceDN w:val="0"/>
        <w:adjustRightInd w:val="0"/>
        <w:spacing w:after="0" w:line="240" w:lineRule="auto"/>
        <w:jc w:val="right"/>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Таблица 7</w:t>
      </w:r>
    </w:p>
    <w:p w:rsidR="006A710C" w:rsidRPr="006A710C" w:rsidRDefault="006A710C" w:rsidP="006A710C">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Качественная оценка эффективности реализации муниципальной программы</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3813"/>
        <w:gridCol w:w="1845"/>
        <w:gridCol w:w="4123"/>
      </w:tblGrid>
      <w:tr w:rsidR="006A710C" w:rsidRPr="006A710C" w:rsidTr="006A710C">
        <w:trPr>
          <w:trHeight w:val="400"/>
          <w:tblCellSpacing w:w="5" w:type="nil"/>
        </w:trPr>
        <w:tc>
          <w:tcPr>
            <w:tcW w:w="3813" w:type="dxa"/>
            <w:tcBorders>
              <w:top w:val="single" w:sz="8" w:space="0" w:color="auto"/>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Значение</w:t>
            </w:r>
          </w:p>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 xml:space="preserve"> показателя  </w:t>
            </w:r>
          </w:p>
        </w:tc>
        <w:tc>
          <w:tcPr>
            <w:tcW w:w="4123" w:type="dxa"/>
            <w:tcBorders>
              <w:top w:val="single" w:sz="8" w:space="0" w:color="auto"/>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Качественная оценка</w:t>
            </w:r>
          </w:p>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 xml:space="preserve">  муниципальной программы  </w:t>
            </w:r>
          </w:p>
        </w:tc>
      </w:tr>
      <w:tr w:rsidR="006A710C" w:rsidRPr="006A710C" w:rsidTr="006A710C">
        <w:trPr>
          <w:trHeight w:val="400"/>
          <w:tblCellSpacing w:w="5" w:type="nil"/>
        </w:trPr>
        <w:tc>
          <w:tcPr>
            <w:tcW w:w="3813" w:type="dxa"/>
            <w:vMerge w:val="restart"/>
            <w:tcBorders>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 xml:space="preserve">Эффективность реализации     </w:t>
            </w:r>
          </w:p>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муниципальной программы (Е)</w:t>
            </w:r>
          </w:p>
        </w:tc>
        <w:tc>
          <w:tcPr>
            <w:tcW w:w="1845" w:type="dxa"/>
            <w:tcBorders>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 xml:space="preserve">Е  </w:t>
            </w:r>
            <w:r w:rsidRPr="006A710C">
              <w:rPr>
                <w:rFonts w:ascii="Times New Roman" w:eastAsia="Times New Roman" w:hAnsi="Times New Roman" w:cs="Times New Roman"/>
                <w:sz w:val="28"/>
                <w:szCs w:val="28"/>
                <w:lang w:eastAsia="ru-RU"/>
              </w:rPr>
              <w:t>≥</w:t>
            </w:r>
            <w:r w:rsidRPr="006A710C">
              <w:rPr>
                <w:rFonts w:ascii="Times New Roman" w:eastAsia="Times New Roman" w:hAnsi="Times New Roman" w:cs="Arial"/>
                <w:sz w:val="28"/>
                <w:szCs w:val="28"/>
                <w:lang w:eastAsia="ru-RU"/>
              </w:rPr>
              <w:t xml:space="preserve">1,0      </w:t>
            </w:r>
          </w:p>
        </w:tc>
        <w:tc>
          <w:tcPr>
            <w:tcW w:w="4123" w:type="dxa"/>
            <w:tcBorders>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 xml:space="preserve">Высокоэффективный            </w:t>
            </w:r>
          </w:p>
        </w:tc>
      </w:tr>
      <w:tr w:rsidR="006A710C" w:rsidRPr="006A710C" w:rsidTr="006A710C">
        <w:trPr>
          <w:trHeight w:val="400"/>
          <w:tblCellSpacing w:w="5" w:type="nil"/>
        </w:trPr>
        <w:tc>
          <w:tcPr>
            <w:tcW w:w="3813" w:type="dxa"/>
            <w:vMerge/>
            <w:tcBorders>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tc>
        <w:tc>
          <w:tcPr>
            <w:tcW w:w="1845" w:type="dxa"/>
            <w:tcBorders>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 xml:space="preserve">0,7 </w:t>
            </w:r>
            <w:r w:rsidRPr="006A710C">
              <w:rPr>
                <w:rFonts w:ascii="Times New Roman" w:eastAsia="Times New Roman" w:hAnsi="Times New Roman" w:cs="Times New Roman"/>
                <w:sz w:val="28"/>
                <w:szCs w:val="28"/>
                <w:lang w:eastAsia="ru-RU"/>
              </w:rPr>
              <w:t>≤</w:t>
            </w:r>
            <w:r w:rsidRPr="006A710C">
              <w:rPr>
                <w:rFonts w:ascii="Times New Roman" w:eastAsia="Times New Roman" w:hAnsi="Times New Roman" w:cs="Arial"/>
                <w:sz w:val="28"/>
                <w:szCs w:val="28"/>
                <w:lang w:eastAsia="ru-RU"/>
              </w:rPr>
              <w:t xml:space="preserve"> Е </w:t>
            </w:r>
            <w:r w:rsidRPr="006A710C">
              <w:rPr>
                <w:rFonts w:ascii="Times New Roman" w:eastAsia="Times New Roman" w:hAnsi="Times New Roman" w:cs="Times New Roman"/>
                <w:sz w:val="28"/>
                <w:szCs w:val="28"/>
                <w:lang w:eastAsia="ru-RU"/>
              </w:rPr>
              <w:t>≤</w:t>
            </w:r>
            <w:r w:rsidRPr="006A710C">
              <w:rPr>
                <w:rFonts w:ascii="Times New Roman" w:eastAsia="Times New Roman" w:hAnsi="Times New Roman" w:cs="Arial"/>
                <w:sz w:val="28"/>
                <w:szCs w:val="28"/>
                <w:lang w:eastAsia="ru-RU"/>
              </w:rPr>
              <w:t xml:space="preserve"> 1,0</w:t>
            </w:r>
          </w:p>
        </w:tc>
        <w:tc>
          <w:tcPr>
            <w:tcW w:w="4123" w:type="dxa"/>
            <w:tcBorders>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Уровень эффективности средний</w:t>
            </w:r>
          </w:p>
        </w:tc>
      </w:tr>
      <w:tr w:rsidR="006A710C" w:rsidRPr="006A710C" w:rsidTr="006A710C">
        <w:trPr>
          <w:trHeight w:val="400"/>
          <w:tblCellSpacing w:w="5" w:type="nil"/>
        </w:trPr>
        <w:tc>
          <w:tcPr>
            <w:tcW w:w="3813" w:type="dxa"/>
            <w:vMerge/>
            <w:tcBorders>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tc>
        <w:tc>
          <w:tcPr>
            <w:tcW w:w="1845" w:type="dxa"/>
            <w:tcBorders>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 xml:space="preserve">0,5 </w:t>
            </w:r>
            <w:r w:rsidRPr="006A710C">
              <w:rPr>
                <w:rFonts w:ascii="Times New Roman" w:eastAsia="Times New Roman" w:hAnsi="Times New Roman" w:cs="Times New Roman"/>
                <w:sz w:val="28"/>
                <w:szCs w:val="28"/>
                <w:lang w:eastAsia="ru-RU"/>
              </w:rPr>
              <w:t>≤</w:t>
            </w:r>
            <w:r w:rsidRPr="006A710C">
              <w:rPr>
                <w:rFonts w:ascii="Times New Roman" w:eastAsia="Times New Roman" w:hAnsi="Times New Roman" w:cs="Arial"/>
                <w:sz w:val="28"/>
                <w:szCs w:val="28"/>
                <w:lang w:eastAsia="ru-RU"/>
              </w:rPr>
              <w:t xml:space="preserve"> Е </w:t>
            </w:r>
            <w:r w:rsidRPr="006A710C">
              <w:rPr>
                <w:rFonts w:ascii="Times New Roman" w:eastAsia="Times New Roman" w:hAnsi="Times New Roman" w:cs="Times New Roman"/>
                <w:sz w:val="28"/>
                <w:szCs w:val="28"/>
                <w:lang w:eastAsia="ru-RU"/>
              </w:rPr>
              <w:t>≤</w:t>
            </w:r>
            <w:r w:rsidRPr="006A710C">
              <w:rPr>
                <w:rFonts w:ascii="Times New Roman" w:eastAsia="Times New Roman" w:hAnsi="Times New Roman" w:cs="Arial"/>
                <w:sz w:val="28"/>
                <w:szCs w:val="28"/>
                <w:lang w:eastAsia="ru-RU"/>
              </w:rPr>
              <w:t xml:space="preserve"> 0,7</w:t>
            </w:r>
          </w:p>
        </w:tc>
        <w:tc>
          <w:tcPr>
            <w:tcW w:w="4123" w:type="dxa"/>
            <w:tcBorders>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 xml:space="preserve">Уровень эффективности низкий </w:t>
            </w:r>
          </w:p>
        </w:tc>
      </w:tr>
      <w:tr w:rsidR="006A710C" w:rsidRPr="006A710C" w:rsidTr="006A710C">
        <w:trPr>
          <w:tblCellSpacing w:w="5" w:type="nil"/>
        </w:trPr>
        <w:tc>
          <w:tcPr>
            <w:tcW w:w="3813" w:type="dxa"/>
            <w:vMerge/>
            <w:tcBorders>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tc>
        <w:tc>
          <w:tcPr>
            <w:tcW w:w="1845" w:type="dxa"/>
            <w:tcBorders>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 xml:space="preserve">Е </w:t>
            </w:r>
            <w:r w:rsidRPr="006A710C">
              <w:rPr>
                <w:rFonts w:ascii="Times New Roman" w:eastAsia="Times New Roman" w:hAnsi="Times New Roman" w:cs="Times New Roman"/>
                <w:sz w:val="28"/>
                <w:szCs w:val="28"/>
                <w:lang w:eastAsia="ru-RU"/>
              </w:rPr>
              <w:t>≤</w:t>
            </w:r>
            <w:r w:rsidRPr="006A710C">
              <w:rPr>
                <w:rFonts w:ascii="Times New Roman" w:eastAsia="Times New Roman" w:hAnsi="Times New Roman" w:cs="Arial"/>
                <w:sz w:val="28"/>
                <w:szCs w:val="28"/>
                <w:lang w:eastAsia="ru-RU"/>
              </w:rPr>
              <w:t xml:space="preserve"> 0,5      </w:t>
            </w:r>
          </w:p>
        </w:tc>
        <w:tc>
          <w:tcPr>
            <w:tcW w:w="4123" w:type="dxa"/>
            <w:tcBorders>
              <w:left w:val="single" w:sz="8" w:space="0" w:color="auto"/>
              <w:bottom w:val="single" w:sz="8" w:space="0" w:color="auto"/>
              <w:right w:val="single" w:sz="8" w:space="0" w:color="auto"/>
            </w:tcBorders>
          </w:tcPr>
          <w:p w:rsidR="006A710C" w:rsidRPr="006A710C" w:rsidRDefault="006A710C" w:rsidP="006A71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A710C">
              <w:rPr>
                <w:rFonts w:ascii="Times New Roman" w:eastAsia="Times New Roman" w:hAnsi="Times New Roman" w:cs="Arial"/>
                <w:sz w:val="28"/>
                <w:szCs w:val="28"/>
                <w:lang w:eastAsia="ru-RU"/>
              </w:rPr>
              <w:t xml:space="preserve">Неэффективные                </w:t>
            </w:r>
          </w:p>
        </w:tc>
      </w:tr>
    </w:tbl>
    <w:p w:rsidR="006A710C" w:rsidRPr="006A710C" w:rsidRDefault="006A710C" w:rsidP="006A710C">
      <w:pPr>
        <w:autoSpaceDE w:val="0"/>
        <w:autoSpaceDN w:val="0"/>
        <w:adjustRightInd w:val="0"/>
        <w:spacing w:after="0" w:line="240" w:lineRule="auto"/>
        <w:ind w:right="567"/>
        <w:jc w:val="both"/>
        <w:rPr>
          <w:rFonts w:ascii="Times New Roman" w:eastAsia="Times New Roman" w:hAnsi="Times New Roman" w:cs="Times New Roman"/>
          <w:b/>
          <w:sz w:val="28"/>
          <w:szCs w:val="28"/>
          <w:lang w:eastAsia="ru-RU"/>
        </w:rPr>
      </w:pPr>
    </w:p>
    <w:p w:rsidR="006A710C" w:rsidRPr="006A710C" w:rsidRDefault="006A710C" w:rsidP="006A710C">
      <w:pPr>
        <w:autoSpaceDE w:val="0"/>
        <w:autoSpaceDN w:val="0"/>
        <w:adjustRightInd w:val="0"/>
        <w:spacing w:after="0" w:line="240" w:lineRule="auto"/>
        <w:ind w:left="360" w:right="567"/>
        <w:jc w:val="both"/>
        <w:rPr>
          <w:rFonts w:ascii="Times New Roman" w:eastAsia="Times New Roman" w:hAnsi="Times New Roman" w:cs="Times New Roman"/>
          <w:b/>
          <w:sz w:val="28"/>
          <w:szCs w:val="28"/>
          <w:lang w:eastAsia="ru-RU"/>
        </w:rPr>
      </w:pPr>
    </w:p>
    <w:p w:rsidR="006A710C" w:rsidRPr="006A710C" w:rsidRDefault="006A710C" w:rsidP="006A710C">
      <w:pPr>
        <w:autoSpaceDE w:val="0"/>
        <w:autoSpaceDN w:val="0"/>
        <w:adjustRightInd w:val="0"/>
        <w:spacing w:after="0" w:line="240" w:lineRule="auto"/>
        <w:ind w:left="360" w:right="567"/>
        <w:jc w:val="both"/>
        <w:rPr>
          <w:rFonts w:ascii="Times New Roman" w:eastAsia="Times New Roman" w:hAnsi="Times New Roman" w:cs="Times New Roman"/>
          <w:b/>
          <w:sz w:val="28"/>
          <w:szCs w:val="28"/>
          <w:lang w:eastAsia="ru-RU"/>
        </w:rPr>
      </w:pPr>
    </w:p>
    <w:p w:rsidR="006A710C" w:rsidRPr="006A710C" w:rsidRDefault="006A710C" w:rsidP="006A710C">
      <w:pPr>
        <w:autoSpaceDE w:val="0"/>
        <w:autoSpaceDN w:val="0"/>
        <w:adjustRightInd w:val="0"/>
        <w:spacing w:after="0" w:line="240" w:lineRule="auto"/>
        <w:ind w:left="360" w:right="567"/>
        <w:jc w:val="both"/>
        <w:rPr>
          <w:rFonts w:ascii="Times New Roman" w:eastAsia="Times New Roman" w:hAnsi="Times New Roman" w:cs="Times New Roman"/>
          <w:b/>
          <w:sz w:val="28"/>
          <w:szCs w:val="28"/>
          <w:lang w:eastAsia="ru-RU"/>
        </w:rPr>
      </w:pPr>
    </w:p>
    <w:p w:rsidR="006A710C" w:rsidRPr="006A710C" w:rsidRDefault="006A710C" w:rsidP="006A710C">
      <w:pPr>
        <w:autoSpaceDE w:val="0"/>
        <w:autoSpaceDN w:val="0"/>
        <w:adjustRightInd w:val="0"/>
        <w:spacing w:after="0" w:line="240" w:lineRule="auto"/>
        <w:ind w:right="567"/>
        <w:jc w:val="both"/>
        <w:rPr>
          <w:rFonts w:ascii="Times New Roman" w:eastAsia="Times New Roman" w:hAnsi="Times New Roman" w:cs="Times New Roman"/>
          <w:b/>
          <w:sz w:val="28"/>
          <w:szCs w:val="28"/>
          <w:lang w:eastAsia="ru-RU"/>
        </w:rPr>
      </w:pPr>
    </w:p>
    <w:p w:rsidR="006A710C" w:rsidRPr="006A710C" w:rsidRDefault="006A710C" w:rsidP="006A710C">
      <w:pPr>
        <w:autoSpaceDE w:val="0"/>
        <w:autoSpaceDN w:val="0"/>
        <w:adjustRightInd w:val="0"/>
        <w:spacing w:after="0" w:line="240" w:lineRule="auto"/>
        <w:ind w:left="360" w:right="567"/>
        <w:jc w:val="both"/>
        <w:rPr>
          <w:rFonts w:ascii="Times New Roman" w:eastAsia="Times New Roman" w:hAnsi="Times New Roman" w:cs="Times New Roman"/>
          <w:b/>
          <w:sz w:val="28"/>
          <w:szCs w:val="28"/>
          <w:lang w:eastAsia="ru-RU"/>
        </w:rPr>
      </w:pPr>
    </w:p>
    <w:p w:rsidR="006A710C" w:rsidRPr="006A710C" w:rsidRDefault="006A710C" w:rsidP="006A710C">
      <w:pPr>
        <w:autoSpaceDE w:val="0"/>
        <w:autoSpaceDN w:val="0"/>
        <w:adjustRightInd w:val="0"/>
        <w:spacing w:after="0" w:line="240" w:lineRule="auto"/>
        <w:ind w:left="360" w:right="567"/>
        <w:jc w:val="both"/>
        <w:rPr>
          <w:rFonts w:ascii="Times New Roman" w:eastAsia="Times New Roman" w:hAnsi="Times New Roman" w:cs="Times New Roman"/>
          <w:b/>
          <w:sz w:val="28"/>
          <w:szCs w:val="28"/>
          <w:lang w:eastAsia="ru-RU"/>
        </w:rPr>
      </w:pPr>
    </w:p>
    <w:p w:rsidR="006A710C" w:rsidRDefault="006A710C" w:rsidP="006A710C">
      <w:pPr>
        <w:autoSpaceDE w:val="0"/>
        <w:autoSpaceDN w:val="0"/>
        <w:adjustRightInd w:val="0"/>
        <w:spacing w:after="0" w:line="240" w:lineRule="auto"/>
        <w:ind w:left="360" w:right="567"/>
        <w:jc w:val="both"/>
        <w:rPr>
          <w:rFonts w:ascii="Times New Roman" w:eastAsia="Times New Roman" w:hAnsi="Times New Roman" w:cs="Times New Roman"/>
          <w:b/>
          <w:sz w:val="28"/>
          <w:szCs w:val="28"/>
          <w:lang w:eastAsia="ru-RU"/>
        </w:rPr>
      </w:pPr>
    </w:p>
    <w:p w:rsidR="003A5C9C" w:rsidRDefault="003A5C9C" w:rsidP="006A710C">
      <w:pPr>
        <w:autoSpaceDE w:val="0"/>
        <w:autoSpaceDN w:val="0"/>
        <w:adjustRightInd w:val="0"/>
        <w:spacing w:after="0" w:line="240" w:lineRule="auto"/>
        <w:ind w:left="360" w:right="567"/>
        <w:jc w:val="both"/>
        <w:rPr>
          <w:rFonts w:ascii="Times New Roman" w:eastAsia="Times New Roman" w:hAnsi="Times New Roman" w:cs="Times New Roman"/>
          <w:b/>
          <w:sz w:val="28"/>
          <w:szCs w:val="28"/>
          <w:lang w:eastAsia="ru-RU"/>
        </w:rPr>
      </w:pPr>
    </w:p>
    <w:p w:rsidR="003A5C9C" w:rsidRDefault="003A5C9C" w:rsidP="006A710C">
      <w:pPr>
        <w:autoSpaceDE w:val="0"/>
        <w:autoSpaceDN w:val="0"/>
        <w:adjustRightInd w:val="0"/>
        <w:spacing w:after="0" w:line="240" w:lineRule="auto"/>
        <w:ind w:left="360" w:right="567"/>
        <w:jc w:val="both"/>
        <w:rPr>
          <w:rFonts w:ascii="Times New Roman" w:eastAsia="Times New Roman" w:hAnsi="Times New Roman" w:cs="Times New Roman"/>
          <w:b/>
          <w:sz w:val="28"/>
          <w:szCs w:val="28"/>
          <w:lang w:eastAsia="ru-RU"/>
        </w:rPr>
      </w:pPr>
    </w:p>
    <w:p w:rsidR="003A5C9C" w:rsidRPr="006A710C" w:rsidRDefault="003A5C9C" w:rsidP="006A710C">
      <w:pPr>
        <w:autoSpaceDE w:val="0"/>
        <w:autoSpaceDN w:val="0"/>
        <w:adjustRightInd w:val="0"/>
        <w:spacing w:after="0" w:line="240" w:lineRule="auto"/>
        <w:ind w:left="360" w:right="567"/>
        <w:jc w:val="both"/>
        <w:rPr>
          <w:rFonts w:ascii="Times New Roman" w:eastAsia="Times New Roman" w:hAnsi="Times New Roman" w:cs="Times New Roman"/>
          <w:b/>
          <w:sz w:val="28"/>
          <w:szCs w:val="28"/>
          <w:lang w:eastAsia="ru-RU"/>
        </w:rPr>
      </w:pPr>
    </w:p>
    <w:p w:rsidR="006A710C" w:rsidRPr="006A710C" w:rsidRDefault="006A710C" w:rsidP="006A710C">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r w:rsidRPr="006A710C">
        <w:rPr>
          <w:rFonts w:ascii="Times New Roman" w:eastAsia="Times New Roman" w:hAnsi="Times New Roman" w:cs="Times New Roman"/>
          <w:lang w:eastAsia="ru-RU"/>
        </w:rPr>
        <w:t>Приложение № 1</w:t>
      </w:r>
    </w:p>
    <w:p w:rsidR="006A710C" w:rsidRPr="006A710C" w:rsidRDefault="006A710C" w:rsidP="006A710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A710C">
        <w:rPr>
          <w:rFonts w:ascii="Times New Roman" w:eastAsia="Times New Roman" w:hAnsi="Times New Roman" w:cs="Times New Roman"/>
          <w:lang w:eastAsia="ru-RU"/>
        </w:rPr>
        <w:lastRenderedPageBreak/>
        <w:t>к муниципальной программе</w:t>
      </w:r>
    </w:p>
    <w:p w:rsidR="006A710C" w:rsidRPr="006A710C" w:rsidRDefault="006A710C" w:rsidP="006A710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A710C">
        <w:rPr>
          <w:rFonts w:ascii="Times New Roman" w:eastAsia="Times New Roman" w:hAnsi="Times New Roman" w:cs="Times New Roman"/>
          <w:lang w:eastAsia="ru-RU"/>
        </w:rPr>
        <w:t>«</w:t>
      </w:r>
      <w:r w:rsidRPr="006A710C">
        <w:rPr>
          <w:rFonts w:ascii="Times New Roman" w:eastAsia="Times New Roman" w:hAnsi="Times New Roman" w:cs="Arial"/>
          <w:lang w:eastAsia="ru-RU"/>
        </w:rPr>
        <w:t>Молодежь Бичуры на 2015-2017 годы и на период до 2024 г.»</w:t>
      </w:r>
    </w:p>
    <w:p w:rsidR="006A710C" w:rsidRPr="006A710C" w:rsidRDefault="006A710C" w:rsidP="006A710C">
      <w:pPr>
        <w:autoSpaceDE w:val="0"/>
        <w:autoSpaceDN w:val="0"/>
        <w:adjustRightInd w:val="0"/>
        <w:spacing w:after="0" w:line="240" w:lineRule="auto"/>
        <w:ind w:right="567"/>
        <w:jc w:val="both"/>
        <w:rPr>
          <w:rFonts w:ascii="Times New Roman" w:eastAsia="Times New Roman" w:hAnsi="Times New Roman" w:cs="Times New Roman"/>
          <w:b/>
          <w:sz w:val="28"/>
          <w:szCs w:val="28"/>
          <w:lang w:eastAsia="ru-RU"/>
        </w:rPr>
      </w:pPr>
    </w:p>
    <w:p w:rsidR="006A710C" w:rsidRPr="006A710C" w:rsidRDefault="006A710C" w:rsidP="006A710C">
      <w:pPr>
        <w:autoSpaceDE w:val="0"/>
        <w:autoSpaceDN w:val="0"/>
        <w:adjustRightInd w:val="0"/>
        <w:spacing w:after="0" w:line="240" w:lineRule="auto"/>
        <w:ind w:left="360" w:right="567"/>
        <w:jc w:val="both"/>
        <w:rPr>
          <w:rFonts w:ascii="Times New Roman" w:eastAsia="Times New Roman" w:hAnsi="Times New Roman" w:cs="Times New Roman"/>
          <w:b/>
          <w:sz w:val="28"/>
          <w:szCs w:val="28"/>
          <w:lang w:eastAsia="ru-RU"/>
        </w:rPr>
      </w:pPr>
    </w:p>
    <w:p w:rsidR="006A710C" w:rsidRPr="006A710C" w:rsidRDefault="006A710C" w:rsidP="006A710C">
      <w:pPr>
        <w:autoSpaceDE w:val="0"/>
        <w:autoSpaceDN w:val="0"/>
        <w:adjustRightInd w:val="0"/>
        <w:spacing w:after="0" w:line="240" w:lineRule="auto"/>
        <w:ind w:left="360" w:right="567"/>
        <w:jc w:val="center"/>
        <w:rPr>
          <w:rFonts w:ascii="Times New Roman" w:eastAsia="Times New Roman" w:hAnsi="Times New Roman" w:cs="Times New Roman"/>
          <w:sz w:val="28"/>
          <w:szCs w:val="28"/>
          <w:lang w:eastAsia="ru-RU"/>
        </w:rPr>
      </w:pPr>
      <w:r w:rsidRPr="006A710C">
        <w:rPr>
          <w:rFonts w:ascii="Times New Roman" w:eastAsia="Times New Roman" w:hAnsi="Times New Roman" w:cs="Times New Roman"/>
          <w:b/>
          <w:sz w:val="28"/>
          <w:szCs w:val="28"/>
          <w:lang w:eastAsia="ru-RU"/>
        </w:rPr>
        <w:t>Подпрограмма № 1 «Жилище»</w:t>
      </w:r>
    </w:p>
    <w:p w:rsidR="006A710C" w:rsidRPr="006A710C" w:rsidRDefault="006A710C" w:rsidP="006A710C">
      <w:pPr>
        <w:autoSpaceDE w:val="0"/>
        <w:autoSpaceDN w:val="0"/>
        <w:adjustRightInd w:val="0"/>
        <w:spacing w:after="0" w:line="240" w:lineRule="auto"/>
        <w:jc w:val="center"/>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jc w:val="center"/>
        <w:rPr>
          <w:rFonts w:ascii="Times New Roman" w:eastAsia="Calibri" w:hAnsi="Times New Roman" w:cs="Arial"/>
          <w:b/>
          <w:sz w:val="28"/>
          <w:szCs w:val="28"/>
        </w:rPr>
      </w:pPr>
      <w:r w:rsidRPr="006A710C">
        <w:rPr>
          <w:rFonts w:ascii="Times New Roman" w:eastAsia="Calibri" w:hAnsi="Times New Roman" w:cs="Arial"/>
          <w:b/>
          <w:sz w:val="28"/>
          <w:szCs w:val="28"/>
        </w:rPr>
        <w:t>Паспорт подпрограммы</w:t>
      </w:r>
    </w:p>
    <w:tbl>
      <w:tblPr>
        <w:tblW w:w="9923" w:type="dxa"/>
        <w:tblInd w:w="-67" w:type="dxa"/>
        <w:tblLayout w:type="fixed"/>
        <w:tblCellMar>
          <w:left w:w="75" w:type="dxa"/>
          <w:right w:w="75" w:type="dxa"/>
        </w:tblCellMar>
        <w:tblLook w:val="04A0" w:firstRow="1" w:lastRow="0" w:firstColumn="1" w:lastColumn="0" w:noHBand="0" w:noVBand="1"/>
      </w:tblPr>
      <w:tblGrid>
        <w:gridCol w:w="2694"/>
        <w:gridCol w:w="709"/>
        <w:gridCol w:w="1474"/>
        <w:gridCol w:w="1502"/>
        <w:gridCol w:w="1475"/>
        <w:gridCol w:w="1219"/>
        <w:gridCol w:w="850"/>
      </w:tblGrid>
      <w:tr w:rsidR="006A710C" w:rsidRPr="006A710C" w:rsidTr="006A710C">
        <w:trPr>
          <w:trHeight w:val="600"/>
        </w:trPr>
        <w:tc>
          <w:tcPr>
            <w:tcW w:w="2694" w:type="dxa"/>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ind w:right="567"/>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Наименование Подпрограммы      </w:t>
            </w:r>
          </w:p>
        </w:tc>
        <w:tc>
          <w:tcPr>
            <w:tcW w:w="7229" w:type="dxa"/>
            <w:gridSpan w:val="6"/>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Жилище</w:t>
            </w:r>
          </w:p>
          <w:p w:rsidR="006A710C" w:rsidRPr="006A710C" w:rsidRDefault="006A710C" w:rsidP="006A710C">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tc>
      </w:tr>
      <w:tr w:rsidR="006A710C" w:rsidRPr="006A710C" w:rsidTr="006A710C">
        <w:trPr>
          <w:trHeight w:val="600"/>
        </w:trPr>
        <w:tc>
          <w:tcPr>
            <w:tcW w:w="2694" w:type="dxa"/>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ind w:right="567"/>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Ответственный исполнитель подпрограммы</w:t>
            </w:r>
          </w:p>
        </w:tc>
        <w:tc>
          <w:tcPr>
            <w:tcW w:w="7229" w:type="dxa"/>
            <w:gridSpan w:val="6"/>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Сектор по развитию физической культуры, спорта и молодежной политике  МКУ Администрация МО «Бичурский район»</w:t>
            </w:r>
          </w:p>
          <w:p w:rsidR="006A710C" w:rsidRPr="006A710C" w:rsidRDefault="006A710C" w:rsidP="006A710C">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tc>
      </w:tr>
      <w:tr w:rsidR="006A710C" w:rsidRPr="006A710C" w:rsidTr="006A710C">
        <w:trPr>
          <w:trHeight w:val="600"/>
        </w:trPr>
        <w:tc>
          <w:tcPr>
            <w:tcW w:w="2694" w:type="dxa"/>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Соисполнители подпрограммы</w:t>
            </w:r>
          </w:p>
        </w:tc>
        <w:tc>
          <w:tcPr>
            <w:tcW w:w="7229" w:type="dxa"/>
            <w:gridSpan w:val="6"/>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Сектор землепользования МКУ Администрация МО «Бичурский район»,  Главы МО-СП Бичурского района (по согласованию)</w:t>
            </w:r>
          </w:p>
        </w:tc>
      </w:tr>
      <w:tr w:rsidR="006A710C" w:rsidRPr="006A710C" w:rsidTr="006A710C">
        <w:trPr>
          <w:trHeight w:val="3532"/>
        </w:trPr>
        <w:tc>
          <w:tcPr>
            <w:tcW w:w="2694" w:type="dxa"/>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ind w:right="567"/>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Цель и задачи подпрограммы</w:t>
            </w:r>
          </w:p>
        </w:tc>
        <w:tc>
          <w:tcPr>
            <w:tcW w:w="7229" w:type="dxa"/>
            <w:gridSpan w:val="6"/>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Цель: 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p>
          <w:p w:rsidR="006A710C" w:rsidRPr="006A710C" w:rsidRDefault="006A710C" w:rsidP="006A710C">
            <w:pPr>
              <w:autoSpaceDE w:val="0"/>
              <w:autoSpaceDN w:val="0"/>
              <w:adjustRightInd w:val="0"/>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Задача: </w:t>
            </w:r>
            <w:r w:rsidRPr="006A710C">
              <w:rPr>
                <w:rFonts w:ascii="Times New Roman" w:eastAsia="Times New Roman" w:hAnsi="Times New Roman" w:cs="Times New Roman"/>
                <w:kern w:val="1"/>
                <w:sz w:val="28"/>
                <w:szCs w:val="28"/>
                <w:lang w:eastAsia="hi-IN" w:bidi="hi-IN"/>
              </w:rPr>
              <w:t>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tc>
      </w:tr>
      <w:tr w:rsidR="006A710C" w:rsidRPr="006A710C" w:rsidTr="006A710C">
        <w:trPr>
          <w:trHeight w:val="827"/>
        </w:trPr>
        <w:tc>
          <w:tcPr>
            <w:tcW w:w="2694" w:type="dxa"/>
            <w:tcBorders>
              <w:top w:val="nil"/>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Целевые индикаторы подпрограммы</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29" w:type="dxa"/>
            <w:gridSpan w:val="6"/>
            <w:tcBorders>
              <w:top w:val="nil"/>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color w:val="000000"/>
                <w:sz w:val="28"/>
                <w:szCs w:val="28"/>
                <w:lang w:eastAsia="ru-RU"/>
              </w:rPr>
              <w:t>1.Количество молодых семей, получивших социальную выплату на приобретение (строительство) жилья,ед.</w:t>
            </w: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6A710C">
              <w:rPr>
                <w:rFonts w:ascii="Times New Roman" w:eastAsia="Times New Roman" w:hAnsi="Times New Roman" w:cs="Times New Roman"/>
                <w:color w:val="FF0000"/>
                <w:sz w:val="28"/>
                <w:szCs w:val="28"/>
                <w:lang w:eastAsia="ru-RU"/>
              </w:rPr>
              <w:t xml:space="preserve"> </w:t>
            </w:r>
          </w:p>
        </w:tc>
      </w:tr>
      <w:tr w:rsidR="006A710C" w:rsidRPr="006A710C" w:rsidTr="006A710C">
        <w:trPr>
          <w:trHeight w:val="600"/>
        </w:trPr>
        <w:tc>
          <w:tcPr>
            <w:tcW w:w="2694" w:type="dxa"/>
            <w:tcBorders>
              <w:top w:val="nil"/>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Сроки </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реализации  подпрограммы  </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     </w:t>
            </w:r>
          </w:p>
        </w:tc>
        <w:tc>
          <w:tcPr>
            <w:tcW w:w="7229" w:type="dxa"/>
            <w:gridSpan w:val="6"/>
            <w:tcBorders>
              <w:top w:val="nil"/>
              <w:left w:val="single" w:sz="8" w:space="0" w:color="auto"/>
              <w:bottom w:val="single" w:sz="8" w:space="0" w:color="auto"/>
              <w:right w:val="single" w:sz="8" w:space="0" w:color="auto"/>
            </w:tcBorders>
            <w:hideMark/>
          </w:tcPr>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2015-2024 г</w:t>
            </w:r>
          </w:p>
        </w:tc>
      </w:tr>
      <w:tr w:rsidR="006A710C" w:rsidRPr="006A710C" w:rsidTr="006A710C">
        <w:trPr>
          <w:trHeight w:val="54"/>
        </w:trPr>
        <w:tc>
          <w:tcPr>
            <w:tcW w:w="2694" w:type="dxa"/>
            <w:vMerge w:val="restart"/>
            <w:tcBorders>
              <w:top w:val="nil"/>
              <w:left w:val="single" w:sz="8" w:space="0" w:color="auto"/>
              <w:bottom w:val="nil"/>
              <w:right w:val="single" w:sz="8"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Объемы финансирования подпрограммы, тыс. руб.</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29" w:type="dxa"/>
            <w:gridSpan w:val="6"/>
            <w:tcBorders>
              <w:top w:val="nil"/>
              <w:left w:val="single" w:sz="8" w:space="0" w:color="auto"/>
              <w:bottom w:val="single" w:sz="8" w:space="0" w:color="auto"/>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A710C" w:rsidRPr="006A710C" w:rsidTr="006A710C">
        <w:trPr>
          <w:trHeight w:val="300"/>
        </w:trPr>
        <w:tc>
          <w:tcPr>
            <w:tcW w:w="2694" w:type="dxa"/>
            <w:vMerge/>
            <w:tcBorders>
              <w:top w:val="nil"/>
              <w:left w:val="single" w:sz="8" w:space="0" w:color="auto"/>
              <w:bottom w:val="nil"/>
              <w:right w:val="single" w:sz="8" w:space="0" w:color="auto"/>
            </w:tcBorders>
            <w:vAlign w:val="center"/>
            <w:hideMark/>
          </w:tcPr>
          <w:p w:rsidR="006A710C" w:rsidRPr="006A710C" w:rsidRDefault="006A710C" w:rsidP="006A710C">
            <w:pPr>
              <w:spacing w:after="0" w:line="240" w:lineRule="auto"/>
              <w:rPr>
                <w:rFonts w:ascii="Times New Roman" w:eastAsia="Times New Roman" w:hAnsi="Times New Roman" w:cs="Times New Roman"/>
                <w:sz w:val="28"/>
                <w:szCs w:val="28"/>
                <w:lang w:eastAsia="ru-RU"/>
              </w:rPr>
            </w:pPr>
          </w:p>
        </w:tc>
        <w:tc>
          <w:tcPr>
            <w:tcW w:w="709" w:type="dxa"/>
            <w:tcBorders>
              <w:top w:val="nil"/>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74" w:type="dxa"/>
            <w:tcBorders>
              <w:top w:val="nil"/>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Всего</w:t>
            </w:r>
          </w:p>
        </w:tc>
        <w:tc>
          <w:tcPr>
            <w:tcW w:w="1502" w:type="dxa"/>
            <w:tcBorders>
              <w:top w:val="nil"/>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ФБ</w:t>
            </w:r>
          </w:p>
        </w:tc>
        <w:tc>
          <w:tcPr>
            <w:tcW w:w="1475" w:type="dxa"/>
            <w:tcBorders>
              <w:top w:val="nil"/>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РБ</w:t>
            </w:r>
          </w:p>
        </w:tc>
        <w:tc>
          <w:tcPr>
            <w:tcW w:w="1219" w:type="dxa"/>
            <w:tcBorders>
              <w:top w:val="nil"/>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Бюджет МО</w:t>
            </w:r>
          </w:p>
        </w:tc>
        <w:tc>
          <w:tcPr>
            <w:tcW w:w="850" w:type="dxa"/>
            <w:tcBorders>
              <w:top w:val="nil"/>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ВИ</w:t>
            </w:r>
          </w:p>
        </w:tc>
      </w:tr>
      <w:tr w:rsidR="006A710C" w:rsidRPr="006A710C" w:rsidTr="006A710C">
        <w:trPr>
          <w:trHeight w:val="406"/>
        </w:trPr>
        <w:tc>
          <w:tcPr>
            <w:tcW w:w="2694" w:type="dxa"/>
            <w:vMerge/>
            <w:tcBorders>
              <w:top w:val="nil"/>
              <w:left w:val="single" w:sz="8" w:space="0" w:color="auto"/>
              <w:bottom w:val="nil"/>
              <w:right w:val="single" w:sz="8" w:space="0" w:color="auto"/>
            </w:tcBorders>
            <w:vAlign w:val="center"/>
            <w:hideMark/>
          </w:tcPr>
          <w:p w:rsidR="006A710C" w:rsidRPr="006A710C" w:rsidRDefault="006A710C" w:rsidP="006A710C">
            <w:pPr>
              <w:spacing w:after="0" w:line="240" w:lineRule="auto"/>
              <w:rPr>
                <w:rFonts w:ascii="Times New Roman" w:eastAsia="Times New Roman" w:hAnsi="Times New Roman" w:cs="Times New Roman"/>
                <w:sz w:val="28"/>
                <w:szCs w:val="28"/>
                <w:lang w:eastAsia="ru-RU"/>
              </w:rPr>
            </w:pPr>
          </w:p>
        </w:tc>
        <w:tc>
          <w:tcPr>
            <w:tcW w:w="709" w:type="dxa"/>
            <w:tcBorders>
              <w:top w:val="single" w:sz="4" w:space="0" w:color="auto"/>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2015</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2881,2</w:t>
            </w:r>
          </w:p>
        </w:tc>
        <w:tc>
          <w:tcPr>
            <w:tcW w:w="1502"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1329,6</w:t>
            </w:r>
          </w:p>
        </w:tc>
        <w:tc>
          <w:tcPr>
            <w:tcW w:w="1475"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775,763</w:t>
            </w:r>
          </w:p>
        </w:tc>
        <w:tc>
          <w:tcPr>
            <w:tcW w:w="1219"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775,763</w:t>
            </w:r>
          </w:p>
        </w:tc>
        <w:tc>
          <w:tcPr>
            <w:tcW w:w="850"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414"/>
        </w:trPr>
        <w:tc>
          <w:tcPr>
            <w:tcW w:w="2694" w:type="dxa"/>
            <w:vMerge/>
            <w:tcBorders>
              <w:top w:val="nil"/>
              <w:left w:val="single" w:sz="8" w:space="0" w:color="auto"/>
              <w:bottom w:val="nil"/>
              <w:right w:val="single" w:sz="8" w:space="0" w:color="auto"/>
            </w:tcBorders>
            <w:vAlign w:val="center"/>
            <w:hideMark/>
          </w:tcPr>
          <w:p w:rsidR="006A710C" w:rsidRPr="006A710C" w:rsidRDefault="006A710C" w:rsidP="006A710C">
            <w:pPr>
              <w:spacing w:after="0" w:line="240" w:lineRule="auto"/>
              <w:rPr>
                <w:rFonts w:ascii="Times New Roman" w:eastAsia="Times New Roman" w:hAnsi="Times New Roman" w:cs="Times New Roman"/>
                <w:sz w:val="28"/>
                <w:szCs w:val="28"/>
                <w:lang w:eastAsia="ru-RU"/>
              </w:rPr>
            </w:pPr>
          </w:p>
        </w:tc>
        <w:tc>
          <w:tcPr>
            <w:tcW w:w="709" w:type="dxa"/>
            <w:tcBorders>
              <w:top w:val="single" w:sz="4" w:space="0" w:color="auto"/>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2016</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502"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475"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219"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850"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2694" w:type="dxa"/>
            <w:vMerge/>
            <w:tcBorders>
              <w:top w:val="nil"/>
              <w:left w:val="single" w:sz="8" w:space="0" w:color="auto"/>
              <w:bottom w:val="nil"/>
              <w:right w:val="single" w:sz="8" w:space="0" w:color="auto"/>
            </w:tcBorders>
            <w:vAlign w:val="center"/>
            <w:hideMark/>
          </w:tcPr>
          <w:p w:rsidR="006A710C" w:rsidRPr="006A710C" w:rsidRDefault="006A710C" w:rsidP="006A710C">
            <w:pPr>
              <w:spacing w:after="0" w:line="240" w:lineRule="auto"/>
              <w:rPr>
                <w:rFonts w:ascii="Times New Roman" w:eastAsia="Times New Roman" w:hAnsi="Times New Roman" w:cs="Times New Roman"/>
                <w:sz w:val="28"/>
                <w:szCs w:val="28"/>
                <w:lang w:eastAsia="ru-RU"/>
              </w:rPr>
            </w:pPr>
          </w:p>
        </w:tc>
        <w:tc>
          <w:tcPr>
            <w:tcW w:w="709" w:type="dxa"/>
            <w:tcBorders>
              <w:top w:val="single" w:sz="4" w:space="0" w:color="auto"/>
              <w:left w:val="single" w:sz="8"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2017</w:t>
            </w:r>
          </w:p>
        </w:tc>
        <w:tc>
          <w:tcPr>
            <w:tcW w:w="147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502"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475"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219"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850"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2694" w:type="dxa"/>
            <w:tcBorders>
              <w:top w:val="nil"/>
              <w:left w:val="single" w:sz="8" w:space="0" w:color="auto"/>
              <w:bottom w:val="nil"/>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tcBorders>
              <w:top w:val="single" w:sz="4" w:space="0" w:color="auto"/>
              <w:left w:val="single" w:sz="8"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2018</w:t>
            </w:r>
          </w:p>
        </w:tc>
        <w:tc>
          <w:tcPr>
            <w:tcW w:w="147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502"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475"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219"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850"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2694" w:type="dxa"/>
            <w:tcBorders>
              <w:top w:val="nil"/>
              <w:left w:val="single" w:sz="8" w:space="0" w:color="auto"/>
              <w:bottom w:val="nil"/>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tcBorders>
              <w:top w:val="single" w:sz="4" w:space="0" w:color="auto"/>
              <w:left w:val="single" w:sz="8"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2019</w:t>
            </w:r>
          </w:p>
        </w:tc>
        <w:tc>
          <w:tcPr>
            <w:tcW w:w="147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617,4</w:t>
            </w:r>
          </w:p>
        </w:tc>
        <w:tc>
          <w:tcPr>
            <w:tcW w:w="1502"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291,2</w:t>
            </w:r>
          </w:p>
        </w:tc>
        <w:tc>
          <w:tcPr>
            <w:tcW w:w="1475"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163,086</w:t>
            </w:r>
          </w:p>
        </w:tc>
        <w:tc>
          <w:tcPr>
            <w:tcW w:w="1219"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163,086</w:t>
            </w:r>
          </w:p>
        </w:tc>
        <w:tc>
          <w:tcPr>
            <w:tcW w:w="850"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2694" w:type="dxa"/>
            <w:tcBorders>
              <w:top w:val="nil"/>
              <w:left w:val="single" w:sz="8" w:space="0" w:color="auto"/>
              <w:bottom w:val="nil"/>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tcBorders>
              <w:top w:val="single" w:sz="4" w:space="0" w:color="auto"/>
              <w:left w:val="single" w:sz="8"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2020</w:t>
            </w:r>
          </w:p>
        </w:tc>
        <w:tc>
          <w:tcPr>
            <w:tcW w:w="147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3520,11</w:t>
            </w:r>
          </w:p>
        </w:tc>
        <w:tc>
          <w:tcPr>
            <w:tcW w:w="1502"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2348,7</w:t>
            </w:r>
          </w:p>
        </w:tc>
        <w:tc>
          <w:tcPr>
            <w:tcW w:w="1475"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566,5</w:t>
            </w:r>
          </w:p>
        </w:tc>
        <w:tc>
          <w:tcPr>
            <w:tcW w:w="1219" w:type="dxa"/>
            <w:tcBorders>
              <w:top w:val="single" w:sz="4" w:space="0" w:color="auto"/>
              <w:left w:val="single" w:sz="4" w:space="0" w:color="auto"/>
              <w:bottom w:val="single" w:sz="4" w:space="0" w:color="auto"/>
              <w:right w:val="single" w:sz="4" w:space="0" w:color="auto"/>
            </w:tcBorders>
            <w:hideMark/>
          </w:tcPr>
          <w:p w:rsidR="006A710C" w:rsidRPr="006A710C" w:rsidRDefault="006A710C" w:rsidP="00B5591F">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604,</w:t>
            </w:r>
            <w:r w:rsidR="00B5591F">
              <w:rPr>
                <w:rFonts w:ascii="Times New Roman" w:eastAsia="Times New Roman" w:hAnsi="Times New Roman" w:cs="Times New Roman"/>
                <w:sz w:val="28"/>
                <w:szCs w:val="28"/>
                <w:lang w:eastAsia="ru-RU"/>
              </w:rPr>
              <w:t>9</w:t>
            </w:r>
          </w:p>
        </w:tc>
        <w:tc>
          <w:tcPr>
            <w:tcW w:w="850"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2694" w:type="dxa"/>
            <w:tcBorders>
              <w:top w:val="nil"/>
              <w:left w:val="single" w:sz="8" w:space="0" w:color="auto"/>
              <w:bottom w:val="nil"/>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tcBorders>
              <w:top w:val="single" w:sz="4" w:space="0" w:color="auto"/>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2021</w:t>
            </w:r>
          </w:p>
        </w:tc>
        <w:tc>
          <w:tcPr>
            <w:tcW w:w="1474" w:type="dxa"/>
            <w:tcBorders>
              <w:top w:val="single" w:sz="4" w:space="0" w:color="auto"/>
              <w:left w:val="single" w:sz="4" w:space="0" w:color="auto"/>
              <w:bottom w:val="single" w:sz="4" w:space="0" w:color="auto"/>
              <w:right w:val="single" w:sz="4" w:space="0" w:color="auto"/>
            </w:tcBorders>
          </w:tcPr>
          <w:p w:rsidR="006A710C" w:rsidRPr="006A710C" w:rsidRDefault="008369D0"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1852</w:t>
            </w:r>
            <w:r w:rsidR="006A710C" w:rsidRPr="006A710C">
              <w:rPr>
                <w:rFonts w:ascii="Times New Roman" w:eastAsia="Times New Roman" w:hAnsi="Times New Roman" w:cs="Times New Roman"/>
                <w:sz w:val="28"/>
                <w:szCs w:val="28"/>
                <w:lang w:eastAsia="ru-RU"/>
              </w:rPr>
              <w:t>,2</w:t>
            </w:r>
          </w:p>
        </w:tc>
        <w:tc>
          <w:tcPr>
            <w:tcW w:w="1502" w:type="dxa"/>
            <w:tcBorders>
              <w:top w:val="single" w:sz="4" w:space="0" w:color="auto"/>
              <w:left w:val="single" w:sz="4" w:space="0" w:color="auto"/>
              <w:bottom w:val="single" w:sz="4" w:space="0" w:color="auto"/>
              <w:right w:val="single" w:sz="4" w:space="0" w:color="auto"/>
            </w:tcBorders>
          </w:tcPr>
          <w:p w:rsidR="006A710C" w:rsidRPr="006A710C" w:rsidRDefault="008369D0"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1234,6945</w:t>
            </w:r>
          </w:p>
        </w:tc>
        <w:tc>
          <w:tcPr>
            <w:tcW w:w="1475"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308,752</w:t>
            </w:r>
          </w:p>
        </w:tc>
        <w:tc>
          <w:tcPr>
            <w:tcW w:w="1219" w:type="dxa"/>
            <w:tcBorders>
              <w:top w:val="single" w:sz="4" w:space="0" w:color="auto"/>
              <w:left w:val="single" w:sz="4" w:space="0" w:color="auto"/>
              <w:bottom w:val="single" w:sz="4" w:space="0" w:color="auto"/>
              <w:right w:val="single" w:sz="4" w:space="0" w:color="auto"/>
            </w:tcBorders>
          </w:tcPr>
          <w:p w:rsidR="006A710C" w:rsidRPr="006A710C" w:rsidRDefault="008369D0"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8369D0">
              <w:rPr>
                <w:rFonts w:ascii="Times New Roman" w:eastAsia="Times New Roman" w:hAnsi="Times New Roman" w:cs="Times New Roman"/>
                <w:sz w:val="28"/>
                <w:szCs w:val="28"/>
                <w:lang w:eastAsia="ru-RU"/>
              </w:rPr>
              <w:t>308,752</w:t>
            </w:r>
          </w:p>
        </w:tc>
        <w:tc>
          <w:tcPr>
            <w:tcW w:w="850"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2694" w:type="dxa"/>
            <w:tcBorders>
              <w:top w:val="nil"/>
              <w:left w:val="single" w:sz="8" w:space="0" w:color="auto"/>
              <w:bottom w:val="nil"/>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tcBorders>
              <w:top w:val="single" w:sz="4" w:space="0" w:color="auto"/>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2022</w:t>
            </w:r>
          </w:p>
        </w:tc>
        <w:tc>
          <w:tcPr>
            <w:tcW w:w="1474"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1488,1</w:t>
            </w:r>
          </w:p>
        </w:tc>
        <w:tc>
          <w:tcPr>
            <w:tcW w:w="1502"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1174,5</w:t>
            </w:r>
          </w:p>
        </w:tc>
        <w:tc>
          <w:tcPr>
            <w:tcW w:w="1475"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313,6</w:t>
            </w:r>
          </w:p>
        </w:tc>
        <w:tc>
          <w:tcPr>
            <w:tcW w:w="121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850"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2694" w:type="dxa"/>
            <w:tcBorders>
              <w:top w:val="nil"/>
              <w:left w:val="single" w:sz="8" w:space="0" w:color="auto"/>
              <w:bottom w:val="nil"/>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tcBorders>
              <w:top w:val="single" w:sz="4" w:space="0" w:color="auto"/>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2023</w:t>
            </w:r>
          </w:p>
        </w:tc>
        <w:tc>
          <w:tcPr>
            <w:tcW w:w="1474"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1470,8</w:t>
            </w:r>
          </w:p>
        </w:tc>
        <w:tc>
          <w:tcPr>
            <w:tcW w:w="1502"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1139,7</w:t>
            </w:r>
          </w:p>
        </w:tc>
        <w:tc>
          <w:tcPr>
            <w:tcW w:w="1475"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331,1</w:t>
            </w:r>
          </w:p>
        </w:tc>
        <w:tc>
          <w:tcPr>
            <w:tcW w:w="121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850"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519"/>
        </w:trPr>
        <w:tc>
          <w:tcPr>
            <w:tcW w:w="2694" w:type="dxa"/>
            <w:tcBorders>
              <w:top w:val="nil"/>
              <w:left w:val="single" w:sz="8" w:space="0" w:color="auto"/>
              <w:bottom w:val="nil"/>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tcBorders>
              <w:top w:val="single" w:sz="4" w:space="0" w:color="auto"/>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2024</w:t>
            </w:r>
          </w:p>
        </w:tc>
        <w:tc>
          <w:tcPr>
            <w:tcW w:w="1474"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502"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475"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21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850"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600"/>
        </w:trPr>
        <w:tc>
          <w:tcPr>
            <w:tcW w:w="2694" w:type="dxa"/>
            <w:tcBorders>
              <w:top w:val="nil"/>
              <w:left w:val="single" w:sz="8" w:space="0" w:color="auto"/>
              <w:bottom w:val="nil"/>
              <w:right w:val="single" w:sz="8"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Ожидаемые результаты реализации подпрограммы</w:t>
            </w:r>
          </w:p>
        </w:tc>
        <w:tc>
          <w:tcPr>
            <w:tcW w:w="7229" w:type="dxa"/>
            <w:gridSpan w:val="6"/>
            <w:tcBorders>
              <w:top w:val="nil"/>
              <w:left w:val="single" w:sz="8" w:space="0" w:color="auto"/>
              <w:bottom w:val="nil"/>
              <w:right w:val="single" w:sz="8" w:space="0" w:color="auto"/>
            </w:tcBorders>
            <w:hideMark/>
          </w:tcPr>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К 2024 году:</w:t>
            </w:r>
          </w:p>
          <w:p w:rsidR="00B1438E" w:rsidRDefault="006A710C" w:rsidP="00B559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 </w:t>
            </w:r>
            <w:r w:rsidR="00B5591F">
              <w:rPr>
                <w:rFonts w:ascii="Times New Roman" w:eastAsia="Times New Roman" w:hAnsi="Times New Roman" w:cs="Times New Roman"/>
                <w:sz w:val="28"/>
                <w:szCs w:val="28"/>
                <w:lang w:eastAsia="ru-RU"/>
              </w:rPr>
              <w:t>ежегодное участие молодых семей в подпрограмм</w:t>
            </w:r>
            <w:r w:rsidR="00B1438E">
              <w:rPr>
                <w:rFonts w:ascii="Times New Roman" w:eastAsia="Times New Roman" w:hAnsi="Times New Roman" w:cs="Times New Roman"/>
                <w:sz w:val="28"/>
                <w:szCs w:val="28"/>
                <w:lang w:eastAsia="ru-RU"/>
              </w:rPr>
              <w:t>е по улучшению жилищных условий;</w:t>
            </w:r>
          </w:p>
          <w:p w:rsidR="006A710C" w:rsidRPr="006A710C" w:rsidRDefault="006A710C" w:rsidP="00B559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повышение осведомленности получения социальной выплаты на приобретение (строительство) жилых помещений</w:t>
            </w:r>
          </w:p>
        </w:tc>
      </w:tr>
      <w:tr w:rsidR="006A710C" w:rsidRPr="006A710C" w:rsidTr="006A710C">
        <w:trPr>
          <w:trHeight w:val="100"/>
        </w:trPr>
        <w:tc>
          <w:tcPr>
            <w:tcW w:w="2694" w:type="dxa"/>
            <w:tcBorders>
              <w:top w:val="nil"/>
              <w:left w:val="single" w:sz="8" w:space="0" w:color="auto"/>
              <w:bottom w:val="single" w:sz="8" w:space="0" w:color="auto"/>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29" w:type="dxa"/>
            <w:gridSpan w:val="6"/>
            <w:tcBorders>
              <w:top w:val="nil"/>
              <w:left w:val="single" w:sz="8" w:space="0" w:color="auto"/>
              <w:bottom w:val="single" w:sz="8" w:space="0" w:color="auto"/>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r w:rsidRPr="006A710C">
        <w:rPr>
          <w:rFonts w:ascii="Times New Roman" w:eastAsia="Calibri" w:hAnsi="Times New Roman" w:cs="Arial"/>
          <w:sz w:val="28"/>
          <w:szCs w:val="28"/>
        </w:rPr>
        <w:t>*справочно, подлежит корректировке</w:t>
      </w:r>
    </w:p>
    <w:p w:rsidR="006A710C" w:rsidRPr="006A710C" w:rsidRDefault="006A710C" w:rsidP="006A710C">
      <w:pPr>
        <w:autoSpaceDE w:val="0"/>
        <w:autoSpaceDN w:val="0"/>
        <w:adjustRightInd w:val="0"/>
        <w:spacing w:after="0" w:line="240" w:lineRule="auto"/>
        <w:rPr>
          <w:rFonts w:ascii="Times New Roman" w:eastAsia="Calibri" w:hAnsi="Times New Roman" w:cs="Arial"/>
          <w:sz w:val="28"/>
          <w:szCs w:val="28"/>
        </w:rPr>
      </w:pPr>
    </w:p>
    <w:p w:rsidR="006A710C" w:rsidRPr="006A710C" w:rsidRDefault="006A710C" w:rsidP="006A710C">
      <w:pPr>
        <w:autoSpaceDE w:val="0"/>
        <w:autoSpaceDN w:val="0"/>
        <w:adjustRightInd w:val="0"/>
        <w:spacing w:after="0" w:line="240" w:lineRule="auto"/>
        <w:ind w:left="1440"/>
        <w:outlineLvl w:val="1"/>
        <w:rPr>
          <w:rFonts w:ascii="Times New Roman" w:eastAsia="Calibri" w:hAnsi="Times New Roman" w:cs="Arial"/>
          <w:b/>
          <w:sz w:val="28"/>
          <w:szCs w:val="28"/>
        </w:rPr>
      </w:pPr>
    </w:p>
    <w:p w:rsidR="006A710C" w:rsidRPr="006A710C" w:rsidRDefault="006A710C" w:rsidP="00700A50">
      <w:pPr>
        <w:numPr>
          <w:ilvl w:val="0"/>
          <w:numId w:val="4"/>
        </w:numPr>
        <w:autoSpaceDE w:val="0"/>
        <w:autoSpaceDN w:val="0"/>
        <w:adjustRightInd w:val="0"/>
        <w:spacing w:after="0" w:line="240" w:lineRule="auto"/>
        <w:jc w:val="center"/>
        <w:outlineLvl w:val="1"/>
        <w:rPr>
          <w:rFonts w:ascii="Times New Roman" w:eastAsia="Calibri" w:hAnsi="Times New Roman" w:cs="Arial"/>
          <w:b/>
          <w:sz w:val="28"/>
          <w:szCs w:val="28"/>
        </w:rPr>
      </w:pPr>
      <w:r w:rsidRPr="006A710C">
        <w:rPr>
          <w:rFonts w:ascii="Times New Roman" w:eastAsia="Calibri" w:hAnsi="Times New Roman" w:cs="Arial"/>
          <w:b/>
          <w:sz w:val="28"/>
          <w:szCs w:val="28"/>
        </w:rPr>
        <w:t>Характеристика текущего состояния, основные проблемы, анализ основных показателей подпрограммы</w:t>
      </w:r>
    </w:p>
    <w:p w:rsidR="006A710C" w:rsidRPr="006A710C" w:rsidRDefault="006A710C" w:rsidP="006A710C">
      <w:pPr>
        <w:autoSpaceDE w:val="0"/>
        <w:autoSpaceDN w:val="0"/>
        <w:adjustRightInd w:val="0"/>
        <w:spacing w:after="0" w:line="240" w:lineRule="auto"/>
        <w:jc w:val="both"/>
        <w:outlineLvl w:val="1"/>
        <w:rPr>
          <w:rFonts w:ascii="Times New Roman" w:eastAsia="Calibri" w:hAnsi="Times New Roman" w:cs="Arial"/>
          <w:sz w:val="28"/>
          <w:szCs w:val="28"/>
        </w:rPr>
      </w:pPr>
      <w:r w:rsidRPr="006A710C">
        <w:rPr>
          <w:rFonts w:ascii="Times New Roman" w:eastAsia="Calibri" w:hAnsi="Times New Roman" w:cs="Arial"/>
          <w:sz w:val="28"/>
          <w:szCs w:val="28"/>
        </w:rPr>
        <w:tab/>
      </w:r>
    </w:p>
    <w:p w:rsidR="006A710C" w:rsidRPr="006A710C" w:rsidRDefault="006A710C" w:rsidP="006A710C">
      <w:pPr>
        <w:autoSpaceDE w:val="0"/>
        <w:autoSpaceDN w:val="0"/>
        <w:adjustRightInd w:val="0"/>
        <w:spacing w:after="0" w:line="240" w:lineRule="auto"/>
        <w:jc w:val="both"/>
        <w:outlineLvl w:val="1"/>
        <w:rPr>
          <w:rFonts w:ascii="Times New Roman" w:eastAsia="Calibri" w:hAnsi="Times New Roman" w:cs="Arial"/>
          <w:sz w:val="28"/>
          <w:szCs w:val="28"/>
        </w:rPr>
      </w:pPr>
      <w:r w:rsidRPr="006A710C">
        <w:rPr>
          <w:rFonts w:ascii="Times New Roman" w:eastAsia="Calibri" w:hAnsi="Times New Roman" w:cs="Arial"/>
          <w:sz w:val="28"/>
          <w:szCs w:val="28"/>
        </w:rPr>
        <w:tab/>
        <w:t>По данным Бичурского районного отдела ЗАГС, на территории района ежегодно регистрируют брак около 118 семей, возраст супругов в которых не превышает 35 лет, часть молодых семей распадается. Одной из основных причин разводов является отсутствие у молодых семей собственного жилья.</w:t>
      </w:r>
    </w:p>
    <w:p w:rsidR="006A710C" w:rsidRPr="006A710C" w:rsidRDefault="006A710C" w:rsidP="006A710C">
      <w:pPr>
        <w:autoSpaceDE w:val="0"/>
        <w:autoSpaceDN w:val="0"/>
        <w:adjustRightInd w:val="0"/>
        <w:spacing w:after="0" w:line="240" w:lineRule="auto"/>
        <w:jc w:val="both"/>
        <w:outlineLvl w:val="1"/>
        <w:rPr>
          <w:rFonts w:ascii="Times New Roman" w:eastAsia="Calibri" w:hAnsi="Times New Roman" w:cs="Arial"/>
          <w:sz w:val="28"/>
          <w:szCs w:val="28"/>
        </w:rPr>
      </w:pPr>
      <w:r w:rsidRPr="006A710C">
        <w:rPr>
          <w:rFonts w:ascii="Times New Roman" w:eastAsia="Calibri" w:hAnsi="Times New Roman" w:cs="Arial"/>
          <w:sz w:val="28"/>
          <w:szCs w:val="28"/>
        </w:rPr>
        <w:t>Большинство молодых семей и молодых специалистов района, состоящих на учете нуждающихся в улучшении жилищных условий, не имеют возможность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и молодые специалисты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возможность накопить на эти цели необходимые средства.</w:t>
      </w:r>
    </w:p>
    <w:p w:rsidR="006A710C" w:rsidRPr="006A710C" w:rsidRDefault="006A710C" w:rsidP="006A710C">
      <w:pPr>
        <w:autoSpaceDE w:val="0"/>
        <w:autoSpaceDN w:val="0"/>
        <w:adjustRightInd w:val="0"/>
        <w:spacing w:after="0" w:line="240" w:lineRule="auto"/>
        <w:jc w:val="both"/>
        <w:outlineLvl w:val="1"/>
        <w:rPr>
          <w:rFonts w:ascii="Times New Roman" w:eastAsia="Calibri" w:hAnsi="Times New Roman" w:cs="Arial"/>
          <w:sz w:val="28"/>
          <w:szCs w:val="28"/>
        </w:rPr>
      </w:pPr>
      <w:r w:rsidRPr="006A710C">
        <w:rPr>
          <w:rFonts w:ascii="Times New Roman" w:eastAsia="Calibri" w:hAnsi="Times New Roman" w:cs="Arial"/>
          <w:sz w:val="28"/>
          <w:szCs w:val="28"/>
        </w:rPr>
        <w:t xml:space="preserve">     Высокая стоимость жилья, отсутствие доступного ипотечного кредитования сдерживает решение жилищной проблемы молодых семей  и негативно влияет на демографические процессы.</w:t>
      </w:r>
    </w:p>
    <w:p w:rsidR="006A710C" w:rsidRPr="006A710C" w:rsidRDefault="006A710C" w:rsidP="006A710C">
      <w:pPr>
        <w:autoSpaceDE w:val="0"/>
        <w:autoSpaceDN w:val="0"/>
        <w:adjustRightInd w:val="0"/>
        <w:spacing w:after="0" w:line="240" w:lineRule="auto"/>
        <w:jc w:val="both"/>
        <w:outlineLvl w:val="1"/>
        <w:rPr>
          <w:rFonts w:ascii="Times New Roman" w:eastAsia="Calibri" w:hAnsi="Times New Roman" w:cs="Arial"/>
          <w:sz w:val="28"/>
          <w:szCs w:val="28"/>
        </w:rPr>
      </w:pPr>
      <w:r w:rsidRPr="006A710C">
        <w:rPr>
          <w:rFonts w:ascii="Times New Roman" w:eastAsia="Calibri" w:hAnsi="Times New Roman" w:cs="Arial"/>
          <w:sz w:val="28"/>
          <w:szCs w:val="28"/>
        </w:rPr>
        <w:t xml:space="preserve">       Однако молодежь имеет перспективы роста заработной платы по мере повышения своей квалификации. Помощь со стороны Администрации района в решении жилищного вопроса будет являться для данной категории населения стимулом дальнейшего профессионального роста.</w:t>
      </w:r>
    </w:p>
    <w:p w:rsidR="006A710C" w:rsidRPr="006A710C" w:rsidRDefault="006A710C" w:rsidP="006A710C">
      <w:pPr>
        <w:autoSpaceDE w:val="0"/>
        <w:autoSpaceDN w:val="0"/>
        <w:adjustRightInd w:val="0"/>
        <w:spacing w:after="0" w:line="240" w:lineRule="auto"/>
        <w:jc w:val="both"/>
        <w:outlineLvl w:val="1"/>
        <w:rPr>
          <w:rFonts w:ascii="Times New Roman" w:eastAsia="Calibri" w:hAnsi="Times New Roman" w:cs="Arial"/>
          <w:sz w:val="28"/>
          <w:szCs w:val="28"/>
        </w:rPr>
      </w:pPr>
      <w:r w:rsidRPr="006A710C">
        <w:rPr>
          <w:rFonts w:ascii="Times New Roman" w:eastAsia="Calibri" w:hAnsi="Times New Roman" w:cs="Arial"/>
          <w:sz w:val="28"/>
          <w:szCs w:val="28"/>
        </w:rPr>
        <w:t xml:space="preserve">      Поддержка молодых семей и молодых специалистов при решении жилищной проблемы станет основой стабильных условий жизни для этой </w:t>
      </w:r>
      <w:r w:rsidRPr="006A710C">
        <w:rPr>
          <w:rFonts w:ascii="Times New Roman" w:eastAsia="Calibri" w:hAnsi="Times New Roman" w:cs="Arial"/>
          <w:sz w:val="28"/>
          <w:szCs w:val="28"/>
        </w:rPr>
        <w:lastRenderedPageBreak/>
        <w:t>наиболее активной части населения и повлияет на улучшение демографической ситуации в районе.</w:t>
      </w:r>
    </w:p>
    <w:p w:rsidR="006A710C" w:rsidRPr="006A710C" w:rsidRDefault="006A710C" w:rsidP="006A710C">
      <w:pPr>
        <w:autoSpaceDE w:val="0"/>
        <w:autoSpaceDN w:val="0"/>
        <w:adjustRightInd w:val="0"/>
        <w:spacing w:after="0" w:line="240" w:lineRule="auto"/>
        <w:jc w:val="both"/>
        <w:outlineLvl w:val="1"/>
        <w:rPr>
          <w:rFonts w:ascii="Times New Roman" w:eastAsia="Calibri" w:hAnsi="Times New Roman" w:cs="Arial"/>
          <w:sz w:val="28"/>
          <w:szCs w:val="28"/>
        </w:rPr>
      </w:pPr>
      <w:r w:rsidRPr="006A710C">
        <w:rPr>
          <w:rFonts w:ascii="Times New Roman" w:eastAsia="Calibri" w:hAnsi="Times New Roman" w:cs="Arial"/>
          <w:sz w:val="28"/>
          <w:szCs w:val="28"/>
        </w:rPr>
        <w:t xml:space="preserve">     Ежегодно по данной подпрограмме улучшают свои жилищные условия от 5 до 8 молодых семей.</w:t>
      </w: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p w:rsidR="006A710C" w:rsidRPr="006A710C" w:rsidRDefault="006A710C" w:rsidP="00700A50">
      <w:pPr>
        <w:numPr>
          <w:ilvl w:val="0"/>
          <w:numId w:val="4"/>
        </w:numPr>
        <w:autoSpaceDE w:val="0"/>
        <w:autoSpaceDN w:val="0"/>
        <w:adjustRightInd w:val="0"/>
        <w:spacing w:after="0" w:line="240" w:lineRule="auto"/>
        <w:jc w:val="center"/>
        <w:rPr>
          <w:rFonts w:ascii="Times New Roman" w:eastAsia="Calibri" w:hAnsi="Times New Roman" w:cs="Arial"/>
          <w:b/>
          <w:sz w:val="28"/>
          <w:szCs w:val="28"/>
        </w:rPr>
      </w:pPr>
      <w:r w:rsidRPr="006A710C">
        <w:rPr>
          <w:rFonts w:ascii="Times New Roman" w:eastAsia="Calibri" w:hAnsi="Times New Roman" w:cs="Arial"/>
          <w:b/>
          <w:sz w:val="28"/>
          <w:szCs w:val="28"/>
        </w:rPr>
        <w:t>Основные цели и задачи подпрограммы</w:t>
      </w:r>
    </w:p>
    <w:p w:rsidR="006A710C" w:rsidRPr="006A710C" w:rsidRDefault="006A710C" w:rsidP="006A710C">
      <w:pPr>
        <w:autoSpaceDE w:val="0"/>
        <w:autoSpaceDN w:val="0"/>
        <w:adjustRightInd w:val="0"/>
        <w:spacing w:after="0" w:line="240" w:lineRule="auto"/>
        <w:ind w:left="1440"/>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A710C">
        <w:rPr>
          <w:rFonts w:ascii="Times New Roman" w:eastAsia="Times New Roman" w:hAnsi="Times New Roman" w:cs="Times New Roman"/>
          <w:sz w:val="28"/>
          <w:szCs w:val="28"/>
          <w:lang w:eastAsia="ru-RU"/>
        </w:rPr>
        <w:tab/>
      </w:r>
      <w:r w:rsidRPr="006A710C">
        <w:rPr>
          <w:rFonts w:ascii="Times New Roman" w:eastAsia="Times New Roman" w:hAnsi="Times New Roman" w:cs="Times New Roman"/>
          <w:bCs/>
          <w:sz w:val="28"/>
          <w:szCs w:val="28"/>
          <w:lang w:eastAsia="ru-RU"/>
        </w:rPr>
        <w:t>Целью подпрограммы является 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A710C">
        <w:rPr>
          <w:rFonts w:ascii="Times New Roman" w:eastAsia="Times New Roman" w:hAnsi="Times New Roman" w:cs="Times New Roman"/>
          <w:bCs/>
          <w:sz w:val="28"/>
          <w:szCs w:val="28"/>
          <w:lang w:eastAsia="ru-RU"/>
        </w:rPr>
        <w:t xml:space="preserve">          Задачи:</w:t>
      </w: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A710C">
        <w:rPr>
          <w:rFonts w:ascii="Times New Roman" w:eastAsia="Times New Roman" w:hAnsi="Times New Roman" w:cs="Times New Roman"/>
          <w:bCs/>
          <w:sz w:val="28"/>
          <w:szCs w:val="28"/>
          <w:lang w:eastAsia="ru-RU"/>
        </w:rPr>
        <w:t>- обеспечение предоставления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710C" w:rsidRPr="006A710C" w:rsidRDefault="006A710C" w:rsidP="006A710C">
      <w:pPr>
        <w:ind w:left="1080"/>
        <w:jc w:val="center"/>
        <w:rPr>
          <w:rFonts w:ascii="Times New Roman" w:eastAsia="Times New Roman" w:hAnsi="Times New Roman" w:cs="Times New Roman"/>
          <w:b/>
          <w:bCs/>
          <w:sz w:val="28"/>
          <w:szCs w:val="28"/>
          <w:lang w:eastAsia="ru-RU"/>
        </w:rPr>
      </w:pPr>
    </w:p>
    <w:p w:rsidR="006A710C" w:rsidRPr="006A710C" w:rsidRDefault="006A710C" w:rsidP="006A710C">
      <w:pPr>
        <w:ind w:left="1080"/>
        <w:jc w:val="center"/>
        <w:rPr>
          <w:rFonts w:ascii="Times New Roman" w:eastAsia="Times New Roman" w:hAnsi="Times New Roman" w:cs="Times New Roman"/>
          <w:b/>
          <w:bCs/>
          <w:sz w:val="28"/>
          <w:szCs w:val="28"/>
          <w:lang w:eastAsia="ru-RU"/>
        </w:rPr>
      </w:pPr>
    </w:p>
    <w:p w:rsidR="006A710C" w:rsidRPr="006A710C" w:rsidRDefault="006A710C" w:rsidP="006A710C">
      <w:pPr>
        <w:ind w:left="1080"/>
        <w:jc w:val="center"/>
        <w:rPr>
          <w:rFonts w:ascii="Times New Roman" w:eastAsia="Times New Roman" w:hAnsi="Times New Roman" w:cs="Times New Roman"/>
          <w:b/>
          <w:bCs/>
          <w:sz w:val="28"/>
          <w:szCs w:val="28"/>
          <w:lang w:eastAsia="ru-RU"/>
        </w:rPr>
      </w:pPr>
    </w:p>
    <w:p w:rsidR="006A710C" w:rsidRPr="006A710C" w:rsidRDefault="006A710C" w:rsidP="006A710C">
      <w:pPr>
        <w:ind w:left="1080"/>
        <w:jc w:val="center"/>
        <w:rPr>
          <w:rFonts w:ascii="Times New Roman" w:eastAsia="Times New Roman" w:hAnsi="Times New Roman" w:cs="Times New Roman"/>
          <w:b/>
          <w:bCs/>
          <w:sz w:val="28"/>
          <w:szCs w:val="28"/>
          <w:lang w:eastAsia="ru-RU"/>
        </w:rPr>
      </w:pPr>
    </w:p>
    <w:p w:rsidR="006A710C" w:rsidRPr="006A710C" w:rsidRDefault="006A710C" w:rsidP="006A710C">
      <w:pPr>
        <w:ind w:left="1080"/>
        <w:jc w:val="center"/>
        <w:rPr>
          <w:rFonts w:ascii="Times New Roman" w:eastAsia="Times New Roman" w:hAnsi="Times New Roman" w:cs="Times New Roman"/>
          <w:b/>
          <w:bCs/>
          <w:sz w:val="28"/>
          <w:szCs w:val="28"/>
          <w:lang w:eastAsia="ru-RU"/>
        </w:rPr>
      </w:pPr>
    </w:p>
    <w:p w:rsidR="006A710C" w:rsidRPr="006A710C" w:rsidRDefault="006A710C" w:rsidP="006A710C">
      <w:pPr>
        <w:ind w:left="1080"/>
        <w:jc w:val="center"/>
        <w:rPr>
          <w:rFonts w:ascii="Times New Roman" w:eastAsia="Times New Roman" w:hAnsi="Times New Roman" w:cs="Times New Roman"/>
          <w:b/>
          <w:bCs/>
          <w:sz w:val="28"/>
          <w:szCs w:val="28"/>
          <w:lang w:eastAsia="ru-RU"/>
        </w:rPr>
      </w:pPr>
    </w:p>
    <w:p w:rsidR="006A710C" w:rsidRPr="006A710C" w:rsidRDefault="006A710C" w:rsidP="006A710C">
      <w:pPr>
        <w:ind w:left="1080"/>
        <w:jc w:val="center"/>
        <w:rPr>
          <w:rFonts w:ascii="Times New Roman" w:eastAsia="Times New Roman" w:hAnsi="Times New Roman" w:cs="Times New Roman"/>
          <w:b/>
          <w:bCs/>
          <w:sz w:val="28"/>
          <w:szCs w:val="28"/>
          <w:lang w:eastAsia="ru-RU"/>
        </w:rPr>
      </w:pPr>
    </w:p>
    <w:p w:rsidR="006A710C" w:rsidRPr="006A710C" w:rsidRDefault="006A710C" w:rsidP="006A710C">
      <w:pPr>
        <w:ind w:left="1080"/>
        <w:jc w:val="center"/>
        <w:rPr>
          <w:rFonts w:ascii="Times New Roman" w:eastAsia="Times New Roman" w:hAnsi="Times New Roman" w:cs="Times New Roman"/>
          <w:b/>
          <w:bCs/>
          <w:sz w:val="28"/>
          <w:szCs w:val="28"/>
          <w:lang w:eastAsia="ru-RU"/>
        </w:rPr>
      </w:pPr>
    </w:p>
    <w:p w:rsidR="006A710C" w:rsidRPr="006A710C" w:rsidRDefault="006A710C" w:rsidP="006A710C">
      <w:pPr>
        <w:ind w:left="1080"/>
        <w:jc w:val="center"/>
        <w:rPr>
          <w:rFonts w:ascii="Times New Roman" w:eastAsia="Times New Roman" w:hAnsi="Times New Roman" w:cs="Times New Roman"/>
          <w:b/>
          <w:bCs/>
          <w:sz w:val="28"/>
          <w:szCs w:val="28"/>
          <w:lang w:eastAsia="ru-RU"/>
        </w:rPr>
      </w:pPr>
    </w:p>
    <w:p w:rsidR="006A710C" w:rsidRPr="006A710C" w:rsidRDefault="006A710C" w:rsidP="006A710C">
      <w:pPr>
        <w:widowControl w:val="0"/>
        <w:autoSpaceDE w:val="0"/>
        <w:autoSpaceDN w:val="0"/>
        <w:adjustRightInd w:val="0"/>
        <w:spacing w:after="0" w:line="240" w:lineRule="auto"/>
        <w:ind w:left="720"/>
        <w:jc w:val="center"/>
        <w:rPr>
          <w:rFonts w:ascii="Times New Roman" w:eastAsia="Times New Roman" w:hAnsi="Times New Roman" w:cs="Arial"/>
          <w:b/>
          <w:sz w:val="28"/>
          <w:szCs w:val="28"/>
          <w:lang w:eastAsia="ru-RU"/>
        </w:rPr>
      </w:pPr>
    </w:p>
    <w:p w:rsidR="006A710C" w:rsidRPr="006A710C" w:rsidRDefault="006A710C" w:rsidP="006A710C">
      <w:pPr>
        <w:widowControl w:val="0"/>
        <w:autoSpaceDE w:val="0"/>
        <w:autoSpaceDN w:val="0"/>
        <w:adjustRightInd w:val="0"/>
        <w:spacing w:after="0" w:line="240" w:lineRule="auto"/>
        <w:ind w:left="720"/>
        <w:jc w:val="center"/>
        <w:rPr>
          <w:rFonts w:ascii="Times New Roman" w:eastAsia="Times New Roman" w:hAnsi="Times New Roman" w:cs="Arial"/>
          <w:b/>
          <w:sz w:val="28"/>
          <w:szCs w:val="28"/>
          <w:lang w:eastAsia="ru-RU"/>
        </w:rPr>
      </w:pPr>
    </w:p>
    <w:p w:rsidR="006A710C" w:rsidRPr="006A710C" w:rsidRDefault="006A710C" w:rsidP="006A710C">
      <w:pPr>
        <w:widowControl w:val="0"/>
        <w:autoSpaceDE w:val="0"/>
        <w:autoSpaceDN w:val="0"/>
        <w:adjustRightInd w:val="0"/>
        <w:spacing w:after="0" w:line="240" w:lineRule="auto"/>
        <w:ind w:left="720"/>
        <w:jc w:val="center"/>
        <w:rPr>
          <w:rFonts w:ascii="Times New Roman" w:eastAsia="Times New Roman" w:hAnsi="Times New Roman" w:cs="Arial"/>
          <w:b/>
          <w:sz w:val="28"/>
          <w:szCs w:val="28"/>
          <w:lang w:eastAsia="ru-RU"/>
        </w:rPr>
      </w:pPr>
    </w:p>
    <w:p w:rsidR="006A710C" w:rsidRPr="006A710C" w:rsidRDefault="006A710C" w:rsidP="006A710C">
      <w:pPr>
        <w:widowControl w:val="0"/>
        <w:autoSpaceDE w:val="0"/>
        <w:autoSpaceDN w:val="0"/>
        <w:adjustRightInd w:val="0"/>
        <w:spacing w:after="0" w:line="240" w:lineRule="auto"/>
        <w:ind w:left="720"/>
        <w:jc w:val="center"/>
        <w:rPr>
          <w:rFonts w:ascii="Times New Roman" w:eastAsia="Times New Roman" w:hAnsi="Times New Roman" w:cs="Arial"/>
          <w:b/>
          <w:sz w:val="28"/>
          <w:szCs w:val="28"/>
          <w:lang w:eastAsia="ru-RU"/>
        </w:rPr>
      </w:pPr>
    </w:p>
    <w:p w:rsidR="006A710C" w:rsidRPr="006A710C" w:rsidRDefault="006A710C" w:rsidP="006A710C">
      <w:pPr>
        <w:widowControl w:val="0"/>
        <w:autoSpaceDE w:val="0"/>
        <w:autoSpaceDN w:val="0"/>
        <w:adjustRightInd w:val="0"/>
        <w:spacing w:after="0" w:line="240" w:lineRule="auto"/>
        <w:ind w:left="720"/>
        <w:jc w:val="center"/>
        <w:rPr>
          <w:rFonts w:ascii="Times New Roman" w:eastAsia="Times New Roman" w:hAnsi="Times New Roman" w:cs="Arial"/>
          <w:b/>
          <w:sz w:val="28"/>
          <w:szCs w:val="28"/>
          <w:lang w:eastAsia="ru-RU"/>
        </w:rPr>
      </w:pPr>
    </w:p>
    <w:p w:rsidR="006A710C" w:rsidRPr="006A710C" w:rsidRDefault="006A710C" w:rsidP="006A710C">
      <w:pPr>
        <w:widowControl w:val="0"/>
        <w:autoSpaceDE w:val="0"/>
        <w:autoSpaceDN w:val="0"/>
        <w:adjustRightInd w:val="0"/>
        <w:spacing w:after="0" w:line="240" w:lineRule="auto"/>
        <w:rPr>
          <w:rFonts w:ascii="Times New Roman" w:eastAsia="Times New Roman" w:hAnsi="Times New Roman" w:cs="Arial"/>
          <w:b/>
          <w:sz w:val="28"/>
          <w:szCs w:val="28"/>
          <w:lang w:eastAsia="ru-RU"/>
        </w:rPr>
        <w:sectPr w:rsidR="006A710C" w:rsidRPr="006A710C" w:rsidSect="006A710C">
          <w:pgSz w:w="11906" w:h="16838"/>
          <w:pgMar w:top="284" w:right="991" w:bottom="284" w:left="1701" w:header="709" w:footer="709" w:gutter="0"/>
          <w:cols w:space="708"/>
          <w:docGrid w:linePitch="360"/>
        </w:sectPr>
      </w:pPr>
    </w:p>
    <w:p w:rsidR="006A710C" w:rsidRPr="006A710C" w:rsidRDefault="006A710C" w:rsidP="00700A50">
      <w:pPr>
        <w:numPr>
          <w:ilvl w:val="0"/>
          <w:numId w:val="10"/>
        </w:numPr>
        <w:autoSpaceDE w:val="0"/>
        <w:autoSpaceDN w:val="0"/>
        <w:adjustRightInd w:val="0"/>
        <w:spacing w:after="0" w:line="240" w:lineRule="auto"/>
        <w:contextualSpacing/>
        <w:jc w:val="center"/>
        <w:rPr>
          <w:rFonts w:ascii="Times New Roman" w:eastAsia="Calibri" w:hAnsi="Times New Roman" w:cs="Arial"/>
          <w:b/>
          <w:sz w:val="28"/>
          <w:szCs w:val="28"/>
        </w:rPr>
      </w:pPr>
      <w:r w:rsidRPr="006A710C">
        <w:rPr>
          <w:rFonts w:ascii="Times New Roman" w:eastAsia="Calibri" w:hAnsi="Times New Roman" w:cs="Arial"/>
          <w:b/>
          <w:sz w:val="28"/>
          <w:szCs w:val="28"/>
        </w:rPr>
        <w:lastRenderedPageBreak/>
        <w:t>Целевые индикаторы подпрограммы и их значения</w:t>
      </w:r>
    </w:p>
    <w:tbl>
      <w:tblPr>
        <w:tblStyle w:val="a9"/>
        <w:tblW w:w="13324" w:type="dxa"/>
        <w:tblInd w:w="1526" w:type="dxa"/>
        <w:tblLayout w:type="fixed"/>
        <w:tblLook w:val="04A0" w:firstRow="1" w:lastRow="0" w:firstColumn="1" w:lastColumn="0" w:noHBand="0" w:noVBand="1"/>
      </w:tblPr>
      <w:tblGrid>
        <w:gridCol w:w="2551"/>
        <w:gridCol w:w="1985"/>
        <w:gridCol w:w="850"/>
        <w:gridCol w:w="709"/>
        <w:gridCol w:w="851"/>
        <w:gridCol w:w="708"/>
        <w:gridCol w:w="709"/>
        <w:gridCol w:w="709"/>
        <w:gridCol w:w="850"/>
        <w:gridCol w:w="851"/>
        <w:gridCol w:w="893"/>
        <w:gridCol w:w="808"/>
        <w:gridCol w:w="850"/>
      </w:tblGrid>
      <w:tr w:rsidR="006A710C" w:rsidRPr="006A710C" w:rsidTr="006A710C">
        <w:tc>
          <w:tcPr>
            <w:tcW w:w="2551" w:type="dxa"/>
            <w:vMerge w:val="restart"/>
          </w:tcPr>
          <w:p w:rsidR="006A710C" w:rsidRPr="006A710C" w:rsidRDefault="006A710C" w:rsidP="006A710C">
            <w:pPr>
              <w:ind w:left="602" w:hanging="602"/>
              <w:rPr>
                <w:b/>
                <w:bCs/>
                <w:sz w:val="24"/>
                <w:szCs w:val="24"/>
              </w:rPr>
            </w:pPr>
            <w:r w:rsidRPr="006A710C">
              <w:rPr>
                <w:b/>
                <w:bCs/>
                <w:sz w:val="24"/>
                <w:szCs w:val="24"/>
              </w:rPr>
              <w:t>Наименование цели (задачи)</w:t>
            </w:r>
          </w:p>
        </w:tc>
        <w:tc>
          <w:tcPr>
            <w:tcW w:w="1985" w:type="dxa"/>
            <w:vMerge w:val="restart"/>
          </w:tcPr>
          <w:p w:rsidR="006A710C" w:rsidRPr="006A710C" w:rsidRDefault="006A710C" w:rsidP="006A710C">
            <w:pPr>
              <w:rPr>
                <w:b/>
                <w:bCs/>
                <w:sz w:val="24"/>
                <w:szCs w:val="24"/>
              </w:rPr>
            </w:pPr>
            <w:r w:rsidRPr="006A710C">
              <w:rPr>
                <w:b/>
                <w:bCs/>
                <w:sz w:val="24"/>
                <w:szCs w:val="24"/>
              </w:rPr>
              <w:t>Показатель</w:t>
            </w:r>
          </w:p>
          <w:p w:rsidR="006A710C" w:rsidRPr="006A710C" w:rsidRDefault="006A710C" w:rsidP="006A710C">
            <w:pPr>
              <w:rPr>
                <w:b/>
                <w:bCs/>
                <w:sz w:val="24"/>
                <w:szCs w:val="24"/>
              </w:rPr>
            </w:pPr>
            <w:r w:rsidRPr="006A710C">
              <w:rPr>
                <w:b/>
                <w:bCs/>
                <w:sz w:val="24"/>
                <w:szCs w:val="24"/>
              </w:rPr>
              <w:t>(индикатор, наименование)</w:t>
            </w:r>
          </w:p>
        </w:tc>
        <w:tc>
          <w:tcPr>
            <w:tcW w:w="850" w:type="dxa"/>
            <w:vMerge w:val="restart"/>
          </w:tcPr>
          <w:p w:rsidR="006A710C" w:rsidRPr="006A710C" w:rsidRDefault="006A710C" w:rsidP="006A710C">
            <w:pPr>
              <w:rPr>
                <w:b/>
                <w:bCs/>
                <w:sz w:val="24"/>
                <w:szCs w:val="24"/>
              </w:rPr>
            </w:pPr>
            <w:r w:rsidRPr="006A710C">
              <w:rPr>
                <w:b/>
                <w:bCs/>
                <w:sz w:val="24"/>
                <w:szCs w:val="24"/>
              </w:rPr>
              <w:t>Ед. изм.</w:t>
            </w:r>
          </w:p>
        </w:tc>
        <w:tc>
          <w:tcPr>
            <w:tcW w:w="7938" w:type="dxa"/>
            <w:gridSpan w:val="10"/>
          </w:tcPr>
          <w:p w:rsidR="006A710C" w:rsidRPr="006A710C" w:rsidRDefault="006A710C" w:rsidP="006A710C">
            <w:pPr>
              <w:rPr>
                <w:b/>
                <w:bCs/>
                <w:sz w:val="24"/>
                <w:szCs w:val="24"/>
              </w:rPr>
            </w:pPr>
            <w:r w:rsidRPr="006A710C">
              <w:rPr>
                <w:b/>
                <w:bCs/>
                <w:sz w:val="24"/>
                <w:szCs w:val="24"/>
              </w:rPr>
              <w:t>Прогнозный период</w:t>
            </w:r>
          </w:p>
        </w:tc>
      </w:tr>
      <w:tr w:rsidR="006A710C" w:rsidRPr="006A710C" w:rsidTr="006A710C">
        <w:tc>
          <w:tcPr>
            <w:tcW w:w="2551" w:type="dxa"/>
            <w:vMerge/>
          </w:tcPr>
          <w:p w:rsidR="006A710C" w:rsidRPr="006A710C" w:rsidRDefault="006A710C" w:rsidP="006A710C">
            <w:pPr>
              <w:ind w:left="602" w:hanging="602"/>
              <w:rPr>
                <w:b/>
                <w:bCs/>
                <w:sz w:val="24"/>
                <w:szCs w:val="24"/>
              </w:rPr>
            </w:pPr>
          </w:p>
        </w:tc>
        <w:tc>
          <w:tcPr>
            <w:tcW w:w="1985" w:type="dxa"/>
            <w:vMerge/>
          </w:tcPr>
          <w:p w:rsidR="006A710C" w:rsidRPr="006A710C" w:rsidRDefault="006A710C" w:rsidP="006A710C">
            <w:pPr>
              <w:rPr>
                <w:b/>
                <w:bCs/>
                <w:sz w:val="24"/>
                <w:szCs w:val="24"/>
              </w:rPr>
            </w:pPr>
          </w:p>
        </w:tc>
        <w:tc>
          <w:tcPr>
            <w:tcW w:w="850" w:type="dxa"/>
            <w:vMerge/>
          </w:tcPr>
          <w:p w:rsidR="006A710C" w:rsidRPr="006A710C" w:rsidRDefault="006A710C" w:rsidP="006A710C">
            <w:pPr>
              <w:rPr>
                <w:b/>
                <w:bCs/>
                <w:sz w:val="24"/>
                <w:szCs w:val="24"/>
              </w:rPr>
            </w:pPr>
          </w:p>
        </w:tc>
        <w:tc>
          <w:tcPr>
            <w:tcW w:w="709" w:type="dxa"/>
          </w:tcPr>
          <w:p w:rsidR="006A710C" w:rsidRPr="006A710C" w:rsidRDefault="006A710C" w:rsidP="006A710C">
            <w:pPr>
              <w:rPr>
                <w:b/>
                <w:bCs/>
                <w:sz w:val="24"/>
                <w:szCs w:val="24"/>
              </w:rPr>
            </w:pPr>
            <w:r w:rsidRPr="006A710C">
              <w:rPr>
                <w:b/>
                <w:bCs/>
                <w:sz w:val="24"/>
                <w:szCs w:val="24"/>
              </w:rPr>
              <w:t>2015</w:t>
            </w:r>
          </w:p>
        </w:tc>
        <w:tc>
          <w:tcPr>
            <w:tcW w:w="851" w:type="dxa"/>
          </w:tcPr>
          <w:p w:rsidR="006A710C" w:rsidRPr="006A710C" w:rsidRDefault="006A710C" w:rsidP="006A710C">
            <w:pPr>
              <w:rPr>
                <w:b/>
                <w:bCs/>
                <w:sz w:val="24"/>
                <w:szCs w:val="24"/>
              </w:rPr>
            </w:pPr>
            <w:r w:rsidRPr="006A710C">
              <w:rPr>
                <w:b/>
                <w:bCs/>
                <w:sz w:val="24"/>
                <w:szCs w:val="24"/>
              </w:rPr>
              <w:t>2016</w:t>
            </w:r>
          </w:p>
        </w:tc>
        <w:tc>
          <w:tcPr>
            <w:tcW w:w="708" w:type="dxa"/>
          </w:tcPr>
          <w:p w:rsidR="006A710C" w:rsidRPr="006A710C" w:rsidRDefault="006A710C" w:rsidP="006A710C">
            <w:pPr>
              <w:rPr>
                <w:b/>
                <w:bCs/>
                <w:sz w:val="24"/>
                <w:szCs w:val="24"/>
              </w:rPr>
            </w:pPr>
            <w:r w:rsidRPr="006A710C">
              <w:rPr>
                <w:b/>
                <w:bCs/>
                <w:sz w:val="24"/>
                <w:szCs w:val="24"/>
              </w:rPr>
              <w:t>2017</w:t>
            </w:r>
          </w:p>
        </w:tc>
        <w:tc>
          <w:tcPr>
            <w:tcW w:w="709" w:type="dxa"/>
          </w:tcPr>
          <w:p w:rsidR="006A710C" w:rsidRPr="006A710C" w:rsidRDefault="006A710C" w:rsidP="006A710C">
            <w:pPr>
              <w:rPr>
                <w:b/>
                <w:bCs/>
                <w:sz w:val="24"/>
                <w:szCs w:val="24"/>
              </w:rPr>
            </w:pPr>
            <w:r w:rsidRPr="006A710C">
              <w:rPr>
                <w:b/>
                <w:bCs/>
                <w:sz w:val="24"/>
                <w:szCs w:val="24"/>
              </w:rPr>
              <w:t>2018</w:t>
            </w:r>
          </w:p>
        </w:tc>
        <w:tc>
          <w:tcPr>
            <w:tcW w:w="709" w:type="dxa"/>
          </w:tcPr>
          <w:p w:rsidR="006A710C" w:rsidRPr="006A710C" w:rsidRDefault="006A710C" w:rsidP="006A710C">
            <w:pPr>
              <w:rPr>
                <w:b/>
                <w:bCs/>
                <w:sz w:val="24"/>
                <w:szCs w:val="24"/>
              </w:rPr>
            </w:pPr>
            <w:r w:rsidRPr="006A710C">
              <w:rPr>
                <w:b/>
                <w:bCs/>
                <w:sz w:val="24"/>
                <w:szCs w:val="24"/>
              </w:rPr>
              <w:t>2019</w:t>
            </w:r>
          </w:p>
        </w:tc>
        <w:tc>
          <w:tcPr>
            <w:tcW w:w="850" w:type="dxa"/>
          </w:tcPr>
          <w:p w:rsidR="006A710C" w:rsidRPr="006A710C" w:rsidRDefault="006A710C" w:rsidP="006A710C">
            <w:pPr>
              <w:rPr>
                <w:b/>
                <w:bCs/>
                <w:sz w:val="24"/>
                <w:szCs w:val="24"/>
              </w:rPr>
            </w:pPr>
            <w:r w:rsidRPr="006A710C">
              <w:rPr>
                <w:b/>
                <w:bCs/>
                <w:sz w:val="24"/>
                <w:szCs w:val="24"/>
              </w:rPr>
              <w:t>2020</w:t>
            </w:r>
          </w:p>
        </w:tc>
        <w:tc>
          <w:tcPr>
            <w:tcW w:w="851" w:type="dxa"/>
          </w:tcPr>
          <w:p w:rsidR="006A710C" w:rsidRPr="006A710C" w:rsidRDefault="006A710C" w:rsidP="006A710C">
            <w:pPr>
              <w:rPr>
                <w:b/>
                <w:bCs/>
                <w:sz w:val="24"/>
                <w:szCs w:val="24"/>
              </w:rPr>
            </w:pPr>
            <w:r w:rsidRPr="006A710C">
              <w:rPr>
                <w:b/>
                <w:bCs/>
                <w:sz w:val="24"/>
                <w:szCs w:val="24"/>
              </w:rPr>
              <w:t>2021</w:t>
            </w:r>
          </w:p>
        </w:tc>
        <w:tc>
          <w:tcPr>
            <w:tcW w:w="893" w:type="dxa"/>
          </w:tcPr>
          <w:p w:rsidR="006A710C" w:rsidRPr="006A710C" w:rsidRDefault="006A710C" w:rsidP="006A710C">
            <w:pPr>
              <w:rPr>
                <w:b/>
                <w:bCs/>
                <w:sz w:val="24"/>
                <w:szCs w:val="24"/>
              </w:rPr>
            </w:pPr>
            <w:r w:rsidRPr="006A710C">
              <w:rPr>
                <w:b/>
                <w:bCs/>
                <w:sz w:val="24"/>
                <w:szCs w:val="24"/>
              </w:rPr>
              <w:t>2022</w:t>
            </w:r>
          </w:p>
        </w:tc>
        <w:tc>
          <w:tcPr>
            <w:tcW w:w="808" w:type="dxa"/>
          </w:tcPr>
          <w:p w:rsidR="006A710C" w:rsidRPr="006A710C" w:rsidRDefault="006A710C" w:rsidP="006A710C">
            <w:pPr>
              <w:rPr>
                <w:b/>
                <w:bCs/>
                <w:sz w:val="24"/>
                <w:szCs w:val="24"/>
              </w:rPr>
            </w:pPr>
            <w:r w:rsidRPr="006A710C">
              <w:rPr>
                <w:b/>
                <w:bCs/>
                <w:sz w:val="24"/>
                <w:szCs w:val="24"/>
              </w:rPr>
              <w:t>2023</w:t>
            </w:r>
          </w:p>
        </w:tc>
        <w:tc>
          <w:tcPr>
            <w:tcW w:w="850" w:type="dxa"/>
          </w:tcPr>
          <w:p w:rsidR="006A710C" w:rsidRPr="006A710C" w:rsidRDefault="006A710C" w:rsidP="006A710C">
            <w:pPr>
              <w:rPr>
                <w:b/>
                <w:bCs/>
                <w:sz w:val="24"/>
                <w:szCs w:val="24"/>
              </w:rPr>
            </w:pPr>
            <w:r w:rsidRPr="006A710C">
              <w:rPr>
                <w:b/>
                <w:bCs/>
                <w:sz w:val="24"/>
                <w:szCs w:val="24"/>
              </w:rPr>
              <w:t>2024</w:t>
            </w:r>
          </w:p>
        </w:tc>
      </w:tr>
    </w:tbl>
    <w:tbl>
      <w:tblPr>
        <w:tblStyle w:val="a9"/>
        <w:tblpPr w:leftFromText="180" w:rightFromText="180" w:vertAnchor="text" w:horzAnchor="margin" w:tblpXSpec="center" w:tblpY="36"/>
        <w:tblW w:w="13348" w:type="dxa"/>
        <w:tblLayout w:type="fixed"/>
        <w:tblLook w:val="04A0" w:firstRow="1" w:lastRow="0" w:firstColumn="1" w:lastColumn="0" w:noHBand="0" w:noVBand="1"/>
      </w:tblPr>
      <w:tblGrid>
        <w:gridCol w:w="2553"/>
        <w:gridCol w:w="1984"/>
        <w:gridCol w:w="851"/>
        <w:gridCol w:w="708"/>
        <w:gridCol w:w="829"/>
        <w:gridCol w:w="731"/>
        <w:gridCol w:w="708"/>
        <w:gridCol w:w="709"/>
        <w:gridCol w:w="855"/>
        <w:gridCol w:w="855"/>
        <w:gridCol w:w="855"/>
        <w:gridCol w:w="855"/>
        <w:gridCol w:w="855"/>
      </w:tblGrid>
      <w:tr w:rsidR="006A710C" w:rsidRPr="006A710C" w:rsidTr="006A710C">
        <w:tc>
          <w:tcPr>
            <w:tcW w:w="9928" w:type="dxa"/>
            <w:gridSpan w:val="9"/>
          </w:tcPr>
          <w:p w:rsidR="006A710C" w:rsidRPr="006A710C" w:rsidRDefault="006A710C" w:rsidP="006A710C">
            <w:pPr>
              <w:rPr>
                <w:b/>
                <w:bCs/>
                <w:sz w:val="24"/>
                <w:szCs w:val="24"/>
              </w:rPr>
            </w:pPr>
            <w:r w:rsidRPr="006A710C">
              <w:rPr>
                <w:b/>
                <w:bCs/>
                <w:sz w:val="24"/>
                <w:szCs w:val="24"/>
              </w:rPr>
              <w:t>Подпрограмма 1.   Жилище</w:t>
            </w:r>
          </w:p>
        </w:tc>
        <w:tc>
          <w:tcPr>
            <w:tcW w:w="855" w:type="dxa"/>
          </w:tcPr>
          <w:p w:rsidR="006A710C" w:rsidRPr="006A710C" w:rsidRDefault="006A710C" w:rsidP="006A710C">
            <w:pPr>
              <w:rPr>
                <w:b/>
                <w:bCs/>
                <w:sz w:val="24"/>
                <w:szCs w:val="24"/>
              </w:rPr>
            </w:pPr>
          </w:p>
        </w:tc>
        <w:tc>
          <w:tcPr>
            <w:tcW w:w="855" w:type="dxa"/>
          </w:tcPr>
          <w:p w:rsidR="006A710C" w:rsidRPr="006A710C" w:rsidRDefault="006A710C" w:rsidP="006A710C">
            <w:pPr>
              <w:rPr>
                <w:b/>
                <w:bCs/>
                <w:sz w:val="24"/>
                <w:szCs w:val="24"/>
              </w:rPr>
            </w:pPr>
          </w:p>
        </w:tc>
        <w:tc>
          <w:tcPr>
            <w:tcW w:w="855" w:type="dxa"/>
          </w:tcPr>
          <w:p w:rsidR="006A710C" w:rsidRPr="006A710C" w:rsidRDefault="006A710C" w:rsidP="006A710C">
            <w:pPr>
              <w:rPr>
                <w:b/>
                <w:bCs/>
                <w:sz w:val="24"/>
                <w:szCs w:val="24"/>
              </w:rPr>
            </w:pPr>
          </w:p>
        </w:tc>
        <w:tc>
          <w:tcPr>
            <w:tcW w:w="855" w:type="dxa"/>
          </w:tcPr>
          <w:p w:rsidR="006A710C" w:rsidRPr="006A710C" w:rsidRDefault="006A710C" w:rsidP="006A710C">
            <w:pPr>
              <w:rPr>
                <w:b/>
                <w:bCs/>
                <w:sz w:val="24"/>
                <w:szCs w:val="24"/>
              </w:rPr>
            </w:pPr>
          </w:p>
        </w:tc>
      </w:tr>
      <w:tr w:rsidR="006A710C" w:rsidRPr="006A710C" w:rsidTr="006A710C">
        <w:tc>
          <w:tcPr>
            <w:tcW w:w="2553" w:type="dxa"/>
          </w:tcPr>
          <w:p w:rsidR="006A710C" w:rsidRPr="006A710C" w:rsidRDefault="006A710C" w:rsidP="006A710C">
            <w:pPr>
              <w:autoSpaceDE w:val="0"/>
              <w:autoSpaceDN w:val="0"/>
              <w:adjustRightInd w:val="0"/>
              <w:jc w:val="both"/>
            </w:pPr>
            <w:r w:rsidRPr="006A710C">
              <w:t>Цель: 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p>
          <w:p w:rsidR="006A710C" w:rsidRPr="006A710C" w:rsidRDefault="006A710C" w:rsidP="006A710C">
            <w:pPr>
              <w:rPr>
                <w:b/>
                <w:bCs/>
                <w:sz w:val="24"/>
                <w:szCs w:val="24"/>
              </w:rPr>
            </w:pPr>
            <w:r w:rsidRPr="006A710C">
              <w:t xml:space="preserve">Задача: </w:t>
            </w:r>
            <w:r w:rsidRPr="006A710C">
              <w:rPr>
                <w:kern w:val="1"/>
                <w:lang w:eastAsia="hi-IN" w:bidi="hi-IN"/>
              </w:rPr>
              <w:t>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tc>
        <w:tc>
          <w:tcPr>
            <w:tcW w:w="1984" w:type="dxa"/>
          </w:tcPr>
          <w:p w:rsidR="006A710C" w:rsidRPr="006A710C" w:rsidRDefault="006A710C" w:rsidP="006A710C">
            <w:pPr>
              <w:rPr>
                <w:b/>
                <w:bCs/>
                <w:sz w:val="24"/>
                <w:szCs w:val="24"/>
              </w:rPr>
            </w:pPr>
            <w:r w:rsidRPr="006A710C">
              <w:rPr>
                <w:b/>
                <w:bCs/>
                <w:sz w:val="24"/>
                <w:szCs w:val="24"/>
              </w:rPr>
              <w:t>Целевой индикатор 1</w:t>
            </w:r>
          </w:p>
          <w:p w:rsidR="006A710C" w:rsidRPr="006A710C" w:rsidRDefault="006A710C" w:rsidP="006A710C">
            <w:pPr>
              <w:rPr>
                <w:bCs/>
                <w:sz w:val="24"/>
                <w:szCs w:val="24"/>
              </w:rPr>
            </w:pPr>
            <w:r w:rsidRPr="006A710C">
              <w:rPr>
                <w:color w:val="000000"/>
              </w:rPr>
              <w:t>Количество молодых семей, получивших социальную выплату на приобретение (строительство) жилья</w:t>
            </w:r>
          </w:p>
        </w:tc>
        <w:tc>
          <w:tcPr>
            <w:tcW w:w="851" w:type="dxa"/>
          </w:tcPr>
          <w:p w:rsidR="006A710C" w:rsidRPr="006A710C" w:rsidRDefault="006A710C" w:rsidP="006A710C">
            <w:pPr>
              <w:rPr>
                <w:b/>
                <w:bCs/>
                <w:sz w:val="24"/>
                <w:szCs w:val="24"/>
              </w:rPr>
            </w:pPr>
            <w:r w:rsidRPr="006A710C">
              <w:rPr>
                <w:b/>
                <w:bCs/>
                <w:sz w:val="24"/>
                <w:szCs w:val="24"/>
              </w:rPr>
              <w:t>Ед.</w:t>
            </w:r>
          </w:p>
        </w:tc>
        <w:tc>
          <w:tcPr>
            <w:tcW w:w="708" w:type="dxa"/>
          </w:tcPr>
          <w:p w:rsidR="006A710C" w:rsidRPr="006A710C" w:rsidRDefault="006A710C" w:rsidP="006A710C">
            <w:pPr>
              <w:rPr>
                <w:bCs/>
              </w:rPr>
            </w:pPr>
            <w:r w:rsidRPr="006A710C">
              <w:rPr>
                <w:bCs/>
              </w:rPr>
              <w:t>6</w:t>
            </w:r>
          </w:p>
        </w:tc>
        <w:tc>
          <w:tcPr>
            <w:tcW w:w="829" w:type="dxa"/>
          </w:tcPr>
          <w:p w:rsidR="006A710C" w:rsidRPr="006A710C" w:rsidRDefault="006A710C" w:rsidP="006A710C">
            <w:pPr>
              <w:rPr>
                <w:bCs/>
              </w:rPr>
            </w:pPr>
            <w:r w:rsidRPr="006A710C">
              <w:rPr>
                <w:bCs/>
              </w:rPr>
              <w:t>4</w:t>
            </w:r>
          </w:p>
        </w:tc>
        <w:tc>
          <w:tcPr>
            <w:tcW w:w="731" w:type="dxa"/>
          </w:tcPr>
          <w:p w:rsidR="006A710C" w:rsidRPr="006A710C" w:rsidRDefault="006A710C" w:rsidP="006A710C">
            <w:pPr>
              <w:rPr>
                <w:bCs/>
              </w:rPr>
            </w:pPr>
            <w:r w:rsidRPr="006A710C">
              <w:rPr>
                <w:bCs/>
              </w:rPr>
              <w:t>10</w:t>
            </w:r>
          </w:p>
        </w:tc>
        <w:tc>
          <w:tcPr>
            <w:tcW w:w="708" w:type="dxa"/>
          </w:tcPr>
          <w:p w:rsidR="006A710C" w:rsidRPr="006A710C" w:rsidRDefault="006A710C" w:rsidP="006A710C">
            <w:pPr>
              <w:rPr>
                <w:bCs/>
              </w:rPr>
            </w:pPr>
            <w:r w:rsidRPr="006A710C">
              <w:rPr>
                <w:bCs/>
              </w:rPr>
              <w:t>7</w:t>
            </w:r>
          </w:p>
        </w:tc>
        <w:tc>
          <w:tcPr>
            <w:tcW w:w="709" w:type="dxa"/>
          </w:tcPr>
          <w:p w:rsidR="006A710C" w:rsidRPr="006A710C" w:rsidRDefault="006A710C" w:rsidP="006A710C">
            <w:pPr>
              <w:rPr>
                <w:bCs/>
              </w:rPr>
            </w:pPr>
            <w:r w:rsidRPr="006A710C">
              <w:rPr>
                <w:bCs/>
              </w:rPr>
              <w:t>3</w:t>
            </w:r>
          </w:p>
        </w:tc>
        <w:tc>
          <w:tcPr>
            <w:tcW w:w="855" w:type="dxa"/>
          </w:tcPr>
          <w:p w:rsidR="006A710C" w:rsidRPr="006A710C" w:rsidRDefault="006A710C" w:rsidP="006A710C">
            <w:pPr>
              <w:rPr>
                <w:rFonts w:ascii="Calibri" w:hAnsi="Calibri"/>
              </w:rPr>
            </w:pPr>
            <w:r w:rsidRPr="006A710C">
              <w:rPr>
                <w:bCs/>
              </w:rPr>
              <w:t>12</w:t>
            </w:r>
          </w:p>
        </w:tc>
        <w:tc>
          <w:tcPr>
            <w:tcW w:w="855" w:type="dxa"/>
          </w:tcPr>
          <w:p w:rsidR="006A710C" w:rsidRPr="006A710C" w:rsidRDefault="008C21BD" w:rsidP="006A710C">
            <w:pPr>
              <w:rPr>
                <w:rFonts w:ascii="Calibri" w:hAnsi="Calibri"/>
              </w:rPr>
            </w:pPr>
            <w:r>
              <w:rPr>
                <w:bCs/>
              </w:rPr>
              <w:t>6</w:t>
            </w:r>
          </w:p>
        </w:tc>
        <w:tc>
          <w:tcPr>
            <w:tcW w:w="855" w:type="dxa"/>
          </w:tcPr>
          <w:p w:rsidR="006A710C" w:rsidRPr="006A710C" w:rsidRDefault="006A710C" w:rsidP="006A710C">
            <w:pPr>
              <w:rPr>
                <w:rFonts w:ascii="Calibri" w:hAnsi="Calibri"/>
              </w:rPr>
            </w:pPr>
            <w:r w:rsidRPr="006A710C">
              <w:rPr>
                <w:bCs/>
              </w:rPr>
              <w:t>4</w:t>
            </w:r>
          </w:p>
        </w:tc>
        <w:tc>
          <w:tcPr>
            <w:tcW w:w="855" w:type="dxa"/>
          </w:tcPr>
          <w:p w:rsidR="006A710C" w:rsidRPr="006A710C" w:rsidRDefault="006A710C" w:rsidP="006A710C">
            <w:pPr>
              <w:rPr>
                <w:rFonts w:ascii="Calibri" w:hAnsi="Calibri"/>
              </w:rPr>
            </w:pPr>
            <w:r w:rsidRPr="006A710C">
              <w:rPr>
                <w:bCs/>
              </w:rPr>
              <w:t>4</w:t>
            </w:r>
          </w:p>
        </w:tc>
        <w:tc>
          <w:tcPr>
            <w:tcW w:w="855" w:type="dxa"/>
          </w:tcPr>
          <w:p w:rsidR="006A710C" w:rsidRPr="006A710C" w:rsidRDefault="006A710C" w:rsidP="006A710C">
            <w:pPr>
              <w:rPr>
                <w:rFonts w:ascii="Calibri" w:hAnsi="Calibri"/>
              </w:rPr>
            </w:pPr>
            <w:r w:rsidRPr="006A710C">
              <w:rPr>
                <w:bCs/>
              </w:rPr>
              <w:t>4</w:t>
            </w:r>
          </w:p>
        </w:tc>
      </w:tr>
    </w:tbl>
    <w:p w:rsidR="006A710C" w:rsidRPr="006A710C" w:rsidRDefault="006A710C" w:rsidP="006A710C">
      <w:pPr>
        <w:autoSpaceDE w:val="0"/>
        <w:autoSpaceDN w:val="0"/>
        <w:adjustRightInd w:val="0"/>
        <w:spacing w:after="0" w:line="240" w:lineRule="auto"/>
        <w:ind w:left="1440"/>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rPr>
          <w:rFonts w:ascii="Times New Roman" w:eastAsia="Calibri" w:hAnsi="Times New Roman" w:cs="Arial"/>
          <w:b/>
          <w:sz w:val="28"/>
          <w:szCs w:val="28"/>
        </w:rPr>
      </w:pPr>
    </w:p>
    <w:p w:rsidR="006A710C" w:rsidRPr="006A710C" w:rsidRDefault="006A710C" w:rsidP="00700A50">
      <w:pPr>
        <w:numPr>
          <w:ilvl w:val="0"/>
          <w:numId w:val="9"/>
        </w:numPr>
        <w:autoSpaceDE w:val="0"/>
        <w:autoSpaceDN w:val="0"/>
        <w:adjustRightInd w:val="0"/>
        <w:spacing w:after="0" w:line="240" w:lineRule="auto"/>
        <w:jc w:val="center"/>
        <w:rPr>
          <w:rFonts w:ascii="Times New Roman" w:eastAsia="Calibri" w:hAnsi="Times New Roman" w:cs="Arial"/>
          <w:b/>
          <w:sz w:val="28"/>
          <w:szCs w:val="28"/>
        </w:rPr>
      </w:pPr>
      <w:r w:rsidRPr="006A710C">
        <w:rPr>
          <w:rFonts w:ascii="Times New Roman" w:eastAsia="Calibri" w:hAnsi="Times New Roman" w:cs="Arial"/>
          <w:b/>
          <w:sz w:val="28"/>
          <w:szCs w:val="28"/>
        </w:rPr>
        <w:t>Рес</w:t>
      </w:r>
      <w:r w:rsidR="00063697">
        <w:rPr>
          <w:rFonts w:ascii="Times New Roman" w:eastAsia="Calibri" w:hAnsi="Times New Roman" w:cs="Arial"/>
          <w:b/>
          <w:sz w:val="28"/>
          <w:szCs w:val="28"/>
        </w:rPr>
        <w:t>урсное обеспечение подпрограммы</w:t>
      </w:r>
    </w:p>
    <w:tbl>
      <w:tblPr>
        <w:tblStyle w:val="a9"/>
        <w:tblpPr w:leftFromText="180" w:rightFromText="180" w:vertAnchor="text" w:horzAnchor="margin" w:tblpXSpec="center" w:tblpY="216"/>
        <w:tblW w:w="13611" w:type="dxa"/>
        <w:tblLayout w:type="fixed"/>
        <w:tblLook w:val="04A0" w:firstRow="1" w:lastRow="0" w:firstColumn="1" w:lastColumn="0" w:noHBand="0" w:noVBand="1"/>
      </w:tblPr>
      <w:tblGrid>
        <w:gridCol w:w="1135"/>
        <w:gridCol w:w="2126"/>
        <w:gridCol w:w="992"/>
        <w:gridCol w:w="851"/>
        <w:gridCol w:w="703"/>
        <w:gridCol w:w="709"/>
        <w:gridCol w:w="709"/>
        <w:gridCol w:w="992"/>
        <w:gridCol w:w="1134"/>
        <w:gridCol w:w="1276"/>
        <w:gridCol w:w="1282"/>
        <w:gridCol w:w="851"/>
        <w:gridCol w:w="851"/>
      </w:tblGrid>
      <w:tr w:rsidR="006A710C" w:rsidRPr="006A710C" w:rsidTr="006A710C">
        <w:trPr>
          <w:trHeight w:val="654"/>
        </w:trPr>
        <w:tc>
          <w:tcPr>
            <w:tcW w:w="1135" w:type="dxa"/>
            <w:vMerge w:val="restart"/>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Статус</w:t>
            </w:r>
          </w:p>
        </w:tc>
        <w:tc>
          <w:tcPr>
            <w:tcW w:w="2126" w:type="dxa"/>
            <w:vMerge w:val="restart"/>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Наименование</w:t>
            </w:r>
          </w:p>
        </w:tc>
        <w:tc>
          <w:tcPr>
            <w:tcW w:w="992" w:type="dxa"/>
            <w:vMerge w:val="restart"/>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источник</w:t>
            </w:r>
          </w:p>
        </w:tc>
        <w:tc>
          <w:tcPr>
            <w:tcW w:w="9358" w:type="dxa"/>
            <w:gridSpan w:val="10"/>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Оценка расходов, тыс.руб.</w:t>
            </w:r>
          </w:p>
        </w:tc>
      </w:tr>
      <w:tr w:rsidR="006A710C" w:rsidRPr="006A710C" w:rsidTr="006A710C">
        <w:tc>
          <w:tcPr>
            <w:tcW w:w="1135" w:type="dxa"/>
            <w:vMerge/>
          </w:tcPr>
          <w:p w:rsidR="006A710C" w:rsidRPr="006A710C" w:rsidRDefault="006A710C" w:rsidP="006A710C">
            <w:pPr>
              <w:autoSpaceDE w:val="0"/>
              <w:autoSpaceDN w:val="0"/>
              <w:adjustRightInd w:val="0"/>
              <w:rPr>
                <w:rFonts w:cs="Arial"/>
                <w:b/>
                <w:bCs/>
                <w:sz w:val="28"/>
                <w:szCs w:val="28"/>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992" w:type="dxa"/>
            <w:vMerge/>
          </w:tcPr>
          <w:p w:rsidR="006A710C" w:rsidRPr="006A710C" w:rsidRDefault="006A710C" w:rsidP="006A710C">
            <w:pPr>
              <w:autoSpaceDE w:val="0"/>
              <w:autoSpaceDN w:val="0"/>
              <w:adjustRightInd w:val="0"/>
              <w:rPr>
                <w:rFonts w:cs="Arial"/>
                <w:b/>
                <w:bCs/>
                <w:sz w:val="28"/>
                <w:szCs w:val="28"/>
              </w:rPr>
            </w:pPr>
          </w:p>
        </w:tc>
        <w:tc>
          <w:tcPr>
            <w:tcW w:w="851" w:type="dxa"/>
          </w:tcPr>
          <w:p w:rsidR="006A710C" w:rsidRPr="006A710C" w:rsidRDefault="006A710C" w:rsidP="006A710C">
            <w:pPr>
              <w:autoSpaceDE w:val="0"/>
              <w:autoSpaceDN w:val="0"/>
              <w:adjustRightInd w:val="0"/>
              <w:rPr>
                <w:rFonts w:cs="Arial"/>
                <w:b/>
                <w:bCs/>
                <w:sz w:val="24"/>
                <w:szCs w:val="24"/>
              </w:rPr>
            </w:pPr>
            <w:r w:rsidRPr="006A710C">
              <w:rPr>
                <w:rFonts w:cs="Arial"/>
                <w:b/>
                <w:bCs/>
                <w:sz w:val="24"/>
                <w:szCs w:val="24"/>
              </w:rPr>
              <w:t>2015</w:t>
            </w:r>
          </w:p>
        </w:tc>
        <w:tc>
          <w:tcPr>
            <w:tcW w:w="703" w:type="dxa"/>
          </w:tcPr>
          <w:p w:rsidR="006A710C" w:rsidRPr="006A710C" w:rsidRDefault="006A710C" w:rsidP="006A710C">
            <w:pPr>
              <w:autoSpaceDE w:val="0"/>
              <w:autoSpaceDN w:val="0"/>
              <w:adjustRightInd w:val="0"/>
              <w:rPr>
                <w:rFonts w:cs="Arial"/>
                <w:b/>
                <w:bCs/>
                <w:sz w:val="24"/>
                <w:szCs w:val="24"/>
              </w:rPr>
            </w:pPr>
            <w:r w:rsidRPr="006A710C">
              <w:rPr>
                <w:rFonts w:cs="Arial"/>
                <w:b/>
                <w:bCs/>
                <w:sz w:val="24"/>
                <w:szCs w:val="24"/>
              </w:rPr>
              <w:t>2016</w:t>
            </w:r>
          </w:p>
        </w:tc>
        <w:tc>
          <w:tcPr>
            <w:tcW w:w="709" w:type="dxa"/>
          </w:tcPr>
          <w:p w:rsidR="006A710C" w:rsidRPr="006A710C" w:rsidRDefault="006A710C" w:rsidP="006A710C">
            <w:pPr>
              <w:autoSpaceDE w:val="0"/>
              <w:autoSpaceDN w:val="0"/>
              <w:adjustRightInd w:val="0"/>
              <w:rPr>
                <w:rFonts w:cs="Arial"/>
                <w:b/>
                <w:bCs/>
                <w:sz w:val="24"/>
                <w:szCs w:val="24"/>
              </w:rPr>
            </w:pPr>
            <w:r w:rsidRPr="006A710C">
              <w:rPr>
                <w:rFonts w:cs="Arial"/>
                <w:b/>
                <w:bCs/>
                <w:sz w:val="24"/>
                <w:szCs w:val="24"/>
              </w:rPr>
              <w:t>2017</w:t>
            </w:r>
          </w:p>
        </w:tc>
        <w:tc>
          <w:tcPr>
            <w:tcW w:w="709" w:type="dxa"/>
          </w:tcPr>
          <w:p w:rsidR="006A710C" w:rsidRPr="006A710C" w:rsidRDefault="006A710C" w:rsidP="006A710C">
            <w:pPr>
              <w:autoSpaceDE w:val="0"/>
              <w:autoSpaceDN w:val="0"/>
              <w:adjustRightInd w:val="0"/>
              <w:rPr>
                <w:rFonts w:cs="Arial"/>
                <w:b/>
                <w:bCs/>
                <w:sz w:val="24"/>
                <w:szCs w:val="24"/>
              </w:rPr>
            </w:pPr>
            <w:r w:rsidRPr="006A710C">
              <w:rPr>
                <w:rFonts w:cs="Arial"/>
                <w:b/>
                <w:bCs/>
                <w:sz w:val="24"/>
                <w:szCs w:val="24"/>
              </w:rPr>
              <w:t>2018</w:t>
            </w:r>
          </w:p>
        </w:tc>
        <w:tc>
          <w:tcPr>
            <w:tcW w:w="992" w:type="dxa"/>
          </w:tcPr>
          <w:p w:rsidR="006A710C" w:rsidRPr="006A710C" w:rsidRDefault="006A710C" w:rsidP="006A710C">
            <w:pPr>
              <w:autoSpaceDE w:val="0"/>
              <w:autoSpaceDN w:val="0"/>
              <w:adjustRightInd w:val="0"/>
              <w:rPr>
                <w:rFonts w:cs="Arial"/>
                <w:b/>
                <w:bCs/>
                <w:sz w:val="24"/>
                <w:szCs w:val="24"/>
              </w:rPr>
            </w:pPr>
            <w:r w:rsidRPr="006A710C">
              <w:rPr>
                <w:rFonts w:cs="Arial"/>
                <w:b/>
                <w:bCs/>
                <w:sz w:val="24"/>
                <w:szCs w:val="24"/>
              </w:rPr>
              <w:t>2019</w:t>
            </w:r>
          </w:p>
        </w:tc>
        <w:tc>
          <w:tcPr>
            <w:tcW w:w="1134" w:type="dxa"/>
          </w:tcPr>
          <w:p w:rsidR="006A710C" w:rsidRPr="006A710C" w:rsidRDefault="006A710C" w:rsidP="006A710C">
            <w:pPr>
              <w:autoSpaceDE w:val="0"/>
              <w:autoSpaceDN w:val="0"/>
              <w:adjustRightInd w:val="0"/>
              <w:rPr>
                <w:rFonts w:cs="Arial"/>
                <w:b/>
                <w:bCs/>
                <w:sz w:val="24"/>
                <w:szCs w:val="24"/>
              </w:rPr>
            </w:pPr>
            <w:r w:rsidRPr="006A710C">
              <w:rPr>
                <w:rFonts w:cs="Arial"/>
                <w:b/>
                <w:bCs/>
                <w:sz w:val="24"/>
                <w:szCs w:val="24"/>
              </w:rPr>
              <w:t>2020</w:t>
            </w:r>
          </w:p>
        </w:tc>
        <w:tc>
          <w:tcPr>
            <w:tcW w:w="1276" w:type="dxa"/>
          </w:tcPr>
          <w:p w:rsidR="006A710C" w:rsidRPr="006A710C" w:rsidRDefault="006A710C" w:rsidP="006A710C">
            <w:pPr>
              <w:autoSpaceDE w:val="0"/>
              <w:autoSpaceDN w:val="0"/>
              <w:adjustRightInd w:val="0"/>
              <w:rPr>
                <w:rFonts w:cs="Arial"/>
                <w:b/>
                <w:bCs/>
                <w:sz w:val="24"/>
                <w:szCs w:val="24"/>
              </w:rPr>
            </w:pPr>
            <w:r w:rsidRPr="006A710C">
              <w:rPr>
                <w:rFonts w:cs="Arial"/>
                <w:b/>
                <w:bCs/>
                <w:sz w:val="24"/>
                <w:szCs w:val="24"/>
              </w:rPr>
              <w:t>2021</w:t>
            </w:r>
          </w:p>
        </w:tc>
        <w:tc>
          <w:tcPr>
            <w:tcW w:w="1282" w:type="dxa"/>
          </w:tcPr>
          <w:p w:rsidR="006A710C" w:rsidRPr="006A710C" w:rsidRDefault="006A710C" w:rsidP="006A710C">
            <w:pPr>
              <w:autoSpaceDE w:val="0"/>
              <w:autoSpaceDN w:val="0"/>
              <w:adjustRightInd w:val="0"/>
              <w:rPr>
                <w:rFonts w:cs="Arial"/>
                <w:b/>
                <w:bCs/>
                <w:sz w:val="24"/>
                <w:szCs w:val="24"/>
              </w:rPr>
            </w:pPr>
            <w:r w:rsidRPr="006A710C">
              <w:rPr>
                <w:rFonts w:cs="Arial"/>
                <w:b/>
                <w:bCs/>
                <w:sz w:val="24"/>
                <w:szCs w:val="24"/>
              </w:rPr>
              <w:t>2022</w:t>
            </w:r>
          </w:p>
        </w:tc>
        <w:tc>
          <w:tcPr>
            <w:tcW w:w="851" w:type="dxa"/>
          </w:tcPr>
          <w:p w:rsidR="006A710C" w:rsidRPr="006A710C" w:rsidRDefault="006A710C" w:rsidP="006A710C">
            <w:pPr>
              <w:autoSpaceDE w:val="0"/>
              <w:autoSpaceDN w:val="0"/>
              <w:adjustRightInd w:val="0"/>
              <w:rPr>
                <w:rFonts w:cs="Arial"/>
                <w:b/>
                <w:bCs/>
                <w:sz w:val="24"/>
                <w:szCs w:val="24"/>
              </w:rPr>
            </w:pPr>
            <w:r w:rsidRPr="006A710C">
              <w:rPr>
                <w:rFonts w:cs="Arial"/>
                <w:b/>
                <w:bCs/>
                <w:sz w:val="24"/>
                <w:szCs w:val="24"/>
              </w:rPr>
              <w:t>2023</w:t>
            </w:r>
          </w:p>
        </w:tc>
        <w:tc>
          <w:tcPr>
            <w:tcW w:w="851" w:type="dxa"/>
          </w:tcPr>
          <w:p w:rsidR="006A710C" w:rsidRPr="006A710C" w:rsidRDefault="006A710C" w:rsidP="006A710C">
            <w:pPr>
              <w:autoSpaceDE w:val="0"/>
              <w:autoSpaceDN w:val="0"/>
              <w:adjustRightInd w:val="0"/>
              <w:rPr>
                <w:rFonts w:cs="Arial"/>
                <w:b/>
                <w:bCs/>
                <w:sz w:val="24"/>
                <w:szCs w:val="24"/>
              </w:rPr>
            </w:pPr>
            <w:r w:rsidRPr="006A710C">
              <w:rPr>
                <w:rFonts w:cs="Arial"/>
                <w:b/>
                <w:bCs/>
                <w:sz w:val="24"/>
                <w:szCs w:val="24"/>
              </w:rPr>
              <w:t>2024</w:t>
            </w:r>
          </w:p>
        </w:tc>
      </w:tr>
      <w:tr w:rsidR="006A710C" w:rsidRPr="006A710C" w:rsidTr="006A710C">
        <w:tc>
          <w:tcPr>
            <w:tcW w:w="1135" w:type="dxa"/>
            <w:vMerge w:val="restart"/>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Подпрограмма 1</w:t>
            </w:r>
          </w:p>
        </w:tc>
        <w:tc>
          <w:tcPr>
            <w:tcW w:w="2126" w:type="dxa"/>
            <w:vMerge w:val="restart"/>
          </w:tcPr>
          <w:p w:rsidR="006A710C" w:rsidRPr="006A710C" w:rsidRDefault="006A710C" w:rsidP="006A710C">
            <w:pPr>
              <w:autoSpaceDE w:val="0"/>
              <w:autoSpaceDN w:val="0"/>
              <w:adjustRightInd w:val="0"/>
              <w:rPr>
                <w:rFonts w:cs="Arial"/>
                <w:b/>
                <w:bCs/>
                <w:sz w:val="28"/>
                <w:szCs w:val="28"/>
              </w:rPr>
            </w:pPr>
            <w:r w:rsidRPr="006A710C">
              <w:rPr>
                <w:rFonts w:cs="Arial"/>
                <w:b/>
                <w:bCs/>
                <w:sz w:val="24"/>
                <w:szCs w:val="24"/>
              </w:rPr>
              <w:t>Жилище</w:t>
            </w:r>
          </w:p>
        </w:tc>
        <w:tc>
          <w:tcPr>
            <w:tcW w:w="992"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всего</w:t>
            </w:r>
          </w:p>
        </w:tc>
        <w:tc>
          <w:tcPr>
            <w:tcW w:w="851"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2881,2</w:t>
            </w:r>
          </w:p>
        </w:tc>
        <w:tc>
          <w:tcPr>
            <w:tcW w:w="703"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autoSpaceDE w:val="0"/>
              <w:autoSpaceDN w:val="0"/>
              <w:adjustRightInd w:val="0"/>
              <w:rPr>
                <w:bCs/>
                <w:sz w:val="28"/>
                <w:szCs w:val="28"/>
              </w:rPr>
            </w:pPr>
            <w:r w:rsidRPr="006A710C">
              <w:rPr>
                <w:bCs/>
                <w:sz w:val="28"/>
                <w:szCs w:val="28"/>
              </w:rPr>
              <w:t>617,4</w:t>
            </w:r>
          </w:p>
        </w:tc>
        <w:tc>
          <w:tcPr>
            <w:tcW w:w="1134" w:type="dxa"/>
          </w:tcPr>
          <w:p w:rsidR="006A710C" w:rsidRPr="006A710C" w:rsidRDefault="006A710C" w:rsidP="006A710C">
            <w:pPr>
              <w:autoSpaceDE w:val="0"/>
              <w:autoSpaceDN w:val="0"/>
              <w:adjustRightInd w:val="0"/>
              <w:rPr>
                <w:bCs/>
                <w:sz w:val="28"/>
                <w:szCs w:val="28"/>
              </w:rPr>
            </w:pPr>
            <w:r w:rsidRPr="006A710C">
              <w:rPr>
                <w:bCs/>
                <w:sz w:val="28"/>
                <w:szCs w:val="28"/>
              </w:rPr>
              <w:t>3481,8</w:t>
            </w:r>
          </w:p>
        </w:tc>
        <w:tc>
          <w:tcPr>
            <w:tcW w:w="1276" w:type="dxa"/>
          </w:tcPr>
          <w:p w:rsidR="006A710C" w:rsidRPr="006A710C" w:rsidRDefault="009E12E4" w:rsidP="006A710C">
            <w:pPr>
              <w:autoSpaceDE w:val="0"/>
              <w:autoSpaceDN w:val="0"/>
              <w:adjustRightInd w:val="0"/>
              <w:rPr>
                <w:bCs/>
                <w:sz w:val="28"/>
                <w:szCs w:val="28"/>
              </w:rPr>
            </w:pPr>
            <w:r>
              <w:rPr>
                <w:bCs/>
                <w:sz w:val="28"/>
                <w:szCs w:val="28"/>
              </w:rPr>
              <w:t>1852</w:t>
            </w:r>
            <w:r w:rsidR="006A710C" w:rsidRPr="006A710C">
              <w:rPr>
                <w:bCs/>
                <w:sz w:val="28"/>
                <w:szCs w:val="28"/>
              </w:rPr>
              <w:t>,2</w:t>
            </w:r>
          </w:p>
        </w:tc>
        <w:tc>
          <w:tcPr>
            <w:tcW w:w="1282" w:type="dxa"/>
          </w:tcPr>
          <w:p w:rsidR="006A710C" w:rsidRPr="006A710C" w:rsidRDefault="006A710C" w:rsidP="006A710C">
            <w:pPr>
              <w:autoSpaceDE w:val="0"/>
              <w:autoSpaceDN w:val="0"/>
              <w:adjustRightInd w:val="0"/>
              <w:rPr>
                <w:bCs/>
                <w:sz w:val="28"/>
                <w:szCs w:val="28"/>
              </w:rPr>
            </w:pPr>
            <w:r w:rsidRPr="006A710C">
              <w:rPr>
                <w:bCs/>
                <w:sz w:val="28"/>
                <w:szCs w:val="28"/>
              </w:rPr>
              <w:t>1488,1</w:t>
            </w:r>
          </w:p>
        </w:tc>
        <w:tc>
          <w:tcPr>
            <w:tcW w:w="851"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1470,8</w:t>
            </w:r>
          </w:p>
        </w:tc>
        <w:tc>
          <w:tcPr>
            <w:tcW w:w="851"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35" w:type="dxa"/>
            <w:vMerge/>
          </w:tcPr>
          <w:p w:rsidR="006A710C" w:rsidRPr="006A710C" w:rsidRDefault="006A710C" w:rsidP="006A710C">
            <w:pPr>
              <w:autoSpaceDE w:val="0"/>
              <w:autoSpaceDN w:val="0"/>
              <w:adjustRightInd w:val="0"/>
              <w:rPr>
                <w:rFonts w:cs="Arial"/>
                <w:b/>
                <w:bCs/>
                <w:sz w:val="28"/>
                <w:szCs w:val="28"/>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992"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ФБ</w:t>
            </w:r>
          </w:p>
        </w:tc>
        <w:tc>
          <w:tcPr>
            <w:tcW w:w="851"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1329,6</w:t>
            </w:r>
          </w:p>
        </w:tc>
        <w:tc>
          <w:tcPr>
            <w:tcW w:w="703"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autoSpaceDE w:val="0"/>
              <w:autoSpaceDN w:val="0"/>
              <w:adjustRightInd w:val="0"/>
              <w:rPr>
                <w:bCs/>
                <w:sz w:val="28"/>
                <w:szCs w:val="28"/>
              </w:rPr>
            </w:pPr>
            <w:r w:rsidRPr="006A710C">
              <w:rPr>
                <w:bCs/>
                <w:sz w:val="28"/>
                <w:szCs w:val="28"/>
              </w:rPr>
              <w:t>291,2</w:t>
            </w:r>
          </w:p>
        </w:tc>
        <w:tc>
          <w:tcPr>
            <w:tcW w:w="1134" w:type="dxa"/>
          </w:tcPr>
          <w:p w:rsidR="006A710C" w:rsidRPr="006A710C" w:rsidRDefault="006A710C" w:rsidP="006A710C">
            <w:pPr>
              <w:autoSpaceDE w:val="0"/>
              <w:autoSpaceDN w:val="0"/>
              <w:adjustRightInd w:val="0"/>
              <w:rPr>
                <w:bCs/>
                <w:sz w:val="28"/>
                <w:szCs w:val="28"/>
              </w:rPr>
            </w:pPr>
            <w:r w:rsidRPr="006A710C">
              <w:rPr>
                <w:bCs/>
                <w:sz w:val="28"/>
                <w:szCs w:val="28"/>
              </w:rPr>
              <w:t>2348,7</w:t>
            </w:r>
          </w:p>
        </w:tc>
        <w:tc>
          <w:tcPr>
            <w:tcW w:w="1276" w:type="dxa"/>
          </w:tcPr>
          <w:p w:rsidR="006A710C" w:rsidRPr="006A710C" w:rsidRDefault="009E12E4" w:rsidP="006A710C">
            <w:pPr>
              <w:autoSpaceDE w:val="0"/>
              <w:autoSpaceDN w:val="0"/>
              <w:adjustRightInd w:val="0"/>
              <w:rPr>
                <w:bCs/>
                <w:sz w:val="28"/>
                <w:szCs w:val="28"/>
              </w:rPr>
            </w:pPr>
            <w:r>
              <w:rPr>
                <w:bCs/>
                <w:sz w:val="28"/>
                <w:szCs w:val="28"/>
              </w:rPr>
              <w:t>1234,6945</w:t>
            </w:r>
          </w:p>
        </w:tc>
        <w:tc>
          <w:tcPr>
            <w:tcW w:w="1282" w:type="dxa"/>
          </w:tcPr>
          <w:p w:rsidR="006A710C" w:rsidRPr="006A710C" w:rsidRDefault="006A710C" w:rsidP="006A710C">
            <w:pPr>
              <w:autoSpaceDE w:val="0"/>
              <w:autoSpaceDN w:val="0"/>
              <w:adjustRightInd w:val="0"/>
              <w:rPr>
                <w:bCs/>
                <w:sz w:val="28"/>
                <w:szCs w:val="28"/>
              </w:rPr>
            </w:pPr>
            <w:r w:rsidRPr="006A710C">
              <w:rPr>
                <w:bCs/>
                <w:sz w:val="28"/>
                <w:szCs w:val="28"/>
              </w:rPr>
              <w:t>1174,5</w:t>
            </w:r>
          </w:p>
        </w:tc>
        <w:tc>
          <w:tcPr>
            <w:tcW w:w="851"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1139,7</w:t>
            </w:r>
          </w:p>
        </w:tc>
        <w:tc>
          <w:tcPr>
            <w:tcW w:w="851"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35" w:type="dxa"/>
            <w:vMerge/>
          </w:tcPr>
          <w:p w:rsidR="006A710C" w:rsidRPr="006A710C" w:rsidRDefault="006A710C" w:rsidP="006A710C">
            <w:pPr>
              <w:autoSpaceDE w:val="0"/>
              <w:autoSpaceDN w:val="0"/>
              <w:adjustRightInd w:val="0"/>
              <w:rPr>
                <w:rFonts w:cs="Arial"/>
                <w:b/>
                <w:bCs/>
                <w:sz w:val="28"/>
                <w:szCs w:val="28"/>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992"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РБ</w:t>
            </w:r>
          </w:p>
        </w:tc>
        <w:tc>
          <w:tcPr>
            <w:tcW w:w="851"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775,763</w:t>
            </w:r>
          </w:p>
        </w:tc>
        <w:tc>
          <w:tcPr>
            <w:tcW w:w="703"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autoSpaceDE w:val="0"/>
              <w:autoSpaceDN w:val="0"/>
              <w:adjustRightInd w:val="0"/>
              <w:rPr>
                <w:bCs/>
                <w:sz w:val="28"/>
                <w:szCs w:val="28"/>
              </w:rPr>
            </w:pPr>
            <w:r w:rsidRPr="006A710C">
              <w:rPr>
                <w:bCs/>
                <w:sz w:val="28"/>
                <w:szCs w:val="28"/>
              </w:rPr>
              <w:t>163,086</w:t>
            </w:r>
          </w:p>
        </w:tc>
        <w:tc>
          <w:tcPr>
            <w:tcW w:w="1134" w:type="dxa"/>
          </w:tcPr>
          <w:p w:rsidR="006A710C" w:rsidRPr="006A710C" w:rsidRDefault="006A710C" w:rsidP="006A710C">
            <w:pPr>
              <w:autoSpaceDE w:val="0"/>
              <w:autoSpaceDN w:val="0"/>
              <w:adjustRightInd w:val="0"/>
              <w:rPr>
                <w:bCs/>
                <w:sz w:val="28"/>
                <w:szCs w:val="28"/>
              </w:rPr>
            </w:pPr>
            <w:r w:rsidRPr="006A710C">
              <w:rPr>
                <w:bCs/>
                <w:sz w:val="28"/>
                <w:szCs w:val="28"/>
              </w:rPr>
              <w:t>566,5</w:t>
            </w:r>
          </w:p>
        </w:tc>
        <w:tc>
          <w:tcPr>
            <w:tcW w:w="1276" w:type="dxa"/>
          </w:tcPr>
          <w:p w:rsidR="006A710C" w:rsidRPr="006A710C" w:rsidRDefault="006A710C" w:rsidP="006A710C">
            <w:pPr>
              <w:autoSpaceDE w:val="0"/>
              <w:autoSpaceDN w:val="0"/>
              <w:adjustRightInd w:val="0"/>
              <w:rPr>
                <w:bCs/>
                <w:sz w:val="28"/>
                <w:szCs w:val="28"/>
              </w:rPr>
            </w:pPr>
            <w:r w:rsidRPr="006A710C">
              <w:rPr>
                <w:bCs/>
                <w:sz w:val="28"/>
                <w:szCs w:val="28"/>
              </w:rPr>
              <w:t>308,752</w:t>
            </w:r>
          </w:p>
        </w:tc>
        <w:tc>
          <w:tcPr>
            <w:tcW w:w="1282" w:type="dxa"/>
          </w:tcPr>
          <w:p w:rsidR="006A710C" w:rsidRPr="006A710C" w:rsidRDefault="006A710C" w:rsidP="006A710C">
            <w:pPr>
              <w:autoSpaceDE w:val="0"/>
              <w:autoSpaceDN w:val="0"/>
              <w:adjustRightInd w:val="0"/>
              <w:rPr>
                <w:bCs/>
                <w:sz w:val="28"/>
                <w:szCs w:val="28"/>
              </w:rPr>
            </w:pPr>
            <w:r w:rsidRPr="006A710C">
              <w:rPr>
                <w:bCs/>
                <w:sz w:val="28"/>
                <w:szCs w:val="28"/>
              </w:rPr>
              <w:t>313,6</w:t>
            </w:r>
          </w:p>
        </w:tc>
        <w:tc>
          <w:tcPr>
            <w:tcW w:w="851"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331,1</w:t>
            </w:r>
          </w:p>
        </w:tc>
        <w:tc>
          <w:tcPr>
            <w:tcW w:w="851"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35" w:type="dxa"/>
            <w:vMerge/>
          </w:tcPr>
          <w:p w:rsidR="006A710C" w:rsidRPr="006A710C" w:rsidRDefault="006A710C" w:rsidP="006A710C">
            <w:pPr>
              <w:autoSpaceDE w:val="0"/>
              <w:autoSpaceDN w:val="0"/>
              <w:adjustRightInd w:val="0"/>
              <w:rPr>
                <w:rFonts w:cs="Arial"/>
                <w:b/>
                <w:bCs/>
                <w:sz w:val="28"/>
                <w:szCs w:val="28"/>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992"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МБ</w:t>
            </w:r>
          </w:p>
        </w:tc>
        <w:tc>
          <w:tcPr>
            <w:tcW w:w="851"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775,763</w:t>
            </w:r>
          </w:p>
        </w:tc>
        <w:tc>
          <w:tcPr>
            <w:tcW w:w="703"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autoSpaceDE w:val="0"/>
              <w:autoSpaceDN w:val="0"/>
              <w:adjustRightInd w:val="0"/>
              <w:rPr>
                <w:bCs/>
                <w:sz w:val="28"/>
                <w:szCs w:val="28"/>
              </w:rPr>
            </w:pPr>
            <w:r w:rsidRPr="006A710C">
              <w:rPr>
                <w:bCs/>
                <w:sz w:val="28"/>
                <w:szCs w:val="28"/>
              </w:rPr>
              <w:t>163,086</w:t>
            </w:r>
          </w:p>
        </w:tc>
        <w:tc>
          <w:tcPr>
            <w:tcW w:w="1134" w:type="dxa"/>
          </w:tcPr>
          <w:p w:rsidR="006A710C" w:rsidRPr="006A710C" w:rsidRDefault="006A710C" w:rsidP="006A710C">
            <w:pPr>
              <w:autoSpaceDE w:val="0"/>
              <w:autoSpaceDN w:val="0"/>
              <w:adjustRightInd w:val="0"/>
              <w:rPr>
                <w:bCs/>
                <w:sz w:val="28"/>
                <w:szCs w:val="28"/>
              </w:rPr>
            </w:pPr>
            <w:r w:rsidRPr="006A710C">
              <w:rPr>
                <w:bCs/>
                <w:sz w:val="28"/>
                <w:szCs w:val="28"/>
              </w:rPr>
              <w:t>566,6</w:t>
            </w:r>
          </w:p>
        </w:tc>
        <w:tc>
          <w:tcPr>
            <w:tcW w:w="1276" w:type="dxa"/>
          </w:tcPr>
          <w:p w:rsidR="006A710C" w:rsidRPr="006A710C" w:rsidRDefault="009E12E4" w:rsidP="006A710C">
            <w:pPr>
              <w:autoSpaceDE w:val="0"/>
              <w:autoSpaceDN w:val="0"/>
              <w:adjustRightInd w:val="0"/>
              <w:rPr>
                <w:bCs/>
                <w:sz w:val="28"/>
                <w:szCs w:val="28"/>
              </w:rPr>
            </w:pPr>
            <w:r w:rsidRPr="009E12E4">
              <w:rPr>
                <w:bCs/>
                <w:sz w:val="28"/>
                <w:szCs w:val="28"/>
              </w:rPr>
              <w:t>308,752</w:t>
            </w:r>
          </w:p>
        </w:tc>
        <w:tc>
          <w:tcPr>
            <w:tcW w:w="1282"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1"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851"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35" w:type="dxa"/>
            <w:vMerge/>
          </w:tcPr>
          <w:p w:rsidR="006A710C" w:rsidRPr="006A710C" w:rsidRDefault="006A710C" w:rsidP="006A710C">
            <w:pPr>
              <w:autoSpaceDE w:val="0"/>
              <w:autoSpaceDN w:val="0"/>
              <w:adjustRightInd w:val="0"/>
              <w:rPr>
                <w:rFonts w:cs="Arial"/>
                <w:b/>
                <w:bCs/>
                <w:sz w:val="28"/>
                <w:szCs w:val="28"/>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992"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ВИ</w:t>
            </w:r>
          </w:p>
        </w:tc>
        <w:tc>
          <w:tcPr>
            <w:tcW w:w="851" w:type="dxa"/>
          </w:tcPr>
          <w:p w:rsidR="006A710C" w:rsidRPr="006A710C" w:rsidRDefault="006A710C" w:rsidP="006A710C">
            <w:pPr>
              <w:autoSpaceDE w:val="0"/>
              <w:autoSpaceDN w:val="0"/>
              <w:adjustRightInd w:val="0"/>
              <w:rPr>
                <w:rFonts w:cs="Arial"/>
                <w:bCs/>
                <w:sz w:val="28"/>
                <w:szCs w:val="28"/>
              </w:rPr>
            </w:pPr>
          </w:p>
        </w:tc>
        <w:tc>
          <w:tcPr>
            <w:tcW w:w="703" w:type="dxa"/>
          </w:tcPr>
          <w:p w:rsidR="006A710C" w:rsidRPr="006A710C" w:rsidRDefault="006A710C" w:rsidP="006A710C">
            <w:pPr>
              <w:autoSpaceDE w:val="0"/>
              <w:autoSpaceDN w:val="0"/>
              <w:adjustRightInd w:val="0"/>
              <w:rPr>
                <w:rFonts w:cs="Arial"/>
                <w:bCs/>
                <w:sz w:val="28"/>
                <w:szCs w:val="28"/>
              </w:rPr>
            </w:pP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276"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282"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851"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851"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35" w:type="dxa"/>
            <w:vMerge w:val="restart"/>
          </w:tcPr>
          <w:p w:rsidR="006A710C" w:rsidRPr="006A710C" w:rsidRDefault="006A710C" w:rsidP="006A710C">
            <w:pPr>
              <w:autoSpaceDE w:val="0"/>
              <w:autoSpaceDN w:val="0"/>
              <w:adjustRightInd w:val="0"/>
              <w:rPr>
                <w:rFonts w:cs="Arial"/>
                <w:bCs/>
                <w:sz w:val="24"/>
                <w:szCs w:val="24"/>
              </w:rPr>
            </w:pPr>
            <w:r w:rsidRPr="006A710C">
              <w:rPr>
                <w:rFonts w:cs="Arial"/>
                <w:bCs/>
                <w:sz w:val="24"/>
                <w:szCs w:val="24"/>
              </w:rPr>
              <w:t>Мероприятие 1</w:t>
            </w:r>
          </w:p>
        </w:tc>
        <w:tc>
          <w:tcPr>
            <w:tcW w:w="2126" w:type="dxa"/>
            <w:vMerge w:val="restart"/>
          </w:tcPr>
          <w:p w:rsidR="006A710C" w:rsidRPr="006A710C" w:rsidRDefault="006A710C" w:rsidP="006A710C">
            <w:pPr>
              <w:autoSpaceDE w:val="0"/>
              <w:autoSpaceDN w:val="0"/>
              <w:adjustRightInd w:val="0"/>
              <w:rPr>
                <w:bCs/>
                <w:sz w:val="28"/>
                <w:szCs w:val="28"/>
              </w:rPr>
            </w:pPr>
            <w:r w:rsidRPr="006A710C">
              <w:rPr>
                <w:bCs/>
                <w:sz w:val="28"/>
                <w:szCs w:val="28"/>
              </w:rPr>
              <w:t>Формирование и утверждение списка молодых семей и молодых специалистов – участников Подпрограммы по МО «Бичурский район», изъявивших желание получить социальную выплату</w:t>
            </w:r>
          </w:p>
        </w:tc>
        <w:tc>
          <w:tcPr>
            <w:tcW w:w="992"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всего</w:t>
            </w:r>
          </w:p>
        </w:tc>
        <w:tc>
          <w:tcPr>
            <w:tcW w:w="9358" w:type="dxa"/>
            <w:gridSpan w:val="10"/>
            <w:vMerge w:val="restart"/>
          </w:tcPr>
          <w:p w:rsidR="006A710C" w:rsidRPr="006A710C" w:rsidRDefault="006A710C" w:rsidP="006A710C">
            <w:pPr>
              <w:autoSpaceDE w:val="0"/>
              <w:autoSpaceDN w:val="0"/>
              <w:adjustRightInd w:val="0"/>
              <w:jc w:val="center"/>
              <w:rPr>
                <w:rFonts w:cs="Arial"/>
                <w:bCs/>
                <w:sz w:val="28"/>
                <w:szCs w:val="28"/>
              </w:rPr>
            </w:pPr>
          </w:p>
          <w:p w:rsidR="006A710C" w:rsidRPr="006A710C" w:rsidRDefault="006A710C" w:rsidP="006A710C">
            <w:pPr>
              <w:autoSpaceDE w:val="0"/>
              <w:autoSpaceDN w:val="0"/>
              <w:adjustRightInd w:val="0"/>
              <w:jc w:val="center"/>
              <w:rPr>
                <w:rFonts w:cs="Arial"/>
                <w:bCs/>
                <w:sz w:val="28"/>
                <w:szCs w:val="28"/>
              </w:rPr>
            </w:pPr>
          </w:p>
          <w:p w:rsidR="006A710C" w:rsidRPr="006A710C" w:rsidRDefault="006A710C" w:rsidP="006A710C">
            <w:pPr>
              <w:autoSpaceDE w:val="0"/>
              <w:autoSpaceDN w:val="0"/>
              <w:adjustRightInd w:val="0"/>
              <w:jc w:val="center"/>
              <w:rPr>
                <w:rFonts w:cs="Arial"/>
                <w:bCs/>
                <w:sz w:val="28"/>
                <w:szCs w:val="28"/>
              </w:rPr>
            </w:pPr>
          </w:p>
          <w:p w:rsidR="006A710C" w:rsidRPr="006A710C" w:rsidRDefault="006A710C" w:rsidP="006A710C">
            <w:pPr>
              <w:autoSpaceDE w:val="0"/>
              <w:autoSpaceDN w:val="0"/>
              <w:adjustRightInd w:val="0"/>
              <w:jc w:val="center"/>
              <w:rPr>
                <w:rFonts w:cs="Arial"/>
                <w:bCs/>
                <w:sz w:val="28"/>
                <w:szCs w:val="28"/>
              </w:rPr>
            </w:pPr>
          </w:p>
          <w:p w:rsidR="006A710C" w:rsidRPr="006A710C" w:rsidRDefault="006A710C" w:rsidP="006A710C">
            <w:pPr>
              <w:autoSpaceDE w:val="0"/>
              <w:autoSpaceDN w:val="0"/>
              <w:adjustRightInd w:val="0"/>
              <w:jc w:val="center"/>
              <w:rPr>
                <w:rFonts w:cs="Arial"/>
                <w:bCs/>
                <w:sz w:val="28"/>
                <w:szCs w:val="28"/>
              </w:rPr>
            </w:pPr>
          </w:p>
          <w:p w:rsidR="006A710C" w:rsidRPr="006A710C" w:rsidRDefault="006A710C" w:rsidP="006A710C">
            <w:pPr>
              <w:autoSpaceDE w:val="0"/>
              <w:autoSpaceDN w:val="0"/>
              <w:adjustRightInd w:val="0"/>
              <w:jc w:val="center"/>
              <w:rPr>
                <w:rFonts w:cs="Arial"/>
                <w:bCs/>
                <w:sz w:val="28"/>
                <w:szCs w:val="28"/>
              </w:rPr>
            </w:pPr>
          </w:p>
          <w:p w:rsidR="006A710C" w:rsidRPr="006A710C" w:rsidRDefault="006A710C" w:rsidP="006A710C">
            <w:pPr>
              <w:autoSpaceDE w:val="0"/>
              <w:autoSpaceDN w:val="0"/>
              <w:adjustRightInd w:val="0"/>
              <w:jc w:val="center"/>
              <w:rPr>
                <w:rFonts w:cs="Arial"/>
                <w:bCs/>
                <w:sz w:val="28"/>
                <w:szCs w:val="28"/>
              </w:rPr>
            </w:pPr>
            <w:r w:rsidRPr="006A710C">
              <w:rPr>
                <w:rFonts w:cs="Arial"/>
                <w:bCs/>
                <w:sz w:val="28"/>
                <w:szCs w:val="28"/>
              </w:rPr>
              <w:t>Не требует финансирования</w:t>
            </w:r>
          </w:p>
        </w:tc>
      </w:tr>
      <w:tr w:rsidR="006A710C" w:rsidRPr="006A710C" w:rsidTr="006A710C">
        <w:tc>
          <w:tcPr>
            <w:tcW w:w="1135"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992"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ФБ</w:t>
            </w:r>
          </w:p>
        </w:tc>
        <w:tc>
          <w:tcPr>
            <w:tcW w:w="9358" w:type="dxa"/>
            <w:gridSpan w:val="10"/>
            <w:vMerge/>
          </w:tcPr>
          <w:p w:rsidR="006A710C" w:rsidRPr="006A710C" w:rsidRDefault="006A710C" w:rsidP="006A710C">
            <w:pPr>
              <w:autoSpaceDE w:val="0"/>
              <w:autoSpaceDN w:val="0"/>
              <w:adjustRightInd w:val="0"/>
              <w:jc w:val="center"/>
              <w:rPr>
                <w:rFonts w:cs="Arial"/>
                <w:bCs/>
                <w:sz w:val="28"/>
                <w:szCs w:val="28"/>
              </w:rPr>
            </w:pPr>
          </w:p>
        </w:tc>
      </w:tr>
      <w:tr w:rsidR="006A710C" w:rsidRPr="006A710C" w:rsidTr="006A710C">
        <w:tc>
          <w:tcPr>
            <w:tcW w:w="1135"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992"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РБ</w:t>
            </w:r>
          </w:p>
        </w:tc>
        <w:tc>
          <w:tcPr>
            <w:tcW w:w="9358" w:type="dxa"/>
            <w:gridSpan w:val="10"/>
            <w:vMerge/>
          </w:tcPr>
          <w:p w:rsidR="006A710C" w:rsidRPr="006A710C" w:rsidRDefault="006A710C" w:rsidP="006A710C">
            <w:pPr>
              <w:autoSpaceDE w:val="0"/>
              <w:autoSpaceDN w:val="0"/>
              <w:adjustRightInd w:val="0"/>
              <w:jc w:val="center"/>
              <w:rPr>
                <w:rFonts w:cs="Arial"/>
                <w:bCs/>
                <w:sz w:val="28"/>
                <w:szCs w:val="28"/>
              </w:rPr>
            </w:pPr>
          </w:p>
        </w:tc>
      </w:tr>
      <w:tr w:rsidR="006A710C" w:rsidRPr="006A710C" w:rsidTr="006A710C">
        <w:tc>
          <w:tcPr>
            <w:tcW w:w="1135"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992"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МБ</w:t>
            </w:r>
          </w:p>
        </w:tc>
        <w:tc>
          <w:tcPr>
            <w:tcW w:w="9358" w:type="dxa"/>
            <w:gridSpan w:val="10"/>
            <w:vMerge/>
          </w:tcPr>
          <w:p w:rsidR="006A710C" w:rsidRPr="006A710C" w:rsidRDefault="006A710C" w:rsidP="006A710C">
            <w:pPr>
              <w:autoSpaceDE w:val="0"/>
              <w:autoSpaceDN w:val="0"/>
              <w:adjustRightInd w:val="0"/>
              <w:jc w:val="center"/>
              <w:rPr>
                <w:rFonts w:cs="Arial"/>
                <w:bCs/>
                <w:sz w:val="28"/>
                <w:szCs w:val="28"/>
              </w:rPr>
            </w:pPr>
          </w:p>
        </w:tc>
      </w:tr>
      <w:tr w:rsidR="006A710C" w:rsidRPr="006A710C" w:rsidTr="006A710C">
        <w:tc>
          <w:tcPr>
            <w:tcW w:w="1135"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992"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ВИ</w:t>
            </w:r>
          </w:p>
        </w:tc>
        <w:tc>
          <w:tcPr>
            <w:tcW w:w="9358" w:type="dxa"/>
            <w:gridSpan w:val="10"/>
            <w:vMerge/>
          </w:tcPr>
          <w:p w:rsidR="006A710C" w:rsidRPr="006A710C" w:rsidRDefault="006A710C" w:rsidP="006A710C">
            <w:pPr>
              <w:autoSpaceDE w:val="0"/>
              <w:autoSpaceDN w:val="0"/>
              <w:adjustRightInd w:val="0"/>
              <w:jc w:val="center"/>
              <w:rPr>
                <w:rFonts w:cs="Arial"/>
                <w:bCs/>
                <w:sz w:val="28"/>
                <w:szCs w:val="28"/>
              </w:rPr>
            </w:pPr>
          </w:p>
        </w:tc>
      </w:tr>
      <w:tr w:rsidR="006A710C" w:rsidRPr="006A710C" w:rsidTr="006A710C">
        <w:tc>
          <w:tcPr>
            <w:tcW w:w="1135" w:type="dxa"/>
            <w:vMerge w:val="restart"/>
          </w:tcPr>
          <w:p w:rsidR="006A710C" w:rsidRPr="006A710C" w:rsidRDefault="006A710C" w:rsidP="006A710C">
            <w:pPr>
              <w:autoSpaceDE w:val="0"/>
              <w:autoSpaceDN w:val="0"/>
              <w:adjustRightInd w:val="0"/>
              <w:rPr>
                <w:rFonts w:cs="Arial"/>
                <w:bCs/>
                <w:sz w:val="24"/>
                <w:szCs w:val="24"/>
              </w:rPr>
            </w:pPr>
            <w:r w:rsidRPr="006A710C">
              <w:rPr>
                <w:rFonts w:cs="Arial"/>
                <w:bCs/>
                <w:sz w:val="24"/>
                <w:szCs w:val="24"/>
              </w:rPr>
              <w:t>Мероприятие 2</w:t>
            </w:r>
          </w:p>
        </w:tc>
        <w:tc>
          <w:tcPr>
            <w:tcW w:w="2126" w:type="dxa"/>
            <w:vMerge w:val="restart"/>
          </w:tcPr>
          <w:p w:rsidR="006A710C" w:rsidRPr="006A710C" w:rsidRDefault="006A710C" w:rsidP="006A710C">
            <w:pPr>
              <w:rPr>
                <w:sz w:val="28"/>
                <w:szCs w:val="28"/>
              </w:rPr>
            </w:pPr>
            <w:r w:rsidRPr="006A710C">
              <w:rPr>
                <w:sz w:val="28"/>
                <w:szCs w:val="28"/>
              </w:rPr>
              <w:t xml:space="preserve">Оказание методической и практической помощи молодым семья и молодым специалистам – </w:t>
            </w:r>
            <w:r w:rsidRPr="006A710C">
              <w:rPr>
                <w:sz w:val="28"/>
                <w:szCs w:val="28"/>
              </w:rPr>
              <w:lastRenderedPageBreak/>
              <w:t xml:space="preserve">участникам подпрограммы </w:t>
            </w:r>
          </w:p>
        </w:tc>
        <w:tc>
          <w:tcPr>
            <w:tcW w:w="992"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lastRenderedPageBreak/>
              <w:t>всего</w:t>
            </w:r>
          </w:p>
        </w:tc>
        <w:tc>
          <w:tcPr>
            <w:tcW w:w="9358" w:type="dxa"/>
            <w:gridSpan w:val="10"/>
            <w:vMerge w:val="restart"/>
          </w:tcPr>
          <w:p w:rsidR="006A710C" w:rsidRPr="006A710C" w:rsidRDefault="006A710C" w:rsidP="006A710C">
            <w:pPr>
              <w:autoSpaceDE w:val="0"/>
              <w:autoSpaceDN w:val="0"/>
              <w:adjustRightInd w:val="0"/>
              <w:jc w:val="center"/>
              <w:rPr>
                <w:rFonts w:cs="Arial"/>
                <w:bCs/>
                <w:sz w:val="28"/>
                <w:szCs w:val="28"/>
              </w:rPr>
            </w:pPr>
          </w:p>
          <w:p w:rsidR="006A710C" w:rsidRPr="006A710C" w:rsidRDefault="006A710C" w:rsidP="006A710C">
            <w:pPr>
              <w:autoSpaceDE w:val="0"/>
              <w:autoSpaceDN w:val="0"/>
              <w:adjustRightInd w:val="0"/>
              <w:rPr>
                <w:rFonts w:cs="Arial"/>
                <w:bCs/>
                <w:sz w:val="28"/>
                <w:szCs w:val="28"/>
              </w:rPr>
            </w:pPr>
          </w:p>
          <w:p w:rsidR="006A710C" w:rsidRPr="006A710C" w:rsidRDefault="006A710C" w:rsidP="006A710C">
            <w:pPr>
              <w:autoSpaceDE w:val="0"/>
              <w:autoSpaceDN w:val="0"/>
              <w:adjustRightInd w:val="0"/>
              <w:jc w:val="center"/>
              <w:rPr>
                <w:rFonts w:cs="Arial"/>
                <w:bCs/>
                <w:sz w:val="28"/>
                <w:szCs w:val="28"/>
              </w:rPr>
            </w:pPr>
          </w:p>
          <w:p w:rsidR="006A710C" w:rsidRPr="006A710C" w:rsidRDefault="006A710C" w:rsidP="006A710C">
            <w:pPr>
              <w:autoSpaceDE w:val="0"/>
              <w:autoSpaceDN w:val="0"/>
              <w:adjustRightInd w:val="0"/>
              <w:jc w:val="center"/>
              <w:rPr>
                <w:rFonts w:cs="Arial"/>
                <w:bCs/>
                <w:sz w:val="28"/>
                <w:szCs w:val="28"/>
              </w:rPr>
            </w:pPr>
            <w:r w:rsidRPr="006A710C">
              <w:rPr>
                <w:rFonts w:cs="Arial"/>
                <w:bCs/>
                <w:sz w:val="28"/>
                <w:szCs w:val="28"/>
              </w:rPr>
              <w:t>Не требует финансирования</w:t>
            </w:r>
          </w:p>
        </w:tc>
      </w:tr>
      <w:tr w:rsidR="006A710C" w:rsidRPr="006A710C" w:rsidTr="006A710C">
        <w:tc>
          <w:tcPr>
            <w:tcW w:w="1135"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992"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ФБ</w:t>
            </w:r>
          </w:p>
        </w:tc>
        <w:tc>
          <w:tcPr>
            <w:tcW w:w="9358" w:type="dxa"/>
            <w:gridSpan w:val="10"/>
            <w:vMerge/>
          </w:tcPr>
          <w:p w:rsidR="006A710C" w:rsidRPr="006A710C" w:rsidRDefault="006A710C" w:rsidP="006A710C">
            <w:pPr>
              <w:autoSpaceDE w:val="0"/>
              <w:autoSpaceDN w:val="0"/>
              <w:adjustRightInd w:val="0"/>
              <w:rPr>
                <w:rFonts w:cs="Arial"/>
                <w:bCs/>
                <w:sz w:val="28"/>
                <w:szCs w:val="28"/>
              </w:rPr>
            </w:pPr>
          </w:p>
        </w:tc>
      </w:tr>
      <w:tr w:rsidR="006A710C" w:rsidRPr="006A710C" w:rsidTr="006A710C">
        <w:tc>
          <w:tcPr>
            <w:tcW w:w="1135"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992"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РБ</w:t>
            </w:r>
          </w:p>
        </w:tc>
        <w:tc>
          <w:tcPr>
            <w:tcW w:w="9358" w:type="dxa"/>
            <w:gridSpan w:val="10"/>
            <w:vMerge/>
          </w:tcPr>
          <w:p w:rsidR="006A710C" w:rsidRPr="006A710C" w:rsidRDefault="006A710C" w:rsidP="006A710C">
            <w:pPr>
              <w:autoSpaceDE w:val="0"/>
              <w:autoSpaceDN w:val="0"/>
              <w:adjustRightInd w:val="0"/>
              <w:rPr>
                <w:rFonts w:cs="Arial"/>
                <w:bCs/>
                <w:sz w:val="28"/>
                <w:szCs w:val="28"/>
              </w:rPr>
            </w:pPr>
          </w:p>
        </w:tc>
      </w:tr>
      <w:tr w:rsidR="006A710C" w:rsidRPr="006A710C" w:rsidTr="006A710C">
        <w:tc>
          <w:tcPr>
            <w:tcW w:w="1135"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992"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МБ</w:t>
            </w:r>
          </w:p>
        </w:tc>
        <w:tc>
          <w:tcPr>
            <w:tcW w:w="9358" w:type="dxa"/>
            <w:gridSpan w:val="10"/>
            <w:vMerge/>
          </w:tcPr>
          <w:p w:rsidR="006A710C" w:rsidRPr="006A710C" w:rsidRDefault="006A710C" w:rsidP="006A710C">
            <w:pPr>
              <w:autoSpaceDE w:val="0"/>
              <w:autoSpaceDN w:val="0"/>
              <w:adjustRightInd w:val="0"/>
              <w:rPr>
                <w:rFonts w:cs="Arial"/>
                <w:bCs/>
                <w:sz w:val="28"/>
                <w:szCs w:val="28"/>
              </w:rPr>
            </w:pPr>
          </w:p>
        </w:tc>
      </w:tr>
      <w:tr w:rsidR="006A710C" w:rsidRPr="006A710C" w:rsidTr="006A710C">
        <w:tc>
          <w:tcPr>
            <w:tcW w:w="1135"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992"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ВИ</w:t>
            </w:r>
          </w:p>
        </w:tc>
        <w:tc>
          <w:tcPr>
            <w:tcW w:w="9358" w:type="dxa"/>
            <w:gridSpan w:val="10"/>
            <w:vMerge/>
          </w:tcPr>
          <w:p w:rsidR="006A710C" w:rsidRPr="006A710C" w:rsidRDefault="006A710C" w:rsidP="006A710C">
            <w:pPr>
              <w:autoSpaceDE w:val="0"/>
              <w:autoSpaceDN w:val="0"/>
              <w:adjustRightInd w:val="0"/>
              <w:rPr>
                <w:rFonts w:cs="Arial"/>
                <w:bCs/>
                <w:sz w:val="28"/>
                <w:szCs w:val="28"/>
              </w:rPr>
            </w:pPr>
          </w:p>
        </w:tc>
      </w:tr>
      <w:tr w:rsidR="006A710C" w:rsidRPr="006A710C" w:rsidTr="006A710C">
        <w:tc>
          <w:tcPr>
            <w:tcW w:w="1135" w:type="dxa"/>
            <w:vMerge w:val="restart"/>
          </w:tcPr>
          <w:p w:rsidR="006A710C" w:rsidRPr="006A710C" w:rsidRDefault="006A710C" w:rsidP="006A710C">
            <w:pPr>
              <w:autoSpaceDE w:val="0"/>
              <w:autoSpaceDN w:val="0"/>
              <w:adjustRightInd w:val="0"/>
              <w:rPr>
                <w:rFonts w:cs="Arial"/>
                <w:bCs/>
                <w:sz w:val="24"/>
                <w:szCs w:val="24"/>
              </w:rPr>
            </w:pPr>
            <w:r w:rsidRPr="006A710C">
              <w:rPr>
                <w:rFonts w:cs="Arial"/>
                <w:bCs/>
                <w:sz w:val="24"/>
                <w:szCs w:val="24"/>
              </w:rPr>
              <w:lastRenderedPageBreak/>
              <w:t>Мероприятие 3</w:t>
            </w:r>
          </w:p>
        </w:tc>
        <w:tc>
          <w:tcPr>
            <w:tcW w:w="2126" w:type="dxa"/>
            <w:vMerge w:val="restart"/>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Предоставление социальных выплат молодым семьям на приобретение (строительство) жилья</w:t>
            </w:r>
          </w:p>
        </w:tc>
        <w:tc>
          <w:tcPr>
            <w:tcW w:w="992"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всего</w:t>
            </w:r>
          </w:p>
        </w:tc>
        <w:tc>
          <w:tcPr>
            <w:tcW w:w="851"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2881,2</w:t>
            </w:r>
          </w:p>
        </w:tc>
        <w:tc>
          <w:tcPr>
            <w:tcW w:w="703"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709" w:type="dxa"/>
          </w:tcPr>
          <w:p w:rsidR="006A710C" w:rsidRPr="006A710C" w:rsidRDefault="006A710C" w:rsidP="006A710C">
            <w:pPr>
              <w:rPr>
                <w:sz w:val="28"/>
                <w:szCs w:val="28"/>
              </w:rPr>
            </w:pPr>
            <w:r w:rsidRPr="006A710C">
              <w:rPr>
                <w:sz w:val="28"/>
                <w:szCs w:val="28"/>
              </w:rPr>
              <w:t>0</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autoSpaceDE w:val="0"/>
              <w:autoSpaceDN w:val="0"/>
              <w:adjustRightInd w:val="0"/>
              <w:rPr>
                <w:bCs/>
                <w:sz w:val="28"/>
                <w:szCs w:val="28"/>
              </w:rPr>
            </w:pPr>
            <w:r w:rsidRPr="006A710C">
              <w:rPr>
                <w:bCs/>
                <w:sz w:val="28"/>
                <w:szCs w:val="28"/>
              </w:rPr>
              <w:t>617,4</w:t>
            </w:r>
          </w:p>
        </w:tc>
        <w:tc>
          <w:tcPr>
            <w:tcW w:w="1134" w:type="dxa"/>
          </w:tcPr>
          <w:p w:rsidR="006A710C" w:rsidRPr="006A710C" w:rsidRDefault="006A710C" w:rsidP="006A710C">
            <w:pPr>
              <w:autoSpaceDE w:val="0"/>
              <w:autoSpaceDN w:val="0"/>
              <w:adjustRightInd w:val="0"/>
              <w:rPr>
                <w:bCs/>
                <w:sz w:val="28"/>
                <w:szCs w:val="28"/>
              </w:rPr>
            </w:pPr>
            <w:r w:rsidRPr="006A710C">
              <w:rPr>
                <w:bCs/>
                <w:sz w:val="28"/>
                <w:szCs w:val="28"/>
              </w:rPr>
              <w:t>3658,2</w:t>
            </w:r>
          </w:p>
        </w:tc>
        <w:tc>
          <w:tcPr>
            <w:tcW w:w="1276" w:type="dxa"/>
          </w:tcPr>
          <w:p w:rsidR="006A710C" w:rsidRPr="006A710C" w:rsidRDefault="009E12E4" w:rsidP="006A710C">
            <w:pPr>
              <w:rPr>
                <w:sz w:val="28"/>
                <w:szCs w:val="28"/>
              </w:rPr>
            </w:pPr>
            <w:r>
              <w:rPr>
                <w:sz w:val="28"/>
                <w:szCs w:val="28"/>
              </w:rPr>
              <w:t>1852,2</w:t>
            </w:r>
          </w:p>
        </w:tc>
        <w:tc>
          <w:tcPr>
            <w:tcW w:w="1282" w:type="dxa"/>
          </w:tcPr>
          <w:p w:rsidR="006A710C" w:rsidRPr="006A710C" w:rsidRDefault="000138D2" w:rsidP="006A710C">
            <w:pPr>
              <w:rPr>
                <w:sz w:val="28"/>
                <w:szCs w:val="28"/>
              </w:rPr>
            </w:pPr>
            <w:r>
              <w:rPr>
                <w:sz w:val="28"/>
                <w:szCs w:val="28"/>
              </w:rPr>
              <w:t>1488,1</w:t>
            </w:r>
          </w:p>
        </w:tc>
        <w:tc>
          <w:tcPr>
            <w:tcW w:w="851" w:type="dxa"/>
          </w:tcPr>
          <w:p w:rsidR="006A710C" w:rsidRPr="006A710C" w:rsidRDefault="000138D2" w:rsidP="006A710C">
            <w:pPr>
              <w:rPr>
                <w:sz w:val="28"/>
                <w:szCs w:val="28"/>
              </w:rPr>
            </w:pPr>
            <w:r>
              <w:rPr>
                <w:sz w:val="28"/>
                <w:szCs w:val="28"/>
              </w:rPr>
              <w:t>1470,8</w:t>
            </w:r>
          </w:p>
        </w:tc>
        <w:tc>
          <w:tcPr>
            <w:tcW w:w="851"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r w:rsidRPr="006A710C">
              <w:rPr>
                <w:bCs/>
                <w:sz w:val="28"/>
                <w:szCs w:val="28"/>
              </w:rPr>
              <w:t>⃰</w:t>
            </w:r>
          </w:p>
        </w:tc>
      </w:tr>
      <w:tr w:rsidR="006A710C" w:rsidRPr="006A710C" w:rsidTr="006A710C">
        <w:tc>
          <w:tcPr>
            <w:tcW w:w="1135"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992"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ФБ</w:t>
            </w:r>
          </w:p>
        </w:tc>
        <w:tc>
          <w:tcPr>
            <w:tcW w:w="851"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1329,6</w:t>
            </w:r>
          </w:p>
        </w:tc>
        <w:tc>
          <w:tcPr>
            <w:tcW w:w="703"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709" w:type="dxa"/>
          </w:tcPr>
          <w:p w:rsidR="006A710C" w:rsidRPr="006A710C" w:rsidRDefault="006A710C" w:rsidP="006A710C">
            <w:pPr>
              <w:rPr>
                <w:sz w:val="28"/>
                <w:szCs w:val="28"/>
              </w:rPr>
            </w:pPr>
            <w:r w:rsidRPr="006A710C">
              <w:rPr>
                <w:sz w:val="28"/>
                <w:szCs w:val="28"/>
              </w:rPr>
              <w:t>0</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autoSpaceDE w:val="0"/>
              <w:autoSpaceDN w:val="0"/>
              <w:adjustRightInd w:val="0"/>
              <w:rPr>
                <w:bCs/>
                <w:sz w:val="28"/>
                <w:szCs w:val="28"/>
              </w:rPr>
            </w:pPr>
            <w:r w:rsidRPr="006A710C">
              <w:rPr>
                <w:bCs/>
                <w:sz w:val="28"/>
                <w:szCs w:val="28"/>
              </w:rPr>
              <w:t>291,2</w:t>
            </w:r>
          </w:p>
        </w:tc>
        <w:tc>
          <w:tcPr>
            <w:tcW w:w="1134" w:type="dxa"/>
          </w:tcPr>
          <w:p w:rsidR="006A710C" w:rsidRPr="006A710C" w:rsidRDefault="006A710C" w:rsidP="006A710C">
            <w:pPr>
              <w:autoSpaceDE w:val="0"/>
              <w:autoSpaceDN w:val="0"/>
              <w:adjustRightInd w:val="0"/>
              <w:rPr>
                <w:bCs/>
                <w:sz w:val="28"/>
                <w:szCs w:val="28"/>
              </w:rPr>
            </w:pPr>
            <w:r w:rsidRPr="006A710C">
              <w:rPr>
                <w:bCs/>
                <w:sz w:val="28"/>
                <w:szCs w:val="28"/>
              </w:rPr>
              <w:t>2467,7</w:t>
            </w:r>
          </w:p>
        </w:tc>
        <w:tc>
          <w:tcPr>
            <w:tcW w:w="1276" w:type="dxa"/>
          </w:tcPr>
          <w:p w:rsidR="006A710C" w:rsidRPr="006A710C" w:rsidRDefault="009E12E4" w:rsidP="006A710C">
            <w:pPr>
              <w:rPr>
                <w:sz w:val="28"/>
                <w:szCs w:val="28"/>
              </w:rPr>
            </w:pPr>
            <w:r>
              <w:rPr>
                <w:sz w:val="28"/>
                <w:szCs w:val="28"/>
              </w:rPr>
              <w:t>1234,6945</w:t>
            </w:r>
          </w:p>
        </w:tc>
        <w:tc>
          <w:tcPr>
            <w:tcW w:w="1282" w:type="dxa"/>
          </w:tcPr>
          <w:p w:rsidR="006A710C" w:rsidRPr="006A710C" w:rsidRDefault="000138D2" w:rsidP="006A710C">
            <w:pPr>
              <w:rPr>
                <w:sz w:val="28"/>
                <w:szCs w:val="28"/>
              </w:rPr>
            </w:pPr>
            <w:r>
              <w:rPr>
                <w:sz w:val="28"/>
                <w:szCs w:val="28"/>
              </w:rPr>
              <w:t>1174,5</w:t>
            </w:r>
          </w:p>
        </w:tc>
        <w:tc>
          <w:tcPr>
            <w:tcW w:w="851" w:type="dxa"/>
          </w:tcPr>
          <w:p w:rsidR="006A710C" w:rsidRPr="006A710C" w:rsidRDefault="000138D2" w:rsidP="006A710C">
            <w:pPr>
              <w:rPr>
                <w:sz w:val="28"/>
                <w:szCs w:val="28"/>
              </w:rPr>
            </w:pPr>
            <w:r>
              <w:rPr>
                <w:sz w:val="28"/>
                <w:szCs w:val="28"/>
              </w:rPr>
              <w:t>1139,7</w:t>
            </w:r>
          </w:p>
        </w:tc>
        <w:tc>
          <w:tcPr>
            <w:tcW w:w="851"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35"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992"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РБ</w:t>
            </w:r>
          </w:p>
        </w:tc>
        <w:tc>
          <w:tcPr>
            <w:tcW w:w="851"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775,763</w:t>
            </w:r>
          </w:p>
        </w:tc>
        <w:tc>
          <w:tcPr>
            <w:tcW w:w="703"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709" w:type="dxa"/>
          </w:tcPr>
          <w:p w:rsidR="006A710C" w:rsidRPr="006A710C" w:rsidRDefault="006A710C" w:rsidP="006A710C">
            <w:pPr>
              <w:rPr>
                <w:sz w:val="28"/>
                <w:szCs w:val="28"/>
              </w:rPr>
            </w:pPr>
            <w:r w:rsidRPr="006A710C">
              <w:rPr>
                <w:sz w:val="28"/>
                <w:szCs w:val="28"/>
              </w:rPr>
              <w:t>0</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autoSpaceDE w:val="0"/>
              <w:autoSpaceDN w:val="0"/>
              <w:adjustRightInd w:val="0"/>
              <w:rPr>
                <w:bCs/>
                <w:sz w:val="28"/>
                <w:szCs w:val="28"/>
              </w:rPr>
            </w:pPr>
            <w:r w:rsidRPr="006A710C">
              <w:rPr>
                <w:bCs/>
                <w:sz w:val="28"/>
                <w:szCs w:val="28"/>
              </w:rPr>
              <w:t>163,086</w:t>
            </w:r>
          </w:p>
        </w:tc>
        <w:tc>
          <w:tcPr>
            <w:tcW w:w="1134" w:type="dxa"/>
          </w:tcPr>
          <w:p w:rsidR="006A710C" w:rsidRPr="006A710C" w:rsidRDefault="006A710C" w:rsidP="006A710C">
            <w:pPr>
              <w:autoSpaceDE w:val="0"/>
              <w:autoSpaceDN w:val="0"/>
              <w:adjustRightInd w:val="0"/>
              <w:rPr>
                <w:bCs/>
                <w:sz w:val="28"/>
                <w:szCs w:val="28"/>
              </w:rPr>
            </w:pPr>
            <w:r w:rsidRPr="006A710C">
              <w:rPr>
                <w:bCs/>
                <w:sz w:val="28"/>
                <w:szCs w:val="28"/>
              </w:rPr>
              <w:t>595,2</w:t>
            </w:r>
          </w:p>
        </w:tc>
        <w:tc>
          <w:tcPr>
            <w:tcW w:w="1276" w:type="dxa"/>
          </w:tcPr>
          <w:p w:rsidR="006A710C" w:rsidRPr="006A710C" w:rsidRDefault="009E12E4" w:rsidP="006A710C">
            <w:pPr>
              <w:rPr>
                <w:sz w:val="28"/>
                <w:szCs w:val="28"/>
              </w:rPr>
            </w:pPr>
            <w:r w:rsidRPr="009E12E4">
              <w:rPr>
                <w:sz w:val="28"/>
                <w:szCs w:val="28"/>
              </w:rPr>
              <w:t>308,752</w:t>
            </w:r>
          </w:p>
        </w:tc>
        <w:tc>
          <w:tcPr>
            <w:tcW w:w="1282" w:type="dxa"/>
          </w:tcPr>
          <w:p w:rsidR="006A710C" w:rsidRPr="006A710C" w:rsidRDefault="000138D2" w:rsidP="006A710C">
            <w:pPr>
              <w:rPr>
                <w:sz w:val="28"/>
                <w:szCs w:val="28"/>
              </w:rPr>
            </w:pPr>
            <w:r>
              <w:rPr>
                <w:sz w:val="28"/>
                <w:szCs w:val="28"/>
              </w:rPr>
              <w:t>313,6</w:t>
            </w:r>
          </w:p>
        </w:tc>
        <w:tc>
          <w:tcPr>
            <w:tcW w:w="851" w:type="dxa"/>
          </w:tcPr>
          <w:p w:rsidR="006A710C" w:rsidRPr="006A710C" w:rsidRDefault="000138D2" w:rsidP="006A710C">
            <w:pPr>
              <w:rPr>
                <w:sz w:val="28"/>
                <w:szCs w:val="28"/>
              </w:rPr>
            </w:pPr>
            <w:r>
              <w:rPr>
                <w:sz w:val="28"/>
                <w:szCs w:val="28"/>
              </w:rPr>
              <w:t>3</w:t>
            </w:r>
            <w:r w:rsidR="006A710C" w:rsidRPr="006A710C">
              <w:rPr>
                <w:sz w:val="28"/>
                <w:szCs w:val="28"/>
              </w:rPr>
              <w:t>3</w:t>
            </w:r>
            <w:r>
              <w:rPr>
                <w:sz w:val="28"/>
                <w:szCs w:val="28"/>
              </w:rPr>
              <w:t>1,1</w:t>
            </w:r>
          </w:p>
        </w:tc>
        <w:tc>
          <w:tcPr>
            <w:tcW w:w="851"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35"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992"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МБ</w:t>
            </w:r>
          </w:p>
        </w:tc>
        <w:tc>
          <w:tcPr>
            <w:tcW w:w="851"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775,763</w:t>
            </w:r>
          </w:p>
        </w:tc>
        <w:tc>
          <w:tcPr>
            <w:tcW w:w="703"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709" w:type="dxa"/>
          </w:tcPr>
          <w:p w:rsidR="006A710C" w:rsidRPr="006A710C" w:rsidRDefault="006A710C" w:rsidP="006A710C">
            <w:pPr>
              <w:rPr>
                <w:sz w:val="28"/>
                <w:szCs w:val="28"/>
              </w:rPr>
            </w:pPr>
            <w:r w:rsidRPr="006A710C">
              <w:rPr>
                <w:sz w:val="28"/>
                <w:szCs w:val="28"/>
              </w:rPr>
              <w:t>0</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autoSpaceDE w:val="0"/>
              <w:autoSpaceDN w:val="0"/>
              <w:adjustRightInd w:val="0"/>
              <w:rPr>
                <w:bCs/>
                <w:sz w:val="28"/>
                <w:szCs w:val="28"/>
              </w:rPr>
            </w:pPr>
            <w:r w:rsidRPr="006A710C">
              <w:rPr>
                <w:bCs/>
                <w:sz w:val="28"/>
                <w:szCs w:val="28"/>
              </w:rPr>
              <w:t>163,086</w:t>
            </w:r>
          </w:p>
        </w:tc>
        <w:tc>
          <w:tcPr>
            <w:tcW w:w="1134" w:type="dxa"/>
          </w:tcPr>
          <w:p w:rsidR="006A710C" w:rsidRPr="006A710C" w:rsidRDefault="006A710C" w:rsidP="006A710C">
            <w:pPr>
              <w:autoSpaceDE w:val="0"/>
              <w:autoSpaceDN w:val="0"/>
              <w:adjustRightInd w:val="0"/>
              <w:rPr>
                <w:bCs/>
                <w:sz w:val="28"/>
                <w:szCs w:val="28"/>
              </w:rPr>
            </w:pPr>
            <w:r w:rsidRPr="006A710C">
              <w:rPr>
                <w:bCs/>
                <w:sz w:val="28"/>
                <w:szCs w:val="28"/>
              </w:rPr>
              <w:t>595,2</w:t>
            </w:r>
          </w:p>
        </w:tc>
        <w:tc>
          <w:tcPr>
            <w:tcW w:w="1276" w:type="dxa"/>
          </w:tcPr>
          <w:p w:rsidR="006A710C" w:rsidRPr="006A710C" w:rsidRDefault="009E12E4" w:rsidP="006A710C">
            <w:pPr>
              <w:rPr>
                <w:sz w:val="28"/>
                <w:szCs w:val="28"/>
              </w:rPr>
            </w:pPr>
            <w:r w:rsidRPr="009E12E4">
              <w:rPr>
                <w:sz w:val="28"/>
                <w:szCs w:val="28"/>
              </w:rPr>
              <w:t>308,752</w:t>
            </w:r>
          </w:p>
        </w:tc>
        <w:tc>
          <w:tcPr>
            <w:tcW w:w="1282" w:type="dxa"/>
          </w:tcPr>
          <w:p w:rsidR="006A710C" w:rsidRPr="006A710C" w:rsidRDefault="000138D2" w:rsidP="006A710C">
            <w:pPr>
              <w:rPr>
                <w:sz w:val="28"/>
                <w:szCs w:val="28"/>
              </w:rPr>
            </w:pPr>
            <w:r>
              <w:rPr>
                <w:sz w:val="28"/>
                <w:szCs w:val="28"/>
              </w:rPr>
              <w:t>0</w:t>
            </w:r>
          </w:p>
        </w:tc>
        <w:tc>
          <w:tcPr>
            <w:tcW w:w="851" w:type="dxa"/>
          </w:tcPr>
          <w:p w:rsidR="006A710C" w:rsidRPr="006A710C" w:rsidRDefault="006A710C" w:rsidP="006A710C">
            <w:pPr>
              <w:rPr>
                <w:sz w:val="28"/>
                <w:szCs w:val="28"/>
              </w:rPr>
            </w:pPr>
            <w:r w:rsidRPr="006A710C">
              <w:rPr>
                <w:sz w:val="28"/>
                <w:szCs w:val="28"/>
              </w:rPr>
              <w:t>0*</w:t>
            </w:r>
          </w:p>
        </w:tc>
        <w:tc>
          <w:tcPr>
            <w:tcW w:w="851"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35"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992"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ВИ</w:t>
            </w:r>
          </w:p>
        </w:tc>
        <w:tc>
          <w:tcPr>
            <w:tcW w:w="851"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703"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276"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282"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851"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851"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bl>
    <w:p w:rsidR="006A710C" w:rsidRPr="006A710C" w:rsidRDefault="006A710C" w:rsidP="006A710C">
      <w:pPr>
        <w:autoSpaceDE w:val="0"/>
        <w:autoSpaceDN w:val="0"/>
        <w:adjustRightInd w:val="0"/>
        <w:spacing w:after="0" w:line="240" w:lineRule="auto"/>
        <w:ind w:left="1276"/>
        <w:jc w:val="both"/>
        <w:rPr>
          <w:rFonts w:ascii="Times New Roman" w:eastAsia="Calibri" w:hAnsi="Times New Roman" w:cs="Arial"/>
          <w:sz w:val="28"/>
          <w:szCs w:val="28"/>
        </w:rPr>
      </w:pPr>
      <w:r w:rsidRPr="006A710C">
        <w:rPr>
          <w:rFonts w:ascii="Times New Roman" w:eastAsia="Calibri" w:hAnsi="Times New Roman" w:cs="Arial"/>
          <w:sz w:val="28"/>
          <w:szCs w:val="28"/>
        </w:rPr>
        <w:lastRenderedPageBreak/>
        <w:t>*справочно, подлежит корректировке</w:t>
      </w:r>
    </w:p>
    <w:p w:rsidR="006A710C" w:rsidRPr="006A710C" w:rsidRDefault="006A710C" w:rsidP="006A710C">
      <w:pPr>
        <w:widowControl w:val="0"/>
        <w:autoSpaceDE w:val="0"/>
        <w:autoSpaceDN w:val="0"/>
        <w:adjustRightInd w:val="0"/>
        <w:spacing w:after="0" w:line="240" w:lineRule="auto"/>
        <w:rPr>
          <w:rFonts w:ascii="Times New Roman" w:eastAsia="Times New Roman" w:hAnsi="Times New Roman" w:cs="Arial"/>
          <w:b/>
          <w:sz w:val="28"/>
          <w:szCs w:val="28"/>
          <w:lang w:eastAsia="ru-RU"/>
        </w:rPr>
        <w:sectPr w:rsidR="006A710C" w:rsidRPr="006A710C" w:rsidSect="006A710C">
          <w:pgSz w:w="16838" w:h="11906" w:orient="landscape"/>
          <w:pgMar w:top="1701" w:right="284" w:bottom="991" w:left="284" w:header="709" w:footer="709" w:gutter="0"/>
          <w:cols w:space="708"/>
          <w:docGrid w:linePitch="360"/>
        </w:sectPr>
      </w:pPr>
    </w:p>
    <w:p w:rsidR="006A710C" w:rsidRPr="006A710C" w:rsidRDefault="006A710C" w:rsidP="00700A50">
      <w:pPr>
        <w:numPr>
          <w:ilvl w:val="0"/>
          <w:numId w:val="9"/>
        </w:numPr>
        <w:autoSpaceDE w:val="0"/>
        <w:autoSpaceDN w:val="0"/>
        <w:adjustRightInd w:val="0"/>
        <w:spacing w:after="0" w:line="240" w:lineRule="auto"/>
        <w:jc w:val="center"/>
        <w:rPr>
          <w:rFonts w:ascii="Times New Roman" w:eastAsia="Calibri" w:hAnsi="Times New Roman" w:cs="Arial"/>
          <w:b/>
          <w:sz w:val="28"/>
          <w:szCs w:val="28"/>
        </w:rPr>
      </w:pPr>
      <w:r w:rsidRPr="006A710C">
        <w:rPr>
          <w:rFonts w:ascii="Times New Roman" w:eastAsia="Calibri" w:hAnsi="Times New Roman" w:cs="Arial"/>
          <w:b/>
          <w:sz w:val="28"/>
          <w:szCs w:val="28"/>
        </w:rPr>
        <w:lastRenderedPageBreak/>
        <w:t>Перечень основных мероприятий подпрограммы</w:t>
      </w:r>
    </w:p>
    <w:p w:rsidR="006A710C" w:rsidRPr="006A710C" w:rsidRDefault="006A710C" w:rsidP="006A710C">
      <w:pPr>
        <w:autoSpaceDE w:val="0"/>
        <w:autoSpaceDN w:val="0"/>
        <w:adjustRightInd w:val="0"/>
        <w:spacing w:after="0" w:line="240" w:lineRule="auto"/>
        <w:ind w:left="1440"/>
        <w:rPr>
          <w:rFonts w:ascii="Times New Roman" w:eastAsia="Calibri" w:hAnsi="Times New Roman" w:cs="Arial"/>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969"/>
        <w:gridCol w:w="1559"/>
        <w:gridCol w:w="3544"/>
      </w:tblGrid>
      <w:tr w:rsidR="006A710C" w:rsidRPr="006A710C" w:rsidTr="006A710C">
        <w:tc>
          <w:tcPr>
            <w:tcW w:w="81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jc w:val="cente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w:t>
            </w:r>
          </w:p>
        </w:tc>
        <w:tc>
          <w:tcPr>
            <w:tcW w:w="9072" w:type="dxa"/>
            <w:gridSpan w:val="3"/>
            <w:tcBorders>
              <w:top w:val="single" w:sz="4" w:space="0" w:color="auto"/>
              <w:left w:val="single" w:sz="4" w:space="0" w:color="auto"/>
              <w:bottom w:val="single" w:sz="4" w:space="0" w:color="auto"/>
              <w:right w:val="single" w:sz="4" w:space="0" w:color="auto"/>
            </w:tcBorders>
          </w:tcPr>
          <w:p w:rsidR="006A710C" w:rsidRPr="006A710C" w:rsidRDefault="006A710C" w:rsidP="006A710C">
            <w:pPr>
              <w:spacing w:after="0" w:line="240" w:lineRule="auto"/>
              <w:jc w:val="center"/>
              <w:rPr>
                <w:rFonts w:ascii="Times New Roman" w:eastAsia="Times New Roman" w:hAnsi="Times New Roman" w:cs="Times New Roman"/>
                <w:b/>
                <w:sz w:val="28"/>
                <w:szCs w:val="28"/>
                <w:lang w:eastAsia="ru-RU"/>
              </w:rPr>
            </w:pPr>
            <w:r w:rsidRPr="006A710C">
              <w:rPr>
                <w:rFonts w:ascii="Times New Roman" w:eastAsia="Times New Roman" w:hAnsi="Times New Roman" w:cs="Times New Roman"/>
                <w:b/>
                <w:sz w:val="28"/>
                <w:szCs w:val="28"/>
                <w:lang w:eastAsia="ru-RU"/>
              </w:rPr>
              <w:t>Подпрограмма 1. «Жилище»</w:t>
            </w:r>
          </w:p>
          <w:p w:rsidR="006A710C" w:rsidRPr="006A710C" w:rsidRDefault="006A710C" w:rsidP="006A710C">
            <w:pPr>
              <w:autoSpaceDE w:val="0"/>
              <w:autoSpaceDN w:val="0"/>
              <w:adjustRightInd w:val="0"/>
              <w:spacing w:after="0" w:line="240" w:lineRule="auto"/>
              <w:jc w:val="both"/>
              <w:rPr>
                <w:rFonts w:ascii="Times New Roman" w:eastAsia="Calibri" w:hAnsi="Times New Roman" w:cs="Arial"/>
                <w:b/>
                <w:sz w:val="28"/>
                <w:szCs w:val="28"/>
              </w:rPr>
            </w:pPr>
          </w:p>
        </w:tc>
      </w:tr>
      <w:tr w:rsidR="006A710C" w:rsidRPr="006A710C" w:rsidTr="006A710C">
        <w:trPr>
          <w:trHeight w:val="1954"/>
        </w:trPr>
        <w:tc>
          <w:tcPr>
            <w:tcW w:w="81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jc w:val="cente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1.1.</w:t>
            </w:r>
          </w:p>
        </w:tc>
        <w:tc>
          <w:tcPr>
            <w:tcW w:w="396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Calibri" w:hAnsi="Times New Roman" w:cs="Times New Roman"/>
                <w:bCs/>
                <w:sz w:val="28"/>
                <w:szCs w:val="28"/>
              </w:rPr>
            </w:pPr>
            <w:r w:rsidRPr="006A710C">
              <w:rPr>
                <w:rFonts w:ascii="Times New Roman" w:eastAsia="Calibri" w:hAnsi="Times New Roman" w:cs="Times New Roman"/>
                <w:bCs/>
                <w:sz w:val="28"/>
                <w:szCs w:val="28"/>
                <w:lang w:eastAsia="ru-RU"/>
              </w:rPr>
              <w:t>Формирование и утверждение списка молодых семей и молодых специалистов – участников Подпрограммы по МО «Бичурский район», изъявивших желание получить социальную выплату</w:t>
            </w:r>
          </w:p>
        </w:tc>
        <w:tc>
          <w:tcPr>
            <w:tcW w:w="155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постоянно</w:t>
            </w:r>
          </w:p>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Количество молодых семей и молодых специалистов, нуждающихся в улучшении жилищных условий</w:t>
            </w:r>
          </w:p>
        </w:tc>
      </w:tr>
      <w:tr w:rsidR="006A710C" w:rsidRPr="006A710C" w:rsidTr="006A710C">
        <w:trPr>
          <w:trHeight w:val="1300"/>
        </w:trPr>
        <w:tc>
          <w:tcPr>
            <w:tcW w:w="81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jc w:val="cente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1.2.</w:t>
            </w:r>
          </w:p>
        </w:tc>
        <w:tc>
          <w:tcPr>
            <w:tcW w:w="3969"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Calibri" w:hAnsi="Times New Roman" w:cs="Arial"/>
                <w:b/>
                <w:bCs/>
                <w:sz w:val="28"/>
                <w:szCs w:val="28"/>
              </w:rPr>
            </w:pPr>
            <w:r w:rsidRPr="006A710C">
              <w:rPr>
                <w:rFonts w:ascii="Times New Roman" w:eastAsia="Calibri" w:hAnsi="Times New Roman" w:cs="Arial"/>
                <w:sz w:val="28"/>
                <w:szCs w:val="28"/>
              </w:rPr>
              <w:t xml:space="preserve">Оказание методической и практической помощи молодым семьям и молодым специалистам – участникам подпрограммы </w:t>
            </w:r>
          </w:p>
        </w:tc>
        <w:tc>
          <w:tcPr>
            <w:tcW w:w="155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постоянно</w:t>
            </w:r>
          </w:p>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color w:val="0000FF"/>
                <w:sz w:val="28"/>
                <w:szCs w:val="28"/>
                <w:lang w:eastAsia="ru-RU"/>
              </w:rPr>
            </w:pPr>
            <w:r w:rsidRPr="006A710C">
              <w:rPr>
                <w:rFonts w:ascii="Times New Roman" w:eastAsia="Times New Roman" w:hAnsi="Times New Roman" w:cs="Times New Roman"/>
                <w:sz w:val="28"/>
                <w:szCs w:val="28"/>
                <w:lang w:eastAsia="ru-RU"/>
              </w:rPr>
              <w:t>Повышение доступности информации о Подпрограмме</w:t>
            </w:r>
          </w:p>
        </w:tc>
      </w:tr>
      <w:tr w:rsidR="006A710C" w:rsidRPr="006A710C" w:rsidTr="006A710C">
        <w:tc>
          <w:tcPr>
            <w:tcW w:w="81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jc w:val="cente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1.3.</w:t>
            </w:r>
          </w:p>
        </w:tc>
        <w:tc>
          <w:tcPr>
            <w:tcW w:w="3969"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Calibri" w:hAnsi="Times New Roman" w:cs="Arial"/>
                <w:b/>
                <w:bCs/>
                <w:sz w:val="28"/>
                <w:szCs w:val="28"/>
              </w:rPr>
            </w:pPr>
            <w:r w:rsidRPr="006A710C">
              <w:rPr>
                <w:rFonts w:ascii="Times New Roman" w:eastAsia="Calibri" w:hAnsi="Times New Roman" w:cs="Arial"/>
                <w:bCs/>
                <w:sz w:val="28"/>
                <w:szCs w:val="28"/>
              </w:rPr>
              <w:t>Предоставление социальных выплат молодым семьям на приобретение (строительства) жилья</w:t>
            </w:r>
          </w:p>
        </w:tc>
        <w:tc>
          <w:tcPr>
            <w:tcW w:w="1559"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постоянно </w:t>
            </w:r>
          </w:p>
        </w:tc>
        <w:tc>
          <w:tcPr>
            <w:tcW w:w="354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rPr>
                <w:rFonts w:ascii="Times New Roman" w:eastAsia="Times New Roman" w:hAnsi="Times New Roman" w:cs="Times New Roman"/>
                <w:color w:val="0000FF"/>
                <w:sz w:val="28"/>
                <w:szCs w:val="28"/>
                <w:lang w:eastAsia="ru-RU"/>
              </w:rPr>
            </w:pPr>
            <w:r w:rsidRPr="006A710C">
              <w:rPr>
                <w:rFonts w:ascii="Times New Roman" w:eastAsia="Times New Roman" w:hAnsi="Times New Roman" w:cs="Times New Roman"/>
                <w:sz w:val="28"/>
                <w:szCs w:val="28"/>
                <w:lang w:eastAsia="ru-RU"/>
              </w:rPr>
              <w:t>Количество свидетельств о праве получения социальной выплаты на приобретение (строительство) жилых помещений, выданных молодым семьям и молодым специалистам, в т.ч. на погашение ипотечного жилищного кредита</w:t>
            </w:r>
          </w:p>
        </w:tc>
      </w:tr>
    </w:tbl>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p w:rsidR="006A710C" w:rsidRPr="006A710C" w:rsidRDefault="006A710C" w:rsidP="006A710C">
      <w:pPr>
        <w:autoSpaceDE w:val="0"/>
        <w:autoSpaceDN w:val="0"/>
        <w:adjustRightInd w:val="0"/>
        <w:spacing w:after="0" w:line="240" w:lineRule="auto"/>
        <w:ind w:left="1440"/>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p w:rsidR="006A710C" w:rsidRPr="006A710C" w:rsidRDefault="006A710C" w:rsidP="006A710C">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r w:rsidRPr="006A710C">
        <w:rPr>
          <w:rFonts w:ascii="Times New Roman" w:eastAsia="Times New Roman" w:hAnsi="Times New Roman" w:cs="Times New Roman"/>
          <w:lang w:eastAsia="ru-RU"/>
        </w:rPr>
        <w:t>Приложение № 2</w:t>
      </w:r>
    </w:p>
    <w:p w:rsidR="006A710C" w:rsidRPr="006A710C" w:rsidRDefault="006A710C" w:rsidP="006A710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A710C">
        <w:rPr>
          <w:rFonts w:ascii="Times New Roman" w:eastAsia="Times New Roman" w:hAnsi="Times New Roman" w:cs="Times New Roman"/>
          <w:lang w:eastAsia="ru-RU"/>
        </w:rPr>
        <w:t>к муниципальной программе</w:t>
      </w:r>
    </w:p>
    <w:p w:rsidR="006A710C" w:rsidRPr="006A710C" w:rsidRDefault="006A710C" w:rsidP="006A710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A710C">
        <w:rPr>
          <w:rFonts w:ascii="Times New Roman" w:eastAsia="Times New Roman" w:hAnsi="Times New Roman" w:cs="Times New Roman"/>
          <w:lang w:eastAsia="ru-RU"/>
        </w:rPr>
        <w:t>«</w:t>
      </w:r>
      <w:r w:rsidRPr="006A710C">
        <w:rPr>
          <w:rFonts w:ascii="Times New Roman" w:eastAsia="Times New Roman" w:hAnsi="Times New Roman" w:cs="Arial"/>
          <w:lang w:eastAsia="ru-RU"/>
        </w:rPr>
        <w:t>Молодежь Бичуры на 2015-2017 годы и на период до 2024 г.»</w:t>
      </w: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p w:rsidR="006A710C" w:rsidRPr="006A710C" w:rsidRDefault="006A710C" w:rsidP="006A710C">
      <w:pPr>
        <w:autoSpaceDE w:val="0"/>
        <w:autoSpaceDN w:val="0"/>
        <w:adjustRightInd w:val="0"/>
        <w:spacing w:after="0" w:line="240" w:lineRule="auto"/>
        <w:ind w:left="360" w:right="567"/>
        <w:jc w:val="center"/>
        <w:rPr>
          <w:rFonts w:ascii="Times New Roman" w:eastAsia="Times New Roman" w:hAnsi="Times New Roman" w:cs="Times New Roman"/>
          <w:b/>
          <w:sz w:val="28"/>
          <w:szCs w:val="28"/>
          <w:lang w:eastAsia="ru-RU"/>
        </w:rPr>
      </w:pPr>
      <w:r w:rsidRPr="006A710C">
        <w:rPr>
          <w:rFonts w:ascii="Times New Roman" w:eastAsia="Times New Roman" w:hAnsi="Times New Roman" w:cs="Times New Roman"/>
          <w:b/>
          <w:sz w:val="28"/>
          <w:szCs w:val="28"/>
          <w:lang w:eastAsia="ru-RU"/>
        </w:rPr>
        <w:t>Подпрограмма № 2 «Работа с детьми и молодежью»</w:t>
      </w:r>
    </w:p>
    <w:p w:rsidR="006A710C" w:rsidRPr="006A710C" w:rsidRDefault="006A710C" w:rsidP="006A710C">
      <w:pPr>
        <w:autoSpaceDE w:val="0"/>
        <w:autoSpaceDN w:val="0"/>
        <w:adjustRightInd w:val="0"/>
        <w:spacing w:after="0" w:line="240" w:lineRule="auto"/>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jc w:val="center"/>
        <w:rPr>
          <w:rFonts w:ascii="Times New Roman" w:eastAsia="Calibri" w:hAnsi="Times New Roman" w:cs="Arial"/>
          <w:b/>
          <w:sz w:val="28"/>
          <w:szCs w:val="28"/>
        </w:rPr>
      </w:pPr>
      <w:r w:rsidRPr="006A710C">
        <w:rPr>
          <w:rFonts w:ascii="Times New Roman" w:eastAsia="Calibri" w:hAnsi="Times New Roman" w:cs="Arial"/>
          <w:b/>
          <w:sz w:val="28"/>
          <w:szCs w:val="28"/>
        </w:rPr>
        <w:t>Паспорт подпрограммы</w:t>
      </w:r>
    </w:p>
    <w:tbl>
      <w:tblPr>
        <w:tblW w:w="9923" w:type="dxa"/>
        <w:tblInd w:w="-67" w:type="dxa"/>
        <w:tblLayout w:type="fixed"/>
        <w:tblCellMar>
          <w:left w:w="75" w:type="dxa"/>
          <w:right w:w="75" w:type="dxa"/>
        </w:tblCellMar>
        <w:tblLook w:val="04A0" w:firstRow="1" w:lastRow="0" w:firstColumn="1" w:lastColumn="0" w:noHBand="0" w:noVBand="1"/>
      </w:tblPr>
      <w:tblGrid>
        <w:gridCol w:w="3403"/>
        <w:gridCol w:w="1842"/>
        <w:gridCol w:w="1134"/>
        <w:gridCol w:w="851"/>
        <w:gridCol w:w="709"/>
        <w:gridCol w:w="1275"/>
        <w:gridCol w:w="709"/>
      </w:tblGrid>
      <w:tr w:rsidR="006A710C" w:rsidRPr="006A710C" w:rsidTr="006A710C">
        <w:trPr>
          <w:trHeight w:val="600"/>
        </w:trPr>
        <w:tc>
          <w:tcPr>
            <w:tcW w:w="3403" w:type="dxa"/>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ind w:right="567"/>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Наименование  </w:t>
            </w:r>
          </w:p>
          <w:p w:rsidR="006A710C" w:rsidRPr="006A710C" w:rsidRDefault="006A710C" w:rsidP="006A710C">
            <w:pPr>
              <w:autoSpaceDE w:val="0"/>
              <w:autoSpaceDN w:val="0"/>
              <w:adjustRightInd w:val="0"/>
              <w:spacing w:after="0" w:line="240" w:lineRule="auto"/>
              <w:ind w:right="567"/>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Подпрограммы      </w:t>
            </w:r>
          </w:p>
        </w:tc>
        <w:tc>
          <w:tcPr>
            <w:tcW w:w="6520" w:type="dxa"/>
            <w:gridSpan w:val="6"/>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Работа с детьми и молодежью</w:t>
            </w:r>
          </w:p>
        </w:tc>
      </w:tr>
      <w:tr w:rsidR="006A710C" w:rsidRPr="006A710C" w:rsidTr="006A710C">
        <w:trPr>
          <w:trHeight w:val="600"/>
        </w:trPr>
        <w:tc>
          <w:tcPr>
            <w:tcW w:w="3403" w:type="dxa"/>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ind w:right="567"/>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Ответственный исполнитель подпрограммы</w:t>
            </w:r>
          </w:p>
        </w:tc>
        <w:tc>
          <w:tcPr>
            <w:tcW w:w="6520" w:type="dxa"/>
            <w:gridSpan w:val="6"/>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Сектор по развитию физической культуры, спорта и молодежной политики МКУ Администрация МО «Бичурский район»</w:t>
            </w:r>
          </w:p>
          <w:p w:rsidR="006A710C" w:rsidRPr="006A710C" w:rsidRDefault="006A710C" w:rsidP="006A710C">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tc>
      </w:tr>
      <w:tr w:rsidR="006A710C" w:rsidRPr="006A710C" w:rsidTr="006A710C">
        <w:trPr>
          <w:trHeight w:val="600"/>
        </w:trPr>
        <w:tc>
          <w:tcPr>
            <w:tcW w:w="3403" w:type="dxa"/>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Соисполнители подпрограммы</w:t>
            </w:r>
          </w:p>
        </w:tc>
        <w:tc>
          <w:tcPr>
            <w:tcW w:w="6520" w:type="dxa"/>
            <w:gridSpan w:val="6"/>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spacing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МУ Районное Управление образованием Администрации     МО «Бичурский район», МУ Управление культуры Администрации МО «Бичурский район», Отдел социальной защиты населения по Бичурскому району, ГУ Центр занятости населения, ГБУЗ «Бичурская ЦРБ», Отдел военного комиссариата РБ по Бичурскому району, Детские и молодежные общественные организации, Редакция газеты «Бичурский хлебороб», </w:t>
            </w:r>
            <w:r w:rsidRPr="006A710C">
              <w:rPr>
                <w:rFonts w:ascii="Times New Roman" w:eastAsia="Times New Roman" w:hAnsi="Times New Roman" w:cs="Times New Roman"/>
                <w:color w:val="000000"/>
                <w:sz w:val="28"/>
                <w:szCs w:val="28"/>
                <w:lang w:eastAsia="ru-RU"/>
              </w:rPr>
              <w:t>ОМВД России  по Бичурскому району</w:t>
            </w:r>
            <w:r w:rsidRPr="006A710C">
              <w:rPr>
                <w:rFonts w:ascii="Times New Roman" w:eastAsia="Times New Roman" w:hAnsi="Times New Roman" w:cs="Times New Roman"/>
                <w:sz w:val="28"/>
                <w:szCs w:val="28"/>
                <w:lang w:eastAsia="ru-RU"/>
              </w:rPr>
              <w:t xml:space="preserve">, </w:t>
            </w:r>
            <w:r w:rsidRPr="006A710C">
              <w:rPr>
                <w:rFonts w:ascii="Times New Roman" w:eastAsia="Times New Roman" w:hAnsi="Times New Roman" w:cs="Times New Roman"/>
                <w:color w:val="000000"/>
                <w:sz w:val="28"/>
                <w:szCs w:val="28"/>
                <w:lang w:eastAsia="ru-RU"/>
              </w:rPr>
              <w:t>НОУ ДПО Бичурский РСТК РО ДОСААФ России РБ, Главы МО-СП Бичурского района (по согласованию)</w:t>
            </w:r>
          </w:p>
        </w:tc>
      </w:tr>
      <w:tr w:rsidR="006A710C" w:rsidRPr="006A710C" w:rsidTr="006A710C">
        <w:trPr>
          <w:trHeight w:val="600"/>
        </w:trPr>
        <w:tc>
          <w:tcPr>
            <w:tcW w:w="3403" w:type="dxa"/>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ind w:right="567"/>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Цель и задачи подпрограммы</w:t>
            </w:r>
          </w:p>
        </w:tc>
        <w:tc>
          <w:tcPr>
            <w:tcW w:w="6520" w:type="dxa"/>
            <w:gridSpan w:val="6"/>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Цель:</w:t>
            </w:r>
          </w:p>
          <w:p w:rsidR="006A710C" w:rsidRPr="006A710C" w:rsidRDefault="006A710C" w:rsidP="006A710C">
            <w:pPr>
              <w:autoSpaceDE w:val="0"/>
              <w:autoSpaceDN w:val="0"/>
              <w:adjustRightInd w:val="0"/>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w:t>
            </w:r>
          </w:p>
          <w:p w:rsidR="006A710C" w:rsidRPr="006A710C" w:rsidRDefault="006A710C" w:rsidP="006A710C">
            <w:pPr>
              <w:autoSpaceDE w:val="0"/>
              <w:autoSpaceDN w:val="0"/>
              <w:adjustRightInd w:val="0"/>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Задачи:</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Увеличение количества молодежных общественных объединений и добровольческих организаций;</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увеличение числа молодежи – участников мероприятий;</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совершенствование и модернизация инфраструктуры работы с детьми, подростками и молодежью;</w:t>
            </w:r>
          </w:p>
          <w:p w:rsidR="006A710C" w:rsidRPr="006A710C" w:rsidRDefault="006A710C" w:rsidP="006A710C">
            <w:pPr>
              <w:spacing w:after="0" w:line="240" w:lineRule="auto"/>
              <w:rPr>
                <w:rFonts w:ascii="Times New Roman" w:eastAsia="Times New Roman" w:hAnsi="Times New Roman" w:cs="Times New Roman"/>
                <w:sz w:val="28"/>
                <w:szCs w:val="28"/>
                <w:lang w:eastAsia="ru-RU"/>
              </w:rPr>
            </w:pPr>
          </w:p>
        </w:tc>
      </w:tr>
      <w:tr w:rsidR="006A710C" w:rsidRPr="006A710C" w:rsidTr="006A710C">
        <w:trPr>
          <w:trHeight w:val="827"/>
        </w:trPr>
        <w:tc>
          <w:tcPr>
            <w:tcW w:w="3403" w:type="dxa"/>
            <w:tcBorders>
              <w:top w:val="nil"/>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Целевые индикаторы подпрограммы</w:t>
            </w:r>
          </w:p>
        </w:tc>
        <w:tc>
          <w:tcPr>
            <w:tcW w:w="6520" w:type="dxa"/>
            <w:gridSpan w:val="6"/>
            <w:tcBorders>
              <w:top w:val="nil"/>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6A710C">
              <w:rPr>
                <w:rFonts w:ascii="Times New Roman" w:eastAsia="Times New Roman" w:hAnsi="Times New Roman" w:cs="Times New Roman"/>
                <w:bCs/>
                <w:sz w:val="28"/>
                <w:szCs w:val="28"/>
                <w:lang w:eastAsia="ru-RU"/>
              </w:rPr>
              <w:t>1.Доля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молодежи, %</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6A710C">
              <w:rPr>
                <w:rFonts w:ascii="Times New Roman" w:eastAsia="Times New Roman" w:hAnsi="Times New Roman" w:cs="Times New Roman"/>
                <w:bCs/>
                <w:sz w:val="28"/>
                <w:szCs w:val="28"/>
                <w:lang w:eastAsia="ru-RU"/>
              </w:rPr>
              <w:lastRenderedPageBreak/>
              <w:t>2. 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 чел.</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6A710C">
              <w:rPr>
                <w:rFonts w:ascii="Times New Roman" w:eastAsia="Times New Roman" w:hAnsi="Times New Roman" w:cs="Times New Roman"/>
                <w:bCs/>
                <w:sz w:val="28"/>
                <w:szCs w:val="28"/>
                <w:lang w:eastAsia="ru-RU"/>
              </w:rPr>
              <w:t>3. Доля молодых людей, участвующих в мероприятиях (конкурсах, фестивалях, олимпиадах) научно-технической и социально-значимой направленности, в общем количестве молодежи, %</w:t>
            </w:r>
          </w:p>
        </w:tc>
      </w:tr>
      <w:tr w:rsidR="006A710C" w:rsidRPr="006A710C" w:rsidTr="006A710C">
        <w:trPr>
          <w:trHeight w:val="600"/>
        </w:trPr>
        <w:tc>
          <w:tcPr>
            <w:tcW w:w="3403" w:type="dxa"/>
            <w:tcBorders>
              <w:top w:val="nil"/>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lastRenderedPageBreak/>
              <w:t xml:space="preserve">Сроки </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реализации    подпрограммы</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   </w:t>
            </w:r>
          </w:p>
        </w:tc>
        <w:tc>
          <w:tcPr>
            <w:tcW w:w="6520" w:type="dxa"/>
            <w:gridSpan w:val="6"/>
            <w:tcBorders>
              <w:top w:val="nil"/>
              <w:left w:val="single" w:sz="8" w:space="0" w:color="auto"/>
              <w:bottom w:val="single" w:sz="8" w:space="0" w:color="auto"/>
              <w:right w:val="single" w:sz="8" w:space="0" w:color="auto"/>
            </w:tcBorders>
            <w:hideMark/>
          </w:tcPr>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2015-2024 г.</w:t>
            </w:r>
          </w:p>
        </w:tc>
      </w:tr>
      <w:tr w:rsidR="006A710C" w:rsidRPr="006A710C" w:rsidTr="006A710C">
        <w:trPr>
          <w:trHeight w:val="54"/>
        </w:trPr>
        <w:tc>
          <w:tcPr>
            <w:tcW w:w="3403" w:type="dxa"/>
            <w:vMerge w:val="restart"/>
            <w:tcBorders>
              <w:top w:val="nil"/>
              <w:left w:val="single" w:sz="8" w:space="0" w:color="auto"/>
              <w:bottom w:val="nil"/>
              <w:right w:val="single" w:sz="8"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Объемы финансирования подпрограммы, тыс. руб</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520" w:type="dxa"/>
            <w:gridSpan w:val="6"/>
            <w:tcBorders>
              <w:top w:val="nil"/>
              <w:left w:val="single" w:sz="8" w:space="0" w:color="auto"/>
              <w:bottom w:val="single" w:sz="8" w:space="0" w:color="auto"/>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 </w:t>
            </w:r>
          </w:p>
        </w:tc>
      </w:tr>
      <w:tr w:rsidR="006A710C" w:rsidRPr="006A710C" w:rsidTr="006A710C">
        <w:trPr>
          <w:trHeight w:val="300"/>
        </w:trPr>
        <w:tc>
          <w:tcPr>
            <w:tcW w:w="3403" w:type="dxa"/>
            <w:vMerge/>
            <w:tcBorders>
              <w:top w:val="nil"/>
              <w:left w:val="single" w:sz="8" w:space="0" w:color="auto"/>
              <w:bottom w:val="nil"/>
              <w:right w:val="single" w:sz="8" w:space="0" w:color="auto"/>
            </w:tcBorders>
            <w:vAlign w:val="center"/>
            <w:hideMark/>
          </w:tcPr>
          <w:p w:rsidR="006A710C" w:rsidRPr="006A710C" w:rsidRDefault="006A710C" w:rsidP="006A710C">
            <w:pPr>
              <w:spacing w:after="0" w:line="240" w:lineRule="auto"/>
              <w:rPr>
                <w:rFonts w:ascii="Times New Roman" w:eastAsia="Times New Roman" w:hAnsi="Times New Roman" w:cs="Times New Roman"/>
                <w:sz w:val="28"/>
                <w:szCs w:val="28"/>
                <w:lang w:eastAsia="ru-RU"/>
              </w:rPr>
            </w:pPr>
          </w:p>
        </w:tc>
        <w:tc>
          <w:tcPr>
            <w:tcW w:w="1842" w:type="dxa"/>
            <w:tcBorders>
              <w:top w:val="nil"/>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nil"/>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Всего</w:t>
            </w:r>
          </w:p>
        </w:tc>
        <w:tc>
          <w:tcPr>
            <w:tcW w:w="851" w:type="dxa"/>
            <w:tcBorders>
              <w:top w:val="nil"/>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ФБ</w:t>
            </w:r>
          </w:p>
        </w:tc>
        <w:tc>
          <w:tcPr>
            <w:tcW w:w="709" w:type="dxa"/>
            <w:tcBorders>
              <w:top w:val="nil"/>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РБ</w:t>
            </w:r>
          </w:p>
        </w:tc>
        <w:tc>
          <w:tcPr>
            <w:tcW w:w="1275" w:type="dxa"/>
            <w:tcBorders>
              <w:top w:val="nil"/>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Бюджет МО</w:t>
            </w:r>
          </w:p>
        </w:tc>
        <w:tc>
          <w:tcPr>
            <w:tcW w:w="709" w:type="dxa"/>
            <w:tcBorders>
              <w:top w:val="nil"/>
              <w:left w:val="single" w:sz="4" w:space="0" w:color="auto"/>
              <w:bottom w:val="single" w:sz="4" w:space="0" w:color="auto"/>
              <w:right w:val="single" w:sz="8"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ВИ</w:t>
            </w:r>
          </w:p>
        </w:tc>
      </w:tr>
      <w:tr w:rsidR="006A710C" w:rsidRPr="006A710C" w:rsidTr="006A710C">
        <w:trPr>
          <w:trHeight w:val="406"/>
        </w:trPr>
        <w:tc>
          <w:tcPr>
            <w:tcW w:w="3403" w:type="dxa"/>
            <w:vMerge/>
            <w:tcBorders>
              <w:top w:val="nil"/>
              <w:left w:val="single" w:sz="8" w:space="0" w:color="auto"/>
              <w:bottom w:val="nil"/>
              <w:right w:val="single" w:sz="8" w:space="0" w:color="auto"/>
            </w:tcBorders>
            <w:vAlign w:val="center"/>
            <w:hideMark/>
          </w:tcPr>
          <w:p w:rsidR="006A710C" w:rsidRPr="006A710C" w:rsidRDefault="006A710C" w:rsidP="006A710C">
            <w:pPr>
              <w:spacing w:after="0" w:line="240" w:lineRule="auto"/>
              <w:rPr>
                <w:rFonts w:ascii="Times New Roman" w:eastAsia="Times New Roman" w:hAnsi="Times New Roman" w:cs="Times New Roman"/>
                <w:sz w:val="28"/>
                <w:szCs w:val="28"/>
                <w:lang w:eastAsia="ru-RU"/>
              </w:rPr>
            </w:pPr>
          </w:p>
        </w:tc>
        <w:tc>
          <w:tcPr>
            <w:tcW w:w="1842" w:type="dxa"/>
            <w:tcBorders>
              <w:top w:val="single" w:sz="4" w:space="0" w:color="auto"/>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2015</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851"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70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709" w:type="dxa"/>
            <w:tcBorders>
              <w:top w:val="single" w:sz="4" w:space="0" w:color="auto"/>
              <w:left w:val="single" w:sz="4" w:space="0" w:color="auto"/>
              <w:bottom w:val="single" w:sz="4" w:space="0" w:color="auto"/>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414"/>
        </w:trPr>
        <w:tc>
          <w:tcPr>
            <w:tcW w:w="3403" w:type="dxa"/>
            <w:vMerge/>
            <w:tcBorders>
              <w:top w:val="nil"/>
              <w:left w:val="single" w:sz="8" w:space="0" w:color="auto"/>
              <w:bottom w:val="nil"/>
              <w:right w:val="single" w:sz="8" w:space="0" w:color="auto"/>
            </w:tcBorders>
            <w:vAlign w:val="center"/>
            <w:hideMark/>
          </w:tcPr>
          <w:p w:rsidR="006A710C" w:rsidRPr="006A710C" w:rsidRDefault="006A710C" w:rsidP="006A710C">
            <w:pPr>
              <w:spacing w:after="0" w:line="240" w:lineRule="auto"/>
              <w:rPr>
                <w:rFonts w:ascii="Times New Roman" w:eastAsia="Times New Roman" w:hAnsi="Times New Roman" w:cs="Times New Roman"/>
                <w:sz w:val="28"/>
                <w:szCs w:val="28"/>
                <w:lang w:eastAsia="ru-RU"/>
              </w:rPr>
            </w:pPr>
          </w:p>
        </w:tc>
        <w:tc>
          <w:tcPr>
            <w:tcW w:w="1842" w:type="dxa"/>
            <w:tcBorders>
              <w:top w:val="single" w:sz="4" w:space="0" w:color="auto"/>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2016</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851"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70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709" w:type="dxa"/>
            <w:tcBorders>
              <w:top w:val="single" w:sz="4" w:space="0" w:color="auto"/>
              <w:left w:val="single" w:sz="4" w:space="0" w:color="auto"/>
              <w:bottom w:val="single" w:sz="4" w:space="0" w:color="auto"/>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3403" w:type="dxa"/>
            <w:vMerge/>
            <w:tcBorders>
              <w:top w:val="nil"/>
              <w:left w:val="single" w:sz="8" w:space="0" w:color="auto"/>
              <w:bottom w:val="nil"/>
              <w:right w:val="single" w:sz="8" w:space="0" w:color="auto"/>
            </w:tcBorders>
            <w:vAlign w:val="center"/>
            <w:hideMark/>
          </w:tcPr>
          <w:p w:rsidR="006A710C" w:rsidRPr="006A710C" w:rsidRDefault="006A710C" w:rsidP="006A710C">
            <w:pPr>
              <w:spacing w:after="0" w:line="240" w:lineRule="auto"/>
              <w:rPr>
                <w:rFonts w:ascii="Times New Roman" w:eastAsia="Times New Roman" w:hAnsi="Times New Roman" w:cs="Times New Roman"/>
                <w:sz w:val="28"/>
                <w:szCs w:val="28"/>
                <w:lang w:eastAsia="ru-RU"/>
              </w:rPr>
            </w:pPr>
          </w:p>
        </w:tc>
        <w:tc>
          <w:tcPr>
            <w:tcW w:w="1842" w:type="dxa"/>
            <w:tcBorders>
              <w:top w:val="single" w:sz="4" w:space="0" w:color="auto"/>
              <w:left w:val="single" w:sz="8"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2017</w:t>
            </w:r>
          </w:p>
        </w:tc>
        <w:tc>
          <w:tcPr>
            <w:tcW w:w="113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c>
          <w:tcPr>
            <w:tcW w:w="851"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c>
          <w:tcPr>
            <w:tcW w:w="70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c>
          <w:tcPr>
            <w:tcW w:w="709" w:type="dxa"/>
            <w:tcBorders>
              <w:top w:val="single" w:sz="4" w:space="0" w:color="auto"/>
              <w:left w:val="single" w:sz="4" w:space="0" w:color="auto"/>
              <w:bottom w:val="single" w:sz="4" w:space="0" w:color="auto"/>
              <w:right w:val="single" w:sz="8" w:space="0" w:color="auto"/>
            </w:tcBorders>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3403" w:type="dxa"/>
            <w:tcBorders>
              <w:top w:val="nil"/>
              <w:left w:val="single" w:sz="8" w:space="0" w:color="auto"/>
              <w:bottom w:val="nil"/>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tcBorders>
              <w:top w:val="single" w:sz="4" w:space="0" w:color="auto"/>
              <w:left w:val="single" w:sz="8"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2018</w:t>
            </w:r>
          </w:p>
        </w:tc>
        <w:tc>
          <w:tcPr>
            <w:tcW w:w="113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77,7755</w:t>
            </w:r>
          </w:p>
        </w:tc>
        <w:tc>
          <w:tcPr>
            <w:tcW w:w="851"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c>
          <w:tcPr>
            <w:tcW w:w="70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77,7755</w:t>
            </w:r>
          </w:p>
        </w:tc>
        <w:tc>
          <w:tcPr>
            <w:tcW w:w="709" w:type="dxa"/>
            <w:tcBorders>
              <w:top w:val="single" w:sz="4" w:space="0" w:color="auto"/>
              <w:left w:val="single" w:sz="4" w:space="0" w:color="auto"/>
              <w:bottom w:val="single" w:sz="4" w:space="0" w:color="auto"/>
              <w:right w:val="single" w:sz="8" w:space="0" w:color="auto"/>
            </w:tcBorders>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3403" w:type="dxa"/>
            <w:tcBorders>
              <w:top w:val="nil"/>
              <w:left w:val="single" w:sz="8" w:space="0" w:color="auto"/>
              <w:bottom w:val="nil"/>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tcBorders>
              <w:top w:val="single" w:sz="4" w:space="0" w:color="auto"/>
              <w:left w:val="single" w:sz="8"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80,87</w:t>
            </w:r>
          </w:p>
        </w:tc>
        <w:tc>
          <w:tcPr>
            <w:tcW w:w="851"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c>
          <w:tcPr>
            <w:tcW w:w="70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80,87</w:t>
            </w:r>
          </w:p>
        </w:tc>
        <w:tc>
          <w:tcPr>
            <w:tcW w:w="709" w:type="dxa"/>
            <w:tcBorders>
              <w:top w:val="single" w:sz="4" w:space="0" w:color="auto"/>
              <w:left w:val="single" w:sz="4" w:space="0" w:color="auto"/>
              <w:bottom w:val="single" w:sz="4" w:space="0" w:color="auto"/>
              <w:right w:val="single" w:sz="8" w:space="0" w:color="auto"/>
            </w:tcBorders>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3403" w:type="dxa"/>
            <w:vMerge w:val="restart"/>
            <w:tcBorders>
              <w:top w:val="nil"/>
              <w:left w:val="single" w:sz="8" w:space="0" w:color="auto"/>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tcBorders>
              <w:top w:val="single" w:sz="4" w:space="0" w:color="auto"/>
              <w:left w:val="single" w:sz="8"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38,31</w:t>
            </w:r>
          </w:p>
        </w:tc>
        <w:tc>
          <w:tcPr>
            <w:tcW w:w="851"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70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38,31</w:t>
            </w:r>
          </w:p>
        </w:tc>
        <w:tc>
          <w:tcPr>
            <w:tcW w:w="709" w:type="dxa"/>
            <w:tcBorders>
              <w:top w:val="single" w:sz="4" w:space="0" w:color="auto"/>
              <w:left w:val="single" w:sz="4" w:space="0" w:color="auto"/>
              <w:bottom w:val="single" w:sz="4" w:space="0" w:color="auto"/>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3403" w:type="dxa"/>
            <w:vMerge/>
            <w:tcBorders>
              <w:left w:val="single" w:sz="8" w:space="0" w:color="auto"/>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tcBorders>
              <w:top w:val="single" w:sz="4" w:space="0" w:color="auto"/>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2021</w:t>
            </w:r>
          </w:p>
        </w:tc>
        <w:tc>
          <w:tcPr>
            <w:tcW w:w="1134" w:type="dxa"/>
            <w:tcBorders>
              <w:top w:val="single" w:sz="4" w:space="0" w:color="auto"/>
              <w:left w:val="single" w:sz="4" w:space="0" w:color="auto"/>
              <w:bottom w:val="single" w:sz="4" w:space="0" w:color="auto"/>
              <w:right w:val="single" w:sz="4" w:space="0" w:color="auto"/>
            </w:tcBorders>
          </w:tcPr>
          <w:p w:rsidR="006A710C" w:rsidRPr="006A710C" w:rsidRDefault="003F6768" w:rsidP="006A710C">
            <w:pPr>
              <w:rPr>
                <w:rFonts w:ascii="Calibri" w:eastAsia="Times New Roman" w:hAnsi="Calibri" w:cs="Times New Roman"/>
                <w:lang w:eastAsia="ru-RU"/>
              </w:rPr>
            </w:pPr>
            <w:r>
              <w:rPr>
                <w:rFonts w:ascii="Times New Roman" w:eastAsia="Times New Roman" w:hAnsi="Times New Roman" w:cs="Times New Roman"/>
                <w:sz w:val="28"/>
                <w:szCs w:val="28"/>
                <w:lang w:eastAsia="ru-RU"/>
              </w:rPr>
              <w:t>162</w:t>
            </w:r>
            <w:r w:rsidR="006A710C" w:rsidRPr="006A710C">
              <w:rPr>
                <w:rFonts w:ascii="Times New Roman" w:eastAsia="Times New Roman" w:hAnsi="Times New Roman" w:cs="Times New Roman"/>
                <w:sz w:val="28"/>
                <w:szCs w:val="28"/>
                <w:lang w:eastAsia="ru-RU"/>
              </w:rPr>
              <w:t>,0</w:t>
            </w:r>
            <w:r w:rsidR="009E12E4">
              <w:rPr>
                <w:rFonts w:ascii="Times New Roman" w:eastAsia="Times New Roman" w:hAnsi="Times New Roman" w:cs="Times New Roman"/>
                <w:sz w:val="28"/>
                <w:szCs w:val="28"/>
                <w:lang w:eastAsia="ru-RU"/>
              </w:rPr>
              <w:t>40</w:t>
            </w:r>
          </w:p>
        </w:tc>
        <w:tc>
          <w:tcPr>
            <w:tcW w:w="851"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c>
          <w:tcPr>
            <w:tcW w:w="709" w:type="dxa"/>
            <w:tcBorders>
              <w:top w:val="single" w:sz="4" w:space="0" w:color="auto"/>
              <w:left w:val="single" w:sz="4" w:space="0" w:color="auto"/>
              <w:bottom w:val="single" w:sz="4" w:space="0" w:color="auto"/>
              <w:right w:val="single" w:sz="4" w:space="0" w:color="auto"/>
            </w:tcBorders>
          </w:tcPr>
          <w:p w:rsidR="006A710C" w:rsidRPr="006A710C" w:rsidRDefault="003F6768" w:rsidP="006A710C">
            <w:pPr>
              <w:rPr>
                <w:rFonts w:ascii="Calibri" w:eastAsia="Times New Roman" w:hAnsi="Calibri" w:cs="Times New Roman"/>
                <w:lang w:eastAsia="ru-RU"/>
              </w:rPr>
            </w:pPr>
            <w:r>
              <w:rPr>
                <w:rFonts w:ascii="Times New Roman" w:eastAsia="Times New Roman" w:hAnsi="Times New Roman" w:cs="Times New Roman"/>
                <w:sz w:val="28"/>
                <w:szCs w:val="28"/>
                <w:lang w:eastAsia="ru-RU"/>
              </w:rPr>
              <w:t>100,0</w:t>
            </w:r>
          </w:p>
        </w:tc>
        <w:tc>
          <w:tcPr>
            <w:tcW w:w="1275" w:type="dxa"/>
            <w:tcBorders>
              <w:top w:val="single" w:sz="4" w:space="0" w:color="auto"/>
              <w:left w:val="single" w:sz="4" w:space="0" w:color="auto"/>
              <w:bottom w:val="single" w:sz="4" w:space="0" w:color="auto"/>
              <w:right w:val="single" w:sz="4" w:space="0" w:color="auto"/>
            </w:tcBorders>
          </w:tcPr>
          <w:p w:rsidR="006A710C" w:rsidRPr="006A710C" w:rsidRDefault="009E12E4" w:rsidP="006A710C">
            <w:pPr>
              <w:rPr>
                <w:rFonts w:ascii="Calibri" w:eastAsia="Times New Roman" w:hAnsi="Calibri" w:cs="Times New Roman"/>
                <w:lang w:eastAsia="ru-RU"/>
              </w:rPr>
            </w:pPr>
            <w:r>
              <w:rPr>
                <w:rFonts w:ascii="Times New Roman" w:eastAsia="Times New Roman" w:hAnsi="Times New Roman" w:cs="Times New Roman"/>
                <w:sz w:val="28"/>
                <w:szCs w:val="28"/>
                <w:lang w:eastAsia="ru-RU"/>
              </w:rPr>
              <w:t>62,040</w:t>
            </w:r>
          </w:p>
        </w:tc>
        <w:tc>
          <w:tcPr>
            <w:tcW w:w="709" w:type="dxa"/>
            <w:tcBorders>
              <w:top w:val="single" w:sz="4" w:space="0" w:color="auto"/>
              <w:left w:val="single" w:sz="4" w:space="0" w:color="auto"/>
              <w:bottom w:val="single" w:sz="4" w:space="0" w:color="auto"/>
              <w:right w:val="single" w:sz="8" w:space="0" w:color="auto"/>
            </w:tcBorders>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3403" w:type="dxa"/>
            <w:vMerge/>
            <w:tcBorders>
              <w:left w:val="single" w:sz="8" w:space="0" w:color="auto"/>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tcBorders>
              <w:top w:val="single" w:sz="4" w:space="0" w:color="auto"/>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c>
          <w:tcPr>
            <w:tcW w:w="851"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c>
          <w:tcPr>
            <w:tcW w:w="70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c>
          <w:tcPr>
            <w:tcW w:w="1275"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c>
          <w:tcPr>
            <w:tcW w:w="709" w:type="dxa"/>
            <w:tcBorders>
              <w:top w:val="single" w:sz="4" w:space="0" w:color="auto"/>
              <w:left w:val="single" w:sz="4" w:space="0" w:color="auto"/>
              <w:bottom w:val="single" w:sz="4" w:space="0" w:color="auto"/>
              <w:right w:val="single" w:sz="8" w:space="0" w:color="auto"/>
            </w:tcBorders>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3403" w:type="dxa"/>
            <w:vMerge/>
            <w:tcBorders>
              <w:left w:val="single" w:sz="8" w:space="0" w:color="auto"/>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tcBorders>
              <w:top w:val="single" w:sz="4" w:space="0" w:color="auto"/>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c>
          <w:tcPr>
            <w:tcW w:w="851"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c>
          <w:tcPr>
            <w:tcW w:w="70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c>
          <w:tcPr>
            <w:tcW w:w="1275"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c>
          <w:tcPr>
            <w:tcW w:w="709" w:type="dxa"/>
            <w:tcBorders>
              <w:top w:val="single" w:sz="4" w:space="0" w:color="auto"/>
              <w:left w:val="single" w:sz="4" w:space="0" w:color="auto"/>
              <w:bottom w:val="single" w:sz="4" w:space="0" w:color="auto"/>
              <w:right w:val="single" w:sz="8" w:space="0" w:color="auto"/>
            </w:tcBorders>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3403" w:type="dxa"/>
            <w:vMerge/>
            <w:tcBorders>
              <w:left w:val="single" w:sz="8" w:space="0" w:color="auto"/>
              <w:bottom w:val="single" w:sz="4" w:space="0" w:color="auto"/>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tcBorders>
              <w:top w:val="single" w:sz="4" w:space="0" w:color="auto"/>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2024</w:t>
            </w:r>
          </w:p>
        </w:tc>
        <w:tc>
          <w:tcPr>
            <w:tcW w:w="1134"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c>
          <w:tcPr>
            <w:tcW w:w="851"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c>
          <w:tcPr>
            <w:tcW w:w="70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c>
          <w:tcPr>
            <w:tcW w:w="1275"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c>
          <w:tcPr>
            <w:tcW w:w="709" w:type="dxa"/>
            <w:tcBorders>
              <w:top w:val="single" w:sz="4" w:space="0" w:color="auto"/>
              <w:left w:val="single" w:sz="4" w:space="0" w:color="auto"/>
              <w:bottom w:val="single" w:sz="4" w:space="0" w:color="auto"/>
              <w:right w:val="single" w:sz="8" w:space="0" w:color="auto"/>
            </w:tcBorders>
          </w:tcPr>
          <w:p w:rsidR="006A710C" w:rsidRPr="006A710C" w:rsidRDefault="006A710C" w:rsidP="006A710C">
            <w:pPr>
              <w:rPr>
                <w:rFonts w:ascii="Calibri" w:eastAsia="Times New Roman" w:hAnsi="Calibri" w:cs="Times New Roman"/>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600"/>
        </w:trPr>
        <w:tc>
          <w:tcPr>
            <w:tcW w:w="3403" w:type="dxa"/>
            <w:tcBorders>
              <w:top w:val="single" w:sz="4" w:space="0" w:color="auto"/>
              <w:left w:val="single" w:sz="8" w:space="0" w:color="auto"/>
              <w:bottom w:val="nil"/>
              <w:right w:val="single" w:sz="8"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 </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Ожидаемые результаты реализации подпрограммы</w:t>
            </w:r>
          </w:p>
        </w:tc>
        <w:tc>
          <w:tcPr>
            <w:tcW w:w="6520" w:type="dxa"/>
            <w:gridSpan w:val="6"/>
            <w:tcBorders>
              <w:top w:val="nil"/>
              <w:left w:val="single" w:sz="8" w:space="0" w:color="auto"/>
              <w:bottom w:val="nil"/>
              <w:right w:val="single" w:sz="8" w:space="0" w:color="auto"/>
            </w:tcBorders>
            <w:hideMark/>
          </w:tcPr>
          <w:p w:rsidR="006A710C" w:rsidRPr="006A710C" w:rsidRDefault="006A710C" w:rsidP="006A710C">
            <w:pPr>
              <w:spacing w:after="0" w:line="240" w:lineRule="auto"/>
              <w:rPr>
                <w:rFonts w:ascii="Times New Roman" w:eastAsia="Times New Roman" w:hAnsi="Times New Roman" w:cs="Times New Roman"/>
                <w:sz w:val="28"/>
                <w:szCs w:val="28"/>
                <w:lang w:eastAsia="ru-RU"/>
              </w:rPr>
            </w:pPr>
          </w:p>
          <w:p w:rsidR="006A710C" w:rsidRPr="006A710C" w:rsidRDefault="006A710C" w:rsidP="006A710C">
            <w:pPr>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создание условий для формирования социально активной личности, гражданина России; поддержка и развитие деятельности детских и молодежных общественных объединений и организаций, действующих на территории Бичурского района- увеличение мероприятий </w:t>
            </w:r>
            <w:r w:rsidR="0000203F" w:rsidRPr="006A710C">
              <w:rPr>
                <w:rFonts w:ascii="Times New Roman" w:eastAsia="Times New Roman" w:hAnsi="Times New Roman" w:cs="Times New Roman"/>
                <w:sz w:val="28"/>
                <w:szCs w:val="28"/>
                <w:lang w:eastAsia="ru-RU"/>
              </w:rPr>
              <w:t>по занятости</w:t>
            </w:r>
            <w:r w:rsidRPr="006A710C">
              <w:rPr>
                <w:rFonts w:ascii="Times New Roman" w:eastAsia="Times New Roman" w:hAnsi="Times New Roman" w:cs="Times New Roman"/>
                <w:sz w:val="28"/>
                <w:szCs w:val="28"/>
                <w:lang w:eastAsia="ru-RU"/>
              </w:rPr>
              <w:t xml:space="preserve"> досуга у молодежи.</w:t>
            </w:r>
          </w:p>
          <w:p w:rsidR="006A710C" w:rsidRPr="006A710C" w:rsidRDefault="006A710C" w:rsidP="006A710C">
            <w:pPr>
              <w:spacing w:after="0" w:line="240" w:lineRule="auto"/>
              <w:rPr>
                <w:rFonts w:ascii="Times New Roman" w:eastAsia="Times New Roman" w:hAnsi="Times New Roman" w:cs="Times New Roman"/>
                <w:sz w:val="28"/>
                <w:szCs w:val="28"/>
                <w:lang w:eastAsia="ru-RU"/>
              </w:rPr>
            </w:pPr>
          </w:p>
        </w:tc>
      </w:tr>
      <w:tr w:rsidR="006A710C" w:rsidRPr="006A710C" w:rsidTr="006A710C">
        <w:trPr>
          <w:trHeight w:val="100"/>
        </w:trPr>
        <w:tc>
          <w:tcPr>
            <w:tcW w:w="3403" w:type="dxa"/>
            <w:tcBorders>
              <w:top w:val="nil"/>
              <w:left w:val="single" w:sz="8" w:space="0" w:color="auto"/>
              <w:bottom w:val="single" w:sz="8" w:space="0" w:color="auto"/>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520" w:type="dxa"/>
            <w:gridSpan w:val="6"/>
            <w:tcBorders>
              <w:top w:val="nil"/>
              <w:left w:val="single" w:sz="8" w:space="0" w:color="auto"/>
              <w:bottom w:val="single" w:sz="8" w:space="0" w:color="auto"/>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6A710C" w:rsidRPr="006A710C" w:rsidRDefault="006A710C" w:rsidP="006A710C">
      <w:pPr>
        <w:autoSpaceDE w:val="0"/>
        <w:autoSpaceDN w:val="0"/>
        <w:adjustRightInd w:val="0"/>
        <w:spacing w:after="0" w:line="240" w:lineRule="auto"/>
        <w:jc w:val="both"/>
        <w:rPr>
          <w:rFonts w:ascii="Times New Roman" w:eastAsia="Calibri" w:hAnsi="Times New Roman" w:cs="Arial"/>
          <w:b/>
          <w:sz w:val="28"/>
          <w:szCs w:val="28"/>
        </w:rPr>
      </w:pPr>
      <w:r w:rsidRPr="006A710C">
        <w:rPr>
          <w:rFonts w:ascii="Times New Roman" w:eastAsia="Calibri" w:hAnsi="Times New Roman" w:cs="Arial"/>
          <w:sz w:val="28"/>
          <w:szCs w:val="28"/>
        </w:rPr>
        <w:t xml:space="preserve">*справочно, подлежит корректировке </w:t>
      </w:r>
    </w:p>
    <w:p w:rsidR="006A710C" w:rsidRDefault="006A710C" w:rsidP="006A710C">
      <w:pPr>
        <w:autoSpaceDE w:val="0"/>
        <w:autoSpaceDN w:val="0"/>
        <w:adjustRightInd w:val="0"/>
        <w:spacing w:after="0" w:line="240" w:lineRule="auto"/>
        <w:rPr>
          <w:rFonts w:ascii="Times New Roman" w:eastAsia="Calibri" w:hAnsi="Times New Roman" w:cs="Arial"/>
          <w:sz w:val="28"/>
          <w:szCs w:val="28"/>
        </w:rPr>
      </w:pPr>
    </w:p>
    <w:p w:rsidR="003A5C9C" w:rsidRDefault="003A5C9C" w:rsidP="006A710C">
      <w:pPr>
        <w:autoSpaceDE w:val="0"/>
        <w:autoSpaceDN w:val="0"/>
        <w:adjustRightInd w:val="0"/>
        <w:spacing w:after="0" w:line="240" w:lineRule="auto"/>
        <w:rPr>
          <w:rFonts w:ascii="Times New Roman" w:eastAsia="Calibri" w:hAnsi="Times New Roman" w:cs="Arial"/>
          <w:sz w:val="28"/>
          <w:szCs w:val="28"/>
        </w:rPr>
      </w:pPr>
    </w:p>
    <w:p w:rsidR="003A5C9C" w:rsidRDefault="003A5C9C" w:rsidP="006A710C">
      <w:pPr>
        <w:autoSpaceDE w:val="0"/>
        <w:autoSpaceDN w:val="0"/>
        <w:adjustRightInd w:val="0"/>
        <w:spacing w:after="0" w:line="240" w:lineRule="auto"/>
        <w:rPr>
          <w:rFonts w:ascii="Times New Roman" w:eastAsia="Calibri" w:hAnsi="Times New Roman" w:cs="Arial"/>
          <w:sz w:val="28"/>
          <w:szCs w:val="28"/>
        </w:rPr>
      </w:pPr>
    </w:p>
    <w:p w:rsidR="003A5C9C" w:rsidRPr="006A710C" w:rsidRDefault="003A5C9C" w:rsidP="006A710C">
      <w:pPr>
        <w:autoSpaceDE w:val="0"/>
        <w:autoSpaceDN w:val="0"/>
        <w:adjustRightInd w:val="0"/>
        <w:spacing w:after="0" w:line="240" w:lineRule="auto"/>
        <w:rPr>
          <w:rFonts w:ascii="Times New Roman" w:eastAsia="Calibri" w:hAnsi="Times New Roman" w:cs="Arial"/>
          <w:sz w:val="28"/>
          <w:szCs w:val="28"/>
        </w:rPr>
      </w:pPr>
    </w:p>
    <w:p w:rsidR="006A710C" w:rsidRPr="006A710C" w:rsidRDefault="006A710C" w:rsidP="00700A50">
      <w:pPr>
        <w:numPr>
          <w:ilvl w:val="0"/>
          <w:numId w:val="5"/>
        </w:numPr>
        <w:autoSpaceDE w:val="0"/>
        <w:autoSpaceDN w:val="0"/>
        <w:adjustRightInd w:val="0"/>
        <w:spacing w:after="0" w:line="240" w:lineRule="auto"/>
        <w:jc w:val="center"/>
        <w:outlineLvl w:val="1"/>
        <w:rPr>
          <w:rFonts w:ascii="Times New Roman" w:eastAsia="Calibri" w:hAnsi="Times New Roman" w:cs="Arial"/>
          <w:b/>
          <w:sz w:val="28"/>
          <w:szCs w:val="28"/>
        </w:rPr>
      </w:pPr>
      <w:r w:rsidRPr="006A710C">
        <w:rPr>
          <w:rFonts w:ascii="Times New Roman" w:eastAsia="Calibri" w:hAnsi="Times New Roman" w:cs="Arial"/>
          <w:b/>
          <w:sz w:val="28"/>
          <w:szCs w:val="28"/>
        </w:rPr>
        <w:lastRenderedPageBreak/>
        <w:t>Характеристика текущего состояния, основные проблемы, анализ основных показателей подпрограммы</w:t>
      </w:r>
    </w:p>
    <w:p w:rsidR="006A710C" w:rsidRPr="006A710C" w:rsidRDefault="006A710C" w:rsidP="006A710C">
      <w:pPr>
        <w:autoSpaceDE w:val="0"/>
        <w:autoSpaceDN w:val="0"/>
        <w:adjustRightInd w:val="0"/>
        <w:spacing w:after="0" w:line="240" w:lineRule="auto"/>
        <w:ind w:left="1440"/>
        <w:outlineLvl w:val="1"/>
        <w:rPr>
          <w:rFonts w:ascii="Times New Roman" w:eastAsia="Calibri" w:hAnsi="Times New Roman" w:cs="Arial"/>
          <w:b/>
          <w:sz w:val="28"/>
          <w:szCs w:val="28"/>
        </w:rPr>
      </w:pPr>
    </w:p>
    <w:p w:rsidR="006A710C" w:rsidRPr="006A710C" w:rsidRDefault="006A710C" w:rsidP="006A710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A710C">
        <w:rPr>
          <w:rFonts w:ascii="Times New Roman" w:eastAsia="Times New Roman" w:hAnsi="Times New Roman" w:cs="Times New Roman"/>
          <w:sz w:val="28"/>
          <w:szCs w:val="28"/>
          <w:lang w:eastAsia="ru-RU"/>
        </w:rPr>
        <w:tab/>
      </w:r>
      <w:r w:rsidRPr="006A710C">
        <w:rPr>
          <w:rFonts w:ascii="Arial" w:eastAsia="Times New Roman" w:hAnsi="Arial" w:cs="Arial"/>
          <w:color w:val="2D2D2D"/>
          <w:spacing w:val="2"/>
          <w:sz w:val="21"/>
          <w:szCs w:val="21"/>
          <w:lang w:eastAsia="ru-RU"/>
        </w:rPr>
        <w:t> </w:t>
      </w:r>
      <w:r w:rsidRPr="006A710C">
        <w:rPr>
          <w:rFonts w:ascii="Times New Roman" w:eastAsia="Times New Roman" w:hAnsi="Times New Roman" w:cs="Times New Roman"/>
          <w:spacing w:val="2"/>
          <w:sz w:val="28"/>
          <w:szCs w:val="28"/>
          <w:lang w:eastAsia="ru-RU"/>
        </w:rPr>
        <w:t>Успешное решение задач социально-экономического и культурного развития Бичурского района невозможно без активного участия молодежи. Это предполагает создание условий для самостоятельности, молодежного творчества, самоопределения молодых людей, их адаптации к социально-экономическим и политическим изменениям.     Молодёжь Бичурского района отличает социальная мобильность и восприимчивость к новым идеям, но в то же время в молодежной среде отмечается ряд проблем:     - слабо развита культура ответственного гражданского поведения, низка мотивация к участию в общественно-политической деятельности;</w:t>
      </w:r>
      <w:r w:rsidRPr="006A710C">
        <w:rPr>
          <w:rFonts w:ascii="Times New Roman" w:eastAsia="Times New Roman" w:hAnsi="Times New Roman" w:cs="Times New Roman"/>
          <w:spacing w:val="2"/>
          <w:sz w:val="28"/>
          <w:szCs w:val="28"/>
          <w:lang w:eastAsia="ru-RU"/>
        </w:rPr>
        <w:br/>
        <w:t>     - несоответствие жизненных установок, ценностей и моделей поведения молодых людей потребностям страны;    </w:t>
      </w:r>
    </w:p>
    <w:p w:rsidR="006A710C" w:rsidRPr="006A710C" w:rsidRDefault="006A710C" w:rsidP="006A710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A710C">
        <w:rPr>
          <w:rFonts w:ascii="Times New Roman" w:eastAsia="Times New Roman" w:hAnsi="Times New Roman" w:cs="Times New Roman"/>
          <w:spacing w:val="2"/>
          <w:sz w:val="28"/>
          <w:szCs w:val="28"/>
          <w:lang w:eastAsia="ru-RU"/>
        </w:rPr>
        <w:t> - социальная изолированность молодых людей;</w:t>
      </w:r>
    </w:p>
    <w:p w:rsidR="006A710C" w:rsidRPr="006A710C" w:rsidRDefault="006A710C" w:rsidP="006A710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A710C">
        <w:rPr>
          <w:rFonts w:ascii="Times New Roman" w:eastAsia="Times New Roman" w:hAnsi="Times New Roman" w:cs="Times New Roman"/>
          <w:spacing w:val="2"/>
          <w:sz w:val="28"/>
          <w:szCs w:val="28"/>
          <w:lang w:eastAsia="ru-RU"/>
        </w:rPr>
        <w:t> - отсутствие необходимого набора возможностей для реабилитации и адаптации молодежи, находящейся в трудной жизненной ситуации;     </w:t>
      </w:r>
    </w:p>
    <w:p w:rsidR="006A710C" w:rsidRPr="006A710C" w:rsidRDefault="006A710C" w:rsidP="006A710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A710C">
        <w:rPr>
          <w:rFonts w:ascii="Times New Roman" w:eastAsia="Times New Roman" w:hAnsi="Times New Roman" w:cs="Times New Roman"/>
          <w:spacing w:val="2"/>
          <w:sz w:val="28"/>
          <w:szCs w:val="28"/>
          <w:lang w:eastAsia="ru-RU"/>
        </w:rPr>
        <w:t>- слабая вовлеченность молодежи в общественно-политическую жизнь общества;     </w:t>
      </w:r>
    </w:p>
    <w:p w:rsidR="006A710C" w:rsidRPr="006A710C" w:rsidRDefault="006A710C" w:rsidP="006A710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A710C">
        <w:rPr>
          <w:rFonts w:ascii="Times New Roman" w:eastAsia="Times New Roman" w:hAnsi="Times New Roman" w:cs="Times New Roman"/>
          <w:spacing w:val="2"/>
          <w:sz w:val="28"/>
          <w:szCs w:val="28"/>
          <w:lang w:eastAsia="ru-RU"/>
        </w:rPr>
        <w:t>- неразвитость системы выявления и продвижения инициативной и талантливой молодежи;     </w:t>
      </w:r>
    </w:p>
    <w:p w:rsidR="006A710C" w:rsidRPr="006A710C" w:rsidRDefault="006A710C" w:rsidP="006A710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A710C">
        <w:rPr>
          <w:rFonts w:ascii="Times New Roman" w:eastAsia="Times New Roman" w:hAnsi="Times New Roman" w:cs="Times New Roman"/>
          <w:spacing w:val="2"/>
          <w:sz w:val="28"/>
          <w:szCs w:val="28"/>
          <w:lang w:eastAsia="ru-RU"/>
        </w:rPr>
        <w:t>- слабая общегражданская идентичность;    </w:t>
      </w:r>
    </w:p>
    <w:p w:rsidR="006A710C" w:rsidRPr="006A710C" w:rsidRDefault="006A710C" w:rsidP="006A710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A710C">
        <w:rPr>
          <w:rFonts w:ascii="Times New Roman" w:eastAsia="Times New Roman" w:hAnsi="Times New Roman" w:cs="Times New Roman"/>
          <w:spacing w:val="2"/>
          <w:sz w:val="28"/>
          <w:szCs w:val="28"/>
          <w:lang w:eastAsia="ru-RU"/>
        </w:rPr>
        <w:t> - несоответствие кадрового потенциала молодежной политики имеющимся потребностям.     </w:t>
      </w:r>
    </w:p>
    <w:p w:rsidR="006A710C" w:rsidRPr="006A710C" w:rsidRDefault="006A710C" w:rsidP="006A710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A710C">
        <w:rPr>
          <w:rFonts w:ascii="Times New Roman" w:eastAsia="Times New Roman" w:hAnsi="Times New Roman" w:cs="Times New Roman"/>
          <w:spacing w:val="2"/>
          <w:sz w:val="28"/>
          <w:szCs w:val="28"/>
          <w:lang w:eastAsia="ru-RU"/>
        </w:rPr>
        <w:t xml:space="preserve">     Вышеназванные проблемы и приоритетные задачи, поставленные государством в отношении воспитания молодежи - создание условий для успешной социализации и эффективной самореализации подростков, молодежи и молодых семей, развитие и использование их потенциала в интересах развития Бичурского района - призвана решать муниципальная подпрограмма «Работа с детьми и молодежью».</w:t>
      </w:r>
    </w:p>
    <w:p w:rsidR="006A710C" w:rsidRPr="006A710C" w:rsidRDefault="006A710C" w:rsidP="006A710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A710C">
        <w:rPr>
          <w:rFonts w:ascii="Times New Roman" w:eastAsia="Times New Roman" w:hAnsi="Times New Roman" w:cs="Times New Roman"/>
          <w:spacing w:val="2"/>
          <w:sz w:val="28"/>
          <w:szCs w:val="28"/>
          <w:lang w:eastAsia="ru-RU"/>
        </w:rPr>
        <w:t xml:space="preserve">    На территории муниципального образования Бичурский район имеется 9 волонтерских отрядов, деятельность которых направлена на пропаганду здорового образа жизни и профилактику асоциального поведения.</w:t>
      </w:r>
    </w:p>
    <w:p w:rsidR="006A710C" w:rsidRPr="006A710C" w:rsidRDefault="006A710C" w:rsidP="006A710C">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6A710C">
        <w:rPr>
          <w:rFonts w:ascii="Times New Roman" w:eastAsia="Times New Roman" w:hAnsi="Times New Roman" w:cs="Times New Roman"/>
          <w:b/>
          <w:spacing w:val="2"/>
          <w:sz w:val="28"/>
          <w:szCs w:val="28"/>
          <w:lang w:eastAsia="ru-RU"/>
        </w:rPr>
        <w:t>2. Основные цели и задачи подпрограммы</w:t>
      </w: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pacing w:val="2"/>
          <w:sz w:val="28"/>
          <w:szCs w:val="28"/>
          <w:lang w:eastAsia="ru-RU"/>
        </w:rPr>
        <w:t xml:space="preserve">  Основной целью подпрограммы является:</w:t>
      </w: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w:t>
      </w: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   Достижение поставленной цели предполагается осуществить через решение следующих задач:</w:t>
      </w: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увеличение количества молодежных общественных объединений и добровольческих организаций;</w:t>
      </w: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увеличение числа молодежи – участников мероприятий;</w:t>
      </w: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6A710C" w:rsidRPr="006A710C" w:rsidSect="006A710C">
          <w:pgSz w:w="11906" w:h="16838"/>
          <w:pgMar w:top="284" w:right="991" w:bottom="284" w:left="1701" w:header="709" w:footer="709" w:gutter="0"/>
          <w:cols w:space="708"/>
          <w:docGrid w:linePitch="360"/>
        </w:sectPr>
      </w:pPr>
      <w:r w:rsidRPr="006A710C">
        <w:rPr>
          <w:rFonts w:ascii="Times New Roman" w:eastAsia="Times New Roman" w:hAnsi="Times New Roman" w:cs="Times New Roman"/>
          <w:sz w:val="28"/>
          <w:szCs w:val="28"/>
          <w:lang w:eastAsia="ru-RU"/>
        </w:rPr>
        <w:t>- совершенствование и модернизация инфраструктуры работы с детьми, подростками и молодежью.</w:t>
      </w:r>
    </w:p>
    <w:p w:rsidR="006A710C" w:rsidRPr="006A710C" w:rsidRDefault="006A710C" w:rsidP="006A710C">
      <w:pPr>
        <w:autoSpaceDE w:val="0"/>
        <w:autoSpaceDN w:val="0"/>
        <w:adjustRightInd w:val="0"/>
        <w:spacing w:after="0" w:line="240" w:lineRule="auto"/>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jc w:val="center"/>
        <w:rPr>
          <w:rFonts w:ascii="Times New Roman" w:eastAsia="Calibri" w:hAnsi="Times New Roman" w:cs="Arial"/>
          <w:b/>
          <w:sz w:val="28"/>
          <w:szCs w:val="28"/>
        </w:rPr>
      </w:pPr>
      <w:r w:rsidRPr="006A710C">
        <w:rPr>
          <w:rFonts w:ascii="Times New Roman" w:eastAsia="Calibri" w:hAnsi="Times New Roman" w:cs="Arial"/>
          <w:b/>
          <w:sz w:val="28"/>
          <w:szCs w:val="28"/>
        </w:rPr>
        <w:t>3.Целевые индикаторы подпрограммы и их значения</w:t>
      </w:r>
    </w:p>
    <w:tbl>
      <w:tblPr>
        <w:tblStyle w:val="a9"/>
        <w:tblpPr w:leftFromText="180" w:rightFromText="180" w:vertAnchor="text" w:horzAnchor="margin" w:tblpXSpec="center" w:tblpY="239"/>
        <w:tblW w:w="12334" w:type="dxa"/>
        <w:tblLayout w:type="fixed"/>
        <w:tblLook w:val="04A0" w:firstRow="1" w:lastRow="0" w:firstColumn="1" w:lastColumn="0" w:noHBand="0" w:noVBand="1"/>
      </w:tblPr>
      <w:tblGrid>
        <w:gridCol w:w="2977"/>
        <w:gridCol w:w="1843"/>
        <w:gridCol w:w="425"/>
        <w:gridCol w:w="709"/>
        <w:gridCol w:w="709"/>
        <w:gridCol w:w="708"/>
        <w:gridCol w:w="709"/>
        <w:gridCol w:w="709"/>
        <w:gridCol w:w="709"/>
        <w:gridCol w:w="709"/>
        <w:gridCol w:w="709"/>
        <w:gridCol w:w="709"/>
        <w:gridCol w:w="709"/>
      </w:tblGrid>
      <w:tr w:rsidR="006A710C" w:rsidRPr="006A710C" w:rsidTr="006A710C">
        <w:tc>
          <w:tcPr>
            <w:tcW w:w="2977" w:type="dxa"/>
            <w:vMerge w:val="restart"/>
          </w:tcPr>
          <w:p w:rsidR="006A710C" w:rsidRPr="006A710C" w:rsidRDefault="006A710C" w:rsidP="006A710C">
            <w:pPr>
              <w:rPr>
                <w:b/>
                <w:bCs/>
                <w:sz w:val="24"/>
                <w:szCs w:val="24"/>
              </w:rPr>
            </w:pPr>
            <w:r w:rsidRPr="006A710C">
              <w:rPr>
                <w:b/>
                <w:bCs/>
                <w:sz w:val="24"/>
                <w:szCs w:val="24"/>
              </w:rPr>
              <w:t>Наименование цели (задачи)</w:t>
            </w:r>
          </w:p>
        </w:tc>
        <w:tc>
          <w:tcPr>
            <w:tcW w:w="1843" w:type="dxa"/>
            <w:vMerge w:val="restart"/>
          </w:tcPr>
          <w:p w:rsidR="006A710C" w:rsidRPr="006A710C" w:rsidRDefault="006A710C" w:rsidP="006A710C">
            <w:pPr>
              <w:rPr>
                <w:b/>
                <w:bCs/>
                <w:sz w:val="24"/>
                <w:szCs w:val="24"/>
              </w:rPr>
            </w:pPr>
            <w:r w:rsidRPr="006A710C">
              <w:rPr>
                <w:b/>
                <w:bCs/>
                <w:sz w:val="24"/>
                <w:szCs w:val="24"/>
              </w:rPr>
              <w:t>Показатель</w:t>
            </w:r>
          </w:p>
          <w:p w:rsidR="006A710C" w:rsidRPr="006A710C" w:rsidRDefault="006A710C" w:rsidP="006A710C">
            <w:pPr>
              <w:rPr>
                <w:b/>
                <w:bCs/>
                <w:sz w:val="24"/>
                <w:szCs w:val="24"/>
              </w:rPr>
            </w:pPr>
            <w:r w:rsidRPr="006A710C">
              <w:rPr>
                <w:b/>
                <w:bCs/>
                <w:sz w:val="24"/>
                <w:szCs w:val="24"/>
              </w:rPr>
              <w:t>(индикатор, наименование)</w:t>
            </w:r>
          </w:p>
        </w:tc>
        <w:tc>
          <w:tcPr>
            <w:tcW w:w="425" w:type="dxa"/>
            <w:vMerge w:val="restart"/>
          </w:tcPr>
          <w:p w:rsidR="006A710C" w:rsidRPr="006A710C" w:rsidRDefault="006A710C" w:rsidP="006A710C">
            <w:pPr>
              <w:rPr>
                <w:b/>
                <w:bCs/>
                <w:sz w:val="24"/>
                <w:szCs w:val="24"/>
              </w:rPr>
            </w:pPr>
            <w:r w:rsidRPr="006A710C">
              <w:rPr>
                <w:b/>
                <w:bCs/>
                <w:sz w:val="24"/>
                <w:szCs w:val="24"/>
              </w:rPr>
              <w:t>Ед.изм</w:t>
            </w:r>
          </w:p>
        </w:tc>
        <w:tc>
          <w:tcPr>
            <w:tcW w:w="4253" w:type="dxa"/>
            <w:gridSpan w:val="6"/>
          </w:tcPr>
          <w:p w:rsidR="006A710C" w:rsidRPr="006A710C" w:rsidRDefault="006A710C" w:rsidP="006A710C">
            <w:pPr>
              <w:rPr>
                <w:b/>
                <w:bCs/>
                <w:sz w:val="24"/>
                <w:szCs w:val="24"/>
              </w:rPr>
            </w:pPr>
            <w:r w:rsidRPr="006A710C">
              <w:rPr>
                <w:b/>
                <w:bCs/>
                <w:sz w:val="24"/>
                <w:szCs w:val="24"/>
              </w:rPr>
              <w:t>Прогнозный период</w:t>
            </w:r>
          </w:p>
        </w:tc>
        <w:tc>
          <w:tcPr>
            <w:tcW w:w="709" w:type="dxa"/>
          </w:tcPr>
          <w:p w:rsidR="006A710C" w:rsidRPr="006A710C" w:rsidRDefault="006A710C" w:rsidP="006A710C">
            <w:pPr>
              <w:rPr>
                <w:b/>
                <w:bCs/>
                <w:sz w:val="24"/>
                <w:szCs w:val="24"/>
              </w:rPr>
            </w:pPr>
          </w:p>
        </w:tc>
        <w:tc>
          <w:tcPr>
            <w:tcW w:w="709" w:type="dxa"/>
          </w:tcPr>
          <w:p w:rsidR="006A710C" w:rsidRPr="006A710C" w:rsidRDefault="006A710C" w:rsidP="006A710C">
            <w:pPr>
              <w:rPr>
                <w:b/>
                <w:bCs/>
                <w:sz w:val="24"/>
                <w:szCs w:val="24"/>
              </w:rPr>
            </w:pPr>
          </w:p>
        </w:tc>
        <w:tc>
          <w:tcPr>
            <w:tcW w:w="709" w:type="dxa"/>
          </w:tcPr>
          <w:p w:rsidR="006A710C" w:rsidRPr="006A710C" w:rsidRDefault="006A710C" w:rsidP="006A710C">
            <w:pPr>
              <w:rPr>
                <w:b/>
                <w:bCs/>
                <w:sz w:val="24"/>
                <w:szCs w:val="24"/>
              </w:rPr>
            </w:pPr>
          </w:p>
        </w:tc>
        <w:tc>
          <w:tcPr>
            <w:tcW w:w="709" w:type="dxa"/>
          </w:tcPr>
          <w:p w:rsidR="006A710C" w:rsidRPr="006A710C" w:rsidRDefault="006A710C" w:rsidP="006A710C">
            <w:pPr>
              <w:rPr>
                <w:b/>
                <w:bCs/>
                <w:sz w:val="24"/>
                <w:szCs w:val="24"/>
              </w:rPr>
            </w:pPr>
          </w:p>
        </w:tc>
      </w:tr>
      <w:tr w:rsidR="006A710C" w:rsidRPr="006A710C" w:rsidTr="006A710C">
        <w:tc>
          <w:tcPr>
            <w:tcW w:w="2977" w:type="dxa"/>
            <w:vMerge/>
          </w:tcPr>
          <w:p w:rsidR="006A710C" w:rsidRPr="006A710C" w:rsidRDefault="006A710C" w:rsidP="006A710C">
            <w:pPr>
              <w:rPr>
                <w:b/>
                <w:bCs/>
                <w:sz w:val="24"/>
                <w:szCs w:val="24"/>
              </w:rPr>
            </w:pPr>
          </w:p>
        </w:tc>
        <w:tc>
          <w:tcPr>
            <w:tcW w:w="1843" w:type="dxa"/>
            <w:vMerge/>
          </w:tcPr>
          <w:p w:rsidR="006A710C" w:rsidRPr="006A710C" w:rsidRDefault="006A710C" w:rsidP="006A710C">
            <w:pPr>
              <w:rPr>
                <w:b/>
                <w:bCs/>
                <w:sz w:val="24"/>
                <w:szCs w:val="24"/>
              </w:rPr>
            </w:pPr>
          </w:p>
        </w:tc>
        <w:tc>
          <w:tcPr>
            <w:tcW w:w="425" w:type="dxa"/>
            <w:vMerge/>
          </w:tcPr>
          <w:p w:rsidR="006A710C" w:rsidRPr="006A710C" w:rsidRDefault="006A710C" w:rsidP="006A710C">
            <w:pPr>
              <w:rPr>
                <w:b/>
                <w:bCs/>
                <w:sz w:val="24"/>
                <w:szCs w:val="24"/>
              </w:rPr>
            </w:pPr>
          </w:p>
        </w:tc>
        <w:tc>
          <w:tcPr>
            <w:tcW w:w="709" w:type="dxa"/>
          </w:tcPr>
          <w:p w:rsidR="006A710C" w:rsidRPr="006A710C" w:rsidRDefault="006A710C" w:rsidP="006A710C">
            <w:pPr>
              <w:rPr>
                <w:b/>
                <w:bCs/>
                <w:sz w:val="24"/>
                <w:szCs w:val="24"/>
              </w:rPr>
            </w:pPr>
            <w:r w:rsidRPr="006A710C">
              <w:rPr>
                <w:b/>
                <w:bCs/>
                <w:sz w:val="24"/>
                <w:szCs w:val="24"/>
              </w:rPr>
              <w:t>2015</w:t>
            </w:r>
          </w:p>
        </w:tc>
        <w:tc>
          <w:tcPr>
            <w:tcW w:w="709" w:type="dxa"/>
          </w:tcPr>
          <w:p w:rsidR="006A710C" w:rsidRPr="006A710C" w:rsidRDefault="006A710C" w:rsidP="006A710C">
            <w:pPr>
              <w:rPr>
                <w:b/>
                <w:bCs/>
                <w:sz w:val="24"/>
                <w:szCs w:val="24"/>
              </w:rPr>
            </w:pPr>
            <w:r w:rsidRPr="006A710C">
              <w:rPr>
                <w:b/>
                <w:bCs/>
                <w:sz w:val="24"/>
                <w:szCs w:val="24"/>
              </w:rPr>
              <w:t>2016</w:t>
            </w:r>
          </w:p>
        </w:tc>
        <w:tc>
          <w:tcPr>
            <w:tcW w:w="708" w:type="dxa"/>
          </w:tcPr>
          <w:p w:rsidR="006A710C" w:rsidRPr="006A710C" w:rsidRDefault="006A710C" w:rsidP="006A710C">
            <w:pPr>
              <w:rPr>
                <w:b/>
                <w:bCs/>
                <w:sz w:val="24"/>
                <w:szCs w:val="24"/>
              </w:rPr>
            </w:pPr>
            <w:r w:rsidRPr="006A710C">
              <w:rPr>
                <w:b/>
                <w:bCs/>
                <w:sz w:val="24"/>
                <w:szCs w:val="24"/>
              </w:rPr>
              <w:t>2017</w:t>
            </w:r>
          </w:p>
        </w:tc>
        <w:tc>
          <w:tcPr>
            <w:tcW w:w="709" w:type="dxa"/>
          </w:tcPr>
          <w:p w:rsidR="006A710C" w:rsidRPr="006A710C" w:rsidRDefault="006A710C" w:rsidP="006A710C">
            <w:pPr>
              <w:rPr>
                <w:b/>
                <w:bCs/>
                <w:sz w:val="24"/>
                <w:szCs w:val="24"/>
              </w:rPr>
            </w:pPr>
            <w:r w:rsidRPr="006A710C">
              <w:rPr>
                <w:b/>
                <w:bCs/>
                <w:sz w:val="24"/>
                <w:szCs w:val="24"/>
              </w:rPr>
              <w:t>2018</w:t>
            </w:r>
          </w:p>
        </w:tc>
        <w:tc>
          <w:tcPr>
            <w:tcW w:w="709" w:type="dxa"/>
          </w:tcPr>
          <w:p w:rsidR="006A710C" w:rsidRPr="006A710C" w:rsidRDefault="006A710C" w:rsidP="006A710C">
            <w:pPr>
              <w:rPr>
                <w:b/>
                <w:bCs/>
                <w:sz w:val="24"/>
                <w:szCs w:val="24"/>
              </w:rPr>
            </w:pPr>
            <w:r w:rsidRPr="006A710C">
              <w:rPr>
                <w:b/>
                <w:bCs/>
                <w:sz w:val="24"/>
                <w:szCs w:val="24"/>
              </w:rPr>
              <w:t>2019</w:t>
            </w:r>
          </w:p>
        </w:tc>
        <w:tc>
          <w:tcPr>
            <w:tcW w:w="709" w:type="dxa"/>
          </w:tcPr>
          <w:p w:rsidR="006A710C" w:rsidRPr="006A710C" w:rsidRDefault="006A710C" w:rsidP="006A710C">
            <w:pPr>
              <w:rPr>
                <w:b/>
                <w:bCs/>
                <w:sz w:val="24"/>
                <w:szCs w:val="24"/>
              </w:rPr>
            </w:pPr>
            <w:r w:rsidRPr="006A710C">
              <w:rPr>
                <w:b/>
                <w:bCs/>
                <w:sz w:val="24"/>
                <w:szCs w:val="24"/>
              </w:rPr>
              <w:t>2020</w:t>
            </w:r>
          </w:p>
        </w:tc>
        <w:tc>
          <w:tcPr>
            <w:tcW w:w="709" w:type="dxa"/>
          </w:tcPr>
          <w:p w:rsidR="006A710C" w:rsidRPr="006A710C" w:rsidRDefault="006A710C" w:rsidP="006A710C">
            <w:pPr>
              <w:rPr>
                <w:b/>
                <w:bCs/>
                <w:sz w:val="24"/>
                <w:szCs w:val="24"/>
              </w:rPr>
            </w:pPr>
            <w:r w:rsidRPr="006A710C">
              <w:rPr>
                <w:b/>
                <w:bCs/>
                <w:sz w:val="24"/>
                <w:szCs w:val="24"/>
              </w:rPr>
              <w:t>2021</w:t>
            </w:r>
          </w:p>
        </w:tc>
        <w:tc>
          <w:tcPr>
            <w:tcW w:w="709" w:type="dxa"/>
          </w:tcPr>
          <w:p w:rsidR="006A710C" w:rsidRPr="006A710C" w:rsidRDefault="006A710C" w:rsidP="006A710C">
            <w:pPr>
              <w:rPr>
                <w:b/>
                <w:bCs/>
                <w:sz w:val="24"/>
                <w:szCs w:val="24"/>
              </w:rPr>
            </w:pPr>
            <w:r w:rsidRPr="006A710C">
              <w:rPr>
                <w:b/>
                <w:bCs/>
                <w:sz w:val="24"/>
                <w:szCs w:val="24"/>
              </w:rPr>
              <w:t>2022</w:t>
            </w:r>
          </w:p>
        </w:tc>
        <w:tc>
          <w:tcPr>
            <w:tcW w:w="709" w:type="dxa"/>
          </w:tcPr>
          <w:p w:rsidR="006A710C" w:rsidRPr="006A710C" w:rsidRDefault="006A710C" w:rsidP="006A710C">
            <w:pPr>
              <w:rPr>
                <w:b/>
                <w:bCs/>
                <w:sz w:val="24"/>
                <w:szCs w:val="24"/>
              </w:rPr>
            </w:pPr>
            <w:r w:rsidRPr="006A710C">
              <w:rPr>
                <w:b/>
                <w:bCs/>
                <w:sz w:val="24"/>
                <w:szCs w:val="24"/>
              </w:rPr>
              <w:t>2023</w:t>
            </w:r>
          </w:p>
        </w:tc>
        <w:tc>
          <w:tcPr>
            <w:tcW w:w="709" w:type="dxa"/>
          </w:tcPr>
          <w:p w:rsidR="006A710C" w:rsidRPr="006A710C" w:rsidRDefault="006A710C" w:rsidP="006A710C">
            <w:pPr>
              <w:rPr>
                <w:b/>
                <w:bCs/>
                <w:sz w:val="24"/>
                <w:szCs w:val="24"/>
              </w:rPr>
            </w:pPr>
            <w:r w:rsidRPr="006A710C">
              <w:rPr>
                <w:b/>
                <w:bCs/>
                <w:sz w:val="24"/>
                <w:szCs w:val="24"/>
              </w:rPr>
              <w:t>2024</w:t>
            </w:r>
          </w:p>
        </w:tc>
      </w:tr>
    </w:tbl>
    <w:p w:rsidR="006A710C" w:rsidRPr="006A710C" w:rsidRDefault="006A710C" w:rsidP="006A710C">
      <w:pPr>
        <w:autoSpaceDE w:val="0"/>
        <w:autoSpaceDN w:val="0"/>
        <w:adjustRightInd w:val="0"/>
        <w:spacing w:after="0" w:line="240" w:lineRule="auto"/>
        <w:ind w:left="1440"/>
        <w:jc w:val="center"/>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Calibri"/>
          <w:sz w:val="28"/>
          <w:szCs w:val="28"/>
          <w:lang w:eastAsia="ru-RU"/>
        </w:rPr>
      </w:pPr>
    </w:p>
    <w:tbl>
      <w:tblPr>
        <w:tblStyle w:val="a9"/>
        <w:tblW w:w="12219" w:type="dxa"/>
        <w:tblInd w:w="2093" w:type="dxa"/>
        <w:tblLayout w:type="fixed"/>
        <w:tblLook w:val="04A0" w:firstRow="1" w:lastRow="0" w:firstColumn="1" w:lastColumn="0" w:noHBand="0" w:noVBand="1"/>
      </w:tblPr>
      <w:tblGrid>
        <w:gridCol w:w="2977"/>
        <w:gridCol w:w="1842"/>
        <w:gridCol w:w="426"/>
        <w:gridCol w:w="595"/>
        <w:gridCol w:w="709"/>
        <w:gridCol w:w="709"/>
        <w:gridCol w:w="709"/>
        <w:gridCol w:w="708"/>
        <w:gridCol w:w="709"/>
        <w:gridCol w:w="709"/>
        <w:gridCol w:w="709"/>
        <w:gridCol w:w="708"/>
        <w:gridCol w:w="709"/>
      </w:tblGrid>
      <w:tr w:rsidR="006A710C" w:rsidRPr="006A710C" w:rsidTr="006A710C">
        <w:tc>
          <w:tcPr>
            <w:tcW w:w="12219" w:type="dxa"/>
            <w:gridSpan w:val="13"/>
          </w:tcPr>
          <w:p w:rsidR="006A710C" w:rsidRPr="006A710C" w:rsidRDefault="006A710C" w:rsidP="006A710C">
            <w:pPr>
              <w:rPr>
                <w:b/>
                <w:bCs/>
                <w:sz w:val="28"/>
                <w:szCs w:val="28"/>
              </w:rPr>
            </w:pPr>
            <w:r w:rsidRPr="006A710C">
              <w:rPr>
                <w:b/>
                <w:bCs/>
                <w:sz w:val="28"/>
                <w:szCs w:val="28"/>
              </w:rPr>
              <w:t>Подпрограмма 2.  Работа с детьми и молодежью</w:t>
            </w:r>
          </w:p>
        </w:tc>
      </w:tr>
      <w:tr w:rsidR="006A710C" w:rsidRPr="006A710C" w:rsidTr="006A710C">
        <w:tc>
          <w:tcPr>
            <w:tcW w:w="2977" w:type="dxa"/>
            <w:vMerge w:val="restart"/>
          </w:tcPr>
          <w:p w:rsidR="006A710C" w:rsidRPr="006A710C" w:rsidRDefault="006A710C" w:rsidP="006A710C">
            <w:pPr>
              <w:autoSpaceDE w:val="0"/>
              <w:autoSpaceDN w:val="0"/>
              <w:adjustRightInd w:val="0"/>
            </w:pPr>
            <w:r w:rsidRPr="006A710C">
              <w:t>Цель:</w:t>
            </w:r>
          </w:p>
          <w:p w:rsidR="006A710C" w:rsidRPr="006A710C" w:rsidRDefault="006A710C" w:rsidP="006A710C">
            <w:pPr>
              <w:autoSpaceDE w:val="0"/>
              <w:autoSpaceDN w:val="0"/>
              <w:adjustRightInd w:val="0"/>
            </w:pPr>
            <w:r w:rsidRPr="006A710C">
              <w:t>- 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w:t>
            </w:r>
          </w:p>
          <w:p w:rsidR="006A710C" w:rsidRPr="006A710C" w:rsidRDefault="006A710C" w:rsidP="006A710C">
            <w:pPr>
              <w:autoSpaceDE w:val="0"/>
              <w:autoSpaceDN w:val="0"/>
              <w:adjustRightInd w:val="0"/>
            </w:pPr>
            <w:r w:rsidRPr="006A710C">
              <w:t>Задачи:</w:t>
            </w:r>
          </w:p>
          <w:p w:rsidR="006A710C" w:rsidRPr="006A710C" w:rsidRDefault="006A710C" w:rsidP="006A710C">
            <w:pPr>
              <w:autoSpaceDE w:val="0"/>
              <w:autoSpaceDN w:val="0"/>
              <w:adjustRightInd w:val="0"/>
            </w:pPr>
            <w:r w:rsidRPr="006A710C">
              <w:t>- увеличение количества молодежных общественных объединений и добровольческих организаций;</w:t>
            </w:r>
          </w:p>
          <w:p w:rsidR="006A710C" w:rsidRPr="006A710C" w:rsidRDefault="006A710C" w:rsidP="006A710C">
            <w:pPr>
              <w:autoSpaceDE w:val="0"/>
              <w:autoSpaceDN w:val="0"/>
              <w:adjustRightInd w:val="0"/>
            </w:pPr>
            <w:r w:rsidRPr="006A710C">
              <w:t>- увеличение числа молодежи – участников мероприятий;</w:t>
            </w:r>
          </w:p>
          <w:p w:rsidR="006A710C" w:rsidRPr="006A710C" w:rsidRDefault="006A710C" w:rsidP="006A710C">
            <w:pPr>
              <w:autoSpaceDE w:val="0"/>
              <w:autoSpaceDN w:val="0"/>
              <w:adjustRightInd w:val="0"/>
            </w:pPr>
            <w:r w:rsidRPr="006A710C">
              <w:t>- совершенствование и модернизация инфраструктуры работы с детьми, подростками и молодежью</w:t>
            </w:r>
          </w:p>
        </w:tc>
        <w:tc>
          <w:tcPr>
            <w:tcW w:w="1842" w:type="dxa"/>
          </w:tcPr>
          <w:p w:rsidR="006A710C" w:rsidRPr="006A710C" w:rsidRDefault="006A710C" w:rsidP="006A710C">
            <w:pPr>
              <w:rPr>
                <w:b/>
                <w:bCs/>
              </w:rPr>
            </w:pPr>
            <w:r w:rsidRPr="006A710C">
              <w:rPr>
                <w:b/>
                <w:bCs/>
              </w:rPr>
              <w:t>Целевой индикатор 1</w:t>
            </w:r>
          </w:p>
          <w:p w:rsidR="006A710C" w:rsidRPr="006A710C" w:rsidRDefault="006A710C" w:rsidP="006A710C">
            <w:pPr>
              <w:rPr>
                <w:bCs/>
              </w:rPr>
            </w:pPr>
            <w:r w:rsidRPr="006A710C">
              <w:rPr>
                <w:bCs/>
              </w:rPr>
              <w:t>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молодежи</w:t>
            </w:r>
          </w:p>
        </w:tc>
        <w:tc>
          <w:tcPr>
            <w:tcW w:w="426" w:type="dxa"/>
          </w:tcPr>
          <w:p w:rsidR="006A710C" w:rsidRPr="006A710C" w:rsidRDefault="006A710C" w:rsidP="006A710C">
            <w:pPr>
              <w:rPr>
                <w:b/>
                <w:bCs/>
              </w:rPr>
            </w:pPr>
            <w:r w:rsidRPr="006A710C">
              <w:rPr>
                <w:b/>
                <w:bCs/>
              </w:rPr>
              <w:t>%</w:t>
            </w:r>
          </w:p>
        </w:tc>
        <w:tc>
          <w:tcPr>
            <w:tcW w:w="595" w:type="dxa"/>
          </w:tcPr>
          <w:p w:rsidR="006A710C" w:rsidRPr="006A710C" w:rsidRDefault="006A710C" w:rsidP="006A710C">
            <w:pPr>
              <w:rPr>
                <w:bCs/>
              </w:rPr>
            </w:pPr>
            <w:r w:rsidRPr="006A710C">
              <w:rPr>
                <w:bCs/>
              </w:rPr>
              <w:t>18</w:t>
            </w:r>
          </w:p>
        </w:tc>
        <w:tc>
          <w:tcPr>
            <w:tcW w:w="709" w:type="dxa"/>
          </w:tcPr>
          <w:p w:rsidR="006A710C" w:rsidRPr="006A710C" w:rsidRDefault="006A710C" w:rsidP="006A710C">
            <w:pPr>
              <w:rPr>
                <w:bCs/>
              </w:rPr>
            </w:pPr>
            <w:r w:rsidRPr="006A710C">
              <w:rPr>
                <w:bCs/>
              </w:rPr>
              <w:t>18</w:t>
            </w:r>
          </w:p>
        </w:tc>
        <w:tc>
          <w:tcPr>
            <w:tcW w:w="709" w:type="dxa"/>
          </w:tcPr>
          <w:p w:rsidR="006A710C" w:rsidRPr="006A710C" w:rsidRDefault="006A710C" w:rsidP="006A710C">
            <w:pPr>
              <w:rPr>
                <w:bCs/>
              </w:rPr>
            </w:pPr>
            <w:r w:rsidRPr="006A710C">
              <w:rPr>
                <w:bCs/>
              </w:rPr>
              <w:t>18</w:t>
            </w:r>
          </w:p>
        </w:tc>
        <w:tc>
          <w:tcPr>
            <w:tcW w:w="709" w:type="dxa"/>
          </w:tcPr>
          <w:p w:rsidR="006A710C" w:rsidRPr="006A710C" w:rsidRDefault="006A710C" w:rsidP="006A710C">
            <w:pPr>
              <w:rPr>
                <w:bCs/>
              </w:rPr>
            </w:pPr>
            <w:r w:rsidRPr="006A710C">
              <w:rPr>
                <w:bCs/>
              </w:rPr>
              <w:t>3</w:t>
            </w:r>
          </w:p>
        </w:tc>
        <w:tc>
          <w:tcPr>
            <w:tcW w:w="708" w:type="dxa"/>
          </w:tcPr>
          <w:p w:rsidR="006A710C" w:rsidRPr="006A710C" w:rsidRDefault="006A710C" w:rsidP="006A710C">
            <w:pPr>
              <w:rPr>
                <w:bCs/>
              </w:rPr>
            </w:pPr>
            <w:r w:rsidRPr="006A710C">
              <w:rPr>
                <w:bCs/>
              </w:rPr>
              <w:t>3,3</w:t>
            </w:r>
          </w:p>
        </w:tc>
        <w:tc>
          <w:tcPr>
            <w:tcW w:w="709" w:type="dxa"/>
          </w:tcPr>
          <w:p w:rsidR="006A710C" w:rsidRPr="006A710C" w:rsidRDefault="006A710C" w:rsidP="006A710C">
            <w:pPr>
              <w:rPr>
                <w:rFonts w:ascii="Calibri" w:hAnsi="Calibri"/>
              </w:rPr>
            </w:pPr>
            <w:r w:rsidRPr="006A710C">
              <w:rPr>
                <w:bCs/>
              </w:rPr>
              <w:t>1,2</w:t>
            </w:r>
          </w:p>
        </w:tc>
        <w:tc>
          <w:tcPr>
            <w:tcW w:w="709" w:type="dxa"/>
          </w:tcPr>
          <w:p w:rsidR="006A710C" w:rsidRPr="006A710C" w:rsidRDefault="008C21BD" w:rsidP="006A710C">
            <w:pPr>
              <w:rPr>
                <w:rFonts w:ascii="Calibri" w:hAnsi="Calibri"/>
              </w:rPr>
            </w:pPr>
            <w:r>
              <w:rPr>
                <w:bCs/>
              </w:rPr>
              <w:t>3,3</w:t>
            </w:r>
          </w:p>
        </w:tc>
        <w:tc>
          <w:tcPr>
            <w:tcW w:w="709" w:type="dxa"/>
          </w:tcPr>
          <w:p w:rsidR="006A710C" w:rsidRPr="006A710C" w:rsidRDefault="006A710C" w:rsidP="006A710C">
            <w:pPr>
              <w:rPr>
                <w:rFonts w:ascii="Calibri" w:hAnsi="Calibri"/>
              </w:rPr>
            </w:pPr>
            <w:r w:rsidRPr="006A710C">
              <w:rPr>
                <w:bCs/>
              </w:rPr>
              <w:t>3,3</w:t>
            </w:r>
          </w:p>
        </w:tc>
        <w:tc>
          <w:tcPr>
            <w:tcW w:w="708" w:type="dxa"/>
          </w:tcPr>
          <w:p w:rsidR="006A710C" w:rsidRPr="006A710C" w:rsidRDefault="006A710C" w:rsidP="006A710C">
            <w:pPr>
              <w:rPr>
                <w:rFonts w:ascii="Calibri" w:hAnsi="Calibri"/>
              </w:rPr>
            </w:pPr>
            <w:r w:rsidRPr="006A710C">
              <w:rPr>
                <w:bCs/>
              </w:rPr>
              <w:t>3,3</w:t>
            </w:r>
          </w:p>
        </w:tc>
        <w:tc>
          <w:tcPr>
            <w:tcW w:w="709" w:type="dxa"/>
          </w:tcPr>
          <w:p w:rsidR="006A710C" w:rsidRPr="006A710C" w:rsidRDefault="006A710C" w:rsidP="006A710C">
            <w:pPr>
              <w:rPr>
                <w:rFonts w:ascii="Calibri" w:hAnsi="Calibri"/>
              </w:rPr>
            </w:pPr>
            <w:r w:rsidRPr="006A710C">
              <w:rPr>
                <w:bCs/>
              </w:rPr>
              <w:t>3,3</w:t>
            </w:r>
          </w:p>
        </w:tc>
      </w:tr>
      <w:tr w:rsidR="000B697A" w:rsidRPr="006A710C" w:rsidTr="006A710C">
        <w:tc>
          <w:tcPr>
            <w:tcW w:w="2977" w:type="dxa"/>
            <w:vMerge/>
          </w:tcPr>
          <w:p w:rsidR="000B697A" w:rsidRPr="006A710C" w:rsidRDefault="000B697A" w:rsidP="000B697A">
            <w:pPr>
              <w:rPr>
                <w:b/>
                <w:bCs/>
                <w:sz w:val="28"/>
                <w:szCs w:val="28"/>
              </w:rPr>
            </w:pPr>
          </w:p>
        </w:tc>
        <w:tc>
          <w:tcPr>
            <w:tcW w:w="1842" w:type="dxa"/>
          </w:tcPr>
          <w:p w:rsidR="000B697A" w:rsidRPr="006A710C" w:rsidRDefault="000B697A" w:rsidP="000B697A">
            <w:pPr>
              <w:rPr>
                <w:b/>
                <w:bCs/>
              </w:rPr>
            </w:pPr>
            <w:r w:rsidRPr="006A710C">
              <w:rPr>
                <w:b/>
                <w:bCs/>
              </w:rPr>
              <w:t>Целевой индикатор 2</w:t>
            </w:r>
          </w:p>
          <w:p w:rsidR="000B697A" w:rsidRPr="006A710C" w:rsidRDefault="000B697A" w:rsidP="000B697A">
            <w:pPr>
              <w:rPr>
                <w:bCs/>
              </w:rPr>
            </w:pPr>
            <w:r w:rsidRPr="006A710C">
              <w:rPr>
                <w:bCs/>
              </w:rPr>
              <w:t xml:space="preserve">Количество молодых людей, находящихся в трудной жизненной ситуации, вовлеченных в проекты и программы в сфере реабилитации, социальной </w:t>
            </w:r>
            <w:r w:rsidRPr="006A710C">
              <w:rPr>
                <w:bCs/>
              </w:rPr>
              <w:lastRenderedPageBreak/>
              <w:t>адаптации и профилактики асоциального поведения</w:t>
            </w:r>
          </w:p>
        </w:tc>
        <w:tc>
          <w:tcPr>
            <w:tcW w:w="426" w:type="dxa"/>
          </w:tcPr>
          <w:p w:rsidR="000B697A" w:rsidRPr="006A710C" w:rsidRDefault="000B697A" w:rsidP="000B697A">
            <w:pPr>
              <w:rPr>
                <w:bCs/>
              </w:rPr>
            </w:pPr>
            <w:r w:rsidRPr="006A710C">
              <w:rPr>
                <w:bCs/>
              </w:rPr>
              <w:lastRenderedPageBreak/>
              <w:t>Чел.</w:t>
            </w:r>
          </w:p>
        </w:tc>
        <w:tc>
          <w:tcPr>
            <w:tcW w:w="595" w:type="dxa"/>
          </w:tcPr>
          <w:p w:rsidR="000B697A" w:rsidRPr="006A710C" w:rsidRDefault="000B697A" w:rsidP="000B697A">
            <w:r w:rsidRPr="006A710C">
              <w:t>165</w:t>
            </w:r>
          </w:p>
        </w:tc>
        <w:tc>
          <w:tcPr>
            <w:tcW w:w="709" w:type="dxa"/>
          </w:tcPr>
          <w:p w:rsidR="000B697A" w:rsidRPr="006A710C" w:rsidRDefault="000B697A" w:rsidP="000B697A">
            <w:r w:rsidRPr="006A710C">
              <w:t>200</w:t>
            </w:r>
          </w:p>
        </w:tc>
        <w:tc>
          <w:tcPr>
            <w:tcW w:w="709" w:type="dxa"/>
          </w:tcPr>
          <w:p w:rsidR="000B697A" w:rsidRPr="006A710C" w:rsidRDefault="000B697A" w:rsidP="000B697A">
            <w:r w:rsidRPr="006A710C">
              <w:t>200</w:t>
            </w:r>
          </w:p>
        </w:tc>
        <w:tc>
          <w:tcPr>
            <w:tcW w:w="709" w:type="dxa"/>
          </w:tcPr>
          <w:p w:rsidR="000B697A" w:rsidRPr="006A710C" w:rsidRDefault="000B697A" w:rsidP="000B697A">
            <w:r w:rsidRPr="006A710C">
              <w:t>170</w:t>
            </w:r>
          </w:p>
        </w:tc>
        <w:tc>
          <w:tcPr>
            <w:tcW w:w="708" w:type="dxa"/>
          </w:tcPr>
          <w:p w:rsidR="000B697A" w:rsidRPr="006A710C" w:rsidRDefault="000B697A" w:rsidP="000B697A">
            <w:pPr>
              <w:rPr>
                <w:rFonts w:ascii="Calibri" w:hAnsi="Calibri"/>
              </w:rPr>
            </w:pPr>
            <w:r w:rsidRPr="006A710C">
              <w:t>167</w:t>
            </w:r>
          </w:p>
        </w:tc>
        <w:tc>
          <w:tcPr>
            <w:tcW w:w="709" w:type="dxa"/>
          </w:tcPr>
          <w:p w:rsidR="000B697A" w:rsidRPr="006A710C" w:rsidRDefault="000B697A" w:rsidP="000B697A">
            <w:pPr>
              <w:rPr>
                <w:rFonts w:ascii="Calibri" w:hAnsi="Calibri"/>
              </w:rPr>
            </w:pPr>
            <w:r w:rsidRPr="006A710C">
              <w:t>157</w:t>
            </w:r>
          </w:p>
        </w:tc>
        <w:tc>
          <w:tcPr>
            <w:tcW w:w="709" w:type="dxa"/>
          </w:tcPr>
          <w:p w:rsidR="000B697A" w:rsidRDefault="000B697A" w:rsidP="000B697A">
            <w:r>
              <w:t>175</w:t>
            </w:r>
          </w:p>
        </w:tc>
        <w:tc>
          <w:tcPr>
            <w:tcW w:w="709" w:type="dxa"/>
          </w:tcPr>
          <w:p w:rsidR="000B697A" w:rsidRDefault="000B697A" w:rsidP="000B697A">
            <w:r w:rsidRPr="00334345">
              <w:t>175</w:t>
            </w:r>
          </w:p>
        </w:tc>
        <w:tc>
          <w:tcPr>
            <w:tcW w:w="708" w:type="dxa"/>
          </w:tcPr>
          <w:p w:rsidR="000B697A" w:rsidRDefault="000B697A" w:rsidP="000B697A">
            <w:r w:rsidRPr="00334345">
              <w:t>175</w:t>
            </w:r>
          </w:p>
        </w:tc>
        <w:tc>
          <w:tcPr>
            <w:tcW w:w="709" w:type="dxa"/>
          </w:tcPr>
          <w:p w:rsidR="000B697A" w:rsidRDefault="000B697A" w:rsidP="000B697A">
            <w:r w:rsidRPr="00334345">
              <w:t>175</w:t>
            </w:r>
          </w:p>
        </w:tc>
      </w:tr>
      <w:tr w:rsidR="00851E84" w:rsidRPr="006A710C" w:rsidTr="006A710C">
        <w:tc>
          <w:tcPr>
            <w:tcW w:w="2977" w:type="dxa"/>
            <w:vMerge/>
          </w:tcPr>
          <w:p w:rsidR="00851E84" w:rsidRPr="006A710C" w:rsidRDefault="00851E84" w:rsidP="00851E84">
            <w:pPr>
              <w:rPr>
                <w:b/>
                <w:bCs/>
                <w:sz w:val="28"/>
                <w:szCs w:val="28"/>
              </w:rPr>
            </w:pPr>
          </w:p>
        </w:tc>
        <w:tc>
          <w:tcPr>
            <w:tcW w:w="1842" w:type="dxa"/>
          </w:tcPr>
          <w:p w:rsidR="00851E84" w:rsidRPr="006A710C" w:rsidRDefault="00851E84" w:rsidP="00851E84">
            <w:pPr>
              <w:rPr>
                <w:b/>
                <w:bCs/>
              </w:rPr>
            </w:pPr>
            <w:r w:rsidRPr="006A710C">
              <w:rPr>
                <w:b/>
                <w:bCs/>
              </w:rPr>
              <w:t>Целевой индикатор 3</w:t>
            </w:r>
          </w:p>
          <w:p w:rsidR="00851E84" w:rsidRPr="006A710C" w:rsidRDefault="00851E84" w:rsidP="00851E84">
            <w:pPr>
              <w:rPr>
                <w:bCs/>
              </w:rPr>
            </w:pPr>
            <w:r w:rsidRPr="006A710C">
              <w:rPr>
                <w:bCs/>
              </w:rPr>
              <w:t>Доля молодых людей, участвующих в мероприятиях (конкурсах, фестивалях, олимпиадах) научно-технической и социально-значимой направленности, в общем количестве молодежи</w:t>
            </w:r>
          </w:p>
        </w:tc>
        <w:tc>
          <w:tcPr>
            <w:tcW w:w="426" w:type="dxa"/>
          </w:tcPr>
          <w:p w:rsidR="00851E84" w:rsidRPr="006A710C" w:rsidRDefault="00851E84" w:rsidP="00851E84">
            <w:pPr>
              <w:rPr>
                <w:b/>
                <w:bCs/>
              </w:rPr>
            </w:pPr>
            <w:r w:rsidRPr="006A710C">
              <w:rPr>
                <w:b/>
                <w:bCs/>
              </w:rPr>
              <w:t>%</w:t>
            </w:r>
          </w:p>
        </w:tc>
        <w:tc>
          <w:tcPr>
            <w:tcW w:w="595" w:type="dxa"/>
          </w:tcPr>
          <w:p w:rsidR="00851E84" w:rsidRPr="006A710C" w:rsidRDefault="00851E84" w:rsidP="00851E84">
            <w:r w:rsidRPr="006A710C">
              <w:t>37</w:t>
            </w:r>
          </w:p>
        </w:tc>
        <w:tc>
          <w:tcPr>
            <w:tcW w:w="709" w:type="dxa"/>
          </w:tcPr>
          <w:p w:rsidR="00851E84" w:rsidRPr="006A710C" w:rsidRDefault="00851E84" w:rsidP="00851E84">
            <w:r w:rsidRPr="006A710C">
              <w:t>37</w:t>
            </w:r>
          </w:p>
        </w:tc>
        <w:tc>
          <w:tcPr>
            <w:tcW w:w="709" w:type="dxa"/>
          </w:tcPr>
          <w:p w:rsidR="00851E84" w:rsidRPr="006A710C" w:rsidRDefault="00851E84" w:rsidP="00851E84">
            <w:r w:rsidRPr="006A710C">
              <w:t>37</w:t>
            </w:r>
          </w:p>
        </w:tc>
        <w:tc>
          <w:tcPr>
            <w:tcW w:w="709" w:type="dxa"/>
          </w:tcPr>
          <w:p w:rsidR="00851E84" w:rsidRPr="006A710C" w:rsidRDefault="00851E84" w:rsidP="00851E84">
            <w:r w:rsidRPr="006A710C">
              <w:t>20,1</w:t>
            </w:r>
          </w:p>
        </w:tc>
        <w:tc>
          <w:tcPr>
            <w:tcW w:w="708" w:type="dxa"/>
          </w:tcPr>
          <w:p w:rsidR="00851E84" w:rsidRPr="006A710C" w:rsidRDefault="00851E84" w:rsidP="00851E84">
            <w:pPr>
              <w:rPr>
                <w:rFonts w:ascii="Calibri" w:hAnsi="Calibri"/>
              </w:rPr>
            </w:pPr>
            <w:r w:rsidRPr="006A710C">
              <w:t>20</w:t>
            </w:r>
          </w:p>
        </w:tc>
        <w:tc>
          <w:tcPr>
            <w:tcW w:w="709" w:type="dxa"/>
          </w:tcPr>
          <w:p w:rsidR="00851E84" w:rsidRPr="006A710C" w:rsidRDefault="00851E84" w:rsidP="00851E84">
            <w:pPr>
              <w:rPr>
                <w:rFonts w:ascii="Calibri" w:hAnsi="Calibri"/>
              </w:rPr>
            </w:pPr>
            <w:r w:rsidRPr="006A710C">
              <w:t>19</w:t>
            </w:r>
          </w:p>
        </w:tc>
        <w:tc>
          <w:tcPr>
            <w:tcW w:w="709" w:type="dxa"/>
          </w:tcPr>
          <w:p w:rsidR="00851E84" w:rsidRPr="006A710C" w:rsidRDefault="008C21BD" w:rsidP="00851E84">
            <w:pPr>
              <w:rPr>
                <w:rFonts w:ascii="Calibri" w:hAnsi="Calibri"/>
              </w:rPr>
            </w:pPr>
            <w:r>
              <w:t>26</w:t>
            </w:r>
          </w:p>
        </w:tc>
        <w:tc>
          <w:tcPr>
            <w:tcW w:w="709" w:type="dxa"/>
          </w:tcPr>
          <w:p w:rsidR="00851E84" w:rsidRDefault="008C21BD" w:rsidP="00851E84">
            <w:r>
              <w:t>26</w:t>
            </w:r>
          </w:p>
        </w:tc>
        <w:tc>
          <w:tcPr>
            <w:tcW w:w="708" w:type="dxa"/>
          </w:tcPr>
          <w:p w:rsidR="00851E84" w:rsidRDefault="008C21BD" w:rsidP="00851E84">
            <w:r>
              <w:t>26</w:t>
            </w:r>
          </w:p>
        </w:tc>
        <w:tc>
          <w:tcPr>
            <w:tcW w:w="709" w:type="dxa"/>
          </w:tcPr>
          <w:p w:rsidR="00851E84" w:rsidRDefault="008C21BD" w:rsidP="00851E84">
            <w:r>
              <w:t>26</w:t>
            </w:r>
          </w:p>
        </w:tc>
      </w:tr>
    </w:tbl>
    <w:p w:rsidR="006A710C" w:rsidRPr="006A710C" w:rsidRDefault="006A710C" w:rsidP="006A710C">
      <w:pPr>
        <w:autoSpaceDE w:val="0"/>
        <w:autoSpaceDN w:val="0"/>
        <w:adjustRightInd w:val="0"/>
        <w:spacing w:after="0" w:line="240" w:lineRule="auto"/>
        <w:jc w:val="both"/>
        <w:rPr>
          <w:rFonts w:ascii="Times New Roman" w:eastAsia="Times New Roman" w:hAnsi="Times New Roman" w:cs="Calibri"/>
          <w:sz w:val="28"/>
          <w:szCs w:val="28"/>
          <w:lang w:eastAsia="ru-RU"/>
        </w:rPr>
      </w:pPr>
    </w:p>
    <w:p w:rsidR="006A710C" w:rsidRPr="006A710C" w:rsidRDefault="006A710C" w:rsidP="006A710C">
      <w:pPr>
        <w:autoSpaceDE w:val="0"/>
        <w:autoSpaceDN w:val="0"/>
        <w:adjustRightInd w:val="0"/>
        <w:spacing w:after="0" w:line="240" w:lineRule="auto"/>
        <w:ind w:left="1080"/>
        <w:jc w:val="center"/>
        <w:rPr>
          <w:rFonts w:ascii="Times New Roman" w:eastAsia="Calibri" w:hAnsi="Times New Roman" w:cs="Arial"/>
          <w:b/>
          <w:sz w:val="28"/>
          <w:szCs w:val="28"/>
        </w:rPr>
      </w:pPr>
      <w:r w:rsidRPr="006A710C">
        <w:rPr>
          <w:rFonts w:ascii="Times New Roman" w:eastAsia="Calibri" w:hAnsi="Times New Roman" w:cs="Arial"/>
          <w:b/>
          <w:sz w:val="28"/>
          <w:szCs w:val="28"/>
        </w:rPr>
        <w:t>4.Рес</w:t>
      </w:r>
      <w:r w:rsidR="00063697">
        <w:rPr>
          <w:rFonts w:ascii="Times New Roman" w:eastAsia="Calibri" w:hAnsi="Times New Roman" w:cs="Arial"/>
          <w:b/>
          <w:sz w:val="28"/>
          <w:szCs w:val="28"/>
        </w:rPr>
        <w:t>урсное обеспечение подпрограммы</w:t>
      </w: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Calibri"/>
          <w:sz w:val="28"/>
          <w:szCs w:val="28"/>
          <w:lang w:eastAsia="ru-RU"/>
        </w:rPr>
      </w:pPr>
    </w:p>
    <w:tbl>
      <w:tblPr>
        <w:tblStyle w:val="a9"/>
        <w:tblW w:w="14283" w:type="dxa"/>
        <w:tblInd w:w="1003" w:type="dxa"/>
        <w:tblLayout w:type="fixed"/>
        <w:tblLook w:val="04A0" w:firstRow="1" w:lastRow="0" w:firstColumn="1" w:lastColumn="0" w:noHBand="0" w:noVBand="1"/>
      </w:tblPr>
      <w:tblGrid>
        <w:gridCol w:w="1101"/>
        <w:gridCol w:w="2126"/>
        <w:gridCol w:w="850"/>
        <w:gridCol w:w="709"/>
        <w:gridCol w:w="1134"/>
        <w:gridCol w:w="992"/>
        <w:gridCol w:w="851"/>
        <w:gridCol w:w="850"/>
        <w:gridCol w:w="1134"/>
        <w:gridCol w:w="1134"/>
        <w:gridCol w:w="1134"/>
        <w:gridCol w:w="1134"/>
        <w:gridCol w:w="1134"/>
      </w:tblGrid>
      <w:tr w:rsidR="006A710C" w:rsidRPr="006A710C" w:rsidTr="006A710C">
        <w:trPr>
          <w:trHeight w:val="654"/>
        </w:trPr>
        <w:tc>
          <w:tcPr>
            <w:tcW w:w="1101" w:type="dxa"/>
            <w:vMerge w:val="restart"/>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Статус</w:t>
            </w:r>
          </w:p>
        </w:tc>
        <w:tc>
          <w:tcPr>
            <w:tcW w:w="2126" w:type="dxa"/>
            <w:vMerge w:val="restart"/>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Наименование</w:t>
            </w:r>
          </w:p>
        </w:tc>
        <w:tc>
          <w:tcPr>
            <w:tcW w:w="850" w:type="dxa"/>
            <w:vMerge w:val="restart"/>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источник</w:t>
            </w:r>
          </w:p>
        </w:tc>
        <w:tc>
          <w:tcPr>
            <w:tcW w:w="10206" w:type="dxa"/>
            <w:gridSpan w:val="10"/>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Оценка расходов, тыс. руб.</w:t>
            </w:r>
          </w:p>
        </w:tc>
      </w:tr>
      <w:tr w:rsidR="006A710C" w:rsidRPr="006A710C" w:rsidTr="006A710C">
        <w:tc>
          <w:tcPr>
            <w:tcW w:w="1101" w:type="dxa"/>
            <w:vMerge/>
          </w:tcPr>
          <w:p w:rsidR="006A710C" w:rsidRPr="006A710C" w:rsidRDefault="006A710C" w:rsidP="006A710C">
            <w:pPr>
              <w:autoSpaceDE w:val="0"/>
              <w:autoSpaceDN w:val="0"/>
              <w:adjustRightInd w:val="0"/>
              <w:rPr>
                <w:rFonts w:cs="Arial"/>
                <w:b/>
                <w:bCs/>
                <w:sz w:val="28"/>
                <w:szCs w:val="28"/>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vMerge/>
          </w:tcPr>
          <w:p w:rsidR="006A710C" w:rsidRPr="006A710C" w:rsidRDefault="006A710C" w:rsidP="006A710C">
            <w:pPr>
              <w:autoSpaceDE w:val="0"/>
              <w:autoSpaceDN w:val="0"/>
              <w:adjustRightInd w:val="0"/>
              <w:rPr>
                <w:rFonts w:cs="Arial"/>
                <w:b/>
                <w:bCs/>
                <w:sz w:val="28"/>
                <w:szCs w:val="28"/>
              </w:rPr>
            </w:pPr>
          </w:p>
        </w:tc>
        <w:tc>
          <w:tcPr>
            <w:tcW w:w="709" w:type="dxa"/>
          </w:tcPr>
          <w:p w:rsidR="006A710C" w:rsidRPr="006A710C" w:rsidRDefault="006A710C" w:rsidP="006A710C">
            <w:pPr>
              <w:autoSpaceDE w:val="0"/>
              <w:autoSpaceDN w:val="0"/>
              <w:adjustRightInd w:val="0"/>
              <w:rPr>
                <w:rFonts w:cs="Arial"/>
                <w:b/>
                <w:bCs/>
                <w:sz w:val="24"/>
                <w:szCs w:val="24"/>
              </w:rPr>
            </w:pPr>
            <w:r w:rsidRPr="006A710C">
              <w:rPr>
                <w:rFonts w:cs="Arial"/>
                <w:b/>
                <w:bCs/>
                <w:sz w:val="24"/>
                <w:szCs w:val="24"/>
              </w:rPr>
              <w:t>2015</w:t>
            </w:r>
          </w:p>
        </w:tc>
        <w:tc>
          <w:tcPr>
            <w:tcW w:w="1134" w:type="dxa"/>
          </w:tcPr>
          <w:p w:rsidR="006A710C" w:rsidRPr="006A710C" w:rsidRDefault="006A710C" w:rsidP="006A710C">
            <w:pPr>
              <w:autoSpaceDE w:val="0"/>
              <w:autoSpaceDN w:val="0"/>
              <w:adjustRightInd w:val="0"/>
              <w:rPr>
                <w:rFonts w:cs="Arial"/>
                <w:b/>
                <w:bCs/>
                <w:sz w:val="24"/>
                <w:szCs w:val="24"/>
              </w:rPr>
            </w:pPr>
            <w:r w:rsidRPr="006A710C">
              <w:rPr>
                <w:rFonts w:cs="Arial"/>
                <w:b/>
                <w:bCs/>
                <w:sz w:val="24"/>
                <w:szCs w:val="24"/>
              </w:rPr>
              <w:t>2016</w:t>
            </w:r>
          </w:p>
        </w:tc>
        <w:tc>
          <w:tcPr>
            <w:tcW w:w="992" w:type="dxa"/>
          </w:tcPr>
          <w:p w:rsidR="006A710C" w:rsidRPr="006A710C" w:rsidRDefault="006A710C" w:rsidP="006A710C">
            <w:pPr>
              <w:autoSpaceDE w:val="0"/>
              <w:autoSpaceDN w:val="0"/>
              <w:adjustRightInd w:val="0"/>
              <w:rPr>
                <w:rFonts w:cs="Arial"/>
                <w:b/>
                <w:bCs/>
                <w:sz w:val="24"/>
                <w:szCs w:val="24"/>
              </w:rPr>
            </w:pPr>
            <w:r w:rsidRPr="006A710C">
              <w:rPr>
                <w:rFonts w:cs="Arial"/>
                <w:b/>
                <w:bCs/>
                <w:sz w:val="24"/>
                <w:szCs w:val="24"/>
              </w:rPr>
              <w:t>2017</w:t>
            </w:r>
          </w:p>
        </w:tc>
        <w:tc>
          <w:tcPr>
            <w:tcW w:w="851" w:type="dxa"/>
          </w:tcPr>
          <w:p w:rsidR="006A710C" w:rsidRPr="006A710C" w:rsidRDefault="006A710C" w:rsidP="006A710C">
            <w:pPr>
              <w:autoSpaceDE w:val="0"/>
              <w:autoSpaceDN w:val="0"/>
              <w:adjustRightInd w:val="0"/>
              <w:rPr>
                <w:rFonts w:cs="Arial"/>
                <w:b/>
                <w:bCs/>
                <w:sz w:val="24"/>
                <w:szCs w:val="24"/>
              </w:rPr>
            </w:pPr>
            <w:r w:rsidRPr="006A710C">
              <w:rPr>
                <w:rFonts w:cs="Arial"/>
                <w:b/>
                <w:bCs/>
                <w:sz w:val="24"/>
                <w:szCs w:val="24"/>
              </w:rPr>
              <w:t>2018</w:t>
            </w:r>
          </w:p>
        </w:tc>
        <w:tc>
          <w:tcPr>
            <w:tcW w:w="850" w:type="dxa"/>
          </w:tcPr>
          <w:p w:rsidR="006A710C" w:rsidRPr="006A710C" w:rsidRDefault="006A710C" w:rsidP="006A710C">
            <w:pPr>
              <w:autoSpaceDE w:val="0"/>
              <w:autoSpaceDN w:val="0"/>
              <w:adjustRightInd w:val="0"/>
              <w:rPr>
                <w:rFonts w:cs="Arial"/>
                <w:b/>
                <w:bCs/>
                <w:sz w:val="24"/>
                <w:szCs w:val="24"/>
              </w:rPr>
            </w:pPr>
            <w:r w:rsidRPr="006A710C">
              <w:rPr>
                <w:rFonts w:cs="Arial"/>
                <w:b/>
                <w:bCs/>
                <w:sz w:val="24"/>
                <w:szCs w:val="24"/>
              </w:rPr>
              <w:t>2019</w:t>
            </w:r>
          </w:p>
        </w:tc>
        <w:tc>
          <w:tcPr>
            <w:tcW w:w="1134" w:type="dxa"/>
          </w:tcPr>
          <w:p w:rsidR="006A710C" w:rsidRPr="006A710C" w:rsidRDefault="006A710C" w:rsidP="006A710C">
            <w:pPr>
              <w:autoSpaceDE w:val="0"/>
              <w:autoSpaceDN w:val="0"/>
              <w:adjustRightInd w:val="0"/>
              <w:rPr>
                <w:rFonts w:cs="Arial"/>
                <w:b/>
                <w:bCs/>
                <w:sz w:val="24"/>
                <w:szCs w:val="24"/>
              </w:rPr>
            </w:pPr>
            <w:r w:rsidRPr="006A710C">
              <w:rPr>
                <w:rFonts w:cs="Arial"/>
                <w:b/>
                <w:bCs/>
                <w:sz w:val="24"/>
                <w:szCs w:val="24"/>
              </w:rPr>
              <w:t>2020</w:t>
            </w:r>
          </w:p>
        </w:tc>
        <w:tc>
          <w:tcPr>
            <w:tcW w:w="1134" w:type="dxa"/>
          </w:tcPr>
          <w:p w:rsidR="006A710C" w:rsidRPr="006A710C" w:rsidRDefault="006A710C" w:rsidP="006A710C">
            <w:pPr>
              <w:autoSpaceDE w:val="0"/>
              <w:autoSpaceDN w:val="0"/>
              <w:adjustRightInd w:val="0"/>
              <w:rPr>
                <w:rFonts w:cs="Arial"/>
                <w:b/>
                <w:bCs/>
                <w:sz w:val="24"/>
                <w:szCs w:val="24"/>
              </w:rPr>
            </w:pPr>
            <w:r w:rsidRPr="006A710C">
              <w:rPr>
                <w:rFonts w:cs="Arial"/>
                <w:b/>
                <w:bCs/>
                <w:sz w:val="24"/>
                <w:szCs w:val="24"/>
              </w:rPr>
              <w:t>2021</w:t>
            </w:r>
          </w:p>
        </w:tc>
        <w:tc>
          <w:tcPr>
            <w:tcW w:w="1134" w:type="dxa"/>
          </w:tcPr>
          <w:p w:rsidR="006A710C" w:rsidRPr="006A710C" w:rsidRDefault="006A710C" w:rsidP="006A710C">
            <w:pPr>
              <w:autoSpaceDE w:val="0"/>
              <w:autoSpaceDN w:val="0"/>
              <w:adjustRightInd w:val="0"/>
              <w:rPr>
                <w:rFonts w:cs="Arial"/>
                <w:b/>
                <w:bCs/>
                <w:sz w:val="24"/>
                <w:szCs w:val="24"/>
              </w:rPr>
            </w:pPr>
            <w:r w:rsidRPr="006A710C">
              <w:rPr>
                <w:rFonts w:cs="Arial"/>
                <w:b/>
                <w:bCs/>
                <w:sz w:val="24"/>
                <w:szCs w:val="24"/>
              </w:rPr>
              <w:t>2022</w:t>
            </w:r>
          </w:p>
        </w:tc>
        <w:tc>
          <w:tcPr>
            <w:tcW w:w="1134" w:type="dxa"/>
          </w:tcPr>
          <w:p w:rsidR="006A710C" w:rsidRPr="006A710C" w:rsidRDefault="006A710C" w:rsidP="006A710C">
            <w:pPr>
              <w:autoSpaceDE w:val="0"/>
              <w:autoSpaceDN w:val="0"/>
              <w:adjustRightInd w:val="0"/>
              <w:rPr>
                <w:rFonts w:cs="Arial"/>
                <w:b/>
                <w:bCs/>
                <w:sz w:val="24"/>
                <w:szCs w:val="24"/>
              </w:rPr>
            </w:pPr>
            <w:r w:rsidRPr="006A710C">
              <w:rPr>
                <w:rFonts w:cs="Arial"/>
                <w:b/>
                <w:bCs/>
                <w:sz w:val="24"/>
                <w:szCs w:val="24"/>
              </w:rPr>
              <w:t>2023</w:t>
            </w:r>
          </w:p>
        </w:tc>
        <w:tc>
          <w:tcPr>
            <w:tcW w:w="1134" w:type="dxa"/>
          </w:tcPr>
          <w:p w:rsidR="006A710C" w:rsidRPr="006A710C" w:rsidRDefault="006A710C" w:rsidP="006A710C">
            <w:pPr>
              <w:autoSpaceDE w:val="0"/>
              <w:autoSpaceDN w:val="0"/>
              <w:adjustRightInd w:val="0"/>
              <w:rPr>
                <w:rFonts w:cs="Arial"/>
                <w:b/>
                <w:bCs/>
                <w:sz w:val="24"/>
                <w:szCs w:val="24"/>
              </w:rPr>
            </w:pPr>
            <w:r w:rsidRPr="006A710C">
              <w:rPr>
                <w:rFonts w:cs="Arial"/>
                <w:b/>
                <w:bCs/>
                <w:sz w:val="24"/>
                <w:szCs w:val="24"/>
              </w:rPr>
              <w:t>2024</w:t>
            </w:r>
          </w:p>
        </w:tc>
      </w:tr>
      <w:tr w:rsidR="006A710C" w:rsidRPr="006A710C" w:rsidTr="006A710C">
        <w:tc>
          <w:tcPr>
            <w:tcW w:w="1101" w:type="dxa"/>
            <w:vMerge w:val="restart"/>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Подпрограмма 2</w:t>
            </w:r>
          </w:p>
        </w:tc>
        <w:tc>
          <w:tcPr>
            <w:tcW w:w="2126" w:type="dxa"/>
            <w:vMerge w:val="restart"/>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Работа с детьми и молодежью</w:t>
            </w: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всего</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77,7755</w:t>
            </w:r>
          </w:p>
        </w:tc>
        <w:tc>
          <w:tcPr>
            <w:tcW w:w="850" w:type="dxa"/>
          </w:tcPr>
          <w:p w:rsidR="006A710C" w:rsidRPr="006A710C" w:rsidRDefault="006A710C" w:rsidP="006A710C">
            <w:pPr>
              <w:rPr>
                <w:rFonts w:ascii="Calibri" w:hAnsi="Calibri"/>
              </w:rPr>
            </w:pPr>
            <w:r w:rsidRPr="006A710C">
              <w:rPr>
                <w:bCs/>
                <w:sz w:val="28"/>
                <w:szCs w:val="28"/>
              </w:rPr>
              <w:t>80,87</w:t>
            </w:r>
          </w:p>
        </w:tc>
        <w:tc>
          <w:tcPr>
            <w:tcW w:w="1134" w:type="dxa"/>
          </w:tcPr>
          <w:p w:rsidR="006A710C" w:rsidRPr="006A710C" w:rsidRDefault="006A710C" w:rsidP="006A710C">
            <w:pPr>
              <w:rPr>
                <w:sz w:val="28"/>
                <w:szCs w:val="28"/>
              </w:rPr>
            </w:pPr>
            <w:r w:rsidRPr="006A710C">
              <w:rPr>
                <w:sz w:val="28"/>
                <w:szCs w:val="28"/>
              </w:rPr>
              <w:t>38,31</w:t>
            </w:r>
          </w:p>
        </w:tc>
        <w:tc>
          <w:tcPr>
            <w:tcW w:w="1134" w:type="dxa"/>
          </w:tcPr>
          <w:p w:rsidR="006A710C" w:rsidRPr="006A710C" w:rsidRDefault="009E12E4" w:rsidP="006A710C">
            <w:pPr>
              <w:rPr>
                <w:sz w:val="28"/>
                <w:szCs w:val="28"/>
              </w:rPr>
            </w:pPr>
            <w:r>
              <w:rPr>
                <w:sz w:val="28"/>
                <w:szCs w:val="28"/>
              </w:rPr>
              <w:t>162</w:t>
            </w:r>
            <w:r w:rsidR="006A710C" w:rsidRPr="006A710C">
              <w:rPr>
                <w:sz w:val="28"/>
                <w:szCs w:val="28"/>
              </w:rPr>
              <w:t>,0</w:t>
            </w:r>
            <w:r>
              <w:rPr>
                <w:sz w:val="28"/>
                <w:szCs w:val="28"/>
              </w:rPr>
              <w:t>40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r w:rsidRPr="006A710C">
              <w:rPr>
                <w:bCs/>
                <w:sz w:val="28"/>
                <w:szCs w:val="28"/>
              </w:rPr>
              <w:t>⃰</w:t>
            </w:r>
          </w:p>
        </w:tc>
      </w:tr>
      <w:tr w:rsidR="006A710C" w:rsidRPr="006A710C" w:rsidTr="006A710C">
        <w:tc>
          <w:tcPr>
            <w:tcW w:w="1101" w:type="dxa"/>
            <w:vMerge/>
          </w:tcPr>
          <w:p w:rsidR="006A710C" w:rsidRPr="006A710C" w:rsidRDefault="006A710C" w:rsidP="006A710C">
            <w:pPr>
              <w:autoSpaceDE w:val="0"/>
              <w:autoSpaceDN w:val="0"/>
              <w:adjustRightInd w:val="0"/>
              <w:rPr>
                <w:rFonts w:cs="Arial"/>
                <w:b/>
                <w:bCs/>
                <w:sz w:val="28"/>
                <w:szCs w:val="28"/>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ФБ</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0</w:t>
            </w:r>
          </w:p>
        </w:tc>
        <w:tc>
          <w:tcPr>
            <w:tcW w:w="850"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rFonts w:cs="Arial"/>
                <w:b/>
                <w:bCs/>
                <w:sz w:val="28"/>
                <w:szCs w:val="28"/>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РБ</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0</w:t>
            </w:r>
          </w:p>
        </w:tc>
        <w:tc>
          <w:tcPr>
            <w:tcW w:w="850"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rFonts w:cs="Arial"/>
                <w:b/>
                <w:bCs/>
                <w:sz w:val="28"/>
                <w:szCs w:val="28"/>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МБ</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77,7755</w:t>
            </w:r>
          </w:p>
        </w:tc>
        <w:tc>
          <w:tcPr>
            <w:tcW w:w="850" w:type="dxa"/>
          </w:tcPr>
          <w:p w:rsidR="006A710C" w:rsidRPr="006A710C" w:rsidRDefault="006A710C" w:rsidP="006A710C">
            <w:pPr>
              <w:rPr>
                <w:rFonts w:ascii="Calibri" w:hAnsi="Calibri"/>
              </w:rPr>
            </w:pPr>
            <w:r w:rsidRPr="006A710C">
              <w:rPr>
                <w:bCs/>
                <w:sz w:val="28"/>
                <w:szCs w:val="28"/>
              </w:rPr>
              <w:t>80,87</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rFonts w:cs="Arial"/>
                <w:b/>
                <w:bCs/>
                <w:sz w:val="28"/>
                <w:szCs w:val="28"/>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ВИ</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0</w:t>
            </w:r>
          </w:p>
        </w:tc>
        <w:tc>
          <w:tcPr>
            <w:tcW w:w="850"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r w:rsidRPr="006A710C">
              <w:rPr>
                <w:bCs/>
                <w:sz w:val="28"/>
                <w:szCs w:val="28"/>
              </w:rPr>
              <w:t>⃰</w:t>
            </w:r>
          </w:p>
        </w:tc>
      </w:tr>
      <w:tr w:rsidR="006A710C" w:rsidRPr="006A710C" w:rsidTr="006A710C">
        <w:tc>
          <w:tcPr>
            <w:tcW w:w="1101" w:type="dxa"/>
            <w:vMerge w:val="restart"/>
          </w:tcPr>
          <w:p w:rsidR="006A710C" w:rsidRPr="006A710C" w:rsidRDefault="006A710C" w:rsidP="006A710C">
            <w:pPr>
              <w:autoSpaceDE w:val="0"/>
              <w:autoSpaceDN w:val="0"/>
              <w:adjustRightInd w:val="0"/>
              <w:rPr>
                <w:rFonts w:cs="Arial"/>
                <w:bCs/>
                <w:sz w:val="24"/>
                <w:szCs w:val="24"/>
              </w:rPr>
            </w:pPr>
            <w:r w:rsidRPr="006A710C">
              <w:rPr>
                <w:rFonts w:cs="Arial"/>
                <w:bCs/>
                <w:sz w:val="24"/>
                <w:szCs w:val="24"/>
              </w:rPr>
              <w:t>Мероприятие 1</w:t>
            </w:r>
          </w:p>
        </w:tc>
        <w:tc>
          <w:tcPr>
            <w:tcW w:w="2126" w:type="dxa"/>
            <w:vMerge w:val="restart"/>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 xml:space="preserve">Организация участия волонтеров в </w:t>
            </w:r>
            <w:r w:rsidRPr="006A710C">
              <w:rPr>
                <w:rFonts w:cs="Arial"/>
                <w:bCs/>
                <w:sz w:val="28"/>
                <w:szCs w:val="28"/>
              </w:rPr>
              <w:lastRenderedPageBreak/>
              <w:t>обучающих семинарах и тренингах</w:t>
            </w: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lastRenderedPageBreak/>
              <w:t>всего</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2,928</w:t>
            </w:r>
          </w:p>
        </w:tc>
        <w:tc>
          <w:tcPr>
            <w:tcW w:w="850" w:type="dxa"/>
          </w:tcPr>
          <w:p w:rsidR="006A710C" w:rsidRPr="006A710C" w:rsidRDefault="006A710C" w:rsidP="006A710C">
            <w:pPr>
              <w:rPr>
                <w:rFonts w:ascii="Calibri" w:hAnsi="Calibri"/>
              </w:rPr>
            </w:pPr>
            <w:r w:rsidRPr="006A710C">
              <w:rPr>
                <w:bCs/>
                <w:sz w:val="28"/>
                <w:szCs w:val="28"/>
              </w:rPr>
              <w:t>2,0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5,0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ФБ</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0</w:t>
            </w:r>
          </w:p>
        </w:tc>
        <w:tc>
          <w:tcPr>
            <w:tcW w:w="850"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РБ</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0</w:t>
            </w:r>
          </w:p>
        </w:tc>
        <w:tc>
          <w:tcPr>
            <w:tcW w:w="850"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МБ</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2,928</w:t>
            </w:r>
          </w:p>
        </w:tc>
        <w:tc>
          <w:tcPr>
            <w:tcW w:w="850" w:type="dxa"/>
          </w:tcPr>
          <w:p w:rsidR="006A710C" w:rsidRPr="006A710C" w:rsidRDefault="006A710C" w:rsidP="006A710C">
            <w:pPr>
              <w:rPr>
                <w:rFonts w:ascii="Calibri" w:hAnsi="Calibri"/>
              </w:rPr>
            </w:pPr>
            <w:r w:rsidRPr="006A710C">
              <w:rPr>
                <w:bCs/>
                <w:sz w:val="28"/>
                <w:szCs w:val="28"/>
              </w:rPr>
              <w:t>2,0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5,0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r w:rsidRPr="006A710C">
              <w:rPr>
                <w:bCs/>
                <w:sz w:val="28"/>
                <w:szCs w:val="28"/>
              </w:rPr>
              <w:t>⃰</w:t>
            </w:r>
          </w:p>
        </w:tc>
      </w:tr>
      <w:tr w:rsidR="006A710C" w:rsidRPr="006A710C" w:rsidTr="006A710C">
        <w:tc>
          <w:tcPr>
            <w:tcW w:w="1101"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ВИ</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0</w:t>
            </w:r>
          </w:p>
        </w:tc>
        <w:tc>
          <w:tcPr>
            <w:tcW w:w="850"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01" w:type="dxa"/>
            <w:vMerge w:val="restart"/>
          </w:tcPr>
          <w:p w:rsidR="006A710C" w:rsidRPr="006A710C" w:rsidRDefault="006A710C" w:rsidP="006A710C">
            <w:pPr>
              <w:autoSpaceDE w:val="0"/>
              <w:autoSpaceDN w:val="0"/>
              <w:adjustRightInd w:val="0"/>
              <w:rPr>
                <w:rFonts w:cs="Arial"/>
                <w:bCs/>
                <w:sz w:val="24"/>
                <w:szCs w:val="24"/>
              </w:rPr>
            </w:pPr>
            <w:r w:rsidRPr="006A710C">
              <w:rPr>
                <w:rFonts w:cs="Arial"/>
                <w:bCs/>
                <w:sz w:val="24"/>
                <w:szCs w:val="24"/>
              </w:rPr>
              <w:t>Мероприятие 2</w:t>
            </w:r>
          </w:p>
        </w:tc>
        <w:tc>
          <w:tcPr>
            <w:tcW w:w="2126" w:type="dxa"/>
            <w:vMerge w:val="restart"/>
          </w:tcPr>
          <w:p w:rsidR="006A710C" w:rsidRPr="006A710C" w:rsidRDefault="006A710C" w:rsidP="00063697">
            <w:pPr>
              <w:autoSpaceDE w:val="0"/>
              <w:autoSpaceDN w:val="0"/>
              <w:adjustRightInd w:val="0"/>
              <w:rPr>
                <w:rFonts w:cs="Arial"/>
                <w:bCs/>
                <w:sz w:val="28"/>
                <w:szCs w:val="28"/>
              </w:rPr>
            </w:pPr>
            <w:r w:rsidRPr="006A710C">
              <w:rPr>
                <w:rFonts w:cs="Arial"/>
                <w:bCs/>
                <w:sz w:val="28"/>
                <w:szCs w:val="28"/>
              </w:rPr>
              <w:t xml:space="preserve">Организация и проведения тренингов </w:t>
            </w:r>
            <w:r w:rsidR="00063697">
              <w:rPr>
                <w:rFonts w:cs="Arial"/>
                <w:bCs/>
                <w:sz w:val="28"/>
                <w:szCs w:val="28"/>
              </w:rPr>
              <w:t>в</w:t>
            </w:r>
            <w:r w:rsidRPr="006A710C">
              <w:rPr>
                <w:rFonts w:cs="Arial"/>
                <w:bCs/>
                <w:sz w:val="28"/>
                <w:szCs w:val="28"/>
              </w:rPr>
              <w:t xml:space="preserve"> образовательных учреждений с привлечением специалистов </w:t>
            </w: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всего</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0</w:t>
            </w:r>
          </w:p>
        </w:tc>
        <w:tc>
          <w:tcPr>
            <w:tcW w:w="850"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ФБ</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0</w:t>
            </w:r>
          </w:p>
        </w:tc>
        <w:tc>
          <w:tcPr>
            <w:tcW w:w="850"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РБ</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0</w:t>
            </w:r>
          </w:p>
        </w:tc>
        <w:tc>
          <w:tcPr>
            <w:tcW w:w="850"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r w:rsidRPr="006A710C">
              <w:rPr>
                <w:bCs/>
                <w:sz w:val="28"/>
                <w:szCs w:val="28"/>
              </w:rPr>
              <w:t>⃰</w:t>
            </w:r>
          </w:p>
        </w:tc>
      </w:tr>
      <w:tr w:rsidR="006A710C" w:rsidRPr="006A710C" w:rsidTr="006A710C">
        <w:tc>
          <w:tcPr>
            <w:tcW w:w="1101"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МБ</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0</w:t>
            </w:r>
          </w:p>
        </w:tc>
        <w:tc>
          <w:tcPr>
            <w:tcW w:w="850"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ВИ</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0</w:t>
            </w:r>
          </w:p>
        </w:tc>
        <w:tc>
          <w:tcPr>
            <w:tcW w:w="850"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01" w:type="dxa"/>
            <w:vMerge w:val="restart"/>
          </w:tcPr>
          <w:p w:rsidR="006A710C" w:rsidRPr="006A710C" w:rsidRDefault="006A710C" w:rsidP="006A710C">
            <w:pPr>
              <w:autoSpaceDE w:val="0"/>
              <w:autoSpaceDN w:val="0"/>
              <w:adjustRightInd w:val="0"/>
              <w:rPr>
                <w:rFonts w:cs="Arial"/>
                <w:bCs/>
                <w:sz w:val="24"/>
                <w:szCs w:val="24"/>
              </w:rPr>
            </w:pPr>
            <w:r w:rsidRPr="006A710C">
              <w:rPr>
                <w:rFonts w:cs="Arial"/>
                <w:bCs/>
                <w:sz w:val="24"/>
                <w:szCs w:val="24"/>
              </w:rPr>
              <w:t>Мероприятие 3</w:t>
            </w:r>
          </w:p>
        </w:tc>
        <w:tc>
          <w:tcPr>
            <w:tcW w:w="2126" w:type="dxa"/>
            <w:vMerge w:val="restart"/>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Организация и проведение мероприятий по пропаганде семейных ценностей</w:t>
            </w: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всего</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5,0</w:t>
            </w:r>
          </w:p>
        </w:tc>
        <w:tc>
          <w:tcPr>
            <w:tcW w:w="850" w:type="dxa"/>
          </w:tcPr>
          <w:p w:rsidR="006A710C" w:rsidRPr="006A710C" w:rsidRDefault="006A710C" w:rsidP="006A710C">
            <w:pPr>
              <w:rPr>
                <w:rFonts w:ascii="Calibri" w:hAnsi="Calibri"/>
              </w:rPr>
            </w:pPr>
            <w:r w:rsidRPr="006A710C">
              <w:rPr>
                <w:bCs/>
                <w:sz w:val="28"/>
                <w:szCs w:val="28"/>
              </w:rPr>
              <w:t>5,0</w:t>
            </w:r>
          </w:p>
        </w:tc>
        <w:tc>
          <w:tcPr>
            <w:tcW w:w="1134" w:type="dxa"/>
          </w:tcPr>
          <w:p w:rsidR="006A710C" w:rsidRPr="006A710C" w:rsidRDefault="006A710C" w:rsidP="006A710C">
            <w:pPr>
              <w:rPr>
                <w:sz w:val="28"/>
                <w:szCs w:val="28"/>
              </w:rPr>
            </w:pPr>
            <w:r w:rsidRPr="006A710C">
              <w:rPr>
                <w:sz w:val="28"/>
                <w:szCs w:val="28"/>
              </w:rPr>
              <w:t>6,0</w:t>
            </w:r>
          </w:p>
        </w:tc>
        <w:tc>
          <w:tcPr>
            <w:tcW w:w="1134" w:type="dxa"/>
          </w:tcPr>
          <w:p w:rsidR="006A710C" w:rsidRPr="006A710C" w:rsidRDefault="009E12E4" w:rsidP="006A710C">
            <w:pPr>
              <w:rPr>
                <w:sz w:val="28"/>
                <w:szCs w:val="28"/>
              </w:rPr>
            </w:pPr>
            <w:r>
              <w:rPr>
                <w:sz w:val="28"/>
                <w:szCs w:val="28"/>
              </w:rPr>
              <w:t>2</w:t>
            </w:r>
            <w:r w:rsidR="006A710C" w:rsidRPr="006A710C">
              <w:rPr>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ФБ</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0</w:t>
            </w:r>
          </w:p>
        </w:tc>
        <w:tc>
          <w:tcPr>
            <w:tcW w:w="850"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r w:rsidRPr="006A710C">
              <w:rPr>
                <w:bCs/>
                <w:sz w:val="28"/>
                <w:szCs w:val="28"/>
              </w:rPr>
              <w:t>⃰</w:t>
            </w:r>
          </w:p>
        </w:tc>
      </w:tr>
      <w:tr w:rsidR="006A710C" w:rsidRPr="006A710C" w:rsidTr="006A710C">
        <w:tc>
          <w:tcPr>
            <w:tcW w:w="1101"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РБ</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0</w:t>
            </w:r>
          </w:p>
        </w:tc>
        <w:tc>
          <w:tcPr>
            <w:tcW w:w="850"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МБ</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5,0</w:t>
            </w:r>
          </w:p>
        </w:tc>
        <w:tc>
          <w:tcPr>
            <w:tcW w:w="850" w:type="dxa"/>
          </w:tcPr>
          <w:p w:rsidR="006A710C" w:rsidRPr="006A710C" w:rsidRDefault="006A710C" w:rsidP="006A710C">
            <w:pPr>
              <w:rPr>
                <w:rFonts w:ascii="Calibri" w:hAnsi="Calibri"/>
              </w:rPr>
            </w:pPr>
            <w:r w:rsidRPr="006A710C">
              <w:rPr>
                <w:bCs/>
                <w:sz w:val="28"/>
                <w:szCs w:val="28"/>
              </w:rPr>
              <w:t>5,0</w:t>
            </w:r>
          </w:p>
        </w:tc>
        <w:tc>
          <w:tcPr>
            <w:tcW w:w="1134" w:type="dxa"/>
          </w:tcPr>
          <w:p w:rsidR="006A710C" w:rsidRPr="006A710C" w:rsidRDefault="006A710C" w:rsidP="006A710C">
            <w:pPr>
              <w:rPr>
                <w:sz w:val="28"/>
                <w:szCs w:val="28"/>
              </w:rPr>
            </w:pPr>
            <w:r w:rsidRPr="006A710C">
              <w:rPr>
                <w:sz w:val="28"/>
                <w:szCs w:val="28"/>
              </w:rPr>
              <w:t>6,0</w:t>
            </w:r>
          </w:p>
        </w:tc>
        <w:tc>
          <w:tcPr>
            <w:tcW w:w="1134" w:type="dxa"/>
          </w:tcPr>
          <w:p w:rsidR="006A710C" w:rsidRPr="006A710C" w:rsidRDefault="009E12E4" w:rsidP="006A710C">
            <w:pPr>
              <w:rPr>
                <w:sz w:val="28"/>
                <w:szCs w:val="28"/>
              </w:rPr>
            </w:pPr>
            <w:r>
              <w:rPr>
                <w:sz w:val="28"/>
                <w:szCs w:val="28"/>
              </w:rPr>
              <w:t>2</w:t>
            </w:r>
            <w:r w:rsidR="006A710C" w:rsidRPr="006A710C">
              <w:rPr>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ВИ</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0</w:t>
            </w:r>
          </w:p>
        </w:tc>
        <w:tc>
          <w:tcPr>
            <w:tcW w:w="850"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01" w:type="dxa"/>
            <w:vMerge w:val="restart"/>
          </w:tcPr>
          <w:p w:rsidR="006A710C" w:rsidRPr="006A710C" w:rsidRDefault="006A710C" w:rsidP="006A710C">
            <w:pPr>
              <w:autoSpaceDE w:val="0"/>
              <w:autoSpaceDN w:val="0"/>
              <w:adjustRightInd w:val="0"/>
              <w:rPr>
                <w:rFonts w:cs="Arial"/>
                <w:bCs/>
                <w:sz w:val="24"/>
                <w:szCs w:val="24"/>
              </w:rPr>
            </w:pPr>
            <w:r w:rsidRPr="006A710C">
              <w:rPr>
                <w:rFonts w:cs="Arial"/>
                <w:bCs/>
                <w:sz w:val="24"/>
                <w:szCs w:val="24"/>
              </w:rPr>
              <w:t>Мероприятие 4</w:t>
            </w:r>
          </w:p>
        </w:tc>
        <w:tc>
          <w:tcPr>
            <w:tcW w:w="2126" w:type="dxa"/>
            <w:vMerge w:val="restart"/>
          </w:tcPr>
          <w:p w:rsidR="006A710C" w:rsidRPr="006A710C" w:rsidRDefault="006A710C" w:rsidP="006A710C">
            <w:pPr>
              <w:autoSpaceDE w:val="0"/>
              <w:autoSpaceDN w:val="0"/>
              <w:adjustRightInd w:val="0"/>
              <w:rPr>
                <w:rFonts w:cs="Arial"/>
                <w:b/>
                <w:bCs/>
                <w:sz w:val="28"/>
                <w:szCs w:val="28"/>
              </w:rPr>
            </w:pPr>
            <w:r w:rsidRPr="006A710C">
              <w:rPr>
                <w:rFonts w:cs="Arial"/>
                <w:sz w:val="28"/>
                <w:szCs w:val="28"/>
              </w:rPr>
              <w:t xml:space="preserve">Организация и проведение молодежного форума волонтеров, общественных объединений и добровольческих организаций </w:t>
            </w: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всего</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26,76750</w:t>
            </w:r>
          </w:p>
        </w:tc>
        <w:tc>
          <w:tcPr>
            <w:tcW w:w="850" w:type="dxa"/>
          </w:tcPr>
          <w:p w:rsidR="006A710C" w:rsidRPr="006A710C" w:rsidRDefault="006A710C" w:rsidP="006A710C">
            <w:pPr>
              <w:rPr>
                <w:rFonts w:ascii="Calibri" w:hAnsi="Calibri"/>
              </w:rPr>
            </w:pPr>
            <w:r w:rsidRPr="006A710C">
              <w:rPr>
                <w:bCs/>
                <w:sz w:val="28"/>
                <w:szCs w:val="28"/>
              </w:rPr>
              <w:t>32,4</w:t>
            </w:r>
          </w:p>
        </w:tc>
        <w:tc>
          <w:tcPr>
            <w:tcW w:w="1134" w:type="dxa"/>
          </w:tcPr>
          <w:p w:rsidR="006A710C" w:rsidRPr="006A710C" w:rsidRDefault="006A710C" w:rsidP="006A710C">
            <w:pPr>
              <w:rPr>
                <w:sz w:val="28"/>
                <w:szCs w:val="28"/>
              </w:rPr>
            </w:pPr>
            <w:r w:rsidRPr="006A710C">
              <w:rPr>
                <w:sz w:val="28"/>
                <w:szCs w:val="28"/>
              </w:rPr>
              <w:t>10,0</w:t>
            </w:r>
          </w:p>
        </w:tc>
        <w:tc>
          <w:tcPr>
            <w:tcW w:w="1134" w:type="dxa"/>
          </w:tcPr>
          <w:p w:rsidR="006A710C" w:rsidRPr="006A710C" w:rsidRDefault="009E12E4" w:rsidP="006A710C">
            <w:pPr>
              <w:rPr>
                <w:sz w:val="28"/>
                <w:szCs w:val="28"/>
              </w:rPr>
            </w:pPr>
            <w:r>
              <w:rPr>
                <w:sz w:val="28"/>
                <w:szCs w:val="28"/>
              </w:rPr>
              <w:t>122</w:t>
            </w:r>
            <w:r w:rsidR="006A710C" w:rsidRPr="006A710C">
              <w:rPr>
                <w:sz w:val="28"/>
                <w:szCs w:val="28"/>
              </w:rPr>
              <w:t>,0</w:t>
            </w:r>
            <w:r>
              <w:rPr>
                <w:sz w:val="28"/>
                <w:szCs w:val="28"/>
              </w:rPr>
              <w:t>4082</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r w:rsidRPr="006A710C">
              <w:rPr>
                <w:bCs/>
                <w:sz w:val="28"/>
                <w:szCs w:val="28"/>
              </w:rPr>
              <w:t>⃰</w:t>
            </w:r>
          </w:p>
        </w:tc>
      </w:tr>
      <w:tr w:rsidR="006A710C" w:rsidRPr="006A710C" w:rsidTr="006A710C">
        <w:tc>
          <w:tcPr>
            <w:tcW w:w="1101"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ФБ</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0</w:t>
            </w:r>
          </w:p>
        </w:tc>
        <w:tc>
          <w:tcPr>
            <w:tcW w:w="850"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РБ</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0</w:t>
            </w:r>
          </w:p>
        </w:tc>
        <w:tc>
          <w:tcPr>
            <w:tcW w:w="850"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9E12E4" w:rsidP="006A710C">
            <w:pPr>
              <w:rPr>
                <w:sz w:val="28"/>
                <w:szCs w:val="28"/>
              </w:rPr>
            </w:pPr>
            <w:r>
              <w:rPr>
                <w:sz w:val="28"/>
                <w:szCs w:val="28"/>
              </w:rPr>
              <w:t>10</w:t>
            </w:r>
            <w:r w:rsidR="006A710C" w:rsidRPr="006A710C">
              <w:rPr>
                <w:sz w:val="28"/>
                <w:szCs w:val="28"/>
              </w:rPr>
              <w:t>0</w:t>
            </w:r>
            <w:r>
              <w:rPr>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МБ</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26,76750</w:t>
            </w:r>
          </w:p>
        </w:tc>
        <w:tc>
          <w:tcPr>
            <w:tcW w:w="850" w:type="dxa"/>
          </w:tcPr>
          <w:p w:rsidR="006A710C" w:rsidRPr="006A710C" w:rsidRDefault="006A710C" w:rsidP="006A710C">
            <w:pPr>
              <w:rPr>
                <w:rFonts w:ascii="Calibri" w:hAnsi="Calibri"/>
              </w:rPr>
            </w:pPr>
            <w:r w:rsidRPr="006A710C">
              <w:rPr>
                <w:bCs/>
                <w:sz w:val="28"/>
                <w:szCs w:val="28"/>
              </w:rPr>
              <w:t>32,4</w:t>
            </w:r>
          </w:p>
        </w:tc>
        <w:tc>
          <w:tcPr>
            <w:tcW w:w="1134" w:type="dxa"/>
          </w:tcPr>
          <w:p w:rsidR="006A710C" w:rsidRPr="006A710C" w:rsidRDefault="006A710C" w:rsidP="006A710C">
            <w:pPr>
              <w:rPr>
                <w:sz w:val="28"/>
                <w:szCs w:val="28"/>
              </w:rPr>
            </w:pPr>
            <w:r w:rsidRPr="006A710C">
              <w:rPr>
                <w:sz w:val="28"/>
                <w:szCs w:val="28"/>
              </w:rPr>
              <w:t>10,0</w:t>
            </w:r>
          </w:p>
        </w:tc>
        <w:tc>
          <w:tcPr>
            <w:tcW w:w="1134" w:type="dxa"/>
          </w:tcPr>
          <w:p w:rsidR="006A710C" w:rsidRPr="006A710C" w:rsidRDefault="009E12E4" w:rsidP="006A710C">
            <w:pPr>
              <w:rPr>
                <w:sz w:val="28"/>
                <w:szCs w:val="28"/>
              </w:rPr>
            </w:pPr>
            <w:r>
              <w:rPr>
                <w:sz w:val="28"/>
                <w:szCs w:val="28"/>
              </w:rPr>
              <w:t>22</w:t>
            </w:r>
            <w:r w:rsidR="006A710C" w:rsidRPr="006A710C">
              <w:rPr>
                <w:sz w:val="28"/>
                <w:szCs w:val="28"/>
              </w:rPr>
              <w:t>,0</w:t>
            </w:r>
            <w:r>
              <w:rPr>
                <w:sz w:val="28"/>
                <w:szCs w:val="28"/>
              </w:rPr>
              <w:t>4082</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ВИ</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0</w:t>
            </w:r>
          </w:p>
        </w:tc>
        <w:tc>
          <w:tcPr>
            <w:tcW w:w="850"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r w:rsidRPr="006A710C">
              <w:rPr>
                <w:bCs/>
                <w:sz w:val="28"/>
                <w:szCs w:val="28"/>
              </w:rPr>
              <w:t>⃰</w:t>
            </w:r>
          </w:p>
        </w:tc>
      </w:tr>
      <w:tr w:rsidR="006A710C" w:rsidRPr="006A710C" w:rsidTr="006A710C">
        <w:tc>
          <w:tcPr>
            <w:tcW w:w="1101" w:type="dxa"/>
            <w:vMerge w:val="restart"/>
          </w:tcPr>
          <w:p w:rsidR="006A710C" w:rsidRPr="006A710C" w:rsidRDefault="006A710C" w:rsidP="006A710C">
            <w:pPr>
              <w:autoSpaceDE w:val="0"/>
              <w:autoSpaceDN w:val="0"/>
              <w:adjustRightInd w:val="0"/>
              <w:rPr>
                <w:rFonts w:cs="Arial"/>
                <w:bCs/>
                <w:sz w:val="24"/>
                <w:szCs w:val="24"/>
              </w:rPr>
            </w:pPr>
            <w:r w:rsidRPr="006A710C">
              <w:rPr>
                <w:rFonts w:cs="Arial"/>
                <w:bCs/>
                <w:sz w:val="24"/>
                <w:szCs w:val="24"/>
              </w:rPr>
              <w:t>Мероприятие 5</w:t>
            </w:r>
          </w:p>
        </w:tc>
        <w:tc>
          <w:tcPr>
            <w:tcW w:w="2126" w:type="dxa"/>
            <w:vMerge w:val="restart"/>
          </w:tcPr>
          <w:p w:rsidR="006A710C" w:rsidRPr="006A710C" w:rsidRDefault="006A710C" w:rsidP="006A710C">
            <w:pPr>
              <w:autoSpaceDE w:val="0"/>
              <w:autoSpaceDN w:val="0"/>
              <w:adjustRightInd w:val="0"/>
              <w:rPr>
                <w:rFonts w:cs="Arial"/>
                <w:b/>
                <w:bCs/>
                <w:sz w:val="28"/>
                <w:szCs w:val="28"/>
              </w:rPr>
            </w:pPr>
            <w:r w:rsidRPr="006A710C">
              <w:rPr>
                <w:rFonts w:cs="Arial"/>
                <w:sz w:val="28"/>
                <w:szCs w:val="28"/>
              </w:rPr>
              <w:t>Проведение мероприятий ко дню Молодежи</w:t>
            </w: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всего</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0,0</w:t>
            </w:r>
          </w:p>
        </w:tc>
        <w:tc>
          <w:tcPr>
            <w:tcW w:w="850"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3,0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ФБ</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0</w:t>
            </w:r>
          </w:p>
        </w:tc>
        <w:tc>
          <w:tcPr>
            <w:tcW w:w="850"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РБ</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0</w:t>
            </w:r>
          </w:p>
        </w:tc>
        <w:tc>
          <w:tcPr>
            <w:tcW w:w="850"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МБ</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0,0</w:t>
            </w:r>
          </w:p>
        </w:tc>
        <w:tc>
          <w:tcPr>
            <w:tcW w:w="850"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3,0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r w:rsidRPr="006A710C">
              <w:rPr>
                <w:bCs/>
                <w:sz w:val="28"/>
                <w:szCs w:val="28"/>
              </w:rPr>
              <w:t>⃰</w:t>
            </w:r>
          </w:p>
        </w:tc>
      </w:tr>
      <w:tr w:rsidR="006A710C" w:rsidRPr="006A710C" w:rsidTr="006A710C">
        <w:tc>
          <w:tcPr>
            <w:tcW w:w="1101"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ВИ</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0</w:t>
            </w:r>
          </w:p>
        </w:tc>
        <w:tc>
          <w:tcPr>
            <w:tcW w:w="850"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01" w:type="dxa"/>
            <w:vMerge w:val="restart"/>
          </w:tcPr>
          <w:p w:rsidR="006A710C" w:rsidRPr="006A710C" w:rsidRDefault="006A710C" w:rsidP="006A710C">
            <w:pPr>
              <w:autoSpaceDE w:val="0"/>
              <w:autoSpaceDN w:val="0"/>
              <w:adjustRightInd w:val="0"/>
              <w:rPr>
                <w:rFonts w:cs="Arial"/>
                <w:bCs/>
                <w:sz w:val="24"/>
                <w:szCs w:val="24"/>
              </w:rPr>
            </w:pPr>
            <w:r w:rsidRPr="006A710C">
              <w:rPr>
                <w:rFonts w:cs="Arial"/>
                <w:bCs/>
                <w:sz w:val="24"/>
                <w:szCs w:val="24"/>
              </w:rPr>
              <w:t>Мероприятие 6</w:t>
            </w:r>
          </w:p>
        </w:tc>
        <w:tc>
          <w:tcPr>
            <w:tcW w:w="2126" w:type="dxa"/>
            <w:vMerge w:val="restart"/>
          </w:tcPr>
          <w:p w:rsidR="006A710C" w:rsidRPr="006A710C" w:rsidRDefault="006A710C" w:rsidP="003A5C9C">
            <w:pPr>
              <w:autoSpaceDE w:val="0"/>
              <w:autoSpaceDN w:val="0"/>
              <w:adjustRightInd w:val="0"/>
              <w:rPr>
                <w:rFonts w:cs="Arial"/>
                <w:b/>
                <w:bCs/>
                <w:sz w:val="28"/>
                <w:szCs w:val="28"/>
              </w:rPr>
            </w:pPr>
            <w:r w:rsidRPr="006A710C">
              <w:rPr>
                <w:sz w:val="28"/>
                <w:szCs w:val="28"/>
              </w:rPr>
              <w:t xml:space="preserve">Участие в творческих конкурсах различного </w:t>
            </w: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всего</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43,080</w:t>
            </w:r>
          </w:p>
        </w:tc>
        <w:tc>
          <w:tcPr>
            <w:tcW w:w="850" w:type="dxa"/>
          </w:tcPr>
          <w:p w:rsidR="006A710C" w:rsidRPr="006A710C" w:rsidRDefault="006A710C" w:rsidP="006A710C">
            <w:pPr>
              <w:rPr>
                <w:rFonts w:ascii="Calibri" w:hAnsi="Calibri"/>
              </w:rPr>
            </w:pPr>
            <w:r w:rsidRPr="006A710C">
              <w:rPr>
                <w:bCs/>
                <w:sz w:val="28"/>
                <w:szCs w:val="28"/>
              </w:rPr>
              <w:t>46,47</w:t>
            </w:r>
          </w:p>
        </w:tc>
        <w:tc>
          <w:tcPr>
            <w:tcW w:w="1134" w:type="dxa"/>
          </w:tcPr>
          <w:p w:rsidR="006A710C" w:rsidRPr="006A710C" w:rsidRDefault="006A710C" w:rsidP="006A710C">
            <w:pPr>
              <w:rPr>
                <w:sz w:val="28"/>
                <w:szCs w:val="28"/>
              </w:rPr>
            </w:pPr>
            <w:r w:rsidRPr="006A710C">
              <w:rPr>
                <w:sz w:val="28"/>
                <w:szCs w:val="28"/>
              </w:rPr>
              <w:t>22,31</w:t>
            </w:r>
          </w:p>
        </w:tc>
        <w:tc>
          <w:tcPr>
            <w:tcW w:w="1134" w:type="dxa"/>
          </w:tcPr>
          <w:p w:rsidR="006A710C" w:rsidRPr="006A710C" w:rsidRDefault="006A710C" w:rsidP="006A710C">
            <w:pPr>
              <w:rPr>
                <w:sz w:val="28"/>
                <w:szCs w:val="28"/>
              </w:rPr>
            </w:pPr>
            <w:r w:rsidRPr="006A710C">
              <w:rPr>
                <w:sz w:val="28"/>
                <w:szCs w:val="28"/>
              </w:rPr>
              <w:t>30,0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ФБ</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0</w:t>
            </w:r>
          </w:p>
        </w:tc>
        <w:tc>
          <w:tcPr>
            <w:tcW w:w="850"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РБ</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0</w:t>
            </w:r>
          </w:p>
        </w:tc>
        <w:tc>
          <w:tcPr>
            <w:tcW w:w="850"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r w:rsidRPr="006A710C">
              <w:rPr>
                <w:bCs/>
                <w:sz w:val="28"/>
                <w:szCs w:val="28"/>
              </w:rPr>
              <w:t>⃰</w:t>
            </w:r>
          </w:p>
        </w:tc>
      </w:tr>
      <w:tr w:rsidR="006A710C" w:rsidRPr="006A710C" w:rsidTr="006A710C">
        <w:tc>
          <w:tcPr>
            <w:tcW w:w="1101"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МБ</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43,080</w:t>
            </w:r>
          </w:p>
        </w:tc>
        <w:tc>
          <w:tcPr>
            <w:tcW w:w="850" w:type="dxa"/>
          </w:tcPr>
          <w:p w:rsidR="006A710C" w:rsidRPr="006A710C" w:rsidRDefault="006A710C" w:rsidP="006A710C">
            <w:pPr>
              <w:rPr>
                <w:rFonts w:ascii="Calibri" w:hAnsi="Calibri"/>
              </w:rPr>
            </w:pPr>
            <w:r w:rsidRPr="006A710C">
              <w:rPr>
                <w:bCs/>
                <w:sz w:val="28"/>
                <w:szCs w:val="28"/>
              </w:rPr>
              <w:t>46,47</w:t>
            </w:r>
          </w:p>
        </w:tc>
        <w:tc>
          <w:tcPr>
            <w:tcW w:w="1134" w:type="dxa"/>
          </w:tcPr>
          <w:p w:rsidR="006A710C" w:rsidRPr="006A710C" w:rsidRDefault="006A710C" w:rsidP="006A710C">
            <w:pPr>
              <w:rPr>
                <w:sz w:val="28"/>
                <w:szCs w:val="28"/>
              </w:rPr>
            </w:pPr>
            <w:r w:rsidRPr="006A710C">
              <w:rPr>
                <w:sz w:val="28"/>
                <w:szCs w:val="28"/>
              </w:rPr>
              <w:t>22,31</w:t>
            </w:r>
          </w:p>
        </w:tc>
        <w:tc>
          <w:tcPr>
            <w:tcW w:w="1134" w:type="dxa"/>
          </w:tcPr>
          <w:p w:rsidR="006A710C" w:rsidRPr="006A710C" w:rsidRDefault="006A710C" w:rsidP="006A710C">
            <w:pPr>
              <w:rPr>
                <w:sz w:val="28"/>
                <w:szCs w:val="28"/>
              </w:rPr>
            </w:pPr>
            <w:r w:rsidRPr="006A710C">
              <w:rPr>
                <w:sz w:val="28"/>
                <w:szCs w:val="28"/>
              </w:rPr>
              <w:t>30,0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rFonts w:cs="Arial"/>
                <w:bCs/>
                <w:sz w:val="24"/>
                <w:szCs w:val="24"/>
              </w:rPr>
            </w:pPr>
          </w:p>
        </w:tc>
        <w:tc>
          <w:tcPr>
            <w:tcW w:w="2126" w:type="dxa"/>
            <w:vMerge/>
          </w:tcPr>
          <w:p w:rsidR="006A710C" w:rsidRPr="006A710C" w:rsidRDefault="006A710C" w:rsidP="006A710C">
            <w:pPr>
              <w:autoSpaceDE w:val="0"/>
              <w:autoSpaceDN w:val="0"/>
              <w:adjustRightInd w:val="0"/>
              <w:rPr>
                <w:rFonts w:cs="Arial"/>
                <w:b/>
                <w:bCs/>
                <w:sz w:val="28"/>
                <w:szCs w:val="28"/>
              </w:rPr>
            </w:pPr>
          </w:p>
        </w:tc>
        <w:tc>
          <w:tcPr>
            <w:tcW w:w="850" w:type="dxa"/>
          </w:tcPr>
          <w:p w:rsidR="006A710C" w:rsidRPr="006A710C" w:rsidRDefault="006A710C" w:rsidP="006A710C">
            <w:pPr>
              <w:autoSpaceDE w:val="0"/>
              <w:autoSpaceDN w:val="0"/>
              <w:adjustRightInd w:val="0"/>
              <w:rPr>
                <w:rFonts w:cs="Arial"/>
                <w:b/>
                <w:bCs/>
                <w:sz w:val="28"/>
                <w:szCs w:val="28"/>
              </w:rPr>
            </w:pPr>
            <w:r w:rsidRPr="006A710C">
              <w:rPr>
                <w:rFonts w:cs="Arial"/>
                <w:b/>
                <w:bCs/>
                <w:sz w:val="28"/>
                <w:szCs w:val="28"/>
              </w:rPr>
              <w:t>ВИ</w:t>
            </w:r>
          </w:p>
        </w:tc>
        <w:tc>
          <w:tcPr>
            <w:tcW w:w="709"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992" w:type="dxa"/>
          </w:tcPr>
          <w:p w:rsidR="006A710C" w:rsidRPr="006A710C" w:rsidRDefault="006A710C" w:rsidP="006A710C">
            <w:pPr>
              <w:rPr>
                <w:rFonts w:ascii="Calibri" w:hAnsi="Calibri"/>
              </w:rPr>
            </w:pPr>
            <w:r w:rsidRPr="006A710C">
              <w:rPr>
                <w:bCs/>
                <w:sz w:val="28"/>
                <w:szCs w:val="28"/>
              </w:rPr>
              <w:t>0</w:t>
            </w:r>
          </w:p>
        </w:tc>
        <w:tc>
          <w:tcPr>
            <w:tcW w:w="851" w:type="dxa"/>
          </w:tcPr>
          <w:p w:rsidR="006A710C" w:rsidRPr="006A710C" w:rsidRDefault="006A710C" w:rsidP="006A710C">
            <w:pPr>
              <w:rPr>
                <w:rFonts w:ascii="Calibri" w:hAnsi="Calibri"/>
              </w:rPr>
            </w:pPr>
            <w:r w:rsidRPr="006A710C">
              <w:rPr>
                <w:bCs/>
                <w:sz w:val="28"/>
                <w:szCs w:val="28"/>
              </w:rPr>
              <w:t>0</w:t>
            </w:r>
          </w:p>
        </w:tc>
        <w:tc>
          <w:tcPr>
            <w:tcW w:w="850"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c>
          <w:tcPr>
            <w:tcW w:w="1134" w:type="dxa"/>
          </w:tcPr>
          <w:p w:rsidR="006A710C" w:rsidRPr="006A710C" w:rsidRDefault="006A710C" w:rsidP="006A710C">
            <w:pPr>
              <w:rPr>
                <w:rFonts w:ascii="Calibri" w:hAnsi="Calibri"/>
              </w:rPr>
            </w:pPr>
            <w:r w:rsidRPr="006A710C">
              <w:rPr>
                <w:bCs/>
                <w:sz w:val="28"/>
                <w:szCs w:val="28"/>
              </w:rPr>
              <w:t>0*</w:t>
            </w:r>
          </w:p>
        </w:tc>
        <w:tc>
          <w:tcPr>
            <w:tcW w:w="1134" w:type="dxa"/>
          </w:tcPr>
          <w:p w:rsidR="006A710C" w:rsidRPr="006A710C" w:rsidRDefault="006A710C" w:rsidP="006A710C">
            <w:pPr>
              <w:autoSpaceDE w:val="0"/>
              <w:autoSpaceDN w:val="0"/>
              <w:adjustRightInd w:val="0"/>
              <w:rPr>
                <w:rFonts w:cs="Arial"/>
                <w:bCs/>
                <w:sz w:val="28"/>
                <w:szCs w:val="28"/>
              </w:rPr>
            </w:pPr>
            <w:r w:rsidRPr="006A710C">
              <w:rPr>
                <w:rFonts w:cs="Arial"/>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bCs/>
                <w:sz w:val="28"/>
                <w:szCs w:val="28"/>
              </w:rPr>
            </w:pPr>
          </w:p>
        </w:tc>
        <w:tc>
          <w:tcPr>
            <w:tcW w:w="2126" w:type="dxa"/>
            <w:vMerge/>
          </w:tcPr>
          <w:p w:rsidR="006A710C" w:rsidRPr="006A710C" w:rsidRDefault="006A710C" w:rsidP="006A710C">
            <w:pPr>
              <w:autoSpaceDE w:val="0"/>
              <w:autoSpaceDN w:val="0"/>
              <w:adjustRightInd w:val="0"/>
              <w:rPr>
                <w:b/>
                <w:bCs/>
                <w:sz w:val="28"/>
                <w:szCs w:val="28"/>
              </w:rPr>
            </w:pPr>
          </w:p>
        </w:tc>
        <w:tc>
          <w:tcPr>
            <w:tcW w:w="850" w:type="dxa"/>
          </w:tcPr>
          <w:p w:rsidR="006A710C" w:rsidRPr="006A710C" w:rsidRDefault="006A710C" w:rsidP="006A710C">
            <w:pPr>
              <w:autoSpaceDE w:val="0"/>
              <w:autoSpaceDN w:val="0"/>
              <w:adjustRightInd w:val="0"/>
              <w:rPr>
                <w:b/>
                <w:bCs/>
                <w:sz w:val="28"/>
                <w:szCs w:val="28"/>
              </w:rPr>
            </w:pPr>
          </w:p>
        </w:tc>
        <w:tc>
          <w:tcPr>
            <w:tcW w:w="709" w:type="dxa"/>
          </w:tcPr>
          <w:p w:rsidR="006A710C" w:rsidRPr="006A710C" w:rsidRDefault="006A710C" w:rsidP="006A710C">
            <w:pPr>
              <w:autoSpaceDE w:val="0"/>
              <w:autoSpaceDN w:val="0"/>
              <w:adjustRightInd w:val="0"/>
              <w:rPr>
                <w:bCs/>
                <w:sz w:val="28"/>
                <w:szCs w:val="28"/>
              </w:rPr>
            </w:pPr>
          </w:p>
        </w:tc>
        <w:tc>
          <w:tcPr>
            <w:tcW w:w="1134" w:type="dxa"/>
          </w:tcPr>
          <w:p w:rsidR="006A710C" w:rsidRPr="006A710C" w:rsidRDefault="006A710C" w:rsidP="006A710C">
            <w:pPr>
              <w:autoSpaceDE w:val="0"/>
              <w:autoSpaceDN w:val="0"/>
              <w:adjustRightInd w:val="0"/>
              <w:rPr>
                <w:bCs/>
                <w:sz w:val="28"/>
                <w:szCs w:val="28"/>
              </w:rPr>
            </w:pPr>
          </w:p>
        </w:tc>
        <w:tc>
          <w:tcPr>
            <w:tcW w:w="992" w:type="dxa"/>
          </w:tcPr>
          <w:p w:rsidR="006A710C" w:rsidRPr="006A710C" w:rsidRDefault="006A710C" w:rsidP="006A710C">
            <w:pPr>
              <w:rPr>
                <w:bCs/>
                <w:sz w:val="28"/>
                <w:szCs w:val="28"/>
              </w:rPr>
            </w:pPr>
          </w:p>
        </w:tc>
        <w:tc>
          <w:tcPr>
            <w:tcW w:w="851" w:type="dxa"/>
          </w:tcPr>
          <w:p w:rsidR="006A710C" w:rsidRPr="006A710C" w:rsidRDefault="006A710C" w:rsidP="006A710C">
            <w:pPr>
              <w:rPr>
                <w:bCs/>
                <w:sz w:val="28"/>
                <w:szCs w:val="28"/>
              </w:rPr>
            </w:pPr>
          </w:p>
        </w:tc>
        <w:tc>
          <w:tcPr>
            <w:tcW w:w="850" w:type="dxa"/>
          </w:tcPr>
          <w:p w:rsidR="006A710C" w:rsidRPr="006A710C" w:rsidRDefault="006A710C" w:rsidP="006A710C">
            <w:pPr>
              <w:rPr>
                <w:bCs/>
                <w:sz w:val="28"/>
                <w:szCs w:val="28"/>
              </w:rPr>
            </w:pPr>
          </w:p>
        </w:tc>
        <w:tc>
          <w:tcPr>
            <w:tcW w:w="1134" w:type="dxa"/>
          </w:tcPr>
          <w:p w:rsidR="006A710C" w:rsidRPr="006A710C" w:rsidRDefault="006A710C" w:rsidP="006A710C">
            <w:pPr>
              <w:rPr>
                <w:sz w:val="28"/>
                <w:szCs w:val="28"/>
              </w:rPr>
            </w:pPr>
            <w:r w:rsidRPr="006A710C">
              <w:rPr>
                <w:sz w:val="28"/>
                <w:szCs w:val="28"/>
              </w:rPr>
              <w:t>38,31</w:t>
            </w:r>
          </w:p>
        </w:tc>
        <w:tc>
          <w:tcPr>
            <w:tcW w:w="1134" w:type="dxa"/>
          </w:tcPr>
          <w:p w:rsidR="006A710C" w:rsidRPr="006A710C" w:rsidRDefault="006A710C" w:rsidP="006A710C">
            <w:pPr>
              <w:rPr>
                <w:sz w:val="28"/>
                <w:szCs w:val="28"/>
              </w:rPr>
            </w:pPr>
            <w:r w:rsidRPr="006A710C">
              <w:rPr>
                <w:sz w:val="28"/>
                <w:szCs w:val="28"/>
              </w:rPr>
              <w:t>63,0</w:t>
            </w:r>
          </w:p>
        </w:tc>
        <w:tc>
          <w:tcPr>
            <w:tcW w:w="1134" w:type="dxa"/>
          </w:tcPr>
          <w:p w:rsidR="006A710C" w:rsidRPr="006A710C" w:rsidRDefault="006A710C" w:rsidP="006A710C">
            <w:pPr>
              <w:autoSpaceDE w:val="0"/>
              <w:autoSpaceDN w:val="0"/>
              <w:adjustRightInd w:val="0"/>
              <w:rPr>
                <w:bCs/>
                <w:sz w:val="28"/>
                <w:szCs w:val="28"/>
              </w:rPr>
            </w:pPr>
          </w:p>
        </w:tc>
        <w:tc>
          <w:tcPr>
            <w:tcW w:w="1134" w:type="dxa"/>
          </w:tcPr>
          <w:p w:rsidR="006A710C" w:rsidRPr="006A710C" w:rsidRDefault="006A710C" w:rsidP="006A710C">
            <w:pPr>
              <w:autoSpaceDE w:val="0"/>
              <w:autoSpaceDN w:val="0"/>
              <w:adjustRightInd w:val="0"/>
              <w:rPr>
                <w:bCs/>
                <w:sz w:val="28"/>
                <w:szCs w:val="28"/>
              </w:rPr>
            </w:pPr>
          </w:p>
        </w:tc>
        <w:tc>
          <w:tcPr>
            <w:tcW w:w="1134" w:type="dxa"/>
          </w:tcPr>
          <w:p w:rsidR="006A710C" w:rsidRPr="006A710C" w:rsidRDefault="006A710C" w:rsidP="006A710C">
            <w:pPr>
              <w:autoSpaceDE w:val="0"/>
              <w:autoSpaceDN w:val="0"/>
              <w:adjustRightInd w:val="0"/>
              <w:rPr>
                <w:bCs/>
                <w:sz w:val="28"/>
                <w:szCs w:val="28"/>
              </w:rPr>
            </w:pPr>
          </w:p>
        </w:tc>
      </w:tr>
      <w:tr w:rsidR="006A710C" w:rsidRPr="006A710C" w:rsidTr="006A710C">
        <w:tc>
          <w:tcPr>
            <w:tcW w:w="1101" w:type="dxa"/>
            <w:vMerge/>
          </w:tcPr>
          <w:p w:rsidR="006A710C" w:rsidRPr="006A710C" w:rsidRDefault="006A710C" w:rsidP="006A710C">
            <w:pPr>
              <w:autoSpaceDE w:val="0"/>
              <w:autoSpaceDN w:val="0"/>
              <w:adjustRightInd w:val="0"/>
              <w:rPr>
                <w:bCs/>
                <w:sz w:val="28"/>
                <w:szCs w:val="28"/>
              </w:rPr>
            </w:pPr>
          </w:p>
        </w:tc>
        <w:tc>
          <w:tcPr>
            <w:tcW w:w="2126" w:type="dxa"/>
            <w:vMerge/>
          </w:tcPr>
          <w:p w:rsidR="006A710C" w:rsidRPr="006A710C" w:rsidRDefault="006A710C" w:rsidP="006A710C">
            <w:pPr>
              <w:autoSpaceDE w:val="0"/>
              <w:autoSpaceDN w:val="0"/>
              <w:adjustRightInd w:val="0"/>
              <w:rPr>
                <w:b/>
                <w:bCs/>
                <w:sz w:val="28"/>
                <w:szCs w:val="28"/>
              </w:rPr>
            </w:pPr>
          </w:p>
        </w:tc>
        <w:tc>
          <w:tcPr>
            <w:tcW w:w="850" w:type="dxa"/>
          </w:tcPr>
          <w:p w:rsidR="006A710C" w:rsidRPr="006A710C" w:rsidRDefault="006A710C" w:rsidP="006A710C">
            <w:pPr>
              <w:autoSpaceDE w:val="0"/>
              <w:autoSpaceDN w:val="0"/>
              <w:adjustRightInd w:val="0"/>
              <w:rPr>
                <w:b/>
                <w:bCs/>
                <w:sz w:val="28"/>
                <w:szCs w:val="28"/>
              </w:rPr>
            </w:pPr>
          </w:p>
        </w:tc>
        <w:tc>
          <w:tcPr>
            <w:tcW w:w="709" w:type="dxa"/>
          </w:tcPr>
          <w:p w:rsidR="006A710C" w:rsidRPr="006A710C" w:rsidRDefault="006A710C" w:rsidP="006A710C">
            <w:pPr>
              <w:autoSpaceDE w:val="0"/>
              <w:autoSpaceDN w:val="0"/>
              <w:adjustRightInd w:val="0"/>
              <w:rPr>
                <w:bCs/>
                <w:sz w:val="28"/>
                <w:szCs w:val="28"/>
              </w:rPr>
            </w:pPr>
          </w:p>
        </w:tc>
        <w:tc>
          <w:tcPr>
            <w:tcW w:w="1134" w:type="dxa"/>
          </w:tcPr>
          <w:p w:rsidR="006A710C" w:rsidRPr="006A710C" w:rsidRDefault="006A710C" w:rsidP="006A710C">
            <w:pPr>
              <w:autoSpaceDE w:val="0"/>
              <w:autoSpaceDN w:val="0"/>
              <w:adjustRightInd w:val="0"/>
              <w:rPr>
                <w:bCs/>
                <w:sz w:val="28"/>
                <w:szCs w:val="28"/>
              </w:rPr>
            </w:pPr>
          </w:p>
        </w:tc>
        <w:tc>
          <w:tcPr>
            <w:tcW w:w="992" w:type="dxa"/>
          </w:tcPr>
          <w:p w:rsidR="006A710C" w:rsidRPr="006A710C" w:rsidRDefault="006A710C" w:rsidP="006A710C">
            <w:pPr>
              <w:rPr>
                <w:bCs/>
                <w:sz w:val="28"/>
                <w:szCs w:val="28"/>
              </w:rPr>
            </w:pPr>
          </w:p>
        </w:tc>
        <w:tc>
          <w:tcPr>
            <w:tcW w:w="851" w:type="dxa"/>
          </w:tcPr>
          <w:p w:rsidR="006A710C" w:rsidRPr="006A710C" w:rsidRDefault="006A710C" w:rsidP="006A710C">
            <w:pPr>
              <w:rPr>
                <w:bCs/>
                <w:sz w:val="28"/>
                <w:szCs w:val="28"/>
              </w:rPr>
            </w:pPr>
          </w:p>
        </w:tc>
        <w:tc>
          <w:tcPr>
            <w:tcW w:w="850" w:type="dxa"/>
          </w:tcPr>
          <w:p w:rsidR="006A710C" w:rsidRPr="006A710C" w:rsidRDefault="006A710C" w:rsidP="006A710C">
            <w:pPr>
              <w:rPr>
                <w:bCs/>
                <w:sz w:val="28"/>
                <w:szCs w:val="28"/>
              </w:rPr>
            </w:pP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rPr>
                <w:sz w:val="28"/>
                <w:szCs w:val="28"/>
              </w:rPr>
            </w:pPr>
            <w:r w:rsidRPr="006A710C">
              <w:rPr>
                <w:sz w:val="28"/>
                <w:szCs w:val="28"/>
              </w:rPr>
              <w:t>0</w:t>
            </w:r>
          </w:p>
        </w:tc>
        <w:tc>
          <w:tcPr>
            <w:tcW w:w="1134" w:type="dxa"/>
          </w:tcPr>
          <w:p w:rsidR="006A710C" w:rsidRPr="006A710C" w:rsidRDefault="006A710C" w:rsidP="006A710C">
            <w:pPr>
              <w:autoSpaceDE w:val="0"/>
              <w:autoSpaceDN w:val="0"/>
              <w:adjustRightInd w:val="0"/>
              <w:rPr>
                <w:bCs/>
                <w:sz w:val="28"/>
                <w:szCs w:val="28"/>
              </w:rPr>
            </w:pPr>
          </w:p>
        </w:tc>
        <w:tc>
          <w:tcPr>
            <w:tcW w:w="1134" w:type="dxa"/>
          </w:tcPr>
          <w:p w:rsidR="006A710C" w:rsidRPr="006A710C" w:rsidRDefault="006A710C" w:rsidP="006A710C">
            <w:pPr>
              <w:autoSpaceDE w:val="0"/>
              <w:autoSpaceDN w:val="0"/>
              <w:adjustRightInd w:val="0"/>
              <w:rPr>
                <w:bCs/>
                <w:sz w:val="28"/>
                <w:szCs w:val="28"/>
              </w:rPr>
            </w:pPr>
          </w:p>
        </w:tc>
        <w:tc>
          <w:tcPr>
            <w:tcW w:w="1134" w:type="dxa"/>
          </w:tcPr>
          <w:p w:rsidR="006A710C" w:rsidRPr="006A710C" w:rsidRDefault="006A710C" w:rsidP="006A710C">
            <w:pPr>
              <w:autoSpaceDE w:val="0"/>
              <w:autoSpaceDN w:val="0"/>
              <w:adjustRightInd w:val="0"/>
              <w:rPr>
                <w:bCs/>
                <w:sz w:val="28"/>
                <w:szCs w:val="28"/>
              </w:rPr>
            </w:pPr>
          </w:p>
        </w:tc>
      </w:tr>
    </w:tbl>
    <w:p w:rsidR="006A710C" w:rsidRPr="006A710C" w:rsidRDefault="006A710C" w:rsidP="006A710C">
      <w:pPr>
        <w:autoSpaceDE w:val="0"/>
        <w:autoSpaceDN w:val="0"/>
        <w:adjustRightInd w:val="0"/>
        <w:spacing w:after="0" w:line="240" w:lineRule="auto"/>
        <w:ind w:left="851"/>
        <w:rPr>
          <w:rFonts w:ascii="Times New Roman" w:eastAsia="Calibri" w:hAnsi="Times New Roman" w:cs="Arial"/>
          <w:b/>
          <w:sz w:val="28"/>
          <w:szCs w:val="28"/>
        </w:rPr>
        <w:sectPr w:rsidR="006A710C" w:rsidRPr="006A710C" w:rsidSect="006A710C">
          <w:pgSz w:w="16838" w:h="11906" w:orient="landscape"/>
          <w:pgMar w:top="993" w:right="284" w:bottom="991" w:left="284" w:header="709" w:footer="709" w:gutter="0"/>
          <w:cols w:space="708"/>
          <w:docGrid w:linePitch="360"/>
        </w:sectPr>
      </w:pPr>
      <w:r w:rsidRPr="006A710C">
        <w:rPr>
          <w:rFonts w:ascii="Times New Roman" w:eastAsia="Calibri" w:hAnsi="Times New Roman" w:cs="Arial"/>
          <w:b/>
          <w:sz w:val="28"/>
          <w:szCs w:val="28"/>
        </w:rPr>
        <w:t>*</w:t>
      </w:r>
      <w:r w:rsidRPr="006A710C">
        <w:rPr>
          <w:rFonts w:ascii="Times New Roman" w:eastAsia="Calibri" w:hAnsi="Times New Roman" w:cs="Arial"/>
          <w:sz w:val="28"/>
          <w:szCs w:val="28"/>
        </w:rPr>
        <w:t>справочно, подлежит корректировке</w:t>
      </w:r>
    </w:p>
    <w:p w:rsidR="006A710C" w:rsidRPr="006A710C" w:rsidRDefault="006A710C" w:rsidP="006A710C">
      <w:pPr>
        <w:autoSpaceDE w:val="0"/>
        <w:autoSpaceDN w:val="0"/>
        <w:adjustRightInd w:val="0"/>
        <w:spacing w:after="0" w:line="240" w:lineRule="auto"/>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ind w:left="1080"/>
        <w:jc w:val="center"/>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ind w:left="1080"/>
        <w:jc w:val="center"/>
        <w:rPr>
          <w:rFonts w:ascii="Times New Roman" w:eastAsia="Calibri" w:hAnsi="Times New Roman" w:cs="Arial"/>
          <w:b/>
          <w:sz w:val="28"/>
          <w:szCs w:val="28"/>
        </w:rPr>
      </w:pPr>
      <w:r w:rsidRPr="006A710C">
        <w:rPr>
          <w:rFonts w:ascii="Times New Roman" w:eastAsia="Calibri" w:hAnsi="Times New Roman" w:cs="Arial"/>
          <w:b/>
          <w:sz w:val="28"/>
          <w:szCs w:val="28"/>
        </w:rPr>
        <w:t>5.Перечень основных мероприятий подпрограммы</w:t>
      </w:r>
    </w:p>
    <w:p w:rsidR="006A710C" w:rsidRPr="006A710C" w:rsidRDefault="006A710C" w:rsidP="006A710C">
      <w:pPr>
        <w:autoSpaceDE w:val="0"/>
        <w:autoSpaceDN w:val="0"/>
        <w:adjustRightInd w:val="0"/>
        <w:spacing w:after="0" w:line="240" w:lineRule="auto"/>
        <w:ind w:left="1080"/>
        <w:jc w:val="center"/>
        <w:rPr>
          <w:rFonts w:ascii="Times New Roman" w:eastAsia="Calibri" w:hAnsi="Times New Roman" w:cs="Arial"/>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1560"/>
        <w:gridCol w:w="4110"/>
      </w:tblGrid>
      <w:tr w:rsidR="006A710C" w:rsidRPr="006A710C" w:rsidTr="006A710C">
        <w:tc>
          <w:tcPr>
            <w:tcW w:w="9747" w:type="dxa"/>
            <w:gridSpan w:val="3"/>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jc w:val="center"/>
              <w:rPr>
                <w:rFonts w:ascii="Times New Roman" w:eastAsia="Times New Roman" w:hAnsi="Times New Roman" w:cs="Times New Roman"/>
                <w:b/>
                <w:sz w:val="28"/>
                <w:szCs w:val="28"/>
                <w:lang w:eastAsia="ru-RU"/>
              </w:rPr>
            </w:pPr>
            <w:r w:rsidRPr="006A710C">
              <w:rPr>
                <w:rFonts w:ascii="Times New Roman" w:eastAsia="Times New Roman" w:hAnsi="Times New Roman" w:cs="Times New Roman"/>
                <w:b/>
                <w:sz w:val="28"/>
                <w:szCs w:val="28"/>
                <w:lang w:eastAsia="ru-RU"/>
              </w:rPr>
              <w:t>Подпрограмма 2. Работа с детьми и молодежью</w:t>
            </w:r>
          </w:p>
        </w:tc>
      </w:tr>
      <w:tr w:rsidR="006A710C" w:rsidRPr="006A710C" w:rsidTr="006A710C">
        <w:tc>
          <w:tcPr>
            <w:tcW w:w="407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Организация участия волонтеров в обучающих семинарах и тренингах</w:t>
            </w:r>
          </w:p>
        </w:tc>
        <w:tc>
          <w:tcPr>
            <w:tcW w:w="1560"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spacing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постоянно</w:t>
            </w:r>
          </w:p>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Развитие и расширение волонтерского движения </w:t>
            </w:r>
          </w:p>
        </w:tc>
      </w:tr>
      <w:tr w:rsidR="006A710C" w:rsidRPr="006A710C" w:rsidTr="006A710C">
        <w:tc>
          <w:tcPr>
            <w:tcW w:w="407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063697">
            <w:pPr>
              <w:autoSpaceDE w:val="0"/>
              <w:autoSpaceDN w:val="0"/>
              <w:adjustRightInd w:val="0"/>
              <w:spacing w:after="0" w:line="240" w:lineRule="auto"/>
              <w:rPr>
                <w:rFonts w:ascii="Times New Roman" w:eastAsia="Calibri" w:hAnsi="Times New Roman" w:cs="Arial"/>
                <w:b/>
                <w:bCs/>
                <w:sz w:val="28"/>
                <w:szCs w:val="28"/>
              </w:rPr>
            </w:pPr>
            <w:r w:rsidRPr="006A710C">
              <w:rPr>
                <w:rFonts w:ascii="Times New Roman" w:eastAsia="Calibri" w:hAnsi="Times New Roman" w:cs="Times New Roman"/>
                <w:sz w:val="28"/>
                <w:szCs w:val="28"/>
                <w:lang w:eastAsia="ru-RU"/>
              </w:rPr>
              <w:t xml:space="preserve">Организация и проведение тренингов </w:t>
            </w:r>
            <w:r w:rsidR="00063697">
              <w:rPr>
                <w:rFonts w:ascii="Times New Roman" w:eastAsia="Calibri" w:hAnsi="Times New Roman" w:cs="Times New Roman"/>
                <w:sz w:val="28"/>
                <w:szCs w:val="28"/>
                <w:lang w:eastAsia="ru-RU"/>
              </w:rPr>
              <w:t xml:space="preserve">в </w:t>
            </w:r>
            <w:r w:rsidRPr="006A710C">
              <w:rPr>
                <w:rFonts w:ascii="Times New Roman" w:eastAsia="Calibri" w:hAnsi="Times New Roman" w:cs="Times New Roman"/>
                <w:sz w:val="28"/>
                <w:szCs w:val="28"/>
                <w:lang w:eastAsia="ru-RU"/>
              </w:rPr>
              <w:t xml:space="preserve">образовательных учреждений с привлечением специалистов </w:t>
            </w:r>
          </w:p>
        </w:tc>
        <w:tc>
          <w:tcPr>
            <w:tcW w:w="1560"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spacing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ежегодно</w:t>
            </w:r>
          </w:p>
          <w:p w:rsidR="006A710C" w:rsidRPr="006A710C" w:rsidRDefault="006A710C" w:rsidP="006A710C">
            <w:pPr>
              <w:spacing w:line="240" w:lineRule="auto"/>
              <w:rPr>
                <w:rFonts w:ascii="Times New Roman" w:eastAsia="Times New Roman" w:hAnsi="Times New Roman" w:cs="Times New Roman"/>
                <w:sz w:val="28"/>
                <w:szCs w:val="28"/>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rPr>
                <w:rFonts w:ascii="Times New Roman" w:eastAsia="Times New Roman" w:hAnsi="Times New Roman" w:cs="Times New Roman"/>
                <w:color w:val="0000FF"/>
                <w:sz w:val="28"/>
                <w:szCs w:val="28"/>
                <w:lang w:eastAsia="ru-RU"/>
              </w:rPr>
            </w:pPr>
            <w:r w:rsidRPr="006A710C">
              <w:rPr>
                <w:rFonts w:ascii="Times New Roman" w:eastAsia="Times New Roman" w:hAnsi="Times New Roman" w:cs="Times New Roman"/>
                <w:sz w:val="28"/>
                <w:szCs w:val="28"/>
                <w:lang w:eastAsia="ru-RU"/>
              </w:rPr>
              <w:t>Формирование здорового образа жизни среди молодежи, как составляющей успешной личности</w:t>
            </w:r>
          </w:p>
        </w:tc>
      </w:tr>
      <w:tr w:rsidR="006A710C" w:rsidRPr="006A710C" w:rsidTr="006A710C">
        <w:tc>
          <w:tcPr>
            <w:tcW w:w="4077" w:type="dxa"/>
            <w:tcBorders>
              <w:top w:val="single" w:sz="4" w:space="0" w:color="auto"/>
              <w:left w:val="single" w:sz="4" w:space="0" w:color="auto"/>
              <w:bottom w:val="single" w:sz="4" w:space="0" w:color="auto"/>
              <w:right w:val="single" w:sz="4" w:space="0" w:color="auto"/>
            </w:tcBorders>
            <w:hideMark/>
          </w:tcPr>
          <w:p w:rsidR="006A710C" w:rsidRPr="006A710C" w:rsidRDefault="00C93731" w:rsidP="006A710C">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Мероприятия по пропаганде семейных ценностей</w:t>
            </w:r>
          </w:p>
        </w:tc>
        <w:tc>
          <w:tcPr>
            <w:tcW w:w="1560"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ежегодно</w:t>
            </w:r>
          </w:p>
        </w:tc>
        <w:tc>
          <w:tcPr>
            <w:tcW w:w="4110"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rPr>
                <w:rFonts w:ascii="Times New Roman" w:eastAsia="Times New Roman" w:hAnsi="Times New Roman" w:cs="Times New Roman"/>
                <w:color w:val="0000FF"/>
                <w:sz w:val="28"/>
                <w:szCs w:val="28"/>
                <w:lang w:eastAsia="ru-RU"/>
              </w:rPr>
            </w:pPr>
            <w:r w:rsidRPr="006A710C">
              <w:rPr>
                <w:rFonts w:ascii="Times New Roman" w:eastAsia="Times New Roman" w:hAnsi="Times New Roman" w:cs="Times New Roman"/>
                <w:sz w:val="28"/>
                <w:szCs w:val="28"/>
                <w:lang w:eastAsia="ru-RU"/>
              </w:rPr>
              <w:t>Повышение осведомленности и информативности семейных ценностей, улучшение социальных условий в молодых семьях</w:t>
            </w:r>
          </w:p>
        </w:tc>
      </w:tr>
      <w:tr w:rsidR="006A710C" w:rsidRPr="006A710C" w:rsidTr="006A710C">
        <w:tc>
          <w:tcPr>
            <w:tcW w:w="407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C93731">
            <w:pPr>
              <w:spacing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Организация и проведение молодежного </w:t>
            </w:r>
            <w:r w:rsidR="003A5C9C" w:rsidRPr="006A710C">
              <w:rPr>
                <w:rFonts w:ascii="Times New Roman" w:eastAsia="Times New Roman" w:hAnsi="Times New Roman" w:cs="Times New Roman"/>
                <w:sz w:val="28"/>
                <w:szCs w:val="28"/>
                <w:lang w:eastAsia="ru-RU"/>
              </w:rPr>
              <w:t>форума волонтеров</w:t>
            </w:r>
            <w:r w:rsidRPr="006A710C">
              <w:rPr>
                <w:rFonts w:ascii="Times New Roman" w:eastAsia="Times New Roman" w:hAnsi="Times New Roman" w:cs="Times New Roman"/>
                <w:sz w:val="28"/>
                <w:szCs w:val="28"/>
                <w:lang w:eastAsia="ru-RU"/>
              </w:rPr>
              <w:t>, общественных объединени</w:t>
            </w:r>
            <w:r w:rsidR="00C93731">
              <w:rPr>
                <w:rFonts w:ascii="Times New Roman" w:eastAsia="Times New Roman" w:hAnsi="Times New Roman" w:cs="Times New Roman"/>
                <w:sz w:val="28"/>
                <w:szCs w:val="28"/>
                <w:lang w:eastAsia="ru-RU"/>
              </w:rPr>
              <w:t>й и добровольческих организаций</w:t>
            </w:r>
          </w:p>
        </w:tc>
        <w:tc>
          <w:tcPr>
            <w:tcW w:w="1560"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ежегодно</w:t>
            </w:r>
          </w:p>
        </w:tc>
        <w:tc>
          <w:tcPr>
            <w:tcW w:w="4110"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ind w:firstLine="34"/>
              <w:rPr>
                <w:rFonts w:ascii="Times New Roman" w:eastAsia="Times New Roman" w:hAnsi="Times New Roman" w:cs="Times New Roman"/>
                <w:color w:val="0000FF"/>
                <w:sz w:val="28"/>
                <w:szCs w:val="28"/>
                <w:lang w:eastAsia="ru-RU"/>
              </w:rPr>
            </w:pPr>
            <w:r w:rsidRPr="006A710C">
              <w:rPr>
                <w:rFonts w:ascii="Times New Roman" w:eastAsia="Times New Roman" w:hAnsi="Times New Roman" w:cs="Times New Roman"/>
                <w:sz w:val="28"/>
                <w:szCs w:val="28"/>
                <w:lang w:eastAsia="ru-RU"/>
              </w:rPr>
              <w:t>Оптимизация и повышение эффективности деятельности общественных объединений</w:t>
            </w:r>
          </w:p>
        </w:tc>
      </w:tr>
      <w:tr w:rsidR="006A710C" w:rsidRPr="006A710C" w:rsidTr="006A710C">
        <w:tc>
          <w:tcPr>
            <w:tcW w:w="407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Проведение мероприятий ко дню Молодежи  </w:t>
            </w:r>
          </w:p>
        </w:tc>
        <w:tc>
          <w:tcPr>
            <w:tcW w:w="1560"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ежегодно</w:t>
            </w:r>
          </w:p>
        </w:tc>
        <w:tc>
          <w:tcPr>
            <w:tcW w:w="4110"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rPr>
                <w:rFonts w:ascii="Times New Roman" w:eastAsia="Times New Roman" w:hAnsi="Times New Roman" w:cs="Times New Roman"/>
                <w:color w:val="0000FF"/>
                <w:sz w:val="28"/>
                <w:szCs w:val="28"/>
                <w:lang w:eastAsia="ru-RU"/>
              </w:rPr>
            </w:pPr>
            <w:r w:rsidRPr="006A710C">
              <w:rPr>
                <w:rFonts w:ascii="Times New Roman" w:eastAsia="Times New Roman" w:hAnsi="Times New Roman" w:cs="Times New Roman"/>
                <w:sz w:val="28"/>
                <w:szCs w:val="28"/>
                <w:lang w:eastAsia="ru-RU"/>
              </w:rPr>
              <w:t>Увеличение доли молодежи – участников мероприятий</w:t>
            </w:r>
          </w:p>
        </w:tc>
      </w:tr>
      <w:tr w:rsidR="006A710C" w:rsidRPr="006A710C" w:rsidTr="006A710C">
        <w:tc>
          <w:tcPr>
            <w:tcW w:w="4077" w:type="dxa"/>
            <w:tcBorders>
              <w:top w:val="single" w:sz="4" w:space="0" w:color="auto"/>
              <w:left w:val="single" w:sz="4" w:space="0" w:color="auto"/>
              <w:bottom w:val="single" w:sz="4" w:space="0" w:color="auto"/>
              <w:right w:val="single" w:sz="4" w:space="0" w:color="auto"/>
            </w:tcBorders>
            <w:hideMark/>
          </w:tcPr>
          <w:p w:rsidR="006A710C" w:rsidRPr="006A710C" w:rsidRDefault="006A710C" w:rsidP="00851E84">
            <w:pPr>
              <w:spacing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Участие в творчес</w:t>
            </w:r>
            <w:r w:rsidR="00851E84">
              <w:rPr>
                <w:rFonts w:ascii="Times New Roman" w:eastAsia="Times New Roman" w:hAnsi="Times New Roman" w:cs="Times New Roman"/>
                <w:sz w:val="28"/>
                <w:szCs w:val="28"/>
                <w:lang w:eastAsia="ru-RU"/>
              </w:rPr>
              <w:t>ких конкурсах различного уровня</w:t>
            </w:r>
            <w:r w:rsidRPr="006A710C">
              <w:rPr>
                <w:rFonts w:ascii="Times New Roman" w:eastAsia="Times New Roman" w:hAnsi="Times New Roman" w:cs="Times New Roman"/>
                <w:sz w:val="28"/>
                <w:szCs w:val="28"/>
                <w:lang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постоянно  </w:t>
            </w:r>
          </w:p>
        </w:tc>
        <w:tc>
          <w:tcPr>
            <w:tcW w:w="4110"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spacing w:line="240" w:lineRule="auto"/>
              <w:rPr>
                <w:rFonts w:ascii="Times New Roman" w:eastAsia="Times New Roman" w:hAnsi="Times New Roman" w:cs="Times New Roman"/>
                <w:color w:val="0000FF"/>
                <w:sz w:val="28"/>
                <w:szCs w:val="28"/>
                <w:lang w:eastAsia="ru-RU"/>
              </w:rPr>
            </w:pPr>
            <w:r w:rsidRPr="006A710C">
              <w:rPr>
                <w:rFonts w:ascii="Times New Roman" w:eastAsia="Times New Roman" w:hAnsi="Times New Roman" w:cs="Times New Roman"/>
                <w:sz w:val="28"/>
                <w:szCs w:val="28"/>
                <w:lang w:eastAsia="ru-RU"/>
              </w:rPr>
              <w:t>Самореализация и становления личности у молодежи</w:t>
            </w:r>
          </w:p>
        </w:tc>
      </w:tr>
    </w:tbl>
    <w:p w:rsidR="006A710C" w:rsidRPr="006A710C" w:rsidRDefault="006A710C" w:rsidP="006A710C">
      <w:pPr>
        <w:autoSpaceDE w:val="0"/>
        <w:autoSpaceDN w:val="0"/>
        <w:adjustRightInd w:val="0"/>
        <w:spacing w:after="0" w:line="240" w:lineRule="auto"/>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ind w:left="1440"/>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rPr>
          <w:rFonts w:ascii="Times New Roman" w:eastAsia="Calibri" w:hAnsi="Times New Roman" w:cs="Arial"/>
          <w:b/>
          <w:sz w:val="28"/>
          <w:szCs w:val="28"/>
        </w:rPr>
      </w:pPr>
    </w:p>
    <w:p w:rsidR="006A710C" w:rsidRDefault="006A710C" w:rsidP="006A710C">
      <w:pPr>
        <w:autoSpaceDE w:val="0"/>
        <w:autoSpaceDN w:val="0"/>
        <w:adjustRightInd w:val="0"/>
        <w:spacing w:after="0" w:line="240" w:lineRule="auto"/>
        <w:rPr>
          <w:rFonts w:ascii="Times New Roman" w:eastAsia="Calibri" w:hAnsi="Times New Roman" w:cs="Arial"/>
          <w:b/>
          <w:sz w:val="28"/>
          <w:szCs w:val="28"/>
        </w:rPr>
      </w:pPr>
    </w:p>
    <w:p w:rsidR="00063697" w:rsidRPr="006A710C" w:rsidRDefault="00063697" w:rsidP="006A710C">
      <w:pPr>
        <w:autoSpaceDE w:val="0"/>
        <w:autoSpaceDN w:val="0"/>
        <w:adjustRightInd w:val="0"/>
        <w:spacing w:after="0" w:line="240" w:lineRule="auto"/>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rPr>
          <w:rFonts w:ascii="Times New Roman" w:eastAsia="Calibri" w:hAnsi="Times New Roman" w:cs="Arial"/>
          <w:b/>
          <w:sz w:val="28"/>
          <w:szCs w:val="28"/>
        </w:rPr>
      </w:pPr>
    </w:p>
    <w:p w:rsidR="006A710C" w:rsidRDefault="006A710C" w:rsidP="006A710C">
      <w:pPr>
        <w:autoSpaceDE w:val="0"/>
        <w:autoSpaceDN w:val="0"/>
        <w:adjustRightInd w:val="0"/>
        <w:spacing w:after="0" w:line="240" w:lineRule="auto"/>
        <w:rPr>
          <w:rFonts w:ascii="Times New Roman" w:eastAsia="Calibri" w:hAnsi="Times New Roman" w:cs="Arial"/>
          <w:b/>
          <w:sz w:val="28"/>
          <w:szCs w:val="28"/>
        </w:rPr>
      </w:pPr>
    </w:p>
    <w:p w:rsidR="003A5C9C" w:rsidRDefault="003A5C9C" w:rsidP="006A710C">
      <w:pPr>
        <w:autoSpaceDE w:val="0"/>
        <w:autoSpaceDN w:val="0"/>
        <w:adjustRightInd w:val="0"/>
        <w:spacing w:after="0" w:line="240" w:lineRule="auto"/>
        <w:rPr>
          <w:rFonts w:ascii="Times New Roman" w:eastAsia="Calibri" w:hAnsi="Times New Roman" w:cs="Arial"/>
          <w:b/>
          <w:sz w:val="28"/>
          <w:szCs w:val="28"/>
        </w:rPr>
      </w:pPr>
    </w:p>
    <w:p w:rsidR="003A5C9C" w:rsidRDefault="003A5C9C" w:rsidP="006A710C">
      <w:pPr>
        <w:autoSpaceDE w:val="0"/>
        <w:autoSpaceDN w:val="0"/>
        <w:adjustRightInd w:val="0"/>
        <w:spacing w:after="0" w:line="240" w:lineRule="auto"/>
        <w:rPr>
          <w:rFonts w:ascii="Times New Roman" w:eastAsia="Calibri" w:hAnsi="Times New Roman" w:cs="Arial"/>
          <w:b/>
          <w:sz w:val="28"/>
          <w:szCs w:val="28"/>
        </w:rPr>
      </w:pPr>
    </w:p>
    <w:p w:rsidR="003A5C9C" w:rsidRDefault="003A5C9C" w:rsidP="006A710C">
      <w:pPr>
        <w:autoSpaceDE w:val="0"/>
        <w:autoSpaceDN w:val="0"/>
        <w:adjustRightInd w:val="0"/>
        <w:spacing w:after="0" w:line="240" w:lineRule="auto"/>
        <w:rPr>
          <w:rFonts w:ascii="Times New Roman" w:eastAsia="Calibri" w:hAnsi="Times New Roman" w:cs="Arial"/>
          <w:b/>
          <w:sz w:val="28"/>
          <w:szCs w:val="28"/>
        </w:rPr>
      </w:pPr>
    </w:p>
    <w:p w:rsidR="003A5C9C" w:rsidRPr="006A710C" w:rsidRDefault="003A5C9C" w:rsidP="006A710C">
      <w:pPr>
        <w:autoSpaceDE w:val="0"/>
        <w:autoSpaceDN w:val="0"/>
        <w:adjustRightInd w:val="0"/>
        <w:spacing w:after="0" w:line="240" w:lineRule="auto"/>
        <w:rPr>
          <w:rFonts w:ascii="Times New Roman" w:eastAsia="Calibri" w:hAnsi="Times New Roman" w:cs="Arial"/>
          <w:b/>
          <w:sz w:val="28"/>
          <w:szCs w:val="28"/>
        </w:rPr>
      </w:pPr>
    </w:p>
    <w:p w:rsidR="006A710C" w:rsidRPr="006A710C" w:rsidRDefault="006A710C" w:rsidP="006A710C">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r w:rsidRPr="006A710C">
        <w:rPr>
          <w:rFonts w:ascii="Times New Roman" w:eastAsia="Times New Roman" w:hAnsi="Times New Roman" w:cs="Times New Roman"/>
          <w:lang w:eastAsia="ru-RU"/>
        </w:rPr>
        <w:t>Приложение № 3</w:t>
      </w:r>
    </w:p>
    <w:p w:rsidR="006A710C" w:rsidRPr="006A710C" w:rsidRDefault="006A710C" w:rsidP="006A710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A710C">
        <w:rPr>
          <w:rFonts w:ascii="Times New Roman" w:eastAsia="Times New Roman" w:hAnsi="Times New Roman" w:cs="Times New Roman"/>
          <w:lang w:eastAsia="ru-RU"/>
        </w:rPr>
        <w:t>к муниципальной программе</w:t>
      </w:r>
    </w:p>
    <w:p w:rsidR="006A710C" w:rsidRPr="006A710C" w:rsidRDefault="006A710C" w:rsidP="006A710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A710C">
        <w:rPr>
          <w:rFonts w:ascii="Times New Roman" w:eastAsia="Times New Roman" w:hAnsi="Times New Roman" w:cs="Times New Roman"/>
          <w:lang w:eastAsia="ru-RU"/>
        </w:rPr>
        <w:t>«</w:t>
      </w:r>
      <w:r w:rsidRPr="006A710C">
        <w:rPr>
          <w:rFonts w:ascii="Times New Roman" w:eastAsia="Times New Roman" w:hAnsi="Times New Roman" w:cs="Arial"/>
          <w:lang w:eastAsia="ru-RU"/>
        </w:rPr>
        <w:t>Молодежь Бичуры на 2015-2017 годы и на период до 2024 г.»</w:t>
      </w:r>
    </w:p>
    <w:p w:rsidR="006A710C" w:rsidRPr="006A710C" w:rsidRDefault="006A710C" w:rsidP="006A710C">
      <w:pPr>
        <w:autoSpaceDE w:val="0"/>
        <w:autoSpaceDN w:val="0"/>
        <w:adjustRightInd w:val="0"/>
        <w:spacing w:after="0" w:line="240" w:lineRule="auto"/>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ind w:right="567"/>
        <w:jc w:val="center"/>
        <w:rPr>
          <w:rFonts w:ascii="Times New Roman" w:eastAsia="Times New Roman" w:hAnsi="Times New Roman" w:cs="Times New Roman"/>
          <w:b/>
          <w:sz w:val="28"/>
          <w:szCs w:val="28"/>
          <w:lang w:eastAsia="ru-RU"/>
        </w:rPr>
      </w:pPr>
      <w:r w:rsidRPr="006A710C">
        <w:rPr>
          <w:rFonts w:ascii="Times New Roman" w:eastAsia="Times New Roman" w:hAnsi="Times New Roman" w:cs="Times New Roman"/>
          <w:b/>
          <w:sz w:val="28"/>
          <w:szCs w:val="28"/>
          <w:lang w:eastAsia="ru-RU"/>
        </w:rPr>
        <w:t>Подпрограмма № 3 «Патриотическое воспитание молодежи»</w:t>
      </w:r>
    </w:p>
    <w:p w:rsidR="006A710C" w:rsidRPr="006A710C" w:rsidRDefault="006A710C" w:rsidP="006A710C">
      <w:pPr>
        <w:autoSpaceDE w:val="0"/>
        <w:autoSpaceDN w:val="0"/>
        <w:adjustRightInd w:val="0"/>
        <w:spacing w:after="0" w:line="240" w:lineRule="auto"/>
        <w:jc w:val="center"/>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jc w:val="center"/>
        <w:rPr>
          <w:rFonts w:ascii="Times New Roman" w:eastAsia="Calibri" w:hAnsi="Times New Roman" w:cs="Arial"/>
          <w:b/>
          <w:sz w:val="28"/>
          <w:szCs w:val="28"/>
        </w:rPr>
      </w:pPr>
      <w:r w:rsidRPr="006A710C">
        <w:rPr>
          <w:rFonts w:ascii="Times New Roman" w:eastAsia="Calibri" w:hAnsi="Times New Roman" w:cs="Arial"/>
          <w:b/>
          <w:sz w:val="28"/>
          <w:szCs w:val="28"/>
        </w:rPr>
        <w:t>Паспорт подпрограммы</w:t>
      </w:r>
    </w:p>
    <w:tbl>
      <w:tblPr>
        <w:tblW w:w="9214" w:type="dxa"/>
        <w:tblInd w:w="-67" w:type="dxa"/>
        <w:tblLayout w:type="fixed"/>
        <w:tblCellMar>
          <w:left w:w="75" w:type="dxa"/>
          <w:right w:w="75" w:type="dxa"/>
        </w:tblCellMar>
        <w:tblLook w:val="04A0" w:firstRow="1" w:lastRow="0" w:firstColumn="1" w:lastColumn="0" w:noHBand="0" w:noVBand="1"/>
      </w:tblPr>
      <w:tblGrid>
        <w:gridCol w:w="3686"/>
        <w:gridCol w:w="851"/>
        <w:gridCol w:w="850"/>
        <w:gridCol w:w="567"/>
        <w:gridCol w:w="567"/>
        <w:gridCol w:w="1644"/>
        <w:gridCol w:w="1049"/>
      </w:tblGrid>
      <w:tr w:rsidR="006A710C" w:rsidRPr="006A710C" w:rsidTr="006A710C">
        <w:trPr>
          <w:trHeight w:val="600"/>
        </w:trPr>
        <w:tc>
          <w:tcPr>
            <w:tcW w:w="3686" w:type="dxa"/>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ind w:right="567"/>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Наименование  </w:t>
            </w:r>
          </w:p>
          <w:p w:rsidR="006A710C" w:rsidRPr="006A710C" w:rsidRDefault="006A710C" w:rsidP="006A710C">
            <w:pPr>
              <w:autoSpaceDE w:val="0"/>
              <w:autoSpaceDN w:val="0"/>
              <w:adjustRightInd w:val="0"/>
              <w:spacing w:after="0" w:line="240" w:lineRule="auto"/>
              <w:ind w:right="567"/>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Подпрограммы      </w:t>
            </w:r>
          </w:p>
        </w:tc>
        <w:tc>
          <w:tcPr>
            <w:tcW w:w="5528" w:type="dxa"/>
            <w:gridSpan w:val="6"/>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Патриотическое воспитание молодежи</w:t>
            </w:r>
          </w:p>
        </w:tc>
      </w:tr>
      <w:tr w:rsidR="006A710C" w:rsidRPr="006A710C" w:rsidTr="006A710C">
        <w:trPr>
          <w:trHeight w:val="600"/>
        </w:trPr>
        <w:tc>
          <w:tcPr>
            <w:tcW w:w="3686" w:type="dxa"/>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ind w:right="567"/>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Ответственный исполнитель подпрограммы</w:t>
            </w:r>
          </w:p>
        </w:tc>
        <w:tc>
          <w:tcPr>
            <w:tcW w:w="5528" w:type="dxa"/>
            <w:gridSpan w:val="6"/>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Сектор по развитию физической культуры, спорта и молодежной политики  МКУ Администрация МО «Бичурский район»,</w:t>
            </w:r>
          </w:p>
          <w:p w:rsidR="006A710C" w:rsidRPr="006A710C" w:rsidRDefault="006A710C" w:rsidP="006A710C">
            <w:pPr>
              <w:autoSpaceDE w:val="0"/>
              <w:autoSpaceDN w:val="0"/>
              <w:adjustRightInd w:val="0"/>
              <w:spacing w:after="0" w:line="240" w:lineRule="auto"/>
              <w:ind w:right="567"/>
              <w:rPr>
                <w:rFonts w:ascii="Times New Roman" w:eastAsia="Times New Roman" w:hAnsi="Times New Roman" w:cs="Times New Roman"/>
                <w:sz w:val="28"/>
                <w:szCs w:val="28"/>
                <w:lang w:eastAsia="ru-RU"/>
              </w:rPr>
            </w:pPr>
          </w:p>
        </w:tc>
      </w:tr>
      <w:tr w:rsidR="006A710C" w:rsidRPr="006A710C" w:rsidTr="006A710C">
        <w:trPr>
          <w:trHeight w:val="600"/>
        </w:trPr>
        <w:tc>
          <w:tcPr>
            <w:tcW w:w="3686" w:type="dxa"/>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Соисполнители подпрограммы</w:t>
            </w:r>
          </w:p>
        </w:tc>
        <w:tc>
          <w:tcPr>
            <w:tcW w:w="5528" w:type="dxa"/>
            <w:gridSpan w:val="6"/>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spacing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 МУ Районное Управление образованием Администрации     МО «Бичурский район», МУ Управление культуры Администрации МО «Бичурский район», Отдел социальной защиты населения по Бичурскому району, ГУ Центр занятости населения, ГБУЗ «Бичурская ЦРБ», Отдел военного комиссариата РБ по Бичурскому району, Детские и молодежные общественные организации, Редакция газеты «Бичурский хлебороб», </w:t>
            </w:r>
            <w:r w:rsidRPr="006A710C">
              <w:rPr>
                <w:rFonts w:ascii="Times New Roman" w:eastAsia="Times New Roman" w:hAnsi="Times New Roman" w:cs="Times New Roman"/>
                <w:color w:val="000000"/>
                <w:sz w:val="28"/>
                <w:szCs w:val="28"/>
                <w:lang w:eastAsia="ru-RU"/>
              </w:rPr>
              <w:t>ОМВД России  по Бичурскому району</w:t>
            </w:r>
            <w:r w:rsidRPr="006A710C">
              <w:rPr>
                <w:rFonts w:ascii="Times New Roman" w:eastAsia="Times New Roman" w:hAnsi="Times New Roman" w:cs="Times New Roman"/>
                <w:sz w:val="28"/>
                <w:szCs w:val="28"/>
                <w:lang w:eastAsia="ru-RU"/>
              </w:rPr>
              <w:t xml:space="preserve">, </w:t>
            </w:r>
            <w:r w:rsidRPr="006A710C">
              <w:rPr>
                <w:rFonts w:ascii="Times New Roman" w:eastAsia="Times New Roman" w:hAnsi="Times New Roman" w:cs="Times New Roman"/>
                <w:color w:val="000000"/>
                <w:sz w:val="28"/>
                <w:szCs w:val="28"/>
                <w:lang w:eastAsia="ru-RU"/>
              </w:rPr>
              <w:t>НОУ ДПО Бичурский РСТК РО ДОСААФ России РБ, Главы МО-СП Бичурского района (по согласованию)</w:t>
            </w:r>
          </w:p>
        </w:tc>
      </w:tr>
      <w:tr w:rsidR="006A710C" w:rsidRPr="006A710C" w:rsidTr="006A710C">
        <w:trPr>
          <w:trHeight w:val="600"/>
        </w:trPr>
        <w:tc>
          <w:tcPr>
            <w:tcW w:w="3686" w:type="dxa"/>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ind w:right="567"/>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Цель и задачи подпрограммы</w:t>
            </w:r>
          </w:p>
        </w:tc>
        <w:tc>
          <w:tcPr>
            <w:tcW w:w="5528" w:type="dxa"/>
            <w:gridSpan w:val="6"/>
            <w:tcBorders>
              <w:top w:val="single" w:sz="8" w:space="0" w:color="auto"/>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Цель: Развитие, укрепление и повышение эффективности районной системы патриотического воспитания молодежи.</w:t>
            </w:r>
          </w:p>
          <w:p w:rsidR="006A710C" w:rsidRPr="006A710C" w:rsidRDefault="006A710C" w:rsidP="006A710C">
            <w:pPr>
              <w:autoSpaceDE w:val="0"/>
              <w:autoSpaceDN w:val="0"/>
              <w:adjustRightInd w:val="0"/>
              <w:spacing w:line="240" w:lineRule="auto"/>
              <w:jc w:val="both"/>
              <w:rPr>
                <w:rFonts w:ascii="Times New Roman" w:eastAsia="Times New Roman" w:hAnsi="Times New Roman" w:cs="Times New Roman"/>
                <w:bCs/>
                <w:sz w:val="28"/>
                <w:szCs w:val="28"/>
                <w:lang w:eastAsia="ru-RU"/>
              </w:rPr>
            </w:pPr>
            <w:r w:rsidRPr="006A710C">
              <w:rPr>
                <w:rFonts w:ascii="Times New Roman" w:eastAsia="Times New Roman" w:hAnsi="Times New Roman" w:cs="Times New Roman"/>
                <w:bCs/>
                <w:sz w:val="28"/>
                <w:szCs w:val="28"/>
                <w:lang w:eastAsia="ru-RU"/>
              </w:rPr>
              <w:t xml:space="preserve">Задача: </w:t>
            </w:r>
            <w:r w:rsidRPr="006A710C">
              <w:rPr>
                <w:rFonts w:ascii="Times New Roman" w:eastAsia="Times New Roman" w:hAnsi="Times New Roman" w:cs="Times New Roman"/>
                <w:kern w:val="1"/>
                <w:sz w:val="28"/>
                <w:szCs w:val="28"/>
                <w:lang w:eastAsia="hi-IN" w:bidi="hi-IN"/>
              </w:rPr>
              <w:t>повышение качества патриотического воспитания в образовательных учреждениях, превращение их в центы патриотического воспитания подрастающего поколения.</w:t>
            </w:r>
          </w:p>
        </w:tc>
      </w:tr>
      <w:tr w:rsidR="006A710C" w:rsidRPr="006A710C" w:rsidTr="006A710C">
        <w:trPr>
          <w:trHeight w:val="827"/>
        </w:trPr>
        <w:tc>
          <w:tcPr>
            <w:tcW w:w="3686" w:type="dxa"/>
            <w:tcBorders>
              <w:top w:val="nil"/>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Целевые индикаторы подпрограммы</w:t>
            </w:r>
          </w:p>
        </w:tc>
        <w:tc>
          <w:tcPr>
            <w:tcW w:w="5528" w:type="dxa"/>
            <w:gridSpan w:val="6"/>
            <w:tcBorders>
              <w:top w:val="nil"/>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1.Доля молодых людей, принимающих участие в добровольческой деятельности, в общем количестве молодежи,%</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2.Доля молодых людей, участвующих в мероприятиях (конкурсах, фестивалях, олимпиадах) по патриотическому воспитанию, научно-технической и социально-значимой направленности, в общем количестве молодежи, %</w:t>
            </w:r>
          </w:p>
          <w:p w:rsidR="006A710C" w:rsidRPr="006A710C" w:rsidRDefault="006A710C" w:rsidP="006A710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6A710C">
              <w:rPr>
                <w:rFonts w:ascii="Times New Roman" w:eastAsia="Times New Roman" w:hAnsi="Times New Roman" w:cs="Times New Roman"/>
                <w:color w:val="FF0000"/>
                <w:sz w:val="28"/>
                <w:szCs w:val="28"/>
                <w:lang w:eastAsia="ru-RU"/>
              </w:rPr>
              <w:t xml:space="preserve"> </w:t>
            </w:r>
          </w:p>
        </w:tc>
      </w:tr>
      <w:tr w:rsidR="006A710C" w:rsidRPr="006A710C" w:rsidTr="006A710C">
        <w:trPr>
          <w:trHeight w:val="600"/>
        </w:trPr>
        <w:tc>
          <w:tcPr>
            <w:tcW w:w="3686" w:type="dxa"/>
            <w:tcBorders>
              <w:top w:val="nil"/>
              <w:left w:val="single" w:sz="8" w:space="0" w:color="auto"/>
              <w:bottom w:val="single" w:sz="8" w:space="0" w:color="auto"/>
              <w:right w:val="single" w:sz="8"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Сроки </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lastRenderedPageBreak/>
              <w:t>реализации подпрограммы</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    </w:t>
            </w:r>
          </w:p>
        </w:tc>
        <w:tc>
          <w:tcPr>
            <w:tcW w:w="5528" w:type="dxa"/>
            <w:gridSpan w:val="6"/>
            <w:tcBorders>
              <w:top w:val="nil"/>
              <w:left w:val="single" w:sz="8" w:space="0" w:color="auto"/>
              <w:bottom w:val="single" w:sz="8" w:space="0" w:color="auto"/>
              <w:right w:val="single" w:sz="8" w:space="0" w:color="auto"/>
            </w:tcBorders>
            <w:hideMark/>
          </w:tcPr>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lastRenderedPageBreak/>
              <w:t>2015-2024 г.</w:t>
            </w:r>
          </w:p>
        </w:tc>
      </w:tr>
      <w:tr w:rsidR="006A710C" w:rsidRPr="006A710C" w:rsidTr="006A710C">
        <w:trPr>
          <w:trHeight w:val="54"/>
        </w:trPr>
        <w:tc>
          <w:tcPr>
            <w:tcW w:w="3686" w:type="dxa"/>
            <w:vMerge w:val="restart"/>
            <w:tcBorders>
              <w:top w:val="nil"/>
              <w:left w:val="single" w:sz="8" w:space="0" w:color="auto"/>
              <w:bottom w:val="nil"/>
              <w:right w:val="single" w:sz="8"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lastRenderedPageBreak/>
              <w:t>Объемы финансирования подпрограммы, тыс. руб.</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528" w:type="dxa"/>
            <w:gridSpan w:val="6"/>
            <w:tcBorders>
              <w:top w:val="nil"/>
              <w:left w:val="single" w:sz="8" w:space="0" w:color="auto"/>
              <w:bottom w:val="single" w:sz="8" w:space="0" w:color="auto"/>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 </w:t>
            </w:r>
          </w:p>
        </w:tc>
      </w:tr>
      <w:tr w:rsidR="006A710C" w:rsidRPr="006A710C" w:rsidTr="006A710C">
        <w:trPr>
          <w:trHeight w:val="300"/>
        </w:trPr>
        <w:tc>
          <w:tcPr>
            <w:tcW w:w="3686" w:type="dxa"/>
            <w:vMerge/>
            <w:tcBorders>
              <w:top w:val="nil"/>
              <w:left w:val="single" w:sz="8" w:space="0" w:color="auto"/>
              <w:bottom w:val="nil"/>
              <w:right w:val="single" w:sz="8" w:space="0" w:color="auto"/>
            </w:tcBorders>
            <w:vAlign w:val="center"/>
            <w:hideMark/>
          </w:tcPr>
          <w:p w:rsidR="006A710C" w:rsidRPr="006A710C" w:rsidRDefault="006A710C" w:rsidP="006A710C">
            <w:pPr>
              <w:spacing w:after="0" w:line="240" w:lineRule="auto"/>
              <w:rPr>
                <w:rFonts w:ascii="Times New Roman" w:eastAsia="Times New Roman" w:hAnsi="Times New Roman" w:cs="Times New Roman"/>
                <w:sz w:val="28"/>
                <w:szCs w:val="28"/>
                <w:lang w:eastAsia="ru-RU"/>
              </w:rPr>
            </w:pPr>
          </w:p>
        </w:tc>
        <w:tc>
          <w:tcPr>
            <w:tcW w:w="851" w:type="dxa"/>
            <w:tcBorders>
              <w:top w:val="nil"/>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0" w:type="dxa"/>
            <w:tcBorders>
              <w:top w:val="nil"/>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Всего</w:t>
            </w:r>
          </w:p>
        </w:tc>
        <w:tc>
          <w:tcPr>
            <w:tcW w:w="567" w:type="dxa"/>
            <w:tcBorders>
              <w:top w:val="nil"/>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ФБ</w:t>
            </w:r>
          </w:p>
        </w:tc>
        <w:tc>
          <w:tcPr>
            <w:tcW w:w="567" w:type="dxa"/>
            <w:tcBorders>
              <w:top w:val="nil"/>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РБ</w:t>
            </w:r>
          </w:p>
        </w:tc>
        <w:tc>
          <w:tcPr>
            <w:tcW w:w="1644" w:type="dxa"/>
            <w:tcBorders>
              <w:top w:val="nil"/>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Бюджет МО</w:t>
            </w:r>
          </w:p>
        </w:tc>
        <w:tc>
          <w:tcPr>
            <w:tcW w:w="1049" w:type="dxa"/>
            <w:tcBorders>
              <w:top w:val="nil"/>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ВИ</w:t>
            </w:r>
          </w:p>
        </w:tc>
      </w:tr>
      <w:tr w:rsidR="006A710C" w:rsidRPr="006A710C" w:rsidTr="006A710C">
        <w:trPr>
          <w:trHeight w:val="410"/>
        </w:trPr>
        <w:tc>
          <w:tcPr>
            <w:tcW w:w="3686" w:type="dxa"/>
            <w:vMerge/>
            <w:tcBorders>
              <w:top w:val="nil"/>
              <w:left w:val="single" w:sz="8" w:space="0" w:color="auto"/>
              <w:bottom w:val="nil"/>
              <w:right w:val="single" w:sz="8" w:space="0" w:color="auto"/>
            </w:tcBorders>
            <w:vAlign w:val="center"/>
            <w:hideMark/>
          </w:tcPr>
          <w:p w:rsidR="006A710C" w:rsidRPr="006A710C" w:rsidRDefault="006A710C" w:rsidP="006A710C">
            <w:pPr>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2015</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56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56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64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04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414"/>
        </w:trPr>
        <w:tc>
          <w:tcPr>
            <w:tcW w:w="3686" w:type="dxa"/>
            <w:vMerge/>
            <w:tcBorders>
              <w:top w:val="nil"/>
              <w:left w:val="single" w:sz="8" w:space="0" w:color="auto"/>
              <w:bottom w:val="nil"/>
              <w:right w:val="single" w:sz="8" w:space="0" w:color="auto"/>
            </w:tcBorders>
            <w:vAlign w:val="center"/>
            <w:hideMark/>
          </w:tcPr>
          <w:p w:rsidR="006A710C" w:rsidRPr="006A710C" w:rsidRDefault="006A710C" w:rsidP="006A710C">
            <w:pPr>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2016</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56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56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64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04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3686" w:type="dxa"/>
            <w:vMerge/>
            <w:tcBorders>
              <w:top w:val="nil"/>
              <w:left w:val="single" w:sz="8" w:space="0" w:color="auto"/>
              <w:bottom w:val="nil"/>
              <w:right w:val="single" w:sz="8" w:space="0" w:color="auto"/>
            </w:tcBorders>
            <w:vAlign w:val="center"/>
            <w:hideMark/>
          </w:tcPr>
          <w:p w:rsidR="006A710C" w:rsidRPr="006A710C" w:rsidRDefault="006A710C" w:rsidP="006A710C">
            <w:pPr>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8"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2017</w:t>
            </w:r>
          </w:p>
        </w:tc>
        <w:tc>
          <w:tcPr>
            <w:tcW w:w="850"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56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56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64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04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3686" w:type="dxa"/>
            <w:tcBorders>
              <w:top w:val="nil"/>
              <w:left w:val="single" w:sz="8" w:space="0" w:color="auto"/>
              <w:bottom w:val="nil"/>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8"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2018</w:t>
            </w:r>
          </w:p>
        </w:tc>
        <w:tc>
          <w:tcPr>
            <w:tcW w:w="850"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32,19193</w:t>
            </w:r>
          </w:p>
        </w:tc>
        <w:tc>
          <w:tcPr>
            <w:tcW w:w="56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56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64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32,19193</w:t>
            </w:r>
          </w:p>
        </w:tc>
        <w:tc>
          <w:tcPr>
            <w:tcW w:w="104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3686" w:type="dxa"/>
            <w:tcBorders>
              <w:top w:val="nil"/>
              <w:left w:val="single" w:sz="8" w:space="0" w:color="auto"/>
              <w:bottom w:val="nil"/>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8"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2019</w:t>
            </w:r>
          </w:p>
        </w:tc>
        <w:tc>
          <w:tcPr>
            <w:tcW w:w="850"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18,65</w:t>
            </w:r>
          </w:p>
        </w:tc>
        <w:tc>
          <w:tcPr>
            <w:tcW w:w="56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56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64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18,65</w:t>
            </w:r>
          </w:p>
        </w:tc>
        <w:tc>
          <w:tcPr>
            <w:tcW w:w="104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3686" w:type="dxa"/>
            <w:tcBorders>
              <w:top w:val="nil"/>
              <w:left w:val="single" w:sz="8" w:space="0" w:color="auto"/>
              <w:bottom w:val="nil"/>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8"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2020</w:t>
            </w:r>
          </w:p>
        </w:tc>
        <w:tc>
          <w:tcPr>
            <w:tcW w:w="850"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56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56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644" w:type="dxa"/>
            <w:tcBorders>
              <w:top w:val="single" w:sz="4" w:space="0" w:color="auto"/>
              <w:left w:val="single" w:sz="4" w:space="0" w:color="auto"/>
              <w:bottom w:val="single" w:sz="4" w:space="0" w:color="auto"/>
              <w:right w:val="single" w:sz="4"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04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3686" w:type="dxa"/>
            <w:tcBorders>
              <w:top w:val="nil"/>
              <w:left w:val="single" w:sz="8" w:space="0" w:color="auto"/>
              <w:bottom w:val="nil"/>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2021</w:t>
            </w:r>
          </w:p>
        </w:tc>
        <w:tc>
          <w:tcPr>
            <w:tcW w:w="850" w:type="dxa"/>
            <w:tcBorders>
              <w:top w:val="single" w:sz="4" w:space="0" w:color="auto"/>
              <w:left w:val="single" w:sz="4" w:space="0" w:color="auto"/>
              <w:bottom w:val="single" w:sz="4" w:space="0" w:color="auto"/>
              <w:right w:val="single" w:sz="4" w:space="0" w:color="auto"/>
            </w:tcBorders>
          </w:tcPr>
          <w:p w:rsidR="006A710C" w:rsidRPr="006A710C" w:rsidRDefault="003F6768"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6A710C" w:rsidRPr="006A71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6A710C" w:rsidRPr="006A710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56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644" w:type="dxa"/>
            <w:tcBorders>
              <w:top w:val="single" w:sz="4" w:space="0" w:color="auto"/>
              <w:left w:val="single" w:sz="4" w:space="0" w:color="auto"/>
              <w:bottom w:val="single" w:sz="4" w:space="0" w:color="auto"/>
              <w:right w:val="single" w:sz="4" w:space="0" w:color="auto"/>
            </w:tcBorders>
          </w:tcPr>
          <w:p w:rsidR="006A710C" w:rsidRPr="006A710C" w:rsidRDefault="003F6768"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6A710C" w:rsidRPr="006A71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6A710C" w:rsidRPr="006A710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p>
        </w:tc>
        <w:tc>
          <w:tcPr>
            <w:tcW w:w="104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3686" w:type="dxa"/>
            <w:tcBorders>
              <w:top w:val="nil"/>
              <w:left w:val="single" w:sz="8" w:space="0" w:color="auto"/>
              <w:bottom w:val="nil"/>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2022</w:t>
            </w:r>
          </w:p>
        </w:tc>
        <w:tc>
          <w:tcPr>
            <w:tcW w:w="850"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56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56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644"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04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3686" w:type="dxa"/>
            <w:tcBorders>
              <w:top w:val="nil"/>
              <w:left w:val="single" w:sz="8" w:space="0" w:color="auto"/>
              <w:bottom w:val="nil"/>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2023</w:t>
            </w:r>
          </w:p>
        </w:tc>
        <w:tc>
          <w:tcPr>
            <w:tcW w:w="850"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56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56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644"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04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375"/>
        </w:trPr>
        <w:tc>
          <w:tcPr>
            <w:tcW w:w="3686" w:type="dxa"/>
            <w:tcBorders>
              <w:top w:val="nil"/>
              <w:left w:val="single" w:sz="8" w:space="0" w:color="auto"/>
              <w:bottom w:val="nil"/>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8"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2024</w:t>
            </w:r>
          </w:p>
        </w:tc>
        <w:tc>
          <w:tcPr>
            <w:tcW w:w="850"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56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567"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644"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c>
          <w:tcPr>
            <w:tcW w:w="104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0*</w:t>
            </w:r>
          </w:p>
        </w:tc>
      </w:tr>
      <w:tr w:rsidR="006A710C" w:rsidRPr="006A710C" w:rsidTr="006A710C">
        <w:trPr>
          <w:trHeight w:val="600"/>
        </w:trPr>
        <w:tc>
          <w:tcPr>
            <w:tcW w:w="3686" w:type="dxa"/>
            <w:tcBorders>
              <w:top w:val="nil"/>
              <w:left w:val="single" w:sz="8" w:space="0" w:color="auto"/>
              <w:bottom w:val="nil"/>
              <w:right w:val="single" w:sz="8" w:space="0" w:color="auto"/>
            </w:tcBorders>
            <w:hideMark/>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 </w:t>
            </w: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Ожидаемые результаты реализации подпрограммы</w:t>
            </w:r>
          </w:p>
        </w:tc>
        <w:tc>
          <w:tcPr>
            <w:tcW w:w="5528" w:type="dxa"/>
            <w:gridSpan w:val="6"/>
            <w:tcBorders>
              <w:top w:val="nil"/>
              <w:left w:val="single" w:sz="8" w:space="0" w:color="auto"/>
              <w:bottom w:val="nil"/>
              <w:right w:val="single" w:sz="8" w:space="0" w:color="auto"/>
            </w:tcBorders>
            <w:hideMark/>
          </w:tcPr>
          <w:p w:rsidR="006A710C" w:rsidRPr="006A710C" w:rsidRDefault="006A710C" w:rsidP="006A710C">
            <w:pPr>
              <w:shd w:val="clear" w:color="auto" w:fill="FFFFFF"/>
              <w:spacing w:after="0" w:line="240" w:lineRule="auto"/>
              <w:rPr>
                <w:rFonts w:ascii="Times New Roman" w:eastAsia="Times New Roman" w:hAnsi="Times New Roman" w:cs="Times New Roman"/>
                <w:color w:val="000000"/>
                <w:sz w:val="28"/>
                <w:szCs w:val="28"/>
                <w:lang w:eastAsia="ru-RU"/>
              </w:rPr>
            </w:pPr>
          </w:p>
          <w:p w:rsidR="006A710C" w:rsidRPr="006A710C" w:rsidRDefault="006A710C" w:rsidP="006A710C">
            <w:pPr>
              <w:shd w:val="clear" w:color="auto" w:fill="FFFFFF"/>
              <w:spacing w:after="0" w:line="240" w:lineRule="auto"/>
              <w:rPr>
                <w:rFonts w:ascii="Times New Roman" w:eastAsia="Times New Roman" w:hAnsi="Times New Roman" w:cs="Times New Roman"/>
                <w:color w:val="000000"/>
                <w:sz w:val="28"/>
                <w:szCs w:val="28"/>
                <w:lang w:eastAsia="ru-RU"/>
              </w:rPr>
            </w:pPr>
            <w:r w:rsidRPr="006A710C">
              <w:rPr>
                <w:rFonts w:ascii="Times New Roman" w:eastAsia="Times New Roman" w:hAnsi="Times New Roman" w:cs="Times New Roman"/>
                <w:color w:val="000000"/>
                <w:sz w:val="28"/>
                <w:szCs w:val="28"/>
                <w:lang w:eastAsia="ru-RU"/>
              </w:rPr>
              <w:t>К 2024 году:</w:t>
            </w:r>
          </w:p>
          <w:p w:rsidR="006A710C" w:rsidRPr="006A710C" w:rsidRDefault="0000203F" w:rsidP="006A710C">
            <w:pPr>
              <w:shd w:val="clear" w:color="auto" w:fill="FFFFFF"/>
              <w:spacing w:after="0" w:line="240" w:lineRule="auto"/>
              <w:rPr>
                <w:rFonts w:ascii="Times New Roman" w:eastAsia="Times New Roman" w:hAnsi="Times New Roman" w:cs="Times New Roman"/>
                <w:color w:val="000000"/>
                <w:sz w:val="28"/>
                <w:szCs w:val="28"/>
                <w:lang w:eastAsia="ru-RU"/>
              </w:rPr>
            </w:pPr>
            <w:r w:rsidRPr="006A710C">
              <w:rPr>
                <w:rFonts w:ascii="Times New Roman" w:eastAsia="Times New Roman" w:hAnsi="Times New Roman" w:cs="Times New Roman"/>
                <w:color w:val="000000"/>
                <w:sz w:val="28"/>
                <w:szCs w:val="28"/>
                <w:lang w:eastAsia="ru-RU"/>
              </w:rPr>
              <w:t>1.Создание целостной</w:t>
            </w:r>
            <w:r w:rsidR="006A710C" w:rsidRPr="006A710C">
              <w:rPr>
                <w:rFonts w:ascii="Times New Roman" w:eastAsia="Times New Roman" w:hAnsi="Times New Roman" w:cs="Times New Roman"/>
                <w:color w:val="000000"/>
                <w:sz w:val="28"/>
                <w:szCs w:val="28"/>
                <w:lang w:eastAsia="ru-RU"/>
              </w:rPr>
              <w:t xml:space="preserve">  системы   патриотического   воспитания,  позволяющей  на основе  исторических  ценностей  России  и  малой  родины  формировать  у  подрастающего поколения  высокий  уровень общей  культуры,  патриотических  чувств и сознания.</w:t>
            </w:r>
          </w:p>
          <w:p w:rsidR="006A710C" w:rsidRPr="006A710C" w:rsidRDefault="006A710C" w:rsidP="006A710C">
            <w:pPr>
              <w:shd w:val="clear" w:color="auto" w:fill="FFFFFF"/>
              <w:spacing w:after="0" w:line="240" w:lineRule="auto"/>
              <w:rPr>
                <w:rFonts w:ascii="Times New Roman" w:eastAsia="Times New Roman" w:hAnsi="Times New Roman" w:cs="Times New Roman"/>
                <w:color w:val="000000"/>
                <w:sz w:val="28"/>
                <w:szCs w:val="28"/>
                <w:lang w:eastAsia="ru-RU"/>
              </w:rPr>
            </w:pPr>
            <w:r w:rsidRPr="006A710C">
              <w:rPr>
                <w:rFonts w:ascii="Times New Roman" w:eastAsia="Times New Roman" w:hAnsi="Times New Roman" w:cs="Times New Roman"/>
                <w:color w:val="000000"/>
                <w:sz w:val="28"/>
                <w:szCs w:val="28"/>
                <w:lang w:eastAsia="ru-RU"/>
              </w:rPr>
              <w:t xml:space="preserve">2.  </w:t>
            </w:r>
            <w:r w:rsidR="0000203F" w:rsidRPr="006A710C">
              <w:rPr>
                <w:rFonts w:ascii="Times New Roman" w:eastAsia="Times New Roman" w:hAnsi="Times New Roman" w:cs="Times New Roman"/>
                <w:color w:val="000000"/>
                <w:sz w:val="28"/>
                <w:szCs w:val="28"/>
                <w:lang w:eastAsia="ru-RU"/>
              </w:rPr>
              <w:t>Воспитание у молодого поколения любви к Родине, ответственного понимания</w:t>
            </w:r>
            <w:r w:rsidRPr="006A710C">
              <w:rPr>
                <w:rFonts w:ascii="Times New Roman" w:eastAsia="Times New Roman" w:hAnsi="Times New Roman" w:cs="Times New Roman"/>
                <w:color w:val="000000"/>
                <w:sz w:val="28"/>
                <w:szCs w:val="28"/>
                <w:lang w:eastAsia="ru-RU"/>
              </w:rPr>
              <w:t xml:space="preserve"> своего гражданского долга и конституционных обязанностей.</w:t>
            </w:r>
          </w:p>
          <w:p w:rsidR="006A710C" w:rsidRPr="006A710C" w:rsidRDefault="006A710C" w:rsidP="006A710C">
            <w:pPr>
              <w:shd w:val="clear" w:color="auto" w:fill="FFFFFF"/>
              <w:spacing w:after="0" w:line="240" w:lineRule="auto"/>
              <w:rPr>
                <w:rFonts w:ascii="Times New Roman" w:eastAsia="Times New Roman" w:hAnsi="Times New Roman" w:cs="Times New Roman"/>
                <w:color w:val="000000"/>
                <w:sz w:val="28"/>
                <w:szCs w:val="28"/>
                <w:lang w:eastAsia="ru-RU"/>
              </w:rPr>
            </w:pPr>
            <w:r w:rsidRPr="006A710C">
              <w:rPr>
                <w:rFonts w:ascii="Times New Roman" w:eastAsia="Times New Roman" w:hAnsi="Times New Roman" w:cs="Times New Roman"/>
                <w:color w:val="000000"/>
                <w:sz w:val="28"/>
                <w:szCs w:val="28"/>
                <w:lang w:eastAsia="ru-RU"/>
              </w:rPr>
              <w:t xml:space="preserve">3.  </w:t>
            </w:r>
            <w:r w:rsidR="0000203F" w:rsidRPr="006A710C">
              <w:rPr>
                <w:rFonts w:ascii="Times New Roman" w:eastAsia="Times New Roman" w:hAnsi="Times New Roman" w:cs="Times New Roman"/>
                <w:color w:val="000000"/>
                <w:sz w:val="28"/>
                <w:szCs w:val="28"/>
                <w:lang w:eastAsia="ru-RU"/>
              </w:rPr>
              <w:t>Создание благоприятных</w:t>
            </w:r>
            <w:r w:rsidRPr="006A710C">
              <w:rPr>
                <w:rFonts w:ascii="Times New Roman" w:eastAsia="Times New Roman" w:hAnsi="Times New Roman" w:cs="Times New Roman"/>
                <w:color w:val="000000"/>
                <w:sz w:val="28"/>
                <w:szCs w:val="28"/>
                <w:lang w:eastAsia="ru-RU"/>
              </w:rPr>
              <w:t xml:space="preserve">   </w:t>
            </w:r>
            <w:r w:rsidR="0000203F" w:rsidRPr="006A710C">
              <w:rPr>
                <w:rFonts w:ascii="Times New Roman" w:eastAsia="Times New Roman" w:hAnsi="Times New Roman" w:cs="Times New Roman"/>
                <w:color w:val="000000"/>
                <w:sz w:val="28"/>
                <w:szCs w:val="28"/>
                <w:lang w:eastAsia="ru-RU"/>
              </w:rPr>
              <w:t>условий для нравственного</w:t>
            </w:r>
            <w:r w:rsidRPr="006A710C">
              <w:rPr>
                <w:rFonts w:ascii="Times New Roman" w:eastAsia="Times New Roman" w:hAnsi="Times New Roman" w:cs="Times New Roman"/>
                <w:color w:val="000000"/>
                <w:sz w:val="28"/>
                <w:szCs w:val="28"/>
                <w:lang w:eastAsia="ru-RU"/>
              </w:rPr>
              <w:t xml:space="preserve">, </w:t>
            </w:r>
            <w:r w:rsidR="0000203F" w:rsidRPr="006A710C">
              <w:rPr>
                <w:rFonts w:ascii="Times New Roman" w:eastAsia="Times New Roman" w:hAnsi="Times New Roman" w:cs="Times New Roman"/>
                <w:color w:val="000000"/>
                <w:sz w:val="28"/>
                <w:szCs w:val="28"/>
                <w:lang w:eastAsia="ru-RU"/>
              </w:rPr>
              <w:t>интеллектуального и</w:t>
            </w:r>
            <w:r w:rsidRPr="006A710C">
              <w:rPr>
                <w:rFonts w:ascii="Times New Roman" w:eastAsia="Times New Roman" w:hAnsi="Times New Roman" w:cs="Times New Roman"/>
                <w:color w:val="000000"/>
                <w:sz w:val="28"/>
                <w:szCs w:val="28"/>
                <w:lang w:eastAsia="ru-RU"/>
              </w:rPr>
              <w:t xml:space="preserve"> физического формирования личности ребенка и подростка.</w:t>
            </w:r>
          </w:p>
          <w:p w:rsidR="006A710C" w:rsidRPr="006A710C" w:rsidRDefault="006A710C" w:rsidP="006A710C">
            <w:pPr>
              <w:shd w:val="clear" w:color="auto" w:fill="FFFFFF"/>
              <w:spacing w:after="0" w:line="240" w:lineRule="auto"/>
              <w:rPr>
                <w:rFonts w:ascii="Times New Roman" w:eastAsia="Times New Roman" w:hAnsi="Times New Roman" w:cs="Times New Roman"/>
                <w:color w:val="000000"/>
                <w:sz w:val="28"/>
                <w:szCs w:val="28"/>
                <w:lang w:eastAsia="ru-RU"/>
              </w:rPr>
            </w:pPr>
            <w:r w:rsidRPr="006A710C">
              <w:rPr>
                <w:rFonts w:ascii="Times New Roman" w:eastAsia="Times New Roman" w:hAnsi="Times New Roman" w:cs="Times New Roman"/>
                <w:color w:val="000000"/>
                <w:sz w:val="28"/>
                <w:szCs w:val="28"/>
                <w:lang w:eastAsia="ru-RU"/>
              </w:rPr>
              <w:t xml:space="preserve">4.  </w:t>
            </w:r>
            <w:r w:rsidR="0000203F" w:rsidRPr="006A710C">
              <w:rPr>
                <w:rFonts w:ascii="Times New Roman" w:eastAsia="Times New Roman" w:hAnsi="Times New Roman" w:cs="Times New Roman"/>
                <w:color w:val="000000"/>
                <w:sz w:val="28"/>
                <w:szCs w:val="28"/>
                <w:lang w:eastAsia="ru-RU"/>
              </w:rPr>
              <w:t>Оказание практической</w:t>
            </w:r>
            <w:r w:rsidRPr="006A710C">
              <w:rPr>
                <w:rFonts w:ascii="Times New Roman" w:eastAsia="Times New Roman" w:hAnsi="Times New Roman" w:cs="Times New Roman"/>
                <w:color w:val="000000"/>
                <w:sz w:val="28"/>
                <w:szCs w:val="28"/>
                <w:lang w:eastAsia="ru-RU"/>
              </w:rPr>
              <w:t xml:space="preserve">   адресной   помощи   </w:t>
            </w:r>
            <w:r w:rsidR="0000203F" w:rsidRPr="006A710C">
              <w:rPr>
                <w:rFonts w:ascii="Times New Roman" w:eastAsia="Times New Roman" w:hAnsi="Times New Roman" w:cs="Times New Roman"/>
                <w:color w:val="000000"/>
                <w:sz w:val="28"/>
                <w:szCs w:val="28"/>
                <w:lang w:eastAsia="ru-RU"/>
              </w:rPr>
              <w:t>общественным организациям</w:t>
            </w:r>
            <w:r w:rsidRPr="006A710C">
              <w:rPr>
                <w:rFonts w:ascii="Times New Roman" w:eastAsia="Times New Roman" w:hAnsi="Times New Roman" w:cs="Times New Roman"/>
                <w:color w:val="000000"/>
                <w:sz w:val="28"/>
                <w:szCs w:val="28"/>
                <w:lang w:eastAsia="ru-RU"/>
              </w:rPr>
              <w:t xml:space="preserve"> района </w:t>
            </w:r>
            <w:r w:rsidR="0000203F" w:rsidRPr="006A710C">
              <w:rPr>
                <w:rFonts w:ascii="Times New Roman" w:eastAsia="Times New Roman" w:hAnsi="Times New Roman" w:cs="Times New Roman"/>
                <w:color w:val="000000"/>
                <w:sz w:val="28"/>
                <w:szCs w:val="28"/>
                <w:lang w:eastAsia="ru-RU"/>
              </w:rPr>
              <w:t>в патриотическом и гражданском</w:t>
            </w:r>
            <w:r w:rsidRPr="006A710C">
              <w:rPr>
                <w:rFonts w:ascii="Times New Roman" w:eastAsia="Times New Roman" w:hAnsi="Times New Roman" w:cs="Times New Roman"/>
                <w:color w:val="000000"/>
                <w:sz w:val="28"/>
                <w:szCs w:val="28"/>
                <w:lang w:eastAsia="ru-RU"/>
              </w:rPr>
              <w:t xml:space="preserve"> воспитании молодого поколения.</w:t>
            </w:r>
          </w:p>
          <w:p w:rsidR="006A710C" w:rsidRPr="006A710C" w:rsidRDefault="006A710C" w:rsidP="006A710C">
            <w:pPr>
              <w:shd w:val="clear" w:color="auto" w:fill="FFFFFF"/>
              <w:spacing w:after="0" w:line="240" w:lineRule="auto"/>
              <w:rPr>
                <w:rFonts w:ascii="Times New Roman" w:eastAsia="Times New Roman" w:hAnsi="Times New Roman" w:cs="Times New Roman"/>
                <w:color w:val="000000"/>
                <w:sz w:val="28"/>
                <w:szCs w:val="28"/>
                <w:lang w:eastAsia="ru-RU"/>
              </w:rPr>
            </w:pPr>
            <w:r w:rsidRPr="006A710C">
              <w:rPr>
                <w:rFonts w:ascii="Times New Roman" w:eastAsia="Times New Roman" w:hAnsi="Times New Roman" w:cs="Times New Roman"/>
                <w:color w:val="000000"/>
                <w:sz w:val="28"/>
                <w:szCs w:val="28"/>
                <w:lang w:eastAsia="ru-RU"/>
              </w:rPr>
              <w:t>5.   Развитие   материально-технической   базы   патриотического   воспитания   в образовательных учреждениях.</w:t>
            </w:r>
          </w:p>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p>
        </w:tc>
      </w:tr>
      <w:tr w:rsidR="006A710C" w:rsidRPr="006A710C" w:rsidTr="006A710C">
        <w:trPr>
          <w:trHeight w:val="100"/>
        </w:trPr>
        <w:tc>
          <w:tcPr>
            <w:tcW w:w="3686" w:type="dxa"/>
            <w:tcBorders>
              <w:top w:val="nil"/>
              <w:left w:val="single" w:sz="8" w:space="0" w:color="auto"/>
              <w:bottom w:val="single" w:sz="8" w:space="0" w:color="auto"/>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528" w:type="dxa"/>
            <w:gridSpan w:val="6"/>
            <w:tcBorders>
              <w:top w:val="nil"/>
              <w:left w:val="single" w:sz="8" w:space="0" w:color="auto"/>
              <w:bottom w:val="single" w:sz="8" w:space="0" w:color="auto"/>
              <w:right w:val="single" w:sz="8" w:space="0" w:color="auto"/>
            </w:tcBorders>
          </w:tcPr>
          <w:p w:rsidR="006A710C" w:rsidRPr="006A710C" w:rsidRDefault="006A710C" w:rsidP="006A710C">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r w:rsidRPr="006A710C">
        <w:rPr>
          <w:rFonts w:ascii="Times New Roman" w:eastAsia="Calibri" w:hAnsi="Times New Roman" w:cs="Arial"/>
          <w:sz w:val="28"/>
          <w:szCs w:val="28"/>
        </w:rPr>
        <w:t>*справочно, подлежит корректировке</w:t>
      </w:r>
    </w:p>
    <w:p w:rsidR="006A710C" w:rsidRDefault="006A710C" w:rsidP="006A710C">
      <w:pPr>
        <w:autoSpaceDE w:val="0"/>
        <w:autoSpaceDN w:val="0"/>
        <w:adjustRightInd w:val="0"/>
        <w:spacing w:after="0" w:line="240" w:lineRule="auto"/>
        <w:ind w:right="567"/>
        <w:jc w:val="center"/>
        <w:outlineLvl w:val="1"/>
        <w:rPr>
          <w:rFonts w:ascii="Times New Roman" w:eastAsia="Calibri" w:hAnsi="Times New Roman" w:cs="Arial"/>
          <w:b/>
          <w:sz w:val="28"/>
          <w:szCs w:val="28"/>
        </w:rPr>
      </w:pPr>
    </w:p>
    <w:p w:rsidR="003A5C9C" w:rsidRDefault="003A5C9C" w:rsidP="006A710C">
      <w:pPr>
        <w:autoSpaceDE w:val="0"/>
        <w:autoSpaceDN w:val="0"/>
        <w:adjustRightInd w:val="0"/>
        <w:spacing w:after="0" w:line="240" w:lineRule="auto"/>
        <w:ind w:right="567"/>
        <w:jc w:val="center"/>
        <w:outlineLvl w:val="1"/>
        <w:rPr>
          <w:rFonts w:ascii="Times New Roman" w:eastAsia="Calibri" w:hAnsi="Times New Roman" w:cs="Arial"/>
          <w:b/>
          <w:sz w:val="28"/>
          <w:szCs w:val="28"/>
        </w:rPr>
      </w:pPr>
    </w:p>
    <w:p w:rsidR="003A5C9C" w:rsidRDefault="003A5C9C" w:rsidP="006A710C">
      <w:pPr>
        <w:autoSpaceDE w:val="0"/>
        <w:autoSpaceDN w:val="0"/>
        <w:adjustRightInd w:val="0"/>
        <w:spacing w:after="0" w:line="240" w:lineRule="auto"/>
        <w:ind w:right="567"/>
        <w:jc w:val="center"/>
        <w:outlineLvl w:val="1"/>
        <w:rPr>
          <w:rFonts w:ascii="Times New Roman" w:eastAsia="Calibri" w:hAnsi="Times New Roman" w:cs="Arial"/>
          <w:b/>
          <w:sz w:val="28"/>
          <w:szCs w:val="28"/>
        </w:rPr>
      </w:pPr>
    </w:p>
    <w:p w:rsidR="003A5C9C" w:rsidRPr="006A710C" w:rsidRDefault="003A5C9C" w:rsidP="006A710C">
      <w:pPr>
        <w:autoSpaceDE w:val="0"/>
        <w:autoSpaceDN w:val="0"/>
        <w:adjustRightInd w:val="0"/>
        <w:spacing w:after="0" w:line="240" w:lineRule="auto"/>
        <w:ind w:right="567"/>
        <w:jc w:val="center"/>
        <w:outlineLvl w:val="1"/>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ind w:left="1080"/>
        <w:jc w:val="center"/>
        <w:outlineLvl w:val="1"/>
        <w:rPr>
          <w:rFonts w:ascii="Times New Roman" w:eastAsia="Calibri" w:hAnsi="Times New Roman" w:cs="Arial"/>
          <w:b/>
          <w:sz w:val="28"/>
          <w:szCs w:val="28"/>
        </w:rPr>
      </w:pPr>
      <w:r w:rsidRPr="006A710C">
        <w:rPr>
          <w:rFonts w:ascii="Times New Roman" w:eastAsia="Calibri" w:hAnsi="Times New Roman" w:cs="Arial"/>
          <w:b/>
          <w:sz w:val="28"/>
          <w:szCs w:val="28"/>
        </w:rPr>
        <w:lastRenderedPageBreak/>
        <w:t>1.Характеристика текущего состояния, основные проблемы, анализ основных показателей подпрограммы</w:t>
      </w:r>
    </w:p>
    <w:p w:rsidR="006A710C" w:rsidRPr="006A710C" w:rsidRDefault="006A710C" w:rsidP="006A710C">
      <w:pPr>
        <w:autoSpaceDE w:val="0"/>
        <w:autoSpaceDN w:val="0"/>
        <w:adjustRightInd w:val="0"/>
        <w:spacing w:after="0" w:line="240" w:lineRule="auto"/>
        <w:ind w:left="1211"/>
        <w:outlineLvl w:val="1"/>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r w:rsidRPr="006A710C">
        <w:rPr>
          <w:rFonts w:ascii="Times New Roman" w:eastAsia="Calibri" w:hAnsi="Times New Roman" w:cs="Arial"/>
          <w:sz w:val="28"/>
          <w:szCs w:val="28"/>
        </w:rPr>
        <w:t xml:space="preserve">       Подпрограмма «Патриотическое воспитание молодежи» в муниципальном образовании «Бичурский район» нацелена на совершенствование сложившейся системы, предполагает расширение совместной деятельности органов муниципальной власти, образовательных организаций, общественных организаций (</w:t>
      </w:r>
      <w:r w:rsidR="0000203F" w:rsidRPr="006A710C">
        <w:rPr>
          <w:rFonts w:ascii="Times New Roman" w:eastAsia="Calibri" w:hAnsi="Times New Roman" w:cs="Arial"/>
          <w:sz w:val="28"/>
          <w:szCs w:val="28"/>
        </w:rPr>
        <w:t>объединений) в</w:t>
      </w:r>
      <w:r w:rsidRPr="006A710C">
        <w:rPr>
          <w:rFonts w:ascii="Times New Roman" w:eastAsia="Calibri" w:hAnsi="Times New Roman" w:cs="Arial"/>
          <w:sz w:val="28"/>
          <w:szCs w:val="28"/>
        </w:rPr>
        <w:t xml:space="preserve"> решении спектра проблем патриотического воспитания и призвана придать этому процессу дальнейшую динамику.</w:t>
      </w: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r w:rsidRPr="006A710C">
        <w:rPr>
          <w:rFonts w:ascii="Times New Roman" w:eastAsia="Calibri" w:hAnsi="Times New Roman" w:cs="Arial"/>
          <w:sz w:val="28"/>
          <w:szCs w:val="28"/>
        </w:rPr>
        <w:t xml:space="preserve">        </w:t>
      </w:r>
      <w:r w:rsidR="0000203F" w:rsidRPr="006A710C">
        <w:rPr>
          <w:rFonts w:ascii="Times New Roman" w:eastAsia="Calibri" w:hAnsi="Times New Roman" w:cs="Arial"/>
          <w:sz w:val="28"/>
          <w:szCs w:val="28"/>
        </w:rPr>
        <w:t>В рамках</w:t>
      </w:r>
      <w:r w:rsidRPr="006A710C">
        <w:rPr>
          <w:rFonts w:ascii="Times New Roman" w:eastAsia="Calibri" w:hAnsi="Times New Roman" w:cs="Arial"/>
          <w:sz w:val="28"/>
          <w:szCs w:val="28"/>
        </w:rPr>
        <w:t xml:space="preserve"> реализации подпрограммы «Патриотическое воспитание в муниципальном образовании «Бичурский </w:t>
      </w:r>
      <w:r w:rsidR="0000203F" w:rsidRPr="006A710C">
        <w:rPr>
          <w:rFonts w:ascii="Times New Roman" w:eastAsia="Calibri" w:hAnsi="Times New Roman" w:cs="Arial"/>
          <w:sz w:val="28"/>
          <w:szCs w:val="28"/>
        </w:rPr>
        <w:t>район» проводятся мероприятия</w:t>
      </w:r>
      <w:r w:rsidRPr="006A710C">
        <w:rPr>
          <w:rFonts w:ascii="Times New Roman" w:eastAsia="Calibri" w:hAnsi="Times New Roman" w:cs="Arial"/>
          <w:sz w:val="28"/>
          <w:szCs w:val="28"/>
        </w:rPr>
        <w:t xml:space="preserve">, </w:t>
      </w:r>
    </w:p>
    <w:p w:rsidR="006A710C" w:rsidRPr="006A710C" w:rsidRDefault="0000203F" w:rsidP="006A710C">
      <w:pPr>
        <w:autoSpaceDE w:val="0"/>
        <w:autoSpaceDN w:val="0"/>
        <w:adjustRightInd w:val="0"/>
        <w:spacing w:after="0" w:line="240" w:lineRule="auto"/>
        <w:jc w:val="both"/>
        <w:rPr>
          <w:rFonts w:ascii="Times New Roman" w:eastAsia="Calibri" w:hAnsi="Times New Roman" w:cs="Arial"/>
          <w:sz w:val="28"/>
          <w:szCs w:val="28"/>
        </w:rPr>
      </w:pPr>
      <w:r w:rsidRPr="006A710C">
        <w:rPr>
          <w:rFonts w:ascii="Times New Roman" w:eastAsia="Calibri" w:hAnsi="Times New Roman" w:cs="Arial"/>
          <w:sz w:val="28"/>
          <w:szCs w:val="28"/>
        </w:rPr>
        <w:t>которые помогают</w:t>
      </w:r>
      <w:r w:rsidR="006A710C" w:rsidRPr="006A710C">
        <w:rPr>
          <w:rFonts w:ascii="Times New Roman" w:eastAsia="Calibri" w:hAnsi="Times New Roman" w:cs="Arial"/>
          <w:sz w:val="28"/>
          <w:szCs w:val="28"/>
        </w:rPr>
        <w:t xml:space="preserve"> познать молодёжи ценности Отечества. Ежегодно в целях патриотического воспитания молодежи проводится около 10 мероприятий.</w:t>
      </w: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r w:rsidRPr="006A710C">
        <w:rPr>
          <w:rFonts w:ascii="Times New Roman" w:eastAsia="Calibri" w:hAnsi="Times New Roman" w:cs="Arial"/>
          <w:sz w:val="28"/>
          <w:szCs w:val="28"/>
        </w:rPr>
        <w:t xml:space="preserve">       Концепция допризывной подготовки </w:t>
      </w:r>
      <w:r w:rsidR="0000203F" w:rsidRPr="006A710C">
        <w:rPr>
          <w:rFonts w:ascii="Times New Roman" w:eastAsia="Calibri" w:hAnsi="Times New Roman" w:cs="Arial"/>
          <w:sz w:val="28"/>
          <w:szCs w:val="28"/>
        </w:rPr>
        <w:t>молодежи определяет</w:t>
      </w:r>
      <w:r w:rsidRPr="006A710C">
        <w:rPr>
          <w:rFonts w:ascii="Times New Roman" w:eastAsia="Calibri" w:hAnsi="Times New Roman" w:cs="Arial"/>
          <w:sz w:val="28"/>
          <w:szCs w:val="28"/>
        </w:rPr>
        <w:t xml:space="preserve"> основные направления в </w:t>
      </w:r>
      <w:r w:rsidR="0000203F" w:rsidRPr="006A710C">
        <w:rPr>
          <w:rFonts w:ascii="Times New Roman" w:eastAsia="Calibri" w:hAnsi="Times New Roman" w:cs="Arial"/>
          <w:sz w:val="28"/>
          <w:szCs w:val="28"/>
        </w:rPr>
        <w:t>области подготовки учащихся общеобразовательных организаций к военной службе, а</w:t>
      </w:r>
      <w:r w:rsidRPr="006A710C">
        <w:rPr>
          <w:rFonts w:ascii="Times New Roman" w:eastAsia="Calibri" w:hAnsi="Times New Roman" w:cs="Arial"/>
          <w:sz w:val="28"/>
          <w:szCs w:val="28"/>
        </w:rPr>
        <w:t xml:space="preserve"> </w:t>
      </w:r>
      <w:r w:rsidR="0000203F" w:rsidRPr="006A710C">
        <w:rPr>
          <w:rFonts w:ascii="Times New Roman" w:eastAsia="Calibri" w:hAnsi="Times New Roman" w:cs="Arial"/>
          <w:sz w:val="28"/>
          <w:szCs w:val="28"/>
        </w:rPr>
        <w:t>также систему мер, направленных на улучшение здоровья, физического и морально -</w:t>
      </w:r>
      <w:r w:rsidRPr="006A710C">
        <w:rPr>
          <w:rFonts w:ascii="Times New Roman" w:eastAsia="Calibri" w:hAnsi="Times New Roman" w:cs="Arial"/>
          <w:sz w:val="28"/>
          <w:szCs w:val="28"/>
        </w:rPr>
        <w:t xml:space="preserve">  психологического    </w:t>
      </w:r>
      <w:r w:rsidR="0000203F" w:rsidRPr="006A710C">
        <w:rPr>
          <w:rFonts w:ascii="Times New Roman" w:eastAsia="Calibri" w:hAnsi="Times New Roman" w:cs="Arial"/>
          <w:sz w:val="28"/>
          <w:szCs w:val="28"/>
        </w:rPr>
        <w:t>состояния молодежи, подлежащей призыву на военную службу</w:t>
      </w:r>
      <w:r w:rsidRPr="006A710C">
        <w:rPr>
          <w:rFonts w:ascii="Times New Roman" w:eastAsia="Calibri" w:hAnsi="Times New Roman" w:cs="Arial"/>
          <w:sz w:val="28"/>
          <w:szCs w:val="28"/>
        </w:rPr>
        <w:t xml:space="preserve">, осуществление военно - патриотического воспитания. </w:t>
      </w: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r w:rsidRPr="006A710C">
        <w:rPr>
          <w:rFonts w:ascii="Times New Roman" w:eastAsia="Calibri" w:hAnsi="Times New Roman" w:cs="Arial"/>
          <w:sz w:val="28"/>
          <w:szCs w:val="28"/>
        </w:rPr>
        <w:t xml:space="preserve">     </w:t>
      </w:r>
      <w:r w:rsidR="0000203F" w:rsidRPr="006A710C">
        <w:rPr>
          <w:rFonts w:ascii="Times New Roman" w:eastAsia="Calibri" w:hAnsi="Times New Roman" w:cs="Arial"/>
          <w:sz w:val="28"/>
          <w:szCs w:val="28"/>
        </w:rPr>
        <w:t>Таким образом, проектируя патриотически -</w:t>
      </w:r>
      <w:r w:rsidRPr="006A710C">
        <w:rPr>
          <w:rFonts w:ascii="Times New Roman" w:eastAsia="Calibri" w:hAnsi="Times New Roman" w:cs="Arial"/>
          <w:sz w:val="28"/>
          <w:szCs w:val="28"/>
        </w:rPr>
        <w:t xml:space="preserve">   </w:t>
      </w:r>
      <w:r w:rsidR="0000203F" w:rsidRPr="006A710C">
        <w:rPr>
          <w:rFonts w:ascii="Times New Roman" w:eastAsia="Calibri" w:hAnsi="Times New Roman" w:cs="Arial"/>
          <w:sz w:val="28"/>
          <w:szCs w:val="28"/>
        </w:rPr>
        <w:t>ориентированную образовательную</w:t>
      </w:r>
      <w:r w:rsidRPr="006A710C">
        <w:rPr>
          <w:rFonts w:ascii="Times New Roman" w:eastAsia="Calibri" w:hAnsi="Times New Roman" w:cs="Arial"/>
          <w:sz w:val="28"/>
          <w:szCs w:val="28"/>
        </w:rPr>
        <w:t xml:space="preserve"> </w:t>
      </w:r>
      <w:r w:rsidR="0000203F" w:rsidRPr="006A710C">
        <w:rPr>
          <w:rFonts w:ascii="Times New Roman" w:eastAsia="Calibri" w:hAnsi="Times New Roman" w:cs="Arial"/>
          <w:sz w:val="28"/>
          <w:szCs w:val="28"/>
        </w:rPr>
        <w:t>среду, мы стараемся направить воспитательный процесс на формирование у</w:t>
      </w:r>
      <w:r w:rsidRPr="006A710C">
        <w:rPr>
          <w:rFonts w:ascii="Times New Roman" w:eastAsia="Calibri" w:hAnsi="Times New Roman" w:cs="Arial"/>
          <w:sz w:val="28"/>
          <w:szCs w:val="28"/>
        </w:rPr>
        <w:t xml:space="preserve"> человека культуры, гражданина, патриота, нравственно ответственной личности, готовой к служению Отечеству.    Накопленный   в    школах   опыт   по   патриотическому   воспитанию </w:t>
      </w:r>
      <w:r w:rsidR="0000203F" w:rsidRPr="006A710C">
        <w:rPr>
          <w:rFonts w:ascii="Times New Roman" w:eastAsia="Calibri" w:hAnsi="Times New Roman" w:cs="Arial"/>
          <w:sz w:val="28"/>
          <w:szCs w:val="28"/>
        </w:rPr>
        <w:t>систематизируется администрациями школ и находит свое отражение в анализе работы</w:t>
      </w:r>
      <w:r w:rsidRPr="006A710C">
        <w:rPr>
          <w:rFonts w:ascii="Times New Roman" w:eastAsia="Calibri" w:hAnsi="Times New Roman" w:cs="Arial"/>
          <w:sz w:val="28"/>
          <w:szCs w:val="28"/>
        </w:rPr>
        <w:t xml:space="preserve"> общеобразовательных учреждений.</w:t>
      </w: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r w:rsidRPr="006A710C">
        <w:rPr>
          <w:rFonts w:ascii="Times New Roman" w:eastAsia="Calibri" w:hAnsi="Times New Roman" w:cs="Arial"/>
          <w:sz w:val="28"/>
          <w:szCs w:val="28"/>
        </w:rPr>
        <w:t xml:space="preserve">     В   районе   и   в   </w:t>
      </w:r>
      <w:r w:rsidR="0000203F" w:rsidRPr="006A710C">
        <w:rPr>
          <w:rFonts w:ascii="Times New Roman" w:eastAsia="Calibri" w:hAnsi="Times New Roman" w:cs="Arial"/>
          <w:sz w:val="28"/>
          <w:szCs w:val="28"/>
        </w:rPr>
        <w:t>общеобразовательных учреждениях</w:t>
      </w:r>
      <w:r w:rsidRPr="006A710C">
        <w:rPr>
          <w:rFonts w:ascii="Times New Roman" w:eastAsia="Calibri" w:hAnsi="Times New Roman" w:cs="Arial"/>
          <w:sz w:val="28"/>
          <w:szCs w:val="28"/>
        </w:rPr>
        <w:t xml:space="preserve">   сложился   </w:t>
      </w:r>
      <w:r w:rsidR="0000203F" w:rsidRPr="006A710C">
        <w:rPr>
          <w:rFonts w:ascii="Times New Roman" w:eastAsia="Calibri" w:hAnsi="Times New Roman" w:cs="Arial"/>
          <w:sz w:val="28"/>
          <w:szCs w:val="28"/>
        </w:rPr>
        <w:t>определенный традиционный набор мероприятий</w:t>
      </w:r>
      <w:r w:rsidRPr="006A710C">
        <w:rPr>
          <w:rFonts w:ascii="Times New Roman" w:eastAsia="Calibri" w:hAnsi="Times New Roman" w:cs="Arial"/>
          <w:sz w:val="28"/>
          <w:szCs w:val="28"/>
        </w:rPr>
        <w:t xml:space="preserve">.  </w:t>
      </w:r>
      <w:r w:rsidR="0000203F" w:rsidRPr="006A710C">
        <w:rPr>
          <w:rFonts w:ascii="Times New Roman" w:eastAsia="Calibri" w:hAnsi="Times New Roman" w:cs="Arial"/>
          <w:sz w:val="28"/>
          <w:szCs w:val="28"/>
        </w:rPr>
        <w:t>С одной стороны,</w:t>
      </w:r>
      <w:r w:rsidRPr="006A710C">
        <w:rPr>
          <w:rFonts w:ascii="Times New Roman" w:eastAsia="Calibri" w:hAnsi="Times New Roman" w:cs="Arial"/>
          <w:sz w:val="28"/>
          <w:szCs w:val="28"/>
        </w:rPr>
        <w:t xml:space="preserve"> это </w:t>
      </w:r>
      <w:r w:rsidR="0000203F" w:rsidRPr="006A710C">
        <w:rPr>
          <w:rFonts w:ascii="Times New Roman" w:eastAsia="Calibri" w:hAnsi="Times New Roman" w:cs="Arial"/>
          <w:sz w:val="28"/>
          <w:szCs w:val="28"/>
        </w:rPr>
        <w:t>хорошо -</w:t>
      </w:r>
      <w:r w:rsidRPr="006A710C">
        <w:rPr>
          <w:rFonts w:ascii="Times New Roman" w:eastAsia="Calibri" w:hAnsi="Times New Roman" w:cs="Arial"/>
          <w:sz w:val="28"/>
          <w:szCs w:val="28"/>
        </w:rPr>
        <w:t xml:space="preserve">  </w:t>
      </w:r>
      <w:r w:rsidR="0000203F" w:rsidRPr="006A710C">
        <w:rPr>
          <w:rFonts w:ascii="Times New Roman" w:eastAsia="Calibri" w:hAnsi="Times New Roman" w:cs="Arial"/>
          <w:sz w:val="28"/>
          <w:szCs w:val="28"/>
        </w:rPr>
        <w:t>эти мероприятия</w:t>
      </w:r>
      <w:r w:rsidRPr="006A710C">
        <w:rPr>
          <w:rFonts w:ascii="Times New Roman" w:eastAsia="Calibri" w:hAnsi="Times New Roman" w:cs="Arial"/>
          <w:sz w:val="28"/>
          <w:szCs w:val="28"/>
        </w:rPr>
        <w:t xml:space="preserve"> </w:t>
      </w:r>
      <w:r w:rsidR="0000203F" w:rsidRPr="006A710C">
        <w:rPr>
          <w:rFonts w:ascii="Times New Roman" w:eastAsia="Calibri" w:hAnsi="Times New Roman" w:cs="Arial"/>
          <w:sz w:val="28"/>
          <w:szCs w:val="28"/>
        </w:rPr>
        <w:t>значимы, интересны, любимы учащимися и организаторами, сложились определенные</w:t>
      </w:r>
      <w:r w:rsidRPr="006A710C">
        <w:rPr>
          <w:rFonts w:ascii="Times New Roman" w:eastAsia="Calibri" w:hAnsi="Times New Roman" w:cs="Arial"/>
          <w:sz w:val="28"/>
          <w:szCs w:val="28"/>
        </w:rPr>
        <w:t xml:space="preserve"> традиции   </w:t>
      </w:r>
      <w:r w:rsidR="0000203F" w:rsidRPr="006A710C">
        <w:rPr>
          <w:rFonts w:ascii="Times New Roman" w:eastAsia="Calibri" w:hAnsi="Times New Roman" w:cs="Arial"/>
          <w:sz w:val="28"/>
          <w:szCs w:val="28"/>
        </w:rPr>
        <w:t>патриотического воспитания в системе образования, а</w:t>
      </w:r>
      <w:r w:rsidR="0000203F">
        <w:rPr>
          <w:rFonts w:ascii="Times New Roman" w:eastAsia="Calibri" w:hAnsi="Times New Roman" w:cs="Arial"/>
          <w:sz w:val="28"/>
          <w:szCs w:val="28"/>
        </w:rPr>
        <w:t xml:space="preserve"> с</w:t>
      </w:r>
      <w:r w:rsidRPr="006A710C">
        <w:rPr>
          <w:rFonts w:ascii="Times New Roman" w:eastAsia="Calibri" w:hAnsi="Times New Roman" w:cs="Arial"/>
          <w:sz w:val="28"/>
          <w:szCs w:val="28"/>
        </w:rPr>
        <w:t xml:space="preserve"> </w:t>
      </w:r>
      <w:r w:rsidR="0000203F" w:rsidRPr="006A710C">
        <w:rPr>
          <w:rFonts w:ascii="Times New Roman" w:eastAsia="Calibri" w:hAnsi="Times New Roman" w:cs="Arial"/>
          <w:sz w:val="28"/>
          <w:szCs w:val="28"/>
        </w:rPr>
        <w:t>другой стороны необходимо</w:t>
      </w:r>
      <w:r w:rsidRPr="006A710C">
        <w:rPr>
          <w:rFonts w:ascii="Times New Roman" w:eastAsia="Calibri" w:hAnsi="Times New Roman" w:cs="Arial"/>
          <w:sz w:val="28"/>
          <w:szCs w:val="28"/>
        </w:rPr>
        <w:t xml:space="preserve"> внедрять инновационные формы патриотического воспитания. На базе общеобразовательных учреждений имеется 3 патриотических клуба.</w:t>
      </w: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p>
    <w:p w:rsidR="006A710C" w:rsidRPr="006A710C" w:rsidRDefault="006A710C" w:rsidP="006A710C">
      <w:pPr>
        <w:autoSpaceDE w:val="0"/>
        <w:autoSpaceDN w:val="0"/>
        <w:adjustRightInd w:val="0"/>
        <w:spacing w:after="0" w:line="240" w:lineRule="auto"/>
        <w:ind w:left="1080"/>
        <w:jc w:val="center"/>
        <w:rPr>
          <w:rFonts w:ascii="Times New Roman" w:eastAsia="Calibri" w:hAnsi="Times New Roman" w:cs="Arial"/>
          <w:sz w:val="28"/>
          <w:szCs w:val="28"/>
        </w:rPr>
      </w:pPr>
      <w:r w:rsidRPr="006A710C">
        <w:rPr>
          <w:rFonts w:ascii="Times New Roman" w:eastAsia="Calibri" w:hAnsi="Times New Roman" w:cs="Arial"/>
          <w:b/>
          <w:sz w:val="28"/>
          <w:szCs w:val="28"/>
        </w:rPr>
        <w:t>2.Основные цели и задачи подпрограммы</w:t>
      </w: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r w:rsidRPr="006A710C">
        <w:rPr>
          <w:rFonts w:ascii="Times New Roman" w:eastAsia="Calibri" w:hAnsi="Times New Roman" w:cs="Arial"/>
          <w:sz w:val="28"/>
          <w:szCs w:val="28"/>
        </w:rPr>
        <w:t>Основной целью подпрограммы является развитие, укрепление и повышение эффективности районной системы патриотического воспитания молодежи.</w:t>
      </w: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r w:rsidRPr="006A710C">
        <w:rPr>
          <w:rFonts w:ascii="Times New Roman" w:eastAsia="Calibri" w:hAnsi="Times New Roman" w:cs="Arial"/>
          <w:sz w:val="28"/>
          <w:szCs w:val="28"/>
        </w:rPr>
        <w:t>Задачи:</w:t>
      </w:r>
    </w:p>
    <w:p w:rsidR="006A710C" w:rsidRPr="006A710C" w:rsidRDefault="006A710C" w:rsidP="006A710C">
      <w:pPr>
        <w:autoSpaceDE w:val="0"/>
        <w:autoSpaceDN w:val="0"/>
        <w:adjustRightInd w:val="0"/>
        <w:spacing w:after="0" w:line="240" w:lineRule="auto"/>
        <w:jc w:val="both"/>
        <w:rPr>
          <w:rFonts w:ascii="Times New Roman" w:eastAsia="Calibri" w:hAnsi="Times New Roman" w:cs="Arial"/>
          <w:sz w:val="28"/>
          <w:szCs w:val="28"/>
        </w:rPr>
      </w:pPr>
      <w:r w:rsidRPr="006A710C">
        <w:rPr>
          <w:rFonts w:ascii="Times New Roman" w:eastAsia="Calibri" w:hAnsi="Times New Roman" w:cs="Arial"/>
          <w:kern w:val="1"/>
          <w:sz w:val="28"/>
          <w:szCs w:val="28"/>
          <w:lang w:eastAsia="hi-IN" w:bidi="hi-IN"/>
        </w:rPr>
        <w:t>- повышение качества патриотического воспитания в образовательных учреждениях, превращение их в центры патриотического воспитания подрастающего поколения.</w:t>
      </w:r>
    </w:p>
    <w:p w:rsidR="006A710C" w:rsidRPr="006A710C" w:rsidRDefault="006A710C" w:rsidP="006A710C">
      <w:pPr>
        <w:autoSpaceDE w:val="0"/>
        <w:autoSpaceDN w:val="0"/>
        <w:adjustRightInd w:val="0"/>
        <w:spacing w:after="0" w:line="240" w:lineRule="auto"/>
        <w:ind w:left="1080"/>
        <w:jc w:val="center"/>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ind w:left="1080"/>
        <w:jc w:val="center"/>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ind w:left="1080"/>
        <w:jc w:val="center"/>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ind w:left="1080"/>
        <w:jc w:val="center"/>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ind w:left="1080"/>
        <w:jc w:val="center"/>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ind w:left="1080"/>
        <w:jc w:val="center"/>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ind w:left="1080"/>
        <w:jc w:val="center"/>
        <w:rPr>
          <w:rFonts w:ascii="Times New Roman" w:eastAsia="Calibri" w:hAnsi="Times New Roman" w:cs="Arial"/>
          <w:b/>
          <w:sz w:val="28"/>
          <w:szCs w:val="28"/>
        </w:rPr>
        <w:sectPr w:rsidR="006A710C" w:rsidRPr="006A710C" w:rsidSect="006A710C">
          <w:pgSz w:w="11906" w:h="16838"/>
          <w:pgMar w:top="284" w:right="991" w:bottom="284" w:left="1701" w:header="709" w:footer="709" w:gutter="0"/>
          <w:cols w:space="708"/>
          <w:docGrid w:linePitch="360"/>
        </w:sectPr>
      </w:pPr>
    </w:p>
    <w:p w:rsidR="006A710C" w:rsidRPr="006A710C" w:rsidRDefault="006A710C" w:rsidP="006A710C">
      <w:pPr>
        <w:autoSpaceDE w:val="0"/>
        <w:autoSpaceDN w:val="0"/>
        <w:adjustRightInd w:val="0"/>
        <w:spacing w:after="0" w:line="240" w:lineRule="auto"/>
        <w:ind w:left="1080"/>
        <w:jc w:val="center"/>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ind w:left="1080"/>
        <w:jc w:val="center"/>
        <w:rPr>
          <w:rFonts w:ascii="Times New Roman" w:eastAsia="Calibri" w:hAnsi="Times New Roman" w:cs="Arial"/>
          <w:b/>
          <w:sz w:val="28"/>
          <w:szCs w:val="28"/>
        </w:rPr>
      </w:pPr>
      <w:r w:rsidRPr="006A710C">
        <w:rPr>
          <w:rFonts w:ascii="Times New Roman" w:eastAsia="Calibri" w:hAnsi="Times New Roman" w:cs="Arial"/>
          <w:b/>
          <w:sz w:val="28"/>
          <w:szCs w:val="28"/>
        </w:rPr>
        <w:t>3.Целевые индикаторы подпрограммы и их значения</w:t>
      </w:r>
    </w:p>
    <w:p w:rsidR="006A710C" w:rsidRPr="006A710C" w:rsidRDefault="006A710C" w:rsidP="006A710C">
      <w:pPr>
        <w:autoSpaceDE w:val="0"/>
        <w:autoSpaceDN w:val="0"/>
        <w:adjustRightInd w:val="0"/>
        <w:spacing w:after="0" w:line="240" w:lineRule="auto"/>
        <w:ind w:left="1440"/>
        <w:rPr>
          <w:rFonts w:ascii="Times New Roman" w:eastAsia="Calibri" w:hAnsi="Times New Roman" w:cs="Arial"/>
          <w:b/>
          <w:sz w:val="28"/>
          <w:szCs w:val="28"/>
        </w:rPr>
      </w:pPr>
    </w:p>
    <w:tbl>
      <w:tblPr>
        <w:tblStyle w:val="a9"/>
        <w:tblW w:w="13704" w:type="dxa"/>
        <w:tblInd w:w="1384" w:type="dxa"/>
        <w:tblLayout w:type="fixed"/>
        <w:tblLook w:val="04A0" w:firstRow="1" w:lastRow="0" w:firstColumn="1" w:lastColumn="0" w:noHBand="0" w:noVBand="1"/>
      </w:tblPr>
      <w:tblGrid>
        <w:gridCol w:w="2268"/>
        <w:gridCol w:w="2929"/>
        <w:gridCol w:w="708"/>
        <w:gridCol w:w="709"/>
        <w:gridCol w:w="709"/>
        <w:gridCol w:w="709"/>
        <w:gridCol w:w="708"/>
        <w:gridCol w:w="709"/>
        <w:gridCol w:w="851"/>
        <w:gridCol w:w="851"/>
        <w:gridCol w:w="851"/>
        <w:gridCol w:w="851"/>
        <w:gridCol w:w="851"/>
      </w:tblGrid>
      <w:tr w:rsidR="006A710C" w:rsidRPr="006A710C" w:rsidTr="006A710C">
        <w:tc>
          <w:tcPr>
            <w:tcW w:w="2268" w:type="dxa"/>
            <w:vMerge w:val="restart"/>
          </w:tcPr>
          <w:p w:rsidR="006A710C" w:rsidRPr="006A710C" w:rsidRDefault="006A710C" w:rsidP="006A710C">
            <w:pPr>
              <w:rPr>
                <w:b/>
                <w:bCs/>
                <w:sz w:val="24"/>
                <w:szCs w:val="24"/>
              </w:rPr>
            </w:pPr>
            <w:r w:rsidRPr="006A710C">
              <w:rPr>
                <w:b/>
                <w:bCs/>
                <w:sz w:val="24"/>
                <w:szCs w:val="24"/>
              </w:rPr>
              <w:t>Наименование цели (задачи)</w:t>
            </w:r>
          </w:p>
        </w:tc>
        <w:tc>
          <w:tcPr>
            <w:tcW w:w="2929" w:type="dxa"/>
            <w:vMerge w:val="restart"/>
          </w:tcPr>
          <w:p w:rsidR="006A710C" w:rsidRPr="006A710C" w:rsidRDefault="006A710C" w:rsidP="006A710C">
            <w:pPr>
              <w:rPr>
                <w:b/>
                <w:bCs/>
                <w:sz w:val="24"/>
                <w:szCs w:val="24"/>
              </w:rPr>
            </w:pPr>
            <w:r w:rsidRPr="006A710C">
              <w:rPr>
                <w:b/>
                <w:bCs/>
                <w:sz w:val="24"/>
                <w:szCs w:val="24"/>
              </w:rPr>
              <w:t>Показатель</w:t>
            </w:r>
          </w:p>
          <w:p w:rsidR="006A710C" w:rsidRPr="006A710C" w:rsidRDefault="006A710C" w:rsidP="006A710C">
            <w:pPr>
              <w:rPr>
                <w:b/>
                <w:bCs/>
                <w:sz w:val="24"/>
                <w:szCs w:val="24"/>
              </w:rPr>
            </w:pPr>
            <w:r w:rsidRPr="006A710C">
              <w:rPr>
                <w:b/>
                <w:bCs/>
                <w:sz w:val="24"/>
                <w:szCs w:val="24"/>
              </w:rPr>
              <w:t>(индикатор, наименование)</w:t>
            </w:r>
          </w:p>
        </w:tc>
        <w:tc>
          <w:tcPr>
            <w:tcW w:w="708" w:type="dxa"/>
            <w:vMerge w:val="restart"/>
          </w:tcPr>
          <w:p w:rsidR="006A710C" w:rsidRPr="006A710C" w:rsidRDefault="006A710C" w:rsidP="006A710C">
            <w:pPr>
              <w:rPr>
                <w:b/>
                <w:bCs/>
                <w:sz w:val="24"/>
                <w:szCs w:val="24"/>
              </w:rPr>
            </w:pPr>
            <w:r w:rsidRPr="006A710C">
              <w:rPr>
                <w:b/>
                <w:bCs/>
                <w:sz w:val="24"/>
                <w:szCs w:val="24"/>
              </w:rPr>
              <w:t>Ед. изм.</w:t>
            </w:r>
          </w:p>
        </w:tc>
        <w:tc>
          <w:tcPr>
            <w:tcW w:w="4395" w:type="dxa"/>
            <w:gridSpan w:val="6"/>
          </w:tcPr>
          <w:p w:rsidR="006A710C" w:rsidRPr="006A710C" w:rsidRDefault="006A710C" w:rsidP="006A710C">
            <w:pPr>
              <w:rPr>
                <w:b/>
                <w:bCs/>
                <w:sz w:val="24"/>
                <w:szCs w:val="24"/>
              </w:rPr>
            </w:pPr>
            <w:r w:rsidRPr="006A710C">
              <w:rPr>
                <w:b/>
                <w:bCs/>
                <w:sz w:val="24"/>
                <w:szCs w:val="24"/>
              </w:rPr>
              <w:t>Прогнозный период</w:t>
            </w:r>
          </w:p>
        </w:tc>
        <w:tc>
          <w:tcPr>
            <w:tcW w:w="851" w:type="dxa"/>
          </w:tcPr>
          <w:p w:rsidR="006A710C" w:rsidRPr="006A710C" w:rsidRDefault="006A710C" w:rsidP="006A710C">
            <w:pPr>
              <w:rPr>
                <w:b/>
                <w:bCs/>
                <w:sz w:val="24"/>
                <w:szCs w:val="24"/>
              </w:rPr>
            </w:pPr>
          </w:p>
        </w:tc>
        <w:tc>
          <w:tcPr>
            <w:tcW w:w="851" w:type="dxa"/>
          </w:tcPr>
          <w:p w:rsidR="006A710C" w:rsidRPr="006A710C" w:rsidRDefault="006A710C" w:rsidP="006A710C">
            <w:pPr>
              <w:rPr>
                <w:b/>
                <w:bCs/>
                <w:sz w:val="24"/>
                <w:szCs w:val="24"/>
              </w:rPr>
            </w:pPr>
          </w:p>
        </w:tc>
        <w:tc>
          <w:tcPr>
            <w:tcW w:w="851" w:type="dxa"/>
          </w:tcPr>
          <w:p w:rsidR="006A710C" w:rsidRPr="006A710C" w:rsidRDefault="006A710C" w:rsidP="006A710C">
            <w:pPr>
              <w:rPr>
                <w:b/>
                <w:bCs/>
                <w:sz w:val="24"/>
                <w:szCs w:val="24"/>
              </w:rPr>
            </w:pPr>
          </w:p>
        </w:tc>
        <w:tc>
          <w:tcPr>
            <w:tcW w:w="851" w:type="dxa"/>
          </w:tcPr>
          <w:p w:rsidR="006A710C" w:rsidRPr="006A710C" w:rsidRDefault="006A710C" w:rsidP="006A710C">
            <w:pPr>
              <w:rPr>
                <w:b/>
                <w:bCs/>
                <w:sz w:val="24"/>
                <w:szCs w:val="24"/>
              </w:rPr>
            </w:pPr>
          </w:p>
        </w:tc>
      </w:tr>
      <w:tr w:rsidR="006A710C" w:rsidRPr="006A710C" w:rsidTr="006A710C">
        <w:tc>
          <w:tcPr>
            <w:tcW w:w="2268" w:type="dxa"/>
            <w:vMerge/>
          </w:tcPr>
          <w:p w:rsidR="006A710C" w:rsidRPr="006A710C" w:rsidRDefault="006A710C" w:rsidP="006A710C">
            <w:pPr>
              <w:rPr>
                <w:b/>
                <w:bCs/>
                <w:sz w:val="24"/>
                <w:szCs w:val="24"/>
              </w:rPr>
            </w:pPr>
          </w:p>
        </w:tc>
        <w:tc>
          <w:tcPr>
            <w:tcW w:w="2929" w:type="dxa"/>
            <w:vMerge/>
          </w:tcPr>
          <w:p w:rsidR="006A710C" w:rsidRPr="006A710C" w:rsidRDefault="006A710C" w:rsidP="006A710C">
            <w:pPr>
              <w:rPr>
                <w:b/>
                <w:bCs/>
                <w:sz w:val="24"/>
                <w:szCs w:val="24"/>
              </w:rPr>
            </w:pPr>
          </w:p>
        </w:tc>
        <w:tc>
          <w:tcPr>
            <w:tcW w:w="708" w:type="dxa"/>
            <w:vMerge/>
          </w:tcPr>
          <w:p w:rsidR="006A710C" w:rsidRPr="006A710C" w:rsidRDefault="006A710C" w:rsidP="006A710C">
            <w:pPr>
              <w:rPr>
                <w:b/>
                <w:bCs/>
                <w:sz w:val="24"/>
                <w:szCs w:val="24"/>
              </w:rPr>
            </w:pPr>
          </w:p>
        </w:tc>
        <w:tc>
          <w:tcPr>
            <w:tcW w:w="709" w:type="dxa"/>
          </w:tcPr>
          <w:p w:rsidR="006A710C" w:rsidRPr="006A710C" w:rsidRDefault="006A710C" w:rsidP="006A710C">
            <w:pPr>
              <w:rPr>
                <w:b/>
                <w:bCs/>
                <w:sz w:val="24"/>
                <w:szCs w:val="24"/>
              </w:rPr>
            </w:pPr>
            <w:r w:rsidRPr="006A710C">
              <w:rPr>
                <w:b/>
                <w:bCs/>
                <w:sz w:val="24"/>
                <w:szCs w:val="24"/>
              </w:rPr>
              <w:t>2015</w:t>
            </w:r>
          </w:p>
        </w:tc>
        <w:tc>
          <w:tcPr>
            <w:tcW w:w="709" w:type="dxa"/>
          </w:tcPr>
          <w:p w:rsidR="006A710C" w:rsidRPr="006A710C" w:rsidRDefault="006A710C" w:rsidP="006A710C">
            <w:pPr>
              <w:rPr>
                <w:b/>
                <w:bCs/>
                <w:sz w:val="24"/>
                <w:szCs w:val="24"/>
              </w:rPr>
            </w:pPr>
            <w:r w:rsidRPr="006A710C">
              <w:rPr>
                <w:b/>
                <w:bCs/>
                <w:sz w:val="24"/>
                <w:szCs w:val="24"/>
              </w:rPr>
              <w:t>2016</w:t>
            </w:r>
          </w:p>
        </w:tc>
        <w:tc>
          <w:tcPr>
            <w:tcW w:w="709" w:type="dxa"/>
          </w:tcPr>
          <w:p w:rsidR="006A710C" w:rsidRPr="006A710C" w:rsidRDefault="006A710C" w:rsidP="006A710C">
            <w:pPr>
              <w:rPr>
                <w:b/>
                <w:bCs/>
                <w:sz w:val="24"/>
                <w:szCs w:val="24"/>
              </w:rPr>
            </w:pPr>
            <w:r w:rsidRPr="006A710C">
              <w:rPr>
                <w:b/>
                <w:bCs/>
                <w:sz w:val="24"/>
                <w:szCs w:val="24"/>
              </w:rPr>
              <w:t>2017</w:t>
            </w:r>
          </w:p>
        </w:tc>
        <w:tc>
          <w:tcPr>
            <w:tcW w:w="708" w:type="dxa"/>
          </w:tcPr>
          <w:p w:rsidR="006A710C" w:rsidRPr="006A710C" w:rsidRDefault="006A710C" w:rsidP="006A710C">
            <w:pPr>
              <w:rPr>
                <w:b/>
                <w:bCs/>
                <w:sz w:val="24"/>
                <w:szCs w:val="24"/>
              </w:rPr>
            </w:pPr>
            <w:r w:rsidRPr="006A710C">
              <w:rPr>
                <w:b/>
                <w:bCs/>
                <w:sz w:val="24"/>
                <w:szCs w:val="24"/>
              </w:rPr>
              <w:t>2018</w:t>
            </w:r>
          </w:p>
        </w:tc>
        <w:tc>
          <w:tcPr>
            <w:tcW w:w="709" w:type="dxa"/>
          </w:tcPr>
          <w:p w:rsidR="006A710C" w:rsidRPr="006A710C" w:rsidRDefault="006A710C" w:rsidP="006A710C">
            <w:pPr>
              <w:rPr>
                <w:b/>
                <w:bCs/>
                <w:sz w:val="24"/>
                <w:szCs w:val="24"/>
              </w:rPr>
            </w:pPr>
            <w:r w:rsidRPr="006A710C">
              <w:rPr>
                <w:b/>
                <w:bCs/>
                <w:sz w:val="24"/>
                <w:szCs w:val="24"/>
              </w:rPr>
              <w:t>2019</w:t>
            </w:r>
          </w:p>
        </w:tc>
        <w:tc>
          <w:tcPr>
            <w:tcW w:w="851" w:type="dxa"/>
          </w:tcPr>
          <w:p w:rsidR="006A710C" w:rsidRPr="006A710C" w:rsidRDefault="006A710C" w:rsidP="006A710C">
            <w:pPr>
              <w:rPr>
                <w:b/>
                <w:bCs/>
                <w:sz w:val="24"/>
                <w:szCs w:val="24"/>
              </w:rPr>
            </w:pPr>
            <w:r w:rsidRPr="006A710C">
              <w:rPr>
                <w:b/>
                <w:bCs/>
                <w:sz w:val="24"/>
                <w:szCs w:val="24"/>
              </w:rPr>
              <w:t>2020</w:t>
            </w:r>
          </w:p>
        </w:tc>
        <w:tc>
          <w:tcPr>
            <w:tcW w:w="851" w:type="dxa"/>
          </w:tcPr>
          <w:p w:rsidR="006A710C" w:rsidRPr="006A710C" w:rsidRDefault="006A710C" w:rsidP="006A710C">
            <w:pPr>
              <w:rPr>
                <w:b/>
                <w:bCs/>
                <w:sz w:val="24"/>
                <w:szCs w:val="24"/>
              </w:rPr>
            </w:pPr>
            <w:r w:rsidRPr="006A710C">
              <w:rPr>
                <w:b/>
                <w:bCs/>
                <w:sz w:val="24"/>
                <w:szCs w:val="24"/>
              </w:rPr>
              <w:t>2021</w:t>
            </w:r>
          </w:p>
        </w:tc>
        <w:tc>
          <w:tcPr>
            <w:tcW w:w="851" w:type="dxa"/>
          </w:tcPr>
          <w:p w:rsidR="006A710C" w:rsidRPr="006A710C" w:rsidRDefault="006A710C" w:rsidP="006A710C">
            <w:pPr>
              <w:rPr>
                <w:b/>
                <w:bCs/>
                <w:sz w:val="24"/>
                <w:szCs w:val="24"/>
              </w:rPr>
            </w:pPr>
            <w:r w:rsidRPr="006A710C">
              <w:rPr>
                <w:b/>
                <w:bCs/>
                <w:sz w:val="24"/>
                <w:szCs w:val="24"/>
              </w:rPr>
              <w:t>2022</w:t>
            </w:r>
          </w:p>
        </w:tc>
        <w:tc>
          <w:tcPr>
            <w:tcW w:w="851" w:type="dxa"/>
          </w:tcPr>
          <w:p w:rsidR="006A710C" w:rsidRPr="006A710C" w:rsidRDefault="006A710C" w:rsidP="006A710C">
            <w:pPr>
              <w:rPr>
                <w:b/>
                <w:bCs/>
                <w:sz w:val="24"/>
                <w:szCs w:val="24"/>
              </w:rPr>
            </w:pPr>
            <w:r w:rsidRPr="006A710C">
              <w:rPr>
                <w:b/>
                <w:bCs/>
                <w:sz w:val="24"/>
                <w:szCs w:val="24"/>
              </w:rPr>
              <w:t>2023</w:t>
            </w:r>
          </w:p>
        </w:tc>
        <w:tc>
          <w:tcPr>
            <w:tcW w:w="851" w:type="dxa"/>
          </w:tcPr>
          <w:p w:rsidR="006A710C" w:rsidRPr="006A710C" w:rsidRDefault="006A710C" w:rsidP="006A710C">
            <w:pPr>
              <w:rPr>
                <w:b/>
                <w:bCs/>
                <w:sz w:val="24"/>
                <w:szCs w:val="24"/>
              </w:rPr>
            </w:pPr>
            <w:r w:rsidRPr="006A710C">
              <w:rPr>
                <w:b/>
                <w:bCs/>
                <w:sz w:val="24"/>
                <w:szCs w:val="24"/>
              </w:rPr>
              <w:t>2024</w:t>
            </w:r>
          </w:p>
        </w:tc>
      </w:tr>
    </w:tbl>
    <w:tbl>
      <w:tblPr>
        <w:tblStyle w:val="a9"/>
        <w:tblpPr w:leftFromText="180" w:rightFromText="180" w:vertAnchor="text" w:horzAnchor="margin" w:tblpXSpec="center" w:tblpY="90"/>
        <w:tblW w:w="13716" w:type="dxa"/>
        <w:tblLayout w:type="fixed"/>
        <w:tblLook w:val="04A0" w:firstRow="1" w:lastRow="0" w:firstColumn="1" w:lastColumn="0" w:noHBand="0" w:noVBand="1"/>
      </w:tblPr>
      <w:tblGrid>
        <w:gridCol w:w="2376"/>
        <w:gridCol w:w="2835"/>
        <w:gridCol w:w="709"/>
        <w:gridCol w:w="709"/>
        <w:gridCol w:w="709"/>
        <w:gridCol w:w="708"/>
        <w:gridCol w:w="709"/>
        <w:gridCol w:w="709"/>
        <w:gridCol w:w="850"/>
        <w:gridCol w:w="880"/>
        <w:gridCol w:w="826"/>
        <w:gridCol w:w="875"/>
        <w:gridCol w:w="821"/>
      </w:tblGrid>
      <w:tr w:rsidR="006A710C" w:rsidRPr="006A710C" w:rsidTr="006A710C">
        <w:tc>
          <w:tcPr>
            <w:tcW w:w="10314" w:type="dxa"/>
            <w:gridSpan w:val="9"/>
          </w:tcPr>
          <w:p w:rsidR="006A710C" w:rsidRPr="006A710C" w:rsidRDefault="006A710C" w:rsidP="006A710C">
            <w:pPr>
              <w:rPr>
                <w:b/>
                <w:bCs/>
                <w:sz w:val="24"/>
                <w:szCs w:val="24"/>
              </w:rPr>
            </w:pPr>
            <w:r w:rsidRPr="006A710C">
              <w:rPr>
                <w:b/>
                <w:bCs/>
                <w:sz w:val="24"/>
                <w:szCs w:val="24"/>
              </w:rPr>
              <w:t>Подпрограмма 3 Патриотическое воспитание молодежи</w:t>
            </w:r>
          </w:p>
        </w:tc>
        <w:tc>
          <w:tcPr>
            <w:tcW w:w="880" w:type="dxa"/>
          </w:tcPr>
          <w:p w:rsidR="006A710C" w:rsidRPr="006A710C" w:rsidRDefault="006A710C" w:rsidP="006A710C">
            <w:pPr>
              <w:rPr>
                <w:b/>
                <w:bCs/>
                <w:sz w:val="24"/>
                <w:szCs w:val="24"/>
              </w:rPr>
            </w:pPr>
          </w:p>
        </w:tc>
        <w:tc>
          <w:tcPr>
            <w:tcW w:w="826" w:type="dxa"/>
          </w:tcPr>
          <w:p w:rsidR="006A710C" w:rsidRPr="006A710C" w:rsidRDefault="006A710C" w:rsidP="006A710C">
            <w:pPr>
              <w:rPr>
                <w:b/>
                <w:bCs/>
                <w:sz w:val="24"/>
                <w:szCs w:val="24"/>
              </w:rPr>
            </w:pPr>
          </w:p>
        </w:tc>
        <w:tc>
          <w:tcPr>
            <w:tcW w:w="875" w:type="dxa"/>
          </w:tcPr>
          <w:p w:rsidR="006A710C" w:rsidRPr="006A710C" w:rsidRDefault="006A710C" w:rsidP="006A710C">
            <w:pPr>
              <w:rPr>
                <w:b/>
                <w:bCs/>
                <w:sz w:val="24"/>
                <w:szCs w:val="24"/>
              </w:rPr>
            </w:pPr>
          </w:p>
        </w:tc>
        <w:tc>
          <w:tcPr>
            <w:tcW w:w="821" w:type="dxa"/>
          </w:tcPr>
          <w:p w:rsidR="006A710C" w:rsidRPr="006A710C" w:rsidRDefault="006A710C" w:rsidP="006A710C">
            <w:pPr>
              <w:rPr>
                <w:b/>
                <w:bCs/>
                <w:sz w:val="24"/>
                <w:szCs w:val="24"/>
              </w:rPr>
            </w:pPr>
          </w:p>
        </w:tc>
      </w:tr>
      <w:tr w:rsidR="006A710C" w:rsidRPr="006A710C" w:rsidTr="006A710C">
        <w:trPr>
          <w:trHeight w:val="64"/>
        </w:trPr>
        <w:tc>
          <w:tcPr>
            <w:tcW w:w="2376" w:type="dxa"/>
          </w:tcPr>
          <w:p w:rsidR="006A710C" w:rsidRPr="006A710C" w:rsidRDefault="006A710C" w:rsidP="006A710C">
            <w:pPr>
              <w:autoSpaceDE w:val="0"/>
              <w:autoSpaceDN w:val="0"/>
              <w:adjustRightInd w:val="0"/>
              <w:jc w:val="both"/>
              <w:rPr>
                <w:rFonts w:cs="Arial"/>
              </w:rPr>
            </w:pPr>
          </w:p>
          <w:p w:rsidR="006A710C" w:rsidRPr="006A710C" w:rsidRDefault="006A710C" w:rsidP="006A710C">
            <w:pPr>
              <w:autoSpaceDE w:val="0"/>
              <w:autoSpaceDN w:val="0"/>
              <w:adjustRightInd w:val="0"/>
            </w:pPr>
            <w:r w:rsidRPr="006A710C">
              <w:t>Цель:</w:t>
            </w:r>
          </w:p>
          <w:p w:rsidR="006A710C" w:rsidRPr="006A710C" w:rsidRDefault="006A710C" w:rsidP="006A710C">
            <w:pPr>
              <w:autoSpaceDE w:val="0"/>
              <w:autoSpaceDN w:val="0"/>
              <w:adjustRightInd w:val="0"/>
              <w:rPr>
                <w:bCs/>
              </w:rPr>
            </w:pPr>
            <w:r w:rsidRPr="006A710C">
              <w:t xml:space="preserve">-  </w:t>
            </w:r>
            <w:r w:rsidRPr="006A710C">
              <w:rPr>
                <w:sz w:val="28"/>
                <w:szCs w:val="28"/>
              </w:rPr>
              <w:t xml:space="preserve"> </w:t>
            </w:r>
            <w:r w:rsidRPr="006A710C">
              <w:t>Развитие, укрепление и повышение эффективности районной системы патриотического воспитания молодежи</w:t>
            </w:r>
            <w:r w:rsidRPr="006A710C">
              <w:rPr>
                <w:bCs/>
              </w:rPr>
              <w:t xml:space="preserve"> Задача:</w:t>
            </w:r>
          </w:p>
          <w:p w:rsidR="006A710C" w:rsidRPr="006A710C" w:rsidRDefault="006A710C" w:rsidP="006A710C">
            <w:pPr>
              <w:autoSpaceDE w:val="0"/>
              <w:autoSpaceDN w:val="0"/>
              <w:adjustRightInd w:val="0"/>
              <w:jc w:val="both"/>
              <w:rPr>
                <w:b/>
                <w:bCs/>
                <w:sz w:val="24"/>
                <w:szCs w:val="24"/>
              </w:rPr>
            </w:pPr>
            <w:r w:rsidRPr="006A710C">
              <w:rPr>
                <w:bCs/>
              </w:rPr>
              <w:t>-</w:t>
            </w:r>
            <w:r w:rsidRPr="006A710C">
              <w:rPr>
                <w:kern w:val="1"/>
                <w:sz w:val="28"/>
                <w:szCs w:val="28"/>
                <w:lang w:eastAsia="hi-IN" w:bidi="hi-IN"/>
              </w:rPr>
              <w:t xml:space="preserve"> </w:t>
            </w:r>
            <w:r w:rsidRPr="006A710C">
              <w:rPr>
                <w:kern w:val="1"/>
                <w:lang w:eastAsia="hi-IN" w:bidi="hi-IN"/>
              </w:rPr>
              <w:t>повышение качества патриотического воспитания в образовательных учреждениях, превращение их в центы патриотического воспитания подрастающего поколения.</w:t>
            </w:r>
          </w:p>
        </w:tc>
        <w:tc>
          <w:tcPr>
            <w:tcW w:w="2835" w:type="dxa"/>
          </w:tcPr>
          <w:p w:rsidR="006A710C" w:rsidRPr="006A710C" w:rsidRDefault="006A710C" w:rsidP="006A710C">
            <w:pPr>
              <w:rPr>
                <w:b/>
                <w:bCs/>
                <w:sz w:val="24"/>
                <w:szCs w:val="24"/>
              </w:rPr>
            </w:pPr>
          </w:p>
          <w:p w:rsidR="006A710C" w:rsidRPr="006A710C" w:rsidRDefault="006A710C" w:rsidP="006A710C">
            <w:pPr>
              <w:jc w:val="center"/>
              <w:rPr>
                <w:b/>
                <w:bCs/>
                <w:sz w:val="24"/>
                <w:szCs w:val="24"/>
              </w:rPr>
            </w:pPr>
            <w:r w:rsidRPr="006A710C">
              <w:rPr>
                <w:b/>
                <w:bCs/>
                <w:sz w:val="24"/>
                <w:szCs w:val="24"/>
              </w:rPr>
              <w:t>Целевой индикатор 1</w:t>
            </w:r>
          </w:p>
          <w:p w:rsidR="006A710C" w:rsidRPr="006A710C" w:rsidRDefault="006A710C" w:rsidP="006A710C">
            <w:pPr>
              <w:jc w:val="center"/>
              <w:rPr>
                <w:bCs/>
              </w:rPr>
            </w:pPr>
            <w:r w:rsidRPr="006A710C">
              <w:rPr>
                <w:bCs/>
              </w:rPr>
              <w:t>Доля молодых людей, принимающих участие в добровольческой деятельности, в общем количестве молодежи</w:t>
            </w:r>
          </w:p>
        </w:tc>
        <w:tc>
          <w:tcPr>
            <w:tcW w:w="709" w:type="dxa"/>
          </w:tcPr>
          <w:p w:rsidR="006A710C" w:rsidRPr="006A710C" w:rsidRDefault="006A710C" w:rsidP="006A710C">
            <w:pPr>
              <w:rPr>
                <w:b/>
                <w:bCs/>
                <w:sz w:val="24"/>
                <w:szCs w:val="24"/>
              </w:rPr>
            </w:pPr>
          </w:p>
          <w:p w:rsidR="006A710C" w:rsidRPr="006A710C" w:rsidRDefault="006A710C" w:rsidP="006A710C">
            <w:pPr>
              <w:rPr>
                <w:b/>
                <w:bCs/>
                <w:sz w:val="24"/>
                <w:szCs w:val="24"/>
              </w:rPr>
            </w:pPr>
            <w:r w:rsidRPr="006A710C">
              <w:rPr>
                <w:b/>
                <w:bCs/>
                <w:sz w:val="24"/>
                <w:szCs w:val="24"/>
              </w:rPr>
              <w:t>%</w:t>
            </w:r>
          </w:p>
        </w:tc>
        <w:tc>
          <w:tcPr>
            <w:tcW w:w="709" w:type="dxa"/>
          </w:tcPr>
          <w:p w:rsidR="006A710C" w:rsidRPr="006A710C" w:rsidRDefault="006A710C" w:rsidP="006A710C">
            <w:r w:rsidRPr="006A710C">
              <w:t>15</w:t>
            </w:r>
          </w:p>
        </w:tc>
        <w:tc>
          <w:tcPr>
            <w:tcW w:w="709" w:type="dxa"/>
          </w:tcPr>
          <w:p w:rsidR="006A710C" w:rsidRPr="006A710C" w:rsidRDefault="006A710C" w:rsidP="006A710C">
            <w:r w:rsidRPr="006A710C">
              <w:t>10</w:t>
            </w:r>
          </w:p>
        </w:tc>
        <w:tc>
          <w:tcPr>
            <w:tcW w:w="708" w:type="dxa"/>
          </w:tcPr>
          <w:p w:rsidR="006A710C" w:rsidRPr="006A710C" w:rsidRDefault="006A710C" w:rsidP="006A710C">
            <w:r w:rsidRPr="006A710C">
              <w:t>17</w:t>
            </w:r>
          </w:p>
        </w:tc>
        <w:tc>
          <w:tcPr>
            <w:tcW w:w="709" w:type="dxa"/>
          </w:tcPr>
          <w:p w:rsidR="006A710C" w:rsidRPr="006A710C" w:rsidRDefault="006A710C" w:rsidP="006A710C">
            <w:r w:rsidRPr="006A710C">
              <w:t>10</w:t>
            </w:r>
          </w:p>
        </w:tc>
        <w:tc>
          <w:tcPr>
            <w:tcW w:w="709" w:type="dxa"/>
          </w:tcPr>
          <w:p w:rsidR="006A710C" w:rsidRPr="006A710C" w:rsidRDefault="006A710C" w:rsidP="006A710C">
            <w:r w:rsidRPr="006A710C">
              <w:t>12</w:t>
            </w:r>
          </w:p>
        </w:tc>
        <w:tc>
          <w:tcPr>
            <w:tcW w:w="850" w:type="dxa"/>
          </w:tcPr>
          <w:p w:rsidR="006A710C" w:rsidRPr="006A710C" w:rsidRDefault="006A710C" w:rsidP="006A710C">
            <w:pPr>
              <w:rPr>
                <w:rFonts w:ascii="Calibri" w:hAnsi="Calibri"/>
              </w:rPr>
            </w:pPr>
            <w:r w:rsidRPr="006A710C">
              <w:t>25</w:t>
            </w:r>
          </w:p>
        </w:tc>
        <w:tc>
          <w:tcPr>
            <w:tcW w:w="880" w:type="dxa"/>
          </w:tcPr>
          <w:p w:rsidR="006A710C" w:rsidRPr="006A710C" w:rsidRDefault="006A710C" w:rsidP="006A710C">
            <w:pPr>
              <w:rPr>
                <w:rFonts w:ascii="Calibri" w:hAnsi="Calibri"/>
              </w:rPr>
            </w:pPr>
            <w:r w:rsidRPr="006A710C">
              <w:t>25</w:t>
            </w:r>
          </w:p>
        </w:tc>
        <w:tc>
          <w:tcPr>
            <w:tcW w:w="826" w:type="dxa"/>
          </w:tcPr>
          <w:p w:rsidR="006A710C" w:rsidRPr="006A710C" w:rsidRDefault="006A710C" w:rsidP="006A710C">
            <w:pPr>
              <w:rPr>
                <w:rFonts w:ascii="Calibri" w:hAnsi="Calibri"/>
              </w:rPr>
            </w:pPr>
            <w:r w:rsidRPr="006A710C">
              <w:t>25</w:t>
            </w:r>
          </w:p>
        </w:tc>
        <w:tc>
          <w:tcPr>
            <w:tcW w:w="875" w:type="dxa"/>
          </w:tcPr>
          <w:p w:rsidR="006A710C" w:rsidRPr="006A710C" w:rsidRDefault="006A710C" w:rsidP="006A710C">
            <w:pPr>
              <w:rPr>
                <w:rFonts w:ascii="Calibri" w:hAnsi="Calibri"/>
              </w:rPr>
            </w:pPr>
            <w:r w:rsidRPr="006A710C">
              <w:t>25</w:t>
            </w:r>
          </w:p>
        </w:tc>
        <w:tc>
          <w:tcPr>
            <w:tcW w:w="821" w:type="dxa"/>
          </w:tcPr>
          <w:p w:rsidR="006A710C" w:rsidRPr="006A710C" w:rsidRDefault="006A710C" w:rsidP="006A710C">
            <w:pPr>
              <w:rPr>
                <w:rFonts w:ascii="Calibri" w:hAnsi="Calibri"/>
              </w:rPr>
            </w:pPr>
            <w:r w:rsidRPr="006A710C">
              <w:t>25</w:t>
            </w:r>
          </w:p>
        </w:tc>
      </w:tr>
    </w:tbl>
    <w:p w:rsidR="006A710C" w:rsidRPr="006A710C" w:rsidRDefault="006A710C" w:rsidP="006A710C">
      <w:pPr>
        <w:rPr>
          <w:rFonts w:ascii="Calibri" w:eastAsia="Calibri" w:hAnsi="Calibri" w:cs="Times New Roman"/>
        </w:rPr>
      </w:pPr>
    </w:p>
    <w:p w:rsidR="006A710C" w:rsidRPr="006A710C" w:rsidRDefault="006A710C" w:rsidP="006A710C">
      <w:pPr>
        <w:rPr>
          <w:rFonts w:ascii="Calibri" w:eastAsia="Calibri" w:hAnsi="Calibri" w:cs="Times New Roman"/>
        </w:rPr>
      </w:pPr>
    </w:p>
    <w:p w:rsidR="006A710C" w:rsidRPr="006A710C" w:rsidRDefault="006A710C" w:rsidP="006A710C">
      <w:pPr>
        <w:rPr>
          <w:rFonts w:ascii="Calibri" w:eastAsia="Calibri" w:hAnsi="Calibri" w:cs="Times New Roman"/>
        </w:rPr>
      </w:pPr>
    </w:p>
    <w:p w:rsidR="006A710C" w:rsidRPr="006A710C" w:rsidRDefault="006A710C" w:rsidP="006A710C">
      <w:pPr>
        <w:rPr>
          <w:rFonts w:ascii="Calibri" w:eastAsia="Calibri" w:hAnsi="Calibri" w:cs="Times New Roman"/>
        </w:rPr>
      </w:pPr>
    </w:p>
    <w:p w:rsidR="006A710C" w:rsidRPr="006A710C" w:rsidRDefault="006A710C" w:rsidP="006A710C">
      <w:pPr>
        <w:rPr>
          <w:rFonts w:ascii="Calibri" w:eastAsia="Calibri" w:hAnsi="Calibri" w:cs="Times New Roman"/>
        </w:rPr>
      </w:pPr>
    </w:p>
    <w:p w:rsidR="006A710C" w:rsidRPr="006A710C" w:rsidRDefault="006A710C" w:rsidP="006A710C">
      <w:pPr>
        <w:rPr>
          <w:rFonts w:ascii="Calibri" w:eastAsia="Calibri" w:hAnsi="Calibri" w:cs="Times New Roman"/>
        </w:rPr>
      </w:pPr>
    </w:p>
    <w:p w:rsidR="006A710C" w:rsidRPr="006A710C" w:rsidRDefault="006A710C" w:rsidP="006A710C">
      <w:pPr>
        <w:rPr>
          <w:rFonts w:ascii="Calibri" w:eastAsia="Calibri" w:hAnsi="Calibri" w:cs="Times New Roman"/>
        </w:rPr>
      </w:pPr>
    </w:p>
    <w:p w:rsidR="006A710C" w:rsidRPr="006A710C" w:rsidRDefault="006A710C" w:rsidP="006A710C">
      <w:pPr>
        <w:rPr>
          <w:rFonts w:ascii="Calibri" w:eastAsia="Calibri" w:hAnsi="Calibri" w:cs="Times New Roman"/>
        </w:rPr>
      </w:pPr>
    </w:p>
    <w:p w:rsidR="006A710C" w:rsidRPr="006A710C" w:rsidRDefault="006A710C" w:rsidP="006A710C">
      <w:pPr>
        <w:rPr>
          <w:rFonts w:ascii="Calibri" w:eastAsia="Calibri" w:hAnsi="Calibri" w:cs="Times New Roman"/>
        </w:rPr>
      </w:pPr>
    </w:p>
    <w:p w:rsidR="006A710C" w:rsidRPr="006A710C" w:rsidRDefault="006A710C" w:rsidP="006A710C">
      <w:pPr>
        <w:rPr>
          <w:rFonts w:ascii="Calibri" w:eastAsia="Calibri" w:hAnsi="Calibri" w:cs="Times New Roman"/>
        </w:rPr>
      </w:pPr>
    </w:p>
    <w:p w:rsidR="006A710C" w:rsidRPr="006A710C" w:rsidRDefault="006A710C" w:rsidP="006A710C">
      <w:pPr>
        <w:autoSpaceDE w:val="0"/>
        <w:autoSpaceDN w:val="0"/>
        <w:adjustRightInd w:val="0"/>
        <w:spacing w:after="0" w:line="240" w:lineRule="auto"/>
        <w:ind w:left="1080"/>
        <w:jc w:val="center"/>
        <w:rPr>
          <w:rFonts w:ascii="Times New Roman" w:eastAsia="Calibri" w:hAnsi="Times New Roman" w:cs="Arial"/>
          <w:b/>
          <w:sz w:val="28"/>
          <w:szCs w:val="28"/>
        </w:rPr>
      </w:pPr>
      <w:r w:rsidRPr="006A710C">
        <w:rPr>
          <w:rFonts w:ascii="Times New Roman" w:eastAsia="Calibri" w:hAnsi="Times New Roman" w:cs="Arial"/>
          <w:b/>
          <w:sz w:val="28"/>
          <w:szCs w:val="28"/>
        </w:rPr>
        <w:t xml:space="preserve">4.Ресурсное обеспечение подпрограммы </w:t>
      </w:r>
    </w:p>
    <w:p w:rsidR="006A710C" w:rsidRPr="006A710C" w:rsidRDefault="006A710C" w:rsidP="006A710C">
      <w:pPr>
        <w:autoSpaceDE w:val="0"/>
        <w:autoSpaceDN w:val="0"/>
        <w:adjustRightInd w:val="0"/>
        <w:spacing w:after="0" w:line="240" w:lineRule="auto"/>
        <w:ind w:left="1440"/>
        <w:rPr>
          <w:rFonts w:ascii="Times New Roman" w:eastAsia="Calibri" w:hAnsi="Times New Roman" w:cs="Arial"/>
          <w:b/>
          <w:sz w:val="28"/>
          <w:szCs w:val="28"/>
        </w:rPr>
      </w:pPr>
    </w:p>
    <w:tbl>
      <w:tblPr>
        <w:tblStyle w:val="a9"/>
        <w:tblW w:w="0" w:type="auto"/>
        <w:tblInd w:w="1250" w:type="dxa"/>
        <w:tblLayout w:type="fixed"/>
        <w:tblLook w:val="04A0" w:firstRow="1" w:lastRow="0" w:firstColumn="1" w:lastColumn="0" w:noHBand="0" w:noVBand="1"/>
      </w:tblPr>
      <w:tblGrid>
        <w:gridCol w:w="1101"/>
        <w:gridCol w:w="2126"/>
        <w:gridCol w:w="992"/>
        <w:gridCol w:w="851"/>
        <w:gridCol w:w="850"/>
        <w:gridCol w:w="1189"/>
        <w:gridCol w:w="1275"/>
        <w:gridCol w:w="993"/>
        <w:gridCol w:w="992"/>
        <w:gridCol w:w="850"/>
        <w:gridCol w:w="851"/>
        <w:gridCol w:w="850"/>
        <w:gridCol w:w="851"/>
      </w:tblGrid>
      <w:tr w:rsidR="006A710C" w:rsidRPr="006A710C" w:rsidTr="006A710C">
        <w:trPr>
          <w:trHeight w:val="654"/>
        </w:trPr>
        <w:tc>
          <w:tcPr>
            <w:tcW w:w="1101" w:type="dxa"/>
            <w:vMerge w:val="restart"/>
          </w:tcPr>
          <w:p w:rsidR="006A710C" w:rsidRPr="006A710C" w:rsidRDefault="006A710C" w:rsidP="006A710C">
            <w:pPr>
              <w:autoSpaceDE w:val="0"/>
              <w:autoSpaceDN w:val="0"/>
              <w:adjustRightInd w:val="0"/>
              <w:rPr>
                <w:b/>
                <w:bCs/>
                <w:sz w:val="28"/>
                <w:szCs w:val="28"/>
              </w:rPr>
            </w:pPr>
            <w:r w:rsidRPr="006A710C">
              <w:rPr>
                <w:b/>
                <w:bCs/>
                <w:sz w:val="28"/>
                <w:szCs w:val="28"/>
              </w:rPr>
              <w:t>Статус</w:t>
            </w:r>
          </w:p>
        </w:tc>
        <w:tc>
          <w:tcPr>
            <w:tcW w:w="2126" w:type="dxa"/>
            <w:vMerge w:val="restart"/>
          </w:tcPr>
          <w:p w:rsidR="006A710C" w:rsidRPr="006A710C" w:rsidRDefault="006A710C" w:rsidP="006A710C">
            <w:pPr>
              <w:autoSpaceDE w:val="0"/>
              <w:autoSpaceDN w:val="0"/>
              <w:adjustRightInd w:val="0"/>
              <w:rPr>
                <w:b/>
                <w:bCs/>
                <w:sz w:val="28"/>
                <w:szCs w:val="28"/>
              </w:rPr>
            </w:pPr>
            <w:r w:rsidRPr="006A710C">
              <w:rPr>
                <w:b/>
                <w:bCs/>
                <w:sz w:val="28"/>
                <w:szCs w:val="28"/>
              </w:rPr>
              <w:t>Наименование</w:t>
            </w:r>
          </w:p>
        </w:tc>
        <w:tc>
          <w:tcPr>
            <w:tcW w:w="992" w:type="dxa"/>
            <w:vMerge w:val="restart"/>
          </w:tcPr>
          <w:p w:rsidR="006A710C" w:rsidRPr="006A710C" w:rsidRDefault="006A710C" w:rsidP="006A710C">
            <w:pPr>
              <w:autoSpaceDE w:val="0"/>
              <w:autoSpaceDN w:val="0"/>
              <w:adjustRightInd w:val="0"/>
              <w:rPr>
                <w:b/>
                <w:bCs/>
                <w:sz w:val="28"/>
                <w:szCs w:val="28"/>
              </w:rPr>
            </w:pPr>
            <w:r w:rsidRPr="006A710C">
              <w:rPr>
                <w:b/>
                <w:bCs/>
                <w:sz w:val="28"/>
                <w:szCs w:val="28"/>
              </w:rPr>
              <w:t>источник</w:t>
            </w:r>
          </w:p>
        </w:tc>
        <w:tc>
          <w:tcPr>
            <w:tcW w:w="6150" w:type="dxa"/>
            <w:gridSpan w:val="6"/>
          </w:tcPr>
          <w:p w:rsidR="006A710C" w:rsidRPr="006A710C" w:rsidRDefault="006A710C" w:rsidP="006A710C">
            <w:pPr>
              <w:autoSpaceDE w:val="0"/>
              <w:autoSpaceDN w:val="0"/>
              <w:adjustRightInd w:val="0"/>
              <w:rPr>
                <w:b/>
                <w:bCs/>
                <w:sz w:val="28"/>
                <w:szCs w:val="28"/>
              </w:rPr>
            </w:pPr>
            <w:r w:rsidRPr="006A710C">
              <w:rPr>
                <w:b/>
                <w:bCs/>
                <w:sz w:val="28"/>
                <w:szCs w:val="28"/>
              </w:rPr>
              <w:t>Оценка расходов, тыс. руб.</w:t>
            </w:r>
          </w:p>
        </w:tc>
        <w:tc>
          <w:tcPr>
            <w:tcW w:w="850" w:type="dxa"/>
          </w:tcPr>
          <w:p w:rsidR="006A710C" w:rsidRPr="006A710C" w:rsidRDefault="006A710C" w:rsidP="006A710C">
            <w:pPr>
              <w:autoSpaceDE w:val="0"/>
              <w:autoSpaceDN w:val="0"/>
              <w:adjustRightInd w:val="0"/>
              <w:rPr>
                <w:b/>
                <w:bCs/>
                <w:sz w:val="28"/>
                <w:szCs w:val="28"/>
              </w:rPr>
            </w:pPr>
          </w:p>
        </w:tc>
        <w:tc>
          <w:tcPr>
            <w:tcW w:w="851" w:type="dxa"/>
          </w:tcPr>
          <w:p w:rsidR="006A710C" w:rsidRPr="006A710C" w:rsidRDefault="006A710C" w:rsidP="006A710C">
            <w:pPr>
              <w:autoSpaceDE w:val="0"/>
              <w:autoSpaceDN w:val="0"/>
              <w:adjustRightInd w:val="0"/>
              <w:rPr>
                <w:b/>
                <w:bCs/>
                <w:sz w:val="28"/>
                <w:szCs w:val="28"/>
              </w:rPr>
            </w:pPr>
          </w:p>
        </w:tc>
        <w:tc>
          <w:tcPr>
            <w:tcW w:w="850" w:type="dxa"/>
          </w:tcPr>
          <w:p w:rsidR="006A710C" w:rsidRPr="006A710C" w:rsidRDefault="006A710C" w:rsidP="006A710C">
            <w:pPr>
              <w:autoSpaceDE w:val="0"/>
              <w:autoSpaceDN w:val="0"/>
              <w:adjustRightInd w:val="0"/>
              <w:rPr>
                <w:b/>
                <w:bCs/>
                <w:sz w:val="28"/>
                <w:szCs w:val="28"/>
              </w:rPr>
            </w:pPr>
          </w:p>
        </w:tc>
        <w:tc>
          <w:tcPr>
            <w:tcW w:w="851" w:type="dxa"/>
          </w:tcPr>
          <w:p w:rsidR="006A710C" w:rsidRPr="006A710C" w:rsidRDefault="006A710C" w:rsidP="006A710C">
            <w:pPr>
              <w:autoSpaceDE w:val="0"/>
              <w:autoSpaceDN w:val="0"/>
              <w:adjustRightInd w:val="0"/>
              <w:rPr>
                <w:b/>
                <w:bCs/>
                <w:sz w:val="28"/>
                <w:szCs w:val="28"/>
              </w:rPr>
            </w:pPr>
          </w:p>
        </w:tc>
      </w:tr>
      <w:tr w:rsidR="006A710C" w:rsidRPr="006A710C" w:rsidTr="006A710C">
        <w:tc>
          <w:tcPr>
            <w:tcW w:w="1101" w:type="dxa"/>
            <w:vMerge/>
          </w:tcPr>
          <w:p w:rsidR="006A710C" w:rsidRPr="006A710C" w:rsidRDefault="006A710C" w:rsidP="006A710C">
            <w:pPr>
              <w:autoSpaceDE w:val="0"/>
              <w:autoSpaceDN w:val="0"/>
              <w:adjustRightInd w:val="0"/>
              <w:rPr>
                <w:b/>
                <w:bCs/>
                <w:sz w:val="28"/>
                <w:szCs w:val="28"/>
              </w:rPr>
            </w:pPr>
          </w:p>
        </w:tc>
        <w:tc>
          <w:tcPr>
            <w:tcW w:w="2126" w:type="dxa"/>
            <w:vMerge/>
          </w:tcPr>
          <w:p w:rsidR="006A710C" w:rsidRPr="006A710C" w:rsidRDefault="006A710C" w:rsidP="006A710C">
            <w:pPr>
              <w:autoSpaceDE w:val="0"/>
              <w:autoSpaceDN w:val="0"/>
              <w:adjustRightInd w:val="0"/>
              <w:rPr>
                <w:b/>
                <w:bCs/>
                <w:sz w:val="28"/>
                <w:szCs w:val="28"/>
              </w:rPr>
            </w:pPr>
          </w:p>
        </w:tc>
        <w:tc>
          <w:tcPr>
            <w:tcW w:w="992" w:type="dxa"/>
            <w:vMerge/>
          </w:tcPr>
          <w:p w:rsidR="006A710C" w:rsidRPr="006A710C" w:rsidRDefault="006A710C" w:rsidP="006A710C">
            <w:pPr>
              <w:autoSpaceDE w:val="0"/>
              <w:autoSpaceDN w:val="0"/>
              <w:adjustRightInd w:val="0"/>
              <w:rPr>
                <w:b/>
                <w:bCs/>
                <w:sz w:val="28"/>
                <w:szCs w:val="28"/>
              </w:rPr>
            </w:pPr>
          </w:p>
        </w:tc>
        <w:tc>
          <w:tcPr>
            <w:tcW w:w="851" w:type="dxa"/>
          </w:tcPr>
          <w:p w:rsidR="006A710C" w:rsidRPr="006A710C" w:rsidRDefault="006A710C" w:rsidP="006A710C">
            <w:pPr>
              <w:autoSpaceDE w:val="0"/>
              <w:autoSpaceDN w:val="0"/>
              <w:adjustRightInd w:val="0"/>
              <w:rPr>
                <w:b/>
                <w:bCs/>
                <w:sz w:val="28"/>
                <w:szCs w:val="28"/>
              </w:rPr>
            </w:pPr>
            <w:r w:rsidRPr="006A710C">
              <w:rPr>
                <w:b/>
                <w:bCs/>
                <w:sz w:val="28"/>
                <w:szCs w:val="28"/>
              </w:rPr>
              <w:t>2015</w:t>
            </w:r>
          </w:p>
        </w:tc>
        <w:tc>
          <w:tcPr>
            <w:tcW w:w="850" w:type="dxa"/>
          </w:tcPr>
          <w:p w:rsidR="006A710C" w:rsidRPr="006A710C" w:rsidRDefault="006A710C" w:rsidP="006A710C">
            <w:pPr>
              <w:autoSpaceDE w:val="0"/>
              <w:autoSpaceDN w:val="0"/>
              <w:adjustRightInd w:val="0"/>
              <w:rPr>
                <w:b/>
                <w:bCs/>
                <w:sz w:val="28"/>
                <w:szCs w:val="28"/>
              </w:rPr>
            </w:pPr>
            <w:r w:rsidRPr="006A710C">
              <w:rPr>
                <w:b/>
                <w:bCs/>
                <w:sz w:val="28"/>
                <w:szCs w:val="28"/>
              </w:rPr>
              <w:t>2016</w:t>
            </w:r>
          </w:p>
        </w:tc>
        <w:tc>
          <w:tcPr>
            <w:tcW w:w="1189" w:type="dxa"/>
          </w:tcPr>
          <w:p w:rsidR="006A710C" w:rsidRPr="006A710C" w:rsidRDefault="006A710C" w:rsidP="006A710C">
            <w:pPr>
              <w:autoSpaceDE w:val="0"/>
              <w:autoSpaceDN w:val="0"/>
              <w:adjustRightInd w:val="0"/>
              <w:rPr>
                <w:b/>
                <w:bCs/>
                <w:sz w:val="28"/>
                <w:szCs w:val="28"/>
              </w:rPr>
            </w:pPr>
            <w:r w:rsidRPr="006A710C">
              <w:rPr>
                <w:b/>
                <w:bCs/>
                <w:sz w:val="28"/>
                <w:szCs w:val="28"/>
              </w:rPr>
              <w:t>2017</w:t>
            </w:r>
          </w:p>
        </w:tc>
        <w:tc>
          <w:tcPr>
            <w:tcW w:w="1275" w:type="dxa"/>
          </w:tcPr>
          <w:p w:rsidR="006A710C" w:rsidRPr="006A710C" w:rsidRDefault="006A710C" w:rsidP="006A710C">
            <w:pPr>
              <w:autoSpaceDE w:val="0"/>
              <w:autoSpaceDN w:val="0"/>
              <w:adjustRightInd w:val="0"/>
              <w:rPr>
                <w:b/>
                <w:bCs/>
                <w:sz w:val="28"/>
                <w:szCs w:val="28"/>
              </w:rPr>
            </w:pPr>
            <w:r w:rsidRPr="006A710C">
              <w:rPr>
                <w:b/>
                <w:bCs/>
                <w:sz w:val="28"/>
                <w:szCs w:val="28"/>
              </w:rPr>
              <w:t>2018</w:t>
            </w:r>
          </w:p>
        </w:tc>
        <w:tc>
          <w:tcPr>
            <w:tcW w:w="993" w:type="dxa"/>
          </w:tcPr>
          <w:p w:rsidR="006A710C" w:rsidRPr="006A710C" w:rsidRDefault="006A710C" w:rsidP="006A710C">
            <w:pPr>
              <w:autoSpaceDE w:val="0"/>
              <w:autoSpaceDN w:val="0"/>
              <w:adjustRightInd w:val="0"/>
              <w:rPr>
                <w:b/>
                <w:bCs/>
                <w:sz w:val="28"/>
                <w:szCs w:val="28"/>
              </w:rPr>
            </w:pPr>
            <w:r w:rsidRPr="006A710C">
              <w:rPr>
                <w:b/>
                <w:bCs/>
                <w:sz w:val="28"/>
                <w:szCs w:val="28"/>
              </w:rPr>
              <w:t>2019</w:t>
            </w:r>
          </w:p>
        </w:tc>
        <w:tc>
          <w:tcPr>
            <w:tcW w:w="992" w:type="dxa"/>
          </w:tcPr>
          <w:p w:rsidR="006A710C" w:rsidRPr="006A710C" w:rsidRDefault="006A710C" w:rsidP="006A710C">
            <w:pPr>
              <w:autoSpaceDE w:val="0"/>
              <w:autoSpaceDN w:val="0"/>
              <w:adjustRightInd w:val="0"/>
              <w:rPr>
                <w:b/>
                <w:bCs/>
                <w:sz w:val="28"/>
                <w:szCs w:val="28"/>
              </w:rPr>
            </w:pPr>
            <w:r w:rsidRPr="006A710C">
              <w:rPr>
                <w:b/>
                <w:bCs/>
                <w:sz w:val="28"/>
                <w:szCs w:val="28"/>
              </w:rPr>
              <w:t>2020</w:t>
            </w:r>
          </w:p>
        </w:tc>
        <w:tc>
          <w:tcPr>
            <w:tcW w:w="850" w:type="dxa"/>
          </w:tcPr>
          <w:p w:rsidR="006A710C" w:rsidRPr="006A710C" w:rsidRDefault="006A710C" w:rsidP="006A710C">
            <w:pPr>
              <w:autoSpaceDE w:val="0"/>
              <w:autoSpaceDN w:val="0"/>
              <w:adjustRightInd w:val="0"/>
              <w:rPr>
                <w:b/>
                <w:bCs/>
                <w:sz w:val="28"/>
                <w:szCs w:val="28"/>
              </w:rPr>
            </w:pPr>
            <w:r w:rsidRPr="006A710C">
              <w:rPr>
                <w:b/>
                <w:bCs/>
                <w:sz w:val="28"/>
                <w:szCs w:val="28"/>
              </w:rPr>
              <w:t>2021</w:t>
            </w:r>
          </w:p>
        </w:tc>
        <w:tc>
          <w:tcPr>
            <w:tcW w:w="851" w:type="dxa"/>
          </w:tcPr>
          <w:p w:rsidR="006A710C" w:rsidRPr="006A710C" w:rsidRDefault="006A710C" w:rsidP="006A710C">
            <w:pPr>
              <w:autoSpaceDE w:val="0"/>
              <w:autoSpaceDN w:val="0"/>
              <w:adjustRightInd w:val="0"/>
              <w:rPr>
                <w:b/>
                <w:bCs/>
                <w:sz w:val="28"/>
                <w:szCs w:val="28"/>
              </w:rPr>
            </w:pPr>
            <w:r w:rsidRPr="006A710C">
              <w:rPr>
                <w:b/>
                <w:bCs/>
                <w:sz w:val="28"/>
                <w:szCs w:val="28"/>
              </w:rPr>
              <w:t>2022</w:t>
            </w:r>
          </w:p>
        </w:tc>
        <w:tc>
          <w:tcPr>
            <w:tcW w:w="850" w:type="dxa"/>
          </w:tcPr>
          <w:p w:rsidR="006A710C" w:rsidRPr="006A710C" w:rsidRDefault="006A710C" w:rsidP="006A710C">
            <w:pPr>
              <w:autoSpaceDE w:val="0"/>
              <w:autoSpaceDN w:val="0"/>
              <w:adjustRightInd w:val="0"/>
              <w:rPr>
                <w:b/>
                <w:bCs/>
                <w:sz w:val="28"/>
                <w:szCs w:val="28"/>
              </w:rPr>
            </w:pPr>
            <w:r w:rsidRPr="006A710C">
              <w:rPr>
                <w:b/>
                <w:bCs/>
                <w:sz w:val="28"/>
                <w:szCs w:val="28"/>
              </w:rPr>
              <w:t>2023</w:t>
            </w:r>
          </w:p>
        </w:tc>
        <w:tc>
          <w:tcPr>
            <w:tcW w:w="851" w:type="dxa"/>
          </w:tcPr>
          <w:p w:rsidR="006A710C" w:rsidRPr="006A710C" w:rsidRDefault="006A710C" w:rsidP="006A710C">
            <w:pPr>
              <w:autoSpaceDE w:val="0"/>
              <w:autoSpaceDN w:val="0"/>
              <w:adjustRightInd w:val="0"/>
              <w:rPr>
                <w:b/>
                <w:bCs/>
                <w:sz w:val="28"/>
                <w:szCs w:val="28"/>
              </w:rPr>
            </w:pPr>
            <w:r w:rsidRPr="006A710C">
              <w:rPr>
                <w:b/>
                <w:bCs/>
                <w:sz w:val="28"/>
                <w:szCs w:val="28"/>
              </w:rPr>
              <w:t>2024</w:t>
            </w:r>
          </w:p>
        </w:tc>
      </w:tr>
      <w:tr w:rsidR="006A710C" w:rsidRPr="006A710C" w:rsidTr="006A710C">
        <w:tc>
          <w:tcPr>
            <w:tcW w:w="1101" w:type="dxa"/>
            <w:vMerge w:val="restart"/>
          </w:tcPr>
          <w:p w:rsidR="006A710C" w:rsidRPr="006A710C" w:rsidRDefault="006A710C" w:rsidP="006A710C">
            <w:pPr>
              <w:autoSpaceDE w:val="0"/>
              <w:autoSpaceDN w:val="0"/>
              <w:adjustRightInd w:val="0"/>
              <w:rPr>
                <w:b/>
                <w:bCs/>
                <w:sz w:val="28"/>
                <w:szCs w:val="28"/>
              </w:rPr>
            </w:pPr>
            <w:r w:rsidRPr="006A710C">
              <w:rPr>
                <w:b/>
                <w:bCs/>
                <w:sz w:val="28"/>
                <w:szCs w:val="28"/>
              </w:rPr>
              <w:t>Подпрограмма 3</w:t>
            </w:r>
          </w:p>
        </w:tc>
        <w:tc>
          <w:tcPr>
            <w:tcW w:w="2126" w:type="dxa"/>
            <w:vMerge w:val="restart"/>
          </w:tcPr>
          <w:p w:rsidR="006A710C" w:rsidRPr="006A710C" w:rsidRDefault="006A710C" w:rsidP="006A710C">
            <w:pPr>
              <w:autoSpaceDE w:val="0"/>
              <w:autoSpaceDN w:val="0"/>
              <w:adjustRightInd w:val="0"/>
              <w:rPr>
                <w:b/>
                <w:bCs/>
                <w:sz w:val="28"/>
                <w:szCs w:val="28"/>
              </w:rPr>
            </w:pPr>
            <w:r w:rsidRPr="006A710C">
              <w:rPr>
                <w:b/>
                <w:bCs/>
                <w:sz w:val="28"/>
                <w:szCs w:val="28"/>
              </w:rPr>
              <w:t>Патриотическое воспитание молодежи</w:t>
            </w:r>
          </w:p>
        </w:tc>
        <w:tc>
          <w:tcPr>
            <w:tcW w:w="992" w:type="dxa"/>
          </w:tcPr>
          <w:p w:rsidR="006A710C" w:rsidRPr="006A710C" w:rsidRDefault="006A710C" w:rsidP="006A710C">
            <w:pPr>
              <w:autoSpaceDE w:val="0"/>
              <w:autoSpaceDN w:val="0"/>
              <w:adjustRightInd w:val="0"/>
              <w:rPr>
                <w:b/>
                <w:bCs/>
                <w:sz w:val="28"/>
                <w:szCs w:val="28"/>
              </w:rPr>
            </w:pPr>
            <w:r w:rsidRPr="006A710C">
              <w:rPr>
                <w:b/>
                <w:bCs/>
                <w:sz w:val="28"/>
                <w:szCs w:val="28"/>
              </w:rPr>
              <w:t>всего</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1189" w:type="dxa"/>
          </w:tcPr>
          <w:p w:rsidR="006A710C" w:rsidRPr="006A710C" w:rsidRDefault="006A710C" w:rsidP="006A710C">
            <w:pPr>
              <w:rPr>
                <w:rFonts w:ascii="Calibri" w:hAnsi="Calibri"/>
              </w:rPr>
            </w:pPr>
            <w:r w:rsidRPr="006A710C">
              <w:rPr>
                <w:bCs/>
                <w:sz w:val="28"/>
                <w:szCs w:val="28"/>
              </w:rPr>
              <w:t>0</w:t>
            </w:r>
          </w:p>
        </w:tc>
        <w:tc>
          <w:tcPr>
            <w:tcW w:w="1275" w:type="dxa"/>
          </w:tcPr>
          <w:p w:rsidR="006A710C" w:rsidRPr="006A710C" w:rsidRDefault="006A710C" w:rsidP="006A710C">
            <w:pPr>
              <w:rPr>
                <w:rFonts w:ascii="Calibri" w:hAnsi="Calibri"/>
              </w:rPr>
            </w:pPr>
            <w:r w:rsidRPr="006A710C">
              <w:rPr>
                <w:bCs/>
                <w:sz w:val="28"/>
                <w:szCs w:val="28"/>
              </w:rPr>
              <w:t>32,19193</w:t>
            </w:r>
          </w:p>
        </w:tc>
        <w:tc>
          <w:tcPr>
            <w:tcW w:w="993" w:type="dxa"/>
          </w:tcPr>
          <w:p w:rsidR="006A710C" w:rsidRPr="006A710C" w:rsidRDefault="006A710C" w:rsidP="006A710C">
            <w:pPr>
              <w:rPr>
                <w:rFonts w:ascii="Calibri" w:hAnsi="Calibri"/>
              </w:rPr>
            </w:pPr>
            <w:r w:rsidRPr="006A710C">
              <w:rPr>
                <w:bCs/>
                <w:sz w:val="28"/>
                <w:szCs w:val="28"/>
              </w:rPr>
              <w:t>18,65</w:t>
            </w:r>
          </w:p>
        </w:tc>
        <w:tc>
          <w:tcPr>
            <w:tcW w:w="992" w:type="dxa"/>
          </w:tcPr>
          <w:p w:rsidR="006A710C" w:rsidRPr="006A710C" w:rsidRDefault="006A710C" w:rsidP="006A710C">
            <w:pPr>
              <w:rPr>
                <w:sz w:val="28"/>
                <w:szCs w:val="28"/>
              </w:rPr>
            </w:pPr>
            <w:r w:rsidRPr="006A710C">
              <w:rPr>
                <w:sz w:val="28"/>
                <w:szCs w:val="28"/>
              </w:rPr>
              <w:t>0</w:t>
            </w:r>
          </w:p>
        </w:tc>
        <w:tc>
          <w:tcPr>
            <w:tcW w:w="850" w:type="dxa"/>
          </w:tcPr>
          <w:p w:rsidR="006A710C" w:rsidRPr="006A710C" w:rsidRDefault="009E12E4" w:rsidP="006A710C">
            <w:pPr>
              <w:rPr>
                <w:sz w:val="28"/>
                <w:szCs w:val="28"/>
              </w:rPr>
            </w:pPr>
            <w:r>
              <w:rPr>
                <w:sz w:val="28"/>
                <w:szCs w:val="28"/>
              </w:rPr>
              <w:t>39</w:t>
            </w:r>
            <w:r w:rsidR="006A710C" w:rsidRPr="006A710C">
              <w:rPr>
                <w:sz w:val="28"/>
                <w:szCs w:val="28"/>
              </w:rPr>
              <w:t>,</w:t>
            </w:r>
            <w:r>
              <w:rPr>
                <w:sz w:val="28"/>
                <w:szCs w:val="28"/>
              </w:rPr>
              <w:t>1</w:t>
            </w:r>
            <w:r w:rsidR="006A710C" w:rsidRPr="006A710C">
              <w:rPr>
                <w:sz w:val="28"/>
                <w:szCs w:val="28"/>
              </w:rPr>
              <w:t>0</w:t>
            </w:r>
            <w:r>
              <w:rPr>
                <w:sz w:val="28"/>
                <w:szCs w:val="28"/>
              </w:rPr>
              <w:t>2</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b/>
                <w:bCs/>
                <w:sz w:val="28"/>
                <w:szCs w:val="28"/>
              </w:rPr>
            </w:pPr>
          </w:p>
        </w:tc>
        <w:tc>
          <w:tcPr>
            <w:tcW w:w="2126" w:type="dxa"/>
            <w:vMerge/>
          </w:tcPr>
          <w:p w:rsidR="006A710C" w:rsidRPr="006A710C" w:rsidRDefault="006A710C" w:rsidP="006A710C">
            <w:pPr>
              <w:autoSpaceDE w:val="0"/>
              <w:autoSpaceDN w:val="0"/>
              <w:adjustRightInd w:val="0"/>
              <w:rPr>
                <w:b/>
                <w:bCs/>
                <w:sz w:val="28"/>
                <w:szCs w:val="28"/>
              </w:rPr>
            </w:pPr>
          </w:p>
        </w:tc>
        <w:tc>
          <w:tcPr>
            <w:tcW w:w="992" w:type="dxa"/>
          </w:tcPr>
          <w:p w:rsidR="006A710C" w:rsidRPr="006A710C" w:rsidRDefault="006A710C" w:rsidP="006A710C">
            <w:pPr>
              <w:autoSpaceDE w:val="0"/>
              <w:autoSpaceDN w:val="0"/>
              <w:adjustRightInd w:val="0"/>
              <w:rPr>
                <w:b/>
                <w:bCs/>
                <w:sz w:val="28"/>
                <w:szCs w:val="28"/>
              </w:rPr>
            </w:pPr>
            <w:r w:rsidRPr="006A710C">
              <w:rPr>
                <w:b/>
                <w:bCs/>
                <w:sz w:val="28"/>
                <w:szCs w:val="28"/>
              </w:rPr>
              <w:t>ФБ</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1189" w:type="dxa"/>
          </w:tcPr>
          <w:p w:rsidR="006A710C" w:rsidRPr="006A710C" w:rsidRDefault="006A710C" w:rsidP="006A710C">
            <w:pPr>
              <w:rPr>
                <w:rFonts w:ascii="Calibri" w:hAnsi="Calibri"/>
              </w:rPr>
            </w:pPr>
            <w:r w:rsidRPr="006A710C">
              <w:rPr>
                <w:bCs/>
                <w:sz w:val="28"/>
                <w:szCs w:val="28"/>
              </w:rPr>
              <w:t>0</w:t>
            </w:r>
          </w:p>
        </w:tc>
        <w:tc>
          <w:tcPr>
            <w:tcW w:w="1275" w:type="dxa"/>
          </w:tcPr>
          <w:p w:rsidR="006A710C" w:rsidRPr="006A710C" w:rsidRDefault="006A710C" w:rsidP="006A710C">
            <w:pPr>
              <w:rPr>
                <w:rFonts w:ascii="Calibri" w:hAnsi="Calibri"/>
              </w:rPr>
            </w:pPr>
            <w:r w:rsidRPr="006A710C">
              <w:rPr>
                <w:bCs/>
                <w:sz w:val="28"/>
                <w:szCs w:val="28"/>
              </w:rPr>
              <w:t>0</w:t>
            </w:r>
          </w:p>
        </w:tc>
        <w:tc>
          <w:tcPr>
            <w:tcW w:w="993" w:type="dxa"/>
          </w:tcPr>
          <w:p w:rsidR="006A710C" w:rsidRPr="006A710C" w:rsidRDefault="006A710C" w:rsidP="006A710C">
            <w:pPr>
              <w:rPr>
                <w:rFonts w:ascii="Calibri" w:hAnsi="Calibri"/>
              </w:rPr>
            </w:pPr>
            <w:r w:rsidRPr="006A710C">
              <w:rPr>
                <w:bCs/>
                <w:sz w:val="28"/>
                <w:szCs w:val="28"/>
              </w:rPr>
              <w:t>0</w:t>
            </w:r>
          </w:p>
        </w:tc>
        <w:tc>
          <w:tcPr>
            <w:tcW w:w="992" w:type="dxa"/>
          </w:tcPr>
          <w:p w:rsidR="006A710C" w:rsidRPr="006A710C" w:rsidRDefault="006A710C" w:rsidP="006A710C">
            <w:pPr>
              <w:rPr>
                <w:sz w:val="28"/>
                <w:szCs w:val="28"/>
              </w:rPr>
            </w:pPr>
            <w:r w:rsidRPr="006A710C">
              <w:rPr>
                <w:sz w:val="28"/>
                <w:szCs w:val="28"/>
              </w:rPr>
              <w:t>0</w:t>
            </w:r>
          </w:p>
        </w:tc>
        <w:tc>
          <w:tcPr>
            <w:tcW w:w="850" w:type="dxa"/>
          </w:tcPr>
          <w:p w:rsidR="006A710C" w:rsidRPr="006A710C" w:rsidRDefault="006A710C" w:rsidP="006A710C">
            <w:pPr>
              <w:rPr>
                <w:sz w:val="28"/>
                <w:szCs w:val="28"/>
              </w:rPr>
            </w:pPr>
            <w:r w:rsidRPr="006A710C">
              <w:rPr>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b/>
                <w:bCs/>
                <w:sz w:val="28"/>
                <w:szCs w:val="28"/>
              </w:rPr>
            </w:pPr>
          </w:p>
        </w:tc>
        <w:tc>
          <w:tcPr>
            <w:tcW w:w="2126" w:type="dxa"/>
            <w:vMerge/>
          </w:tcPr>
          <w:p w:rsidR="006A710C" w:rsidRPr="006A710C" w:rsidRDefault="006A710C" w:rsidP="006A710C">
            <w:pPr>
              <w:autoSpaceDE w:val="0"/>
              <w:autoSpaceDN w:val="0"/>
              <w:adjustRightInd w:val="0"/>
              <w:rPr>
                <w:b/>
                <w:bCs/>
                <w:sz w:val="28"/>
                <w:szCs w:val="28"/>
              </w:rPr>
            </w:pPr>
          </w:p>
        </w:tc>
        <w:tc>
          <w:tcPr>
            <w:tcW w:w="992" w:type="dxa"/>
          </w:tcPr>
          <w:p w:rsidR="006A710C" w:rsidRPr="006A710C" w:rsidRDefault="006A710C" w:rsidP="006A710C">
            <w:pPr>
              <w:autoSpaceDE w:val="0"/>
              <w:autoSpaceDN w:val="0"/>
              <w:adjustRightInd w:val="0"/>
              <w:rPr>
                <w:b/>
                <w:bCs/>
                <w:sz w:val="28"/>
                <w:szCs w:val="28"/>
              </w:rPr>
            </w:pPr>
            <w:r w:rsidRPr="006A710C">
              <w:rPr>
                <w:b/>
                <w:bCs/>
                <w:sz w:val="28"/>
                <w:szCs w:val="28"/>
              </w:rPr>
              <w:t>РБ</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1189" w:type="dxa"/>
          </w:tcPr>
          <w:p w:rsidR="006A710C" w:rsidRPr="006A710C" w:rsidRDefault="006A710C" w:rsidP="006A710C">
            <w:pPr>
              <w:rPr>
                <w:rFonts w:ascii="Calibri" w:hAnsi="Calibri"/>
              </w:rPr>
            </w:pPr>
            <w:r w:rsidRPr="006A710C">
              <w:rPr>
                <w:bCs/>
                <w:sz w:val="28"/>
                <w:szCs w:val="28"/>
              </w:rPr>
              <w:t>0</w:t>
            </w:r>
          </w:p>
        </w:tc>
        <w:tc>
          <w:tcPr>
            <w:tcW w:w="1275" w:type="dxa"/>
          </w:tcPr>
          <w:p w:rsidR="006A710C" w:rsidRPr="006A710C" w:rsidRDefault="006A710C" w:rsidP="006A710C">
            <w:pPr>
              <w:rPr>
                <w:rFonts w:ascii="Calibri" w:hAnsi="Calibri"/>
              </w:rPr>
            </w:pPr>
            <w:r w:rsidRPr="006A710C">
              <w:rPr>
                <w:bCs/>
                <w:sz w:val="28"/>
                <w:szCs w:val="28"/>
              </w:rPr>
              <w:t>0</w:t>
            </w:r>
          </w:p>
        </w:tc>
        <w:tc>
          <w:tcPr>
            <w:tcW w:w="993" w:type="dxa"/>
          </w:tcPr>
          <w:p w:rsidR="006A710C" w:rsidRPr="006A710C" w:rsidRDefault="006A710C" w:rsidP="006A710C">
            <w:pPr>
              <w:rPr>
                <w:rFonts w:ascii="Calibri" w:hAnsi="Calibri"/>
              </w:rPr>
            </w:pPr>
            <w:r w:rsidRPr="006A710C">
              <w:rPr>
                <w:bCs/>
                <w:sz w:val="28"/>
                <w:szCs w:val="28"/>
              </w:rPr>
              <w:t>0</w:t>
            </w:r>
          </w:p>
        </w:tc>
        <w:tc>
          <w:tcPr>
            <w:tcW w:w="992" w:type="dxa"/>
          </w:tcPr>
          <w:p w:rsidR="006A710C" w:rsidRPr="006A710C" w:rsidRDefault="006A710C" w:rsidP="006A710C">
            <w:pPr>
              <w:rPr>
                <w:sz w:val="28"/>
                <w:szCs w:val="28"/>
              </w:rPr>
            </w:pPr>
            <w:r w:rsidRPr="006A710C">
              <w:rPr>
                <w:sz w:val="28"/>
                <w:szCs w:val="28"/>
              </w:rPr>
              <w:t>0</w:t>
            </w:r>
          </w:p>
        </w:tc>
        <w:tc>
          <w:tcPr>
            <w:tcW w:w="850" w:type="dxa"/>
          </w:tcPr>
          <w:p w:rsidR="006A710C" w:rsidRPr="006A710C" w:rsidRDefault="006A710C" w:rsidP="006A710C">
            <w:pPr>
              <w:rPr>
                <w:sz w:val="28"/>
                <w:szCs w:val="28"/>
              </w:rPr>
            </w:pPr>
            <w:r w:rsidRPr="006A710C">
              <w:rPr>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b/>
                <w:bCs/>
                <w:sz w:val="28"/>
                <w:szCs w:val="28"/>
              </w:rPr>
            </w:pPr>
          </w:p>
        </w:tc>
        <w:tc>
          <w:tcPr>
            <w:tcW w:w="2126" w:type="dxa"/>
            <w:vMerge/>
          </w:tcPr>
          <w:p w:rsidR="006A710C" w:rsidRPr="006A710C" w:rsidRDefault="006A710C" w:rsidP="006A710C">
            <w:pPr>
              <w:autoSpaceDE w:val="0"/>
              <w:autoSpaceDN w:val="0"/>
              <w:adjustRightInd w:val="0"/>
              <w:rPr>
                <w:b/>
                <w:bCs/>
                <w:sz w:val="28"/>
                <w:szCs w:val="28"/>
              </w:rPr>
            </w:pPr>
          </w:p>
        </w:tc>
        <w:tc>
          <w:tcPr>
            <w:tcW w:w="992" w:type="dxa"/>
          </w:tcPr>
          <w:p w:rsidR="006A710C" w:rsidRPr="006A710C" w:rsidRDefault="006A710C" w:rsidP="006A710C">
            <w:pPr>
              <w:autoSpaceDE w:val="0"/>
              <w:autoSpaceDN w:val="0"/>
              <w:adjustRightInd w:val="0"/>
              <w:rPr>
                <w:b/>
                <w:bCs/>
                <w:sz w:val="28"/>
                <w:szCs w:val="28"/>
              </w:rPr>
            </w:pPr>
            <w:r w:rsidRPr="006A710C">
              <w:rPr>
                <w:b/>
                <w:bCs/>
                <w:sz w:val="28"/>
                <w:szCs w:val="28"/>
              </w:rPr>
              <w:t>МБ</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1189" w:type="dxa"/>
          </w:tcPr>
          <w:p w:rsidR="006A710C" w:rsidRPr="006A710C" w:rsidRDefault="006A710C" w:rsidP="006A710C">
            <w:pPr>
              <w:rPr>
                <w:rFonts w:ascii="Calibri" w:hAnsi="Calibri"/>
              </w:rPr>
            </w:pPr>
            <w:r w:rsidRPr="006A710C">
              <w:rPr>
                <w:bCs/>
                <w:sz w:val="28"/>
                <w:szCs w:val="28"/>
              </w:rPr>
              <w:t>0</w:t>
            </w:r>
          </w:p>
        </w:tc>
        <w:tc>
          <w:tcPr>
            <w:tcW w:w="1275" w:type="dxa"/>
          </w:tcPr>
          <w:p w:rsidR="006A710C" w:rsidRPr="006A710C" w:rsidRDefault="006A710C" w:rsidP="006A710C">
            <w:pPr>
              <w:rPr>
                <w:rFonts w:ascii="Calibri" w:hAnsi="Calibri"/>
              </w:rPr>
            </w:pPr>
            <w:r w:rsidRPr="006A710C">
              <w:rPr>
                <w:bCs/>
                <w:sz w:val="28"/>
                <w:szCs w:val="28"/>
              </w:rPr>
              <w:t>32,19193</w:t>
            </w:r>
          </w:p>
        </w:tc>
        <w:tc>
          <w:tcPr>
            <w:tcW w:w="993" w:type="dxa"/>
          </w:tcPr>
          <w:p w:rsidR="006A710C" w:rsidRPr="006A710C" w:rsidRDefault="006A710C" w:rsidP="006A710C">
            <w:pPr>
              <w:rPr>
                <w:rFonts w:ascii="Calibri" w:hAnsi="Calibri"/>
              </w:rPr>
            </w:pPr>
            <w:r w:rsidRPr="006A710C">
              <w:rPr>
                <w:bCs/>
                <w:sz w:val="28"/>
                <w:szCs w:val="28"/>
              </w:rPr>
              <w:t>18,65</w:t>
            </w:r>
          </w:p>
        </w:tc>
        <w:tc>
          <w:tcPr>
            <w:tcW w:w="992" w:type="dxa"/>
          </w:tcPr>
          <w:p w:rsidR="006A710C" w:rsidRPr="006A710C" w:rsidRDefault="006A710C" w:rsidP="006A710C">
            <w:pPr>
              <w:rPr>
                <w:sz w:val="28"/>
                <w:szCs w:val="28"/>
              </w:rPr>
            </w:pPr>
            <w:r w:rsidRPr="006A710C">
              <w:rPr>
                <w:sz w:val="28"/>
                <w:szCs w:val="28"/>
              </w:rPr>
              <w:t>0</w:t>
            </w:r>
          </w:p>
        </w:tc>
        <w:tc>
          <w:tcPr>
            <w:tcW w:w="850" w:type="dxa"/>
          </w:tcPr>
          <w:p w:rsidR="006A710C" w:rsidRPr="006A710C" w:rsidRDefault="009E12E4" w:rsidP="006A710C">
            <w:pPr>
              <w:rPr>
                <w:sz w:val="28"/>
                <w:szCs w:val="28"/>
              </w:rPr>
            </w:pPr>
            <w:r>
              <w:rPr>
                <w:sz w:val="28"/>
                <w:szCs w:val="28"/>
              </w:rPr>
              <w:t>39</w:t>
            </w:r>
            <w:r w:rsidR="006A710C" w:rsidRPr="006A710C">
              <w:rPr>
                <w:sz w:val="28"/>
                <w:szCs w:val="28"/>
              </w:rPr>
              <w:t>,</w:t>
            </w:r>
            <w:r>
              <w:rPr>
                <w:sz w:val="28"/>
                <w:szCs w:val="28"/>
              </w:rPr>
              <w:t>1</w:t>
            </w:r>
            <w:r w:rsidR="006A710C" w:rsidRPr="006A710C">
              <w:rPr>
                <w:sz w:val="28"/>
                <w:szCs w:val="28"/>
              </w:rPr>
              <w:t>0</w:t>
            </w:r>
            <w:r>
              <w:rPr>
                <w:sz w:val="28"/>
                <w:szCs w:val="28"/>
              </w:rPr>
              <w:t>2</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b/>
                <w:bCs/>
                <w:sz w:val="28"/>
                <w:szCs w:val="28"/>
              </w:rPr>
            </w:pPr>
          </w:p>
        </w:tc>
        <w:tc>
          <w:tcPr>
            <w:tcW w:w="2126" w:type="dxa"/>
            <w:vMerge/>
          </w:tcPr>
          <w:p w:rsidR="006A710C" w:rsidRPr="006A710C" w:rsidRDefault="006A710C" w:rsidP="006A710C">
            <w:pPr>
              <w:autoSpaceDE w:val="0"/>
              <w:autoSpaceDN w:val="0"/>
              <w:adjustRightInd w:val="0"/>
              <w:rPr>
                <w:b/>
                <w:bCs/>
                <w:sz w:val="28"/>
                <w:szCs w:val="28"/>
              </w:rPr>
            </w:pPr>
          </w:p>
        </w:tc>
        <w:tc>
          <w:tcPr>
            <w:tcW w:w="992" w:type="dxa"/>
          </w:tcPr>
          <w:p w:rsidR="006A710C" w:rsidRPr="006A710C" w:rsidRDefault="006A710C" w:rsidP="006A710C">
            <w:pPr>
              <w:autoSpaceDE w:val="0"/>
              <w:autoSpaceDN w:val="0"/>
              <w:adjustRightInd w:val="0"/>
              <w:rPr>
                <w:b/>
                <w:bCs/>
                <w:sz w:val="28"/>
                <w:szCs w:val="28"/>
              </w:rPr>
            </w:pPr>
            <w:r w:rsidRPr="006A710C">
              <w:rPr>
                <w:b/>
                <w:bCs/>
                <w:sz w:val="28"/>
                <w:szCs w:val="28"/>
              </w:rPr>
              <w:t>ВИ</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1189" w:type="dxa"/>
          </w:tcPr>
          <w:p w:rsidR="006A710C" w:rsidRPr="006A710C" w:rsidRDefault="006A710C" w:rsidP="006A710C">
            <w:pPr>
              <w:rPr>
                <w:rFonts w:ascii="Calibri" w:hAnsi="Calibri"/>
              </w:rPr>
            </w:pPr>
            <w:r w:rsidRPr="006A710C">
              <w:rPr>
                <w:bCs/>
                <w:sz w:val="28"/>
                <w:szCs w:val="28"/>
              </w:rPr>
              <w:t>0</w:t>
            </w:r>
          </w:p>
        </w:tc>
        <w:tc>
          <w:tcPr>
            <w:tcW w:w="1275"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993"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992" w:type="dxa"/>
          </w:tcPr>
          <w:p w:rsidR="006A710C" w:rsidRPr="006A710C" w:rsidRDefault="006A710C" w:rsidP="006A710C">
            <w:pPr>
              <w:rPr>
                <w:sz w:val="28"/>
                <w:szCs w:val="28"/>
              </w:rPr>
            </w:pPr>
            <w:r w:rsidRPr="006A710C">
              <w:rPr>
                <w:sz w:val="28"/>
                <w:szCs w:val="28"/>
              </w:rPr>
              <w:t>0</w:t>
            </w:r>
          </w:p>
        </w:tc>
        <w:tc>
          <w:tcPr>
            <w:tcW w:w="850" w:type="dxa"/>
          </w:tcPr>
          <w:p w:rsidR="006A710C" w:rsidRPr="006A710C" w:rsidRDefault="006A710C" w:rsidP="006A710C">
            <w:pPr>
              <w:rPr>
                <w:sz w:val="28"/>
                <w:szCs w:val="28"/>
              </w:rPr>
            </w:pPr>
            <w:r w:rsidRPr="006A710C">
              <w:rPr>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r>
      <w:tr w:rsidR="006A710C" w:rsidRPr="006A710C" w:rsidTr="006A710C">
        <w:tc>
          <w:tcPr>
            <w:tcW w:w="1101" w:type="dxa"/>
            <w:vMerge w:val="restart"/>
          </w:tcPr>
          <w:p w:rsidR="006A710C" w:rsidRPr="006A710C" w:rsidRDefault="006A710C" w:rsidP="006A710C">
            <w:pPr>
              <w:autoSpaceDE w:val="0"/>
              <w:autoSpaceDN w:val="0"/>
              <w:adjustRightInd w:val="0"/>
              <w:rPr>
                <w:bCs/>
                <w:sz w:val="28"/>
                <w:szCs w:val="28"/>
              </w:rPr>
            </w:pPr>
            <w:r w:rsidRPr="006A710C">
              <w:rPr>
                <w:bCs/>
                <w:sz w:val="28"/>
                <w:szCs w:val="28"/>
              </w:rPr>
              <w:t>Мероприятие 1</w:t>
            </w:r>
          </w:p>
        </w:tc>
        <w:tc>
          <w:tcPr>
            <w:tcW w:w="2126" w:type="dxa"/>
            <w:vMerge w:val="restart"/>
          </w:tcPr>
          <w:p w:rsidR="006A710C" w:rsidRPr="006A710C" w:rsidRDefault="006A710C" w:rsidP="00063697">
            <w:pPr>
              <w:autoSpaceDE w:val="0"/>
              <w:autoSpaceDN w:val="0"/>
              <w:adjustRightInd w:val="0"/>
              <w:rPr>
                <w:b/>
                <w:bCs/>
                <w:sz w:val="28"/>
                <w:szCs w:val="28"/>
              </w:rPr>
            </w:pPr>
            <w:r w:rsidRPr="006A710C">
              <w:rPr>
                <w:sz w:val="28"/>
                <w:szCs w:val="28"/>
              </w:rPr>
              <w:t xml:space="preserve">Мероприятия в рамках </w:t>
            </w:r>
            <w:r w:rsidR="00063697">
              <w:rPr>
                <w:sz w:val="28"/>
                <w:szCs w:val="28"/>
              </w:rPr>
              <w:t>ВОВ 1941-1945гг.</w:t>
            </w:r>
            <w:r w:rsidRPr="006A710C">
              <w:rPr>
                <w:sz w:val="28"/>
                <w:szCs w:val="28"/>
              </w:rPr>
              <w:t xml:space="preserve"> </w:t>
            </w:r>
          </w:p>
        </w:tc>
        <w:tc>
          <w:tcPr>
            <w:tcW w:w="992" w:type="dxa"/>
          </w:tcPr>
          <w:p w:rsidR="006A710C" w:rsidRPr="006A710C" w:rsidRDefault="006A710C" w:rsidP="006A710C">
            <w:pPr>
              <w:autoSpaceDE w:val="0"/>
              <w:autoSpaceDN w:val="0"/>
              <w:adjustRightInd w:val="0"/>
              <w:rPr>
                <w:b/>
                <w:bCs/>
                <w:sz w:val="28"/>
                <w:szCs w:val="28"/>
              </w:rPr>
            </w:pPr>
            <w:r w:rsidRPr="006A710C">
              <w:rPr>
                <w:b/>
                <w:bCs/>
                <w:sz w:val="28"/>
                <w:szCs w:val="28"/>
              </w:rPr>
              <w:t>всего</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1189" w:type="dxa"/>
          </w:tcPr>
          <w:p w:rsidR="006A710C" w:rsidRPr="006A710C" w:rsidRDefault="006A710C" w:rsidP="006A710C">
            <w:pPr>
              <w:rPr>
                <w:rFonts w:ascii="Calibri" w:hAnsi="Calibri"/>
              </w:rPr>
            </w:pPr>
            <w:r w:rsidRPr="006A710C">
              <w:rPr>
                <w:bCs/>
                <w:sz w:val="28"/>
                <w:szCs w:val="28"/>
              </w:rPr>
              <w:t>0</w:t>
            </w:r>
          </w:p>
        </w:tc>
        <w:tc>
          <w:tcPr>
            <w:tcW w:w="1275" w:type="dxa"/>
          </w:tcPr>
          <w:p w:rsidR="006A710C" w:rsidRPr="006A710C" w:rsidRDefault="006A710C" w:rsidP="006A710C">
            <w:pPr>
              <w:rPr>
                <w:rFonts w:ascii="Calibri" w:hAnsi="Calibri"/>
              </w:rPr>
            </w:pPr>
            <w:r w:rsidRPr="006A710C">
              <w:rPr>
                <w:bCs/>
                <w:sz w:val="28"/>
                <w:szCs w:val="28"/>
              </w:rPr>
              <w:t>13,00893</w:t>
            </w:r>
          </w:p>
        </w:tc>
        <w:tc>
          <w:tcPr>
            <w:tcW w:w="993" w:type="dxa"/>
          </w:tcPr>
          <w:p w:rsidR="006A710C" w:rsidRPr="006A710C" w:rsidRDefault="006A710C" w:rsidP="006A710C">
            <w:pPr>
              <w:rPr>
                <w:rFonts w:ascii="Calibri" w:hAnsi="Calibri"/>
              </w:rPr>
            </w:pPr>
            <w:r w:rsidRPr="006A710C">
              <w:rPr>
                <w:bCs/>
                <w:sz w:val="28"/>
                <w:szCs w:val="28"/>
              </w:rPr>
              <w:t>6,75</w:t>
            </w:r>
          </w:p>
        </w:tc>
        <w:tc>
          <w:tcPr>
            <w:tcW w:w="992" w:type="dxa"/>
          </w:tcPr>
          <w:p w:rsidR="006A710C" w:rsidRPr="006A710C" w:rsidRDefault="006A710C" w:rsidP="006A710C">
            <w:pPr>
              <w:rPr>
                <w:sz w:val="28"/>
                <w:szCs w:val="28"/>
              </w:rPr>
            </w:pPr>
            <w:r w:rsidRPr="006A710C">
              <w:rPr>
                <w:sz w:val="28"/>
                <w:szCs w:val="28"/>
              </w:rPr>
              <w:t>0</w:t>
            </w:r>
          </w:p>
        </w:tc>
        <w:tc>
          <w:tcPr>
            <w:tcW w:w="850" w:type="dxa"/>
          </w:tcPr>
          <w:p w:rsidR="006A710C" w:rsidRPr="006A710C" w:rsidRDefault="009E12E4" w:rsidP="006A710C">
            <w:pPr>
              <w:rPr>
                <w:sz w:val="28"/>
                <w:szCs w:val="28"/>
              </w:rPr>
            </w:pPr>
            <w:r>
              <w:rPr>
                <w:sz w:val="28"/>
                <w:szCs w:val="28"/>
              </w:rPr>
              <w:t>24</w:t>
            </w:r>
            <w:r w:rsidR="006A710C" w:rsidRPr="006A710C">
              <w:rPr>
                <w:sz w:val="28"/>
                <w:szCs w:val="28"/>
              </w:rPr>
              <w:t>,</w:t>
            </w:r>
            <w:r>
              <w:rPr>
                <w:sz w:val="28"/>
                <w:szCs w:val="28"/>
              </w:rPr>
              <w:t>25</w:t>
            </w:r>
            <w:r w:rsidR="006A710C" w:rsidRPr="006A710C">
              <w:rPr>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bCs/>
                <w:sz w:val="28"/>
                <w:szCs w:val="28"/>
              </w:rPr>
            </w:pPr>
          </w:p>
        </w:tc>
        <w:tc>
          <w:tcPr>
            <w:tcW w:w="2126" w:type="dxa"/>
            <w:vMerge/>
          </w:tcPr>
          <w:p w:rsidR="006A710C" w:rsidRPr="006A710C" w:rsidRDefault="006A710C" w:rsidP="006A710C">
            <w:pPr>
              <w:autoSpaceDE w:val="0"/>
              <w:autoSpaceDN w:val="0"/>
              <w:adjustRightInd w:val="0"/>
              <w:rPr>
                <w:b/>
                <w:bCs/>
                <w:sz w:val="28"/>
                <w:szCs w:val="28"/>
              </w:rPr>
            </w:pPr>
          </w:p>
        </w:tc>
        <w:tc>
          <w:tcPr>
            <w:tcW w:w="992" w:type="dxa"/>
          </w:tcPr>
          <w:p w:rsidR="006A710C" w:rsidRPr="006A710C" w:rsidRDefault="006A710C" w:rsidP="006A710C">
            <w:pPr>
              <w:autoSpaceDE w:val="0"/>
              <w:autoSpaceDN w:val="0"/>
              <w:adjustRightInd w:val="0"/>
              <w:rPr>
                <w:b/>
                <w:bCs/>
                <w:sz w:val="28"/>
                <w:szCs w:val="28"/>
              </w:rPr>
            </w:pPr>
            <w:r w:rsidRPr="006A710C">
              <w:rPr>
                <w:b/>
                <w:bCs/>
                <w:sz w:val="28"/>
                <w:szCs w:val="28"/>
              </w:rPr>
              <w:t>ФБ</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1189" w:type="dxa"/>
          </w:tcPr>
          <w:p w:rsidR="006A710C" w:rsidRPr="006A710C" w:rsidRDefault="006A710C" w:rsidP="006A710C">
            <w:pPr>
              <w:rPr>
                <w:rFonts w:ascii="Calibri" w:hAnsi="Calibri"/>
              </w:rPr>
            </w:pPr>
            <w:r w:rsidRPr="006A710C">
              <w:rPr>
                <w:bCs/>
                <w:sz w:val="28"/>
                <w:szCs w:val="28"/>
              </w:rPr>
              <w:t>0</w:t>
            </w:r>
          </w:p>
        </w:tc>
        <w:tc>
          <w:tcPr>
            <w:tcW w:w="1275" w:type="dxa"/>
          </w:tcPr>
          <w:p w:rsidR="006A710C" w:rsidRPr="006A710C" w:rsidRDefault="006A710C" w:rsidP="006A710C">
            <w:pPr>
              <w:rPr>
                <w:rFonts w:ascii="Calibri" w:hAnsi="Calibri"/>
              </w:rPr>
            </w:pPr>
            <w:r w:rsidRPr="006A710C">
              <w:rPr>
                <w:bCs/>
                <w:sz w:val="28"/>
                <w:szCs w:val="28"/>
              </w:rPr>
              <w:t>0</w:t>
            </w:r>
          </w:p>
        </w:tc>
        <w:tc>
          <w:tcPr>
            <w:tcW w:w="993" w:type="dxa"/>
          </w:tcPr>
          <w:p w:rsidR="006A710C" w:rsidRPr="006A710C" w:rsidRDefault="006A710C" w:rsidP="006A710C">
            <w:pPr>
              <w:rPr>
                <w:rFonts w:ascii="Calibri" w:hAnsi="Calibri"/>
              </w:rPr>
            </w:pPr>
            <w:r w:rsidRPr="006A710C">
              <w:rPr>
                <w:bCs/>
                <w:sz w:val="28"/>
                <w:szCs w:val="28"/>
              </w:rPr>
              <w:t>0</w:t>
            </w:r>
          </w:p>
        </w:tc>
        <w:tc>
          <w:tcPr>
            <w:tcW w:w="992" w:type="dxa"/>
          </w:tcPr>
          <w:p w:rsidR="006A710C" w:rsidRPr="006A710C" w:rsidRDefault="006A710C" w:rsidP="006A710C">
            <w:pPr>
              <w:rPr>
                <w:sz w:val="28"/>
                <w:szCs w:val="28"/>
              </w:rPr>
            </w:pPr>
            <w:r w:rsidRPr="006A710C">
              <w:rPr>
                <w:sz w:val="28"/>
                <w:szCs w:val="28"/>
              </w:rPr>
              <w:t>0</w:t>
            </w:r>
          </w:p>
        </w:tc>
        <w:tc>
          <w:tcPr>
            <w:tcW w:w="850" w:type="dxa"/>
          </w:tcPr>
          <w:p w:rsidR="006A710C" w:rsidRPr="006A710C" w:rsidRDefault="006A710C" w:rsidP="006A710C">
            <w:pPr>
              <w:rPr>
                <w:sz w:val="28"/>
                <w:szCs w:val="28"/>
              </w:rPr>
            </w:pPr>
            <w:r w:rsidRPr="006A710C">
              <w:rPr>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bCs/>
                <w:sz w:val="28"/>
                <w:szCs w:val="28"/>
              </w:rPr>
            </w:pPr>
          </w:p>
        </w:tc>
        <w:tc>
          <w:tcPr>
            <w:tcW w:w="2126" w:type="dxa"/>
            <w:vMerge/>
          </w:tcPr>
          <w:p w:rsidR="006A710C" w:rsidRPr="006A710C" w:rsidRDefault="006A710C" w:rsidP="006A710C">
            <w:pPr>
              <w:autoSpaceDE w:val="0"/>
              <w:autoSpaceDN w:val="0"/>
              <w:adjustRightInd w:val="0"/>
              <w:rPr>
                <w:b/>
                <w:bCs/>
                <w:sz w:val="28"/>
                <w:szCs w:val="28"/>
              </w:rPr>
            </w:pPr>
          </w:p>
        </w:tc>
        <w:tc>
          <w:tcPr>
            <w:tcW w:w="992" w:type="dxa"/>
          </w:tcPr>
          <w:p w:rsidR="006A710C" w:rsidRPr="006A710C" w:rsidRDefault="006A710C" w:rsidP="006A710C">
            <w:pPr>
              <w:autoSpaceDE w:val="0"/>
              <w:autoSpaceDN w:val="0"/>
              <w:adjustRightInd w:val="0"/>
              <w:rPr>
                <w:b/>
                <w:bCs/>
                <w:sz w:val="28"/>
                <w:szCs w:val="28"/>
              </w:rPr>
            </w:pPr>
            <w:r w:rsidRPr="006A710C">
              <w:rPr>
                <w:b/>
                <w:bCs/>
                <w:sz w:val="28"/>
                <w:szCs w:val="28"/>
              </w:rPr>
              <w:t>РБ</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1189" w:type="dxa"/>
          </w:tcPr>
          <w:p w:rsidR="006A710C" w:rsidRPr="006A710C" w:rsidRDefault="006A710C" w:rsidP="006A710C">
            <w:pPr>
              <w:rPr>
                <w:rFonts w:ascii="Calibri" w:hAnsi="Calibri"/>
              </w:rPr>
            </w:pPr>
            <w:r w:rsidRPr="006A710C">
              <w:rPr>
                <w:bCs/>
                <w:sz w:val="28"/>
                <w:szCs w:val="28"/>
              </w:rPr>
              <w:t>0</w:t>
            </w:r>
          </w:p>
        </w:tc>
        <w:tc>
          <w:tcPr>
            <w:tcW w:w="1275" w:type="dxa"/>
          </w:tcPr>
          <w:p w:rsidR="006A710C" w:rsidRPr="006A710C" w:rsidRDefault="006A710C" w:rsidP="006A710C">
            <w:pPr>
              <w:rPr>
                <w:rFonts w:ascii="Calibri" w:hAnsi="Calibri"/>
              </w:rPr>
            </w:pPr>
            <w:r w:rsidRPr="006A710C">
              <w:rPr>
                <w:bCs/>
                <w:sz w:val="28"/>
                <w:szCs w:val="28"/>
              </w:rPr>
              <w:t>0</w:t>
            </w:r>
          </w:p>
        </w:tc>
        <w:tc>
          <w:tcPr>
            <w:tcW w:w="993" w:type="dxa"/>
          </w:tcPr>
          <w:p w:rsidR="006A710C" w:rsidRPr="006A710C" w:rsidRDefault="006A710C" w:rsidP="006A710C">
            <w:pPr>
              <w:rPr>
                <w:rFonts w:ascii="Calibri" w:hAnsi="Calibri"/>
              </w:rPr>
            </w:pPr>
            <w:r w:rsidRPr="006A710C">
              <w:rPr>
                <w:bCs/>
                <w:sz w:val="28"/>
                <w:szCs w:val="28"/>
              </w:rPr>
              <w:t>0</w:t>
            </w:r>
          </w:p>
        </w:tc>
        <w:tc>
          <w:tcPr>
            <w:tcW w:w="992" w:type="dxa"/>
          </w:tcPr>
          <w:p w:rsidR="006A710C" w:rsidRPr="006A710C" w:rsidRDefault="006A710C" w:rsidP="006A710C">
            <w:pPr>
              <w:rPr>
                <w:sz w:val="28"/>
                <w:szCs w:val="28"/>
              </w:rPr>
            </w:pPr>
            <w:r w:rsidRPr="006A710C">
              <w:rPr>
                <w:sz w:val="28"/>
                <w:szCs w:val="28"/>
              </w:rPr>
              <w:t>0</w:t>
            </w:r>
          </w:p>
        </w:tc>
        <w:tc>
          <w:tcPr>
            <w:tcW w:w="850" w:type="dxa"/>
          </w:tcPr>
          <w:p w:rsidR="006A710C" w:rsidRPr="006A710C" w:rsidRDefault="006A710C" w:rsidP="006A710C">
            <w:pPr>
              <w:rPr>
                <w:sz w:val="28"/>
                <w:szCs w:val="28"/>
              </w:rPr>
            </w:pPr>
            <w:r w:rsidRPr="006A710C">
              <w:rPr>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bCs/>
                <w:sz w:val="28"/>
                <w:szCs w:val="28"/>
              </w:rPr>
            </w:pPr>
          </w:p>
        </w:tc>
        <w:tc>
          <w:tcPr>
            <w:tcW w:w="2126" w:type="dxa"/>
            <w:vMerge/>
          </w:tcPr>
          <w:p w:rsidR="006A710C" w:rsidRPr="006A710C" w:rsidRDefault="006A710C" w:rsidP="006A710C">
            <w:pPr>
              <w:autoSpaceDE w:val="0"/>
              <w:autoSpaceDN w:val="0"/>
              <w:adjustRightInd w:val="0"/>
              <w:rPr>
                <w:b/>
                <w:bCs/>
                <w:sz w:val="28"/>
                <w:szCs w:val="28"/>
              </w:rPr>
            </w:pPr>
          </w:p>
        </w:tc>
        <w:tc>
          <w:tcPr>
            <w:tcW w:w="992" w:type="dxa"/>
          </w:tcPr>
          <w:p w:rsidR="006A710C" w:rsidRPr="006A710C" w:rsidRDefault="006A710C" w:rsidP="006A710C">
            <w:pPr>
              <w:autoSpaceDE w:val="0"/>
              <w:autoSpaceDN w:val="0"/>
              <w:adjustRightInd w:val="0"/>
              <w:rPr>
                <w:b/>
                <w:bCs/>
                <w:sz w:val="28"/>
                <w:szCs w:val="28"/>
              </w:rPr>
            </w:pPr>
            <w:r w:rsidRPr="006A710C">
              <w:rPr>
                <w:b/>
                <w:bCs/>
                <w:sz w:val="28"/>
                <w:szCs w:val="28"/>
              </w:rPr>
              <w:t>МБ</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1189" w:type="dxa"/>
          </w:tcPr>
          <w:p w:rsidR="006A710C" w:rsidRPr="006A710C" w:rsidRDefault="006A710C" w:rsidP="006A710C">
            <w:pPr>
              <w:rPr>
                <w:rFonts w:ascii="Calibri" w:hAnsi="Calibri"/>
              </w:rPr>
            </w:pPr>
            <w:r w:rsidRPr="006A710C">
              <w:rPr>
                <w:bCs/>
                <w:sz w:val="28"/>
                <w:szCs w:val="28"/>
              </w:rPr>
              <w:t>0</w:t>
            </w:r>
          </w:p>
        </w:tc>
        <w:tc>
          <w:tcPr>
            <w:tcW w:w="1275" w:type="dxa"/>
          </w:tcPr>
          <w:p w:rsidR="006A710C" w:rsidRPr="006A710C" w:rsidRDefault="006A710C" w:rsidP="006A710C">
            <w:pPr>
              <w:rPr>
                <w:rFonts w:ascii="Calibri" w:hAnsi="Calibri"/>
              </w:rPr>
            </w:pPr>
            <w:r w:rsidRPr="006A710C">
              <w:rPr>
                <w:bCs/>
                <w:sz w:val="28"/>
                <w:szCs w:val="28"/>
              </w:rPr>
              <w:t>13,00893</w:t>
            </w:r>
          </w:p>
        </w:tc>
        <w:tc>
          <w:tcPr>
            <w:tcW w:w="993" w:type="dxa"/>
          </w:tcPr>
          <w:p w:rsidR="006A710C" w:rsidRPr="006A710C" w:rsidRDefault="006A710C" w:rsidP="006A710C">
            <w:pPr>
              <w:rPr>
                <w:rFonts w:ascii="Calibri" w:hAnsi="Calibri"/>
              </w:rPr>
            </w:pPr>
            <w:r w:rsidRPr="006A710C">
              <w:rPr>
                <w:bCs/>
                <w:sz w:val="28"/>
                <w:szCs w:val="28"/>
              </w:rPr>
              <w:t>6,75</w:t>
            </w:r>
          </w:p>
        </w:tc>
        <w:tc>
          <w:tcPr>
            <w:tcW w:w="992" w:type="dxa"/>
          </w:tcPr>
          <w:p w:rsidR="006A710C" w:rsidRPr="006A710C" w:rsidRDefault="006A710C" w:rsidP="006A710C">
            <w:pPr>
              <w:rPr>
                <w:sz w:val="28"/>
                <w:szCs w:val="28"/>
              </w:rPr>
            </w:pPr>
            <w:r w:rsidRPr="006A710C">
              <w:rPr>
                <w:sz w:val="28"/>
                <w:szCs w:val="28"/>
              </w:rPr>
              <w:t>0</w:t>
            </w:r>
          </w:p>
        </w:tc>
        <w:tc>
          <w:tcPr>
            <w:tcW w:w="850" w:type="dxa"/>
          </w:tcPr>
          <w:p w:rsidR="006A710C" w:rsidRPr="006A710C" w:rsidRDefault="009E12E4" w:rsidP="006A710C">
            <w:pPr>
              <w:rPr>
                <w:sz w:val="28"/>
                <w:szCs w:val="28"/>
              </w:rPr>
            </w:pPr>
            <w:r>
              <w:rPr>
                <w:sz w:val="28"/>
                <w:szCs w:val="28"/>
              </w:rPr>
              <w:t>24</w:t>
            </w:r>
            <w:r w:rsidR="006A710C" w:rsidRPr="006A710C">
              <w:rPr>
                <w:sz w:val="28"/>
                <w:szCs w:val="28"/>
              </w:rPr>
              <w:t>,</w:t>
            </w:r>
            <w:r>
              <w:rPr>
                <w:sz w:val="28"/>
                <w:szCs w:val="28"/>
              </w:rPr>
              <w:t>25</w:t>
            </w:r>
            <w:r w:rsidR="006A710C" w:rsidRPr="006A710C">
              <w:rPr>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bCs/>
                <w:sz w:val="28"/>
                <w:szCs w:val="28"/>
              </w:rPr>
            </w:pPr>
          </w:p>
        </w:tc>
        <w:tc>
          <w:tcPr>
            <w:tcW w:w="2126" w:type="dxa"/>
            <w:vMerge/>
          </w:tcPr>
          <w:p w:rsidR="006A710C" w:rsidRPr="006A710C" w:rsidRDefault="006A710C" w:rsidP="006A710C">
            <w:pPr>
              <w:autoSpaceDE w:val="0"/>
              <w:autoSpaceDN w:val="0"/>
              <w:adjustRightInd w:val="0"/>
              <w:rPr>
                <w:b/>
                <w:bCs/>
                <w:sz w:val="28"/>
                <w:szCs w:val="28"/>
              </w:rPr>
            </w:pPr>
          </w:p>
        </w:tc>
        <w:tc>
          <w:tcPr>
            <w:tcW w:w="992" w:type="dxa"/>
          </w:tcPr>
          <w:p w:rsidR="006A710C" w:rsidRPr="006A710C" w:rsidRDefault="006A710C" w:rsidP="006A710C">
            <w:pPr>
              <w:autoSpaceDE w:val="0"/>
              <w:autoSpaceDN w:val="0"/>
              <w:adjustRightInd w:val="0"/>
              <w:rPr>
                <w:b/>
                <w:bCs/>
                <w:sz w:val="28"/>
                <w:szCs w:val="28"/>
              </w:rPr>
            </w:pPr>
            <w:r w:rsidRPr="006A710C">
              <w:rPr>
                <w:b/>
                <w:bCs/>
                <w:sz w:val="28"/>
                <w:szCs w:val="28"/>
              </w:rPr>
              <w:t>ВИ</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1189" w:type="dxa"/>
          </w:tcPr>
          <w:p w:rsidR="006A710C" w:rsidRPr="006A710C" w:rsidRDefault="006A710C" w:rsidP="006A710C">
            <w:pPr>
              <w:rPr>
                <w:rFonts w:ascii="Calibri" w:hAnsi="Calibri"/>
              </w:rPr>
            </w:pPr>
            <w:r w:rsidRPr="006A710C">
              <w:rPr>
                <w:bCs/>
                <w:sz w:val="28"/>
                <w:szCs w:val="28"/>
              </w:rPr>
              <w:t>0</w:t>
            </w:r>
          </w:p>
        </w:tc>
        <w:tc>
          <w:tcPr>
            <w:tcW w:w="1275" w:type="dxa"/>
          </w:tcPr>
          <w:p w:rsidR="006A710C" w:rsidRPr="006A710C" w:rsidRDefault="006A710C" w:rsidP="006A710C">
            <w:pPr>
              <w:rPr>
                <w:rFonts w:ascii="Calibri" w:hAnsi="Calibri"/>
              </w:rPr>
            </w:pPr>
            <w:r w:rsidRPr="006A710C">
              <w:rPr>
                <w:bCs/>
                <w:sz w:val="28"/>
                <w:szCs w:val="28"/>
              </w:rPr>
              <w:t>0</w:t>
            </w:r>
          </w:p>
        </w:tc>
        <w:tc>
          <w:tcPr>
            <w:tcW w:w="993" w:type="dxa"/>
          </w:tcPr>
          <w:p w:rsidR="006A710C" w:rsidRPr="006A710C" w:rsidRDefault="006A710C" w:rsidP="006A710C">
            <w:pPr>
              <w:rPr>
                <w:rFonts w:ascii="Calibri" w:hAnsi="Calibri"/>
              </w:rPr>
            </w:pPr>
            <w:r w:rsidRPr="006A710C">
              <w:rPr>
                <w:bCs/>
                <w:sz w:val="28"/>
                <w:szCs w:val="28"/>
              </w:rPr>
              <w:t>0</w:t>
            </w:r>
          </w:p>
        </w:tc>
        <w:tc>
          <w:tcPr>
            <w:tcW w:w="992" w:type="dxa"/>
          </w:tcPr>
          <w:p w:rsidR="006A710C" w:rsidRPr="006A710C" w:rsidRDefault="006A710C" w:rsidP="006A710C">
            <w:pPr>
              <w:rPr>
                <w:sz w:val="28"/>
                <w:szCs w:val="28"/>
              </w:rPr>
            </w:pPr>
            <w:r w:rsidRPr="006A710C">
              <w:rPr>
                <w:sz w:val="28"/>
                <w:szCs w:val="28"/>
              </w:rPr>
              <w:t>0</w:t>
            </w:r>
          </w:p>
        </w:tc>
        <w:tc>
          <w:tcPr>
            <w:tcW w:w="850" w:type="dxa"/>
          </w:tcPr>
          <w:p w:rsidR="006A710C" w:rsidRPr="006A710C" w:rsidRDefault="006A710C" w:rsidP="006A710C">
            <w:pPr>
              <w:rPr>
                <w:sz w:val="28"/>
                <w:szCs w:val="28"/>
              </w:rPr>
            </w:pPr>
            <w:r w:rsidRPr="006A710C">
              <w:rPr>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r>
      <w:tr w:rsidR="006A710C" w:rsidRPr="006A710C" w:rsidTr="006A710C">
        <w:tc>
          <w:tcPr>
            <w:tcW w:w="1101" w:type="dxa"/>
            <w:vMerge w:val="restart"/>
          </w:tcPr>
          <w:p w:rsidR="006A710C" w:rsidRPr="006A710C" w:rsidRDefault="006A710C" w:rsidP="006A710C">
            <w:pPr>
              <w:autoSpaceDE w:val="0"/>
              <w:autoSpaceDN w:val="0"/>
              <w:adjustRightInd w:val="0"/>
              <w:rPr>
                <w:bCs/>
                <w:sz w:val="28"/>
                <w:szCs w:val="28"/>
              </w:rPr>
            </w:pPr>
            <w:r w:rsidRPr="006A710C">
              <w:rPr>
                <w:bCs/>
                <w:sz w:val="28"/>
                <w:szCs w:val="28"/>
              </w:rPr>
              <w:t>Мероприятие 2</w:t>
            </w:r>
          </w:p>
        </w:tc>
        <w:tc>
          <w:tcPr>
            <w:tcW w:w="2126" w:type="dxa"/>
            <w:vMerge w:val="restart"/>
          </w:tcPr>
          <w:p w:rsidR="006A710C" w:rsidRPr="006A710C" w:rsidRDefault="006A710C" w:rsidP="00063697">
            <w:pPr>
              <w:autoSpaceDE w:val="0"/>
              <w:autoSpaceDN w:val="0"/>
              <w:adjustRightInd w:val="0"/>
              <w:rPr>
                <w:b/>
                <w:bCs/>
                <w:sz w:val="28"/>
                <w:szCs w:val="28"/>
              </w:rPr>
            </w:pPr>
            <w:r w:rsidRPr="006A710C">
              <w:rPr>
                <w:sz w:val="28"/>
                <w:szCs w:val="28"/>
              </w:rPr>
              <w:t xml:space="preserve">Организация и проведение мероприятий </w:t>
            </w:r>
            <w:r w:rsidR="00063697">
              <w:rPr>
                <w:sz w:val="28"/>
                <w:szCs w:val="28"/>
              </w:rPr>
              <w:t>патриотической направленности</w:t>
            </w:r>
          </w:p>
        </w:tc>
        <w:tc>
          <w:tcPr>
            <w:tcW w:w="992" w:type="dxa"/>
          </w:tcPr>
          <w:p w:rsidR="006A710C" w:rsidRPr="006A710C" w:rsidRDefault="006A710C" w:rsidP="006A710C">
            <w:pPr>
              <w:autoSpaceDE w:val="0"/>
              <w:autoSpaceDN w:val="0"/>
              <w:adjustRightInd w:val="0"/>
              <w:rPr>
                <w:b/>
                <w:bCs/>
                <w:sz w:val="28"/>
                <w:szCs w:val="28"/>
              </w:rPr>
            </w:pPr>
            <w:r w:rsidRPr="006A710C">
              <w:rPr>
                <w:b/>
                <w:bCs/>
                <w:sz w:val="28"/>
                <w:szCs w:val="28"/>
              </w:rPr>
              <w:t>всего</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1189" w:type="dxa"/>
          </w:tcPr>
          <w:p w:rsidR="006A710C" w:rsidRPr="006A710C" w:rsidRDefault="006A710C" w:rsidP="006A710C">
            <w:pPr>
              <w:rPr>
                <w:rFonts w:ascii="Calibri" w:hAnsi="Calibri"/>
              </w:rPr>
            </w:pPr>
            <w:r w:rsidRPr="006A710C">
              <w:rPr>
                <w:bCs/>
                <w:sz w:val="28"/>
                <w:szCs w:val="28"/>
              </w:rPr>
              <w:t>0</w:t>
            </w:r>
          </w:p>
        </w:tc>
        <w:tc>
          <w:tcPr>
            <w:tcW w:w="1275" w:type="dxa"/>
          </w:tcPr>
          <w:p w:rsidR="006A710C" w:rsidRPr="006A710C" w:rsidRDefault="006A710C" w:rsidP="006A710C">
            <w:pPr>
              <w:rPr>
                <w:rFonts w:ascii="Calibri" w:hAnsi="Calibri"/>
              </w:rPr>
            </w:pPr>
            <w:r w:rsidRPr="006A710C">
              <w:rPr>
                <w:bCs/>
                <w:sz w:val="28"/>
                <w:szCs w:val="28"/>
              </w:rPr>
              <w:t>0,0</w:t>
            </w:r>
          </w:p>
        </w:tc>
        <w:tc>
          <w:tcPr>
            <w:tcW w:w="993" w:type="dxa"/>
          </w:tcPr>
          <w:p w:rsidR="006A710C" w:rsidRPr="006A710C" w:rsidRDefault="006A710C" w:rsidP="006A710C">
            <w:pPr>
              <w:rPr>
                <w:rFonts w:ascii="Calibri" w:hAnsi="Calibri"/>
              </w:rPr>
            </w:pPr>
            <w:r w:rsidRPr="006A710C">
              <w:rPr>
                <w:bCs/>
                <w:sz w:val="28"/>
                <w:szCs w:val="28"/>
              </w:rPr>
              <w:t>7,4</w:t>
            </w:r>
          </w:p>
        </w:tc>
        <w:tc>
          <w:tcPr>
            <w:tcW w:w="992" w:type="dxa"/>
          </w:tcPr>
          <w:p w:rsidR="006A710C" w:rsidRPr="006A710C" w:rsidRDefault="006A710C" w:rsidP="006A710C">
            <w:pPr>
              <w:rPr>
                <w:sz w:val="28"/>
                <w:szCs w:val="28"/>
              </w:rPr>
            </w:pPr>
            <w:r w:rsidRPr="006A710C">
              <w:rPr>
                <w:sz w:val="28"/>
                <w:szCs w:val="28"/>
              </w:rPr>
              <w:t>0</w:t>
            </w:r>
          </w:p>
        </w:tc>
        <w:tc>
          <w:tcPr>
            <w:tcW w:w="850" w:type="dxa"/>
          </w:tcPr>
          <w:p w:rsidR="006A710C" w:rsidRPr="006A710C" w:rsidRDefault="009E12E4" w:rsidP="006A710C">
            <w:pPr>
              <w:rPr>
                <w:sz w:val="28"/>
                <w:szCs w:val="28"/>
              </w:rPr>
            </w:pPr>
            <w:r>
              <w:rPr>
                <w:sz w:val="28"/>
                <w:szCs w:val="28"/>
              </w:rPr>
              <w:t>5</w:t>
            </w:r>
            <w:r w:rsidR="006A710C" w:rsidRPr="006A710C">
              <w:rPr>
                <w:sz w:val="28"/>
                <w:szCs w:val="28"/>
              </w:rPr>
              <w:t>,</w:t>
            </w:r>
            <w:r>
              <w:rPr>
                <w:sz w:val="28"/>
                <w:szCs w:val="28"/>
              </w:rPr>
              <w:t>75</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b/>
                <w:bCs/>
                <w:sz w:val="28"/>
                <w:szCs w:val="28"/>
              </w:rPr>
            </w:pPr>
          </w:p>
        </w:tc>
        <w:tc>
          <w:tcPr>
            <w:tcW w:w="2126" w:type="dxa"/>
            <w:vMerge/>
          </w:tcPr>
          <w:p w:rsidR="006A710C" w:rsidRPr="006A710C" w:rsidRDefault="006A710C" w:rsidP="006A710C">
            <w:pPr>
              <w:autoSpaceDE w:val="0"/>
              <w:autoSpaceDN w:val="0"/>
              <w:adjustRightInd w:val="0"/>
              <w:rPr>
                <w:b/>
                <w:bCs/>
                <w:sz w:val="28"/>
                <w:szCs w:val="28"/>
              </w:rPr>
            </w:pPr>
          </w:p>
        </w:tc>
        <w:tc>
          <w:tcPr>
            <w:tcW w:w="992" w:type="dxa"/>
          </w:tcPr>
          <w:p w:rsidR="006A710C" w:rsidRPr="006A710C" w:rsidRDefault="006A710C" w:rsidP="006A710C">
            <w:pPr>
              <w:autoSpaceDE w:val="0"/>
              <w:autoSpaceDN w:val="0"/>
              <w:adjustRightInd w:val="0"/>
              <w:rPr>
                <w:b/>
                <w:bCs/>
                <w:sz w:val="28"/>
                <w:szCs w:val="28"/>
              </w:rPr>
            </w:pPr>
            <w:r w:rsidRPr="006A710C">
              <w:rPr>
                <w:b/>
                <w:bCs/>
                <w:sz w:val="28"/>
                <w:szCs w:val="28"/>
              </w:rPr>
              <w:t>ФБ</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1189" w:type="dxa"/>
          </w:tcPr>
          <w:p w:rsidR="006A710C" w:rsidRPr="006A710C" w:rsidRDefault="006A710C" w:rsidP="006A710C">
            <w:pPr>
              <w:rPr>
                <w:rFonts w:ascii="Calibri" w:hAnsi="Calibri"/>
              </w:rPr>
            </w:pPr>
            <w:r w:rsidRPr="006A710C">
              <w:rPr>
                <w:bCs/>
                <w:sz w:val="28"/>
                <w:szCs w:val="28"/>
              </w:rPr>
              <w:t>0</w:t>
            </w:r>
          </w:p>
        </w:tc>
        <w:tc>
          <w:tcPr>
            <w:tcW w:w="1275" w:type="dxa"/>
          </w:tcPr>
          <w:p w:rsidR="006A710C" w:rsidRPr="006A710C" w:rsidRDefault="006A710C" w:rsidP="006A710C">
            <w:pPr>
              <w:rPr>
                <w:rFonts w:ascii="Calibri" w:hAnsi="Calibri"/>
              </w:rPr>
            </w:pPr>
            <w:r w:rsidRPr="006A710C">
              <w:rPr>
                <w:bCs/>
                <w:sz w:val="28"/>
                <w:szCs w:val="28"/>
              </w:rPr>
              <w:t>0</w:t>
            </w:r>
          </w:p>
        </w:tc>
        <w:tc>
          <w:tcPr>
            <w:tcW w:w="993" w:type="dxa"/>
          </w:tcPr>
          <w:p w:rsidR="006A710C" w:rsidRPr="006A710C" w:rsidRDefault="006A710C" w:rsidP="006A710C">
            <w:pPr>
              <w:rPr>
                <w:rFonts w:ascii="Calibri" w:hAnsi="Calibri"/>
              </w:rPr>
            </w:pPr>
            <w:r w:rsidRPr="006A710C">
              <w:rPr>
                <w:bCs/>
                <w:sz w:val="28"/>
                <w:szCs w:val="28"/>
              </w:rPr>
              <w:t>0</w:t>
            </w:r>
          </w:p>
        </w:tc>
        <w:tc>
          <w:tcPr>
            <w:tcW w:w="992" w:type="dxa"/>
          </w:tcPr>
          <w:p w:rsidR="006A710C" w:rsidRPr="006A710C" w:rsidRDefault="006A710C" w:rsidP="006A710C">
            <w:pPr>
              <w:rPr>
                <w:sz w:val="28"/>
                <w:szCs w:val="28"/>
              </w:rPr>
            </w:pPr>
            <w:r w:rsidRPr="006A710C">
              <w:rPr>
                <w:sz w:val="28"/>
                <w:szCs w:val="28"/>
              </w:rPr>
              <w:t>0</w:t>
            </w:r>
          </w:p>
        </w:tc>
        <w:tc>
          <w:tcPr>
            <w:tcW w:w="850" w:type="dxa"/>
          </w:tcPr>
          <w:p w:rsidR="006A710C" w:rsidRPr="006A710C" w:rsidRDefault="006A710C" w:rsidP="006A710C">
            <w:pPr>
              <w:rPr>
                <w:sz w:val="28"/>
                <w:szCs w:val="28"/>
              </w:rPr>
            </w:pPr>
            <w:r w:rsidRPr="006A710C">
              <w:rPr>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b/>
                <w:bCs/>
                <w:sz w:val="28"/>
                <w:szCs w:val="28"/>
              </w:rPr>
            </w:pPr>
          </w:p>
        </w:tc>
        <w:tc>
          <w:tcPr>
            <w:tcW w:w="2126" w:type="dxa"/>
            <w:vMerge/>
          </w:tcPr>
          <w:p w:rsidR="006A710C" w:rsidRPr="006A710C" w:rsidRDefault="006A710C" w:rsidP="006A710C">
            <w:pPr>
              <w:autoSpaceDE w:val="0"/>
              <w:autoSpaceDN w:val="0"/>
              <w:adjustRightInd w:val="0"/>
              <w:rPr>
                <w:b/>
                <w:bCs/>
                <w:sz w:val="28"/>
                <w:szCs w:val="28"/>
              </w:rPr>
            </w:pPr>
          </w:p>
        </w:tc>
        <w:tc>
          <w:tcPr>
            <w:tcW w:w="992" w:type="dxa"/>
          </w:tcPr>
          <w:p w:rsidR="006A710C" w:rsidRPr="006A710C" w:rsidRDefault="006A710C" w:rsidP="006A710C">
            <w:pPr>
              <w:autoSpaceDE w:val="0"/>
              <w:autoSpaceDN w:val="0"/>
              <w:adjustRightInd w:val="0"/>
              <w:rPr>
                <w:b/>
                <w:bCs/>
                <w:sz w:val="28"/>
                <w:szCs w:val="28"/>
              </w:rPr>
            </w:pPr>
            <w:r w:rsidRPr="006A710C">
              <w:rPr>
                <w:b/>
                <w:bCs/>
                <w:sz w:val="28"/>
                <w:szCs w:val="28"/>
              </w:rPr>
              <w:t>РБ</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1189" w:type="dxa"/>
          </w:tcPr>
          <w:p w:rsidR="006A710C" w:rsidRPr="006A710C" w:rsidRDefault="006A710C" w:rsidP="006A710C">
            <w:pPr>
              <w:rPr>
                <w:rFonts w:ascii="Calibri" w:hAnsi="Calibri"/>
              </w:rPr>
            </w:pPr>
            <w:r w:rsidRPr="006A710C">
              <w:rPr>
                <w:bCs/>
                <w:sz w:val="28"/>
                <w:szCs w:val="28"/>
              </w:rPr>
              <w:t>0</w:t>
            </w:r>
          </w:p>
        </w:tc>
        <w:tc>
          <w:tcPr>
            <w:tcW w:w="1275" w:type="dxa"/>
          </w:tcPr>
          <w:p w:rsidR="006A710C" w:rsidRPr="006A710C" w:rsidRDefault="006A710C" w:rsidP="006A710C">
            <w:pPr>
              <w:rPr>
                <w:rFonts w:ascii="Calibri" w:hAnsi="Calibri"/>
              </w:rPr>
            </w:pPr>
            <w:r w:rsidRPr="006A710C">
              <w:rPr>
                <w:bCs/>
                <w:sz w:val="28"/>
                <w:szCs w:val="28"/>
              </w:rPr>
              <w:t>0</w:t>
            </w:r>
          </w:p>
        </w:tc>
        <w:tc>
          <w:tcPr>
            <w:tcW w:w="993" w:type="dxa"/>
          </w:tcPr>
          <w:p w:rsidR="006A710C" w:rsidRPr="006A710C" w:rsidRDefault="006A710C" w:rsidP="006A710C">
            <w:pPr>
              <w:rPr>
                <w:rFonts w:ascii="Calibri" w:hAnsi="Calibri"/>
              </w:rPr>
            </w:pPr>
            <w:r w:rsidRPr="006A710C">
              <w:rPr>
                <w:bCs/>
                <w:sz w:val="28"/>
                <w:szCs w:val="28"/>
              </w:rPr>
              <w:t>0</w:t>
            </w:r>
          </w:p>
        </w:tc>
        <w:tc>
          <w:tcPr>
            <w:tcW w:w="992" w:type="dxa"/>
          </w:tcPr>
          <w:p w:rsidR="006A710C" w:rsidRPr="006A710C" w:rsidRDefault="006A710C" w:rsidP="006A710C">
            <w:pPr>
              <w:rPr>
                <w:sz w:val="28"/>
                <w:szCs w:val="28"/>
              </w:rPr>
            </w:pPr>
            <w:r w:rsidRPr="006A710C">
              <w:rPr>
                <w:sz w:val="28"/>
                <w:szCs w:val="28"/>
              </w:rPr>
              <w:t>0</w:t>
            </w:r>
          </w:p>
        </w:tc>
        <w:tc>
          <w:tcPr>
            <w:tcW w:w="850" w:type="dxa"/>
          </w:tcPr>
          <w:p w:rsidR="006A710C" w:rsidRPr="006A710C" w:rsidRDefault="006A710C" w:rsidP="006A710C">
            <w:pPr>
              <w:rPr>
                <w:sz w:val="28"/>
                <w:szCs w:val="28"/>
              </w:rPr>
            </w:pPr>
            <w:r w:rsidRPr="006A710C">
              <w:rPr>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b/>
                <w:bCs/>
                <w:sz w:val="28"/>
                <w:szCs w:val="28"/>
              </w:rPr>
            </w:pPr>
          </w:p>
        </w:tc>
        <w:tc>
          <w:tcPr>
            <w:tcW w:w="2126" w:type="dxa"/>
            <w:vMerge/>
          </w:tcPr>
          <w:p w:rsidR="006A710C" w:rsidRPr="006A710C" w:rsidRDefault="006A710C" w:rsidP="006A710C">
            <w:pPr>
              <w:autoSpaceDE w:val="0"/>
              <w:autoSpaceDN w:val="0"/>
              <w:adjustRightInd w:val="0"/>
              <w:rPr>
                <w:b/>
                <w:bCs/>
                <w:sz w:val="28"/>
                <w:szCs w:val="28"/>
              </w:rPr>
            </w:pPr>
          </w:p>
        </w:tc>
        <w:tc>
          <w:tcPr>
            <w:tcW w:w="992" w:type="dxa"/>
          </w:tcPr>
          <w:p w:rsidR="006A710C" w:rsidRPr="006A710C" w:rsidRDefault="006A710C" w:rsidP="006A710C">
            <w:pPr>
              <w:autoSpaceDE w:val="0"/>
              <w:autoSpaceDN w:val="0"/>
              <w:adjustRightInd w:val="0"/>
              <w:rPr>
                <w:b/>
                <w:bCs/>
                <w:sz w:val="28"/>
                <w:szCs w:val="28"/>
              </w:rPr>
            </w:pPr>
            <w:r w:rsidRPr="006A710C">
              <w:rPr>
                <w:b/>
                <w:bCs/>
                <w:sz w:val="28"/>
                <w:szCs w:val="28"/>
              </w:rPr>
              <w:t>МБ</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1189" w:type="dxa"/>
          </w:tcPr>
          <w:p w:rsidR="006A710C" w:rsidRPr="006A710C" w:rsidRDefault="006A710C" w:rsidP="006A710C">
            <w:pPr>
              <w:rPr>
                <w:rFonts w:ascii="Calibri" w:hAnsi="Calibri"/>
              </w:rPr>
            </w:pPr>
            <w:r w:rsidRPr="006A710C">
              <w:rPr>
                <w:bCs/>
                <w:sz w:val="28"/>
                <w:szCs w:val="28"/>
              </w:rPr>
              <w:t>0</w:t>
            </w:r>
          </w:p>
        </w:tc>
        <w:tc>
          <w:tcPr>
            <w:tcW w:w="1275" w:type="dxa"/>
          </w:tcPr>
          <w:p w:rsidR="006A710C" w:rsidRPr="006A710C" w:rsidRDefault="006A710C" w:rsidP="006A710C">
            <w:pPr>
              <w:rPr>
                <w:rFonts w:ascii="Calibri" w:hAnsi="Calibri"/>
              </w:rPr>
            </w:pPr>
            <w:r w:rsidRPr="006A710C">
              <w:rPr>
                <w:bCs/>
                <w:sz w:val="28"/>
                <w:szCs w:val="28"/>
              </w:rPr>
              <w:t>0,0</w:t>
            </w:r>
          </w:p>
        </w:tc>
        <w:tc>
          <w:tcPr>
            <w:tcW w:w="993" w:type="dxa"/>
          </w:tcPr>
          <w:p w:rsidR="006A710C" w:rsidRPr="006A710C" w:rsidRDefault="006A710C" w:rsidP="006A710C">
            <w:pPr>
              <w:rPr>
                <w:rFonts w:ascii="Calibri" w:hAnsi="Calibri"/>
              </w:rPr>
            </w:pPr>
            <w:r w:rsidRPr="006A710C">
              <w:rPr>
                <w:bCs/>
                <w:sz w:val="28"/>
                <w:szCs w:val="28"/>
              </w:rPr>
              <w:t>7,4</w:t>
            </w:r>
          </w:p>
        </w:tc>
        <w:tc>
          <w:tcPr>
            <w:tcW w:w="992" w:type="dxa"/>
          </w:tcPr>
          <w:p w:rsidR="006A710C" w:rsidRPr="006A710C" w:rsidRDefault="006A710C" w:rsidP="006A710C">
            <w:pPr>
              <w:rPr>
                <w:sz w:val="28"/>
                <w:szCs w:val="28"/>
              </w:rPr>
            </w:pPr>
            <w:r w:rsidRPr="006A710C">
              <w:rPr>
                <w:sz w:val="28"/>
                <w:szCs w:val="28"/>
              </w:rPr>
              <w:t>0</w:t>
            </w:r>
          </w:p>
        </w:tc>
        <w:tc>
          <w:tcPr>
            <w:tcW w:w="850" w:type="dxa"/>
          </w:tcPr>
          <w:p w:rsidR="006A710C" w:rsidRPr="006A710C" w:rsidRDefault="00D375E2" w:rsidP="006A710C">
            <w:pPr>
              <w:rPr>
                <w:sz w:val="28"/>
                <w:szCs w:val="28"/>
              </w:rPr>
            </w:pPr>
            <w:r>
              <w:rPr>
                <w:sz w:val="28"/>
                <w:szCs w:val="28"/>
              </w:rPr>
              <w:t>5,75</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r>
      <w:tr w:rsidR="006A710C" w:rsidRPr="006A710C" w:rsidTr="006A710C">
        <w:tc>
          <w:tcPr>
            <w:tcW w:w="1101" w:type="dxa"/>
            <w:vMerge/>
          </w:tcPr>
          <w:p w:rsidR="006A710C" w:rsidRPr="006A710C" w:rsidRDefault="006A710C" w:rsidP="006A710C">
            <w:pPr>
              <w:autoSpaceDE w:val="0"/>
              <w:autoSpaceDN w:val="0"/>
              <w:adjustRightInd w:val="0"/>
              <w:rPr>
                <w:b/>
                <w:bCs/>
                <w:sz w:val="28"/>
                <w:szCs w:val="28"/>
              </w:rPr>
            </w:pPr>
          </w:p>
        </w:tc>
        <w:tc>
          <w:tcPr>
            <w:tcW w:w="2126" w:type="dxa"/>
            <w:vMerge/>
          </w:tcPr>
          <w:p w:rsidR="006A710C" w:rsidRPr="006A710C" w:rsidRDefault="006A710C" w:rsidP="006A710C">
            <w:pPr>
              <w:autoSpaceDE w:val="0"/>
              <w:autoSpaceDN w:val="0"/>
              <w:adjustRightInd w:val="0"/>
              <w:rPr>
                <w:b/>
                <w:bCs/>
                <w:sz w:val="28"/>
                <w:szCs w:val="28"/>
              </w:rPr>
            </w:pPr>
          </w:p>
        </w:tc>
        <w:tc>
          <w:tcPr>
            <w:tcW w:w="992" w:type="dxa"/>
          </w:tcPr>
          <w:p w:rsidR="006A710C" w:rsidRPr="006A710C" w:rsidRDefault="006A710C" w:rsidP="006A710C">
            <w:pPr>
              <w:autoSpaceDE w:val="0"/>
              <w:autoSpaceDN w:val="0"/>
              <w:adjustRightInd w:val="0"/>
              <w:rPr>
                <w:b/>
                <w:bCs/>
                <w:sz w:val="28"/>
                <w:szCs w:val="28"/>
              </w:rPr>
            </w:pPr>
            <w:r w:rsidRPr="006A710C">
              <w:rPr>
                <w:b/>
                <w:bCs/>
                <w:sz w:val="28"/>
                <w:szCs w:val="28"/>
              </w:rPr>
              <w:t>ВИ</w:t>
            </w:r>
          </w:p>
        </w:tc>
        <w:tc>
          <w:tcPr>
            <w:tcW w:w="851" w:type="dxa"/>
          </w:tcPr>
          <w:p w:rsidR="006A710C" w:rsidRPr="006A710C" w:rsidRDefault="006A710C" w:rsidP="006A710C">
            <w:pPr>
              <w:autoSpaceDE w:val="0"/>
              <w:autoSpaceDN w:val="0"/>
              <w:adjustRightInd w:val="0"/>
              <w:rPr>
                <w:bCs/>
                <w:sz w:val="28"/>
                <w:szCs w:val="28"/>
              </w:rPr>
            </w:pP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1189" w:type="dxa"/>
          </w:tcPr>
          <w:p w:rsidR="006A710C" w:rsidRPr="006A710C" w:rsidRDefault="006A710C" w:rsidP="006A710C">
            <w:pPr>
              <w:rPr>
                <w:rFonts w:ascii="Calibri" w:hAnsi="Calibri"/>
              </w:rPr>
            </w:pPr>
            <w:r w:rsidRPr="006A710C">
              <w:rPr>
                <w:bCs/>
                <w:sz w:val="28"/>
                <w:szCs w:val="28"/>
              </w:rPr>
              <w:t>0</w:t>
            </w:r>
          </w:p>
        </w:tc>
        <w:tc>
          <w:tcPr>
            <w:tcW w:w="1275" w:type="dxa"/>
          </w:tcPr>
          <w:p w:rsidR="006A710C" w:rsidRPr="006A710C" w:rsidRDefault="006A710C" w:rsidP="006A710C">
            <w:pPr>
              <w:rPr>
                <w:rFonts w:ascii="Calibri" w:hAnsi="Calibri"/>
              </w:rPr>
            </w:pPr>
            <w:r w:rsidRPr="006A710C">
              <w:rPr>
                <w:bCs/>
                <w:sz w:val="28"/>
                <w:szCs w:val="28"/>
              </w:rPr>
              <w:t>0</w:t>
            </w:r>
          </w:p>
        </w:tc>
        <w:tc>
          <w:tcPr>
            <w:tcW w:w="993" w:type="dxa"/>
          </w:tcPr>
          <w:p w:rsidR="006A710C" w:rsidRPr="006A710C" w:rsidRDefault="006A710C" w:rsidP="006A710C">
            <w:pPr>
              <w:rPr>
                <w:rFonts w:ascii="Calibri" w:hAnsi="Calibri"/>
              </w:rPr>
            </w:pPr>
            <w:r w:rsidRPr="006A710C">
              <w:rPr>
                <w:bCs/>
                <w:sz w:val="28"/>
                <w:szCs w:val="28"/>
              </w:rPr>
              <w:t>0</w:t>
            </w:r>
          </w:p>
        </w:tc>
        <w:tc>
          <w:tcPr>
            <w:tcW w:w="992" w:type="dxa"/>
          </w:tcPr>
          <w:p w:rsidR="006A710C" w:rsidRPr="006A710C" w:rsidRDefault="006A710C" w:rsidP="006A710C">
            <w:pPr>
              <w:rPr>
                <w:sz w:val="28"/>
                <w:szCs w:val="28"/>
              </w:rPr>
            </w:pPr>
            <w:r w:rsidRPr="006A710C">
              <w:rPr>
                <w:sz w:val="28"/>
                <w:szCs w:val="28"/>
              </w:rPr>
              <w:t>0</w:t>
            </w:r>
          </w:p>
        </w:tc>
        <w:tc>
          <w:tcPr>
            <w:tcW w:w="850" w:type="dxa"/>
          </w:tcPr>
          <w:p w:rsidR="006A710C" w:rsidRPr="006A710C" w:rsidRDefault="006A710C" w:rsidP="006A710C">
            <w:pPr>
              <w:rPr>
                <w:sz w:val="28"/>
                <w:szCs w:val="28"/>
              </w:rPr>
            </w:pPr>
            <w:r w:rsidRPr="006A710C">
              <w:rPr>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r>
      <w:tr w:rsidR="006A710C" w:rsidRPr="006A710C" w:rsidTr="006A710C">
        <w:trPr>
          <w:trHeight w:val="298"/>
        </w:trPr>
        <w:tc>
          <w:tcPr>
            <w:tcW w:w="1101" w:type="dxa"/>
            <w:vMerge w:val="restart"/>
          </w:tcPr>
          <w:p w:rsidR="006A710C" w:rsidRPr="006A710C" w:rsidRDefault="006A710C" w:rsidP="006A710C">
            <w:pPr>
              <w:autoSpaceDE w:val="0"/>
              <w:autoSpaceDN w:val="0"/>
              <w:adjustRightInd w:val="0"/>
              <w:rPr>
                <w:bCs/>
                <w:sz w:val="28"/>
                <w:szCs w:val="28"/>
              </w:rPr>
            </w:pPr>
            <w:r w:rsidRPr="006A710C">
              <w:rPr>
                <w:bCs/>
                <w:sz w:val="28"/>
                <w:szCs w:val="28"/>
              </w:rPr>
              <w:t>Мероприятие 3</w:t>
            </w:r>
          </w:p>
        </w:tc>
        <w:tc>
          <w:tcPr>
            <w:tcW w:w="2126" w:type="dxa"/>
            <w:vMerge w:val="restart"/>
          </w:tcPr>
          <w:p w:rsidR="006A710C" w:rsidRPr="006A710C" w:rsidRDefault="006A710C" w:rsidP="006A710C">
            <w:pPr>
              <w:autoSpaceDE w:val="0"/>
              <w:autoSpaceDN w:val="0"/>
              <w:adjustRightInd w:val="0"/>
              <w:rPr>
                <w:bCs/>
                <w:sz w:val="28"/>
                <w:szCs w:val="28"/>
              </w:rPr>
            </w:pPr>
            <w:r w:rsidRPr="006A710C">
              <w:rPr>
                <w:bCs/>
                <w:sz w:val="28"/>
                <w:szCs w:val="28"/>
              </w:rPr>
              <w:t>Молодежные образовательные сборы военно-патриотических организаций</w:t>
            </w:r>
          </w:p>
        </w:tc>
        <w:tc>
          <w:tcPr>
            <w:tcW w:w="992" w:type="dxa"/>
          </w:tcPr>
          <w:p w:rsidR="006A710C" w:rsidRPr="006A710C" w:rsidRDefault="006A710C" w:rsidP="006A710C">
            <w:pPr>
              <w:autoSpaceDE w:val="0"/>
              <w:autoSpaceDN w:val="0"/>
              <w:adjustRightInd w:val="0"/>
              <w:rPr>
                <w:b/>
                <w:bCs/>
                <w:sz w:val="28"/>
                <w:szCs w:val="28"/>
              </w:rPr>
            </w:pPr>
            <w:r w:rsidRPr="006A710C">
              <w:rPr>
                <w:b/>
                <w:bCs/>
                <w:sz w:val="28"/>
                <w:szCs w:val="28"/>
              </w:rPr>
              <w:t>всего</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1189" w:type="dxa"/>
          </w:tcPr>
          <w:p w:rsidR="006A710C" w:rsidRPr="006A710C" w:rsidRDefault="006A710C" w:rsidP="006A710C">
            <w:pPr>
              <w:rPr>
                <w:rFonts w:ascii="Calibri" w:hAnsi="Calibri"/>
              </w:rPr>
            </w:pPr>
            <w:r w:rsidRPr="006A710C">
              <w:rPr>
                <w:bCs/>
                <w:sz w:val="28"/>
                <w:szCs w:val="28"/>
              </w:rPr>
              <w:t>0</w:t>
            </w:r>
          </w:p>
        </w:tc>
        <w:tc>
          <w:tcPr>
            <w:tcW w:w="1275" w:type="dxa"/>
          </w:tcPr>
          <w:p w:rsidR="006A710C" w:rsidRPr="006A710C" w:rsidRDefault="006A710C" w:rsidP="006A710C">
            <w:pPr>
              <w:rPr>
                <w:rFonts w:ascii="Calibri" w:hAnsi="Calibri"/>
              </w:rPr>
            </w:pPr>
            <w:r w:rsidRPr="006A710C">
              <w:rPr>
                <w:bCs/>
                <w:sz w:val="28"/>
                <w:szCs w:val="28"/>
              </w:rPr>
              <w:t>19,183</w:t>
            </w:r>
          </w:p>
        </w:tc>
        <w:tc>
          <w:tcPr>
            <w:tcW w:w="993" w:type="dxa"/>
          </w:tcPr>
          <w:p w:rsidR="006A710C" w:rsidRPr="006A710C" w:rsidRDefault="006A710C" w:rsidP="006A710C">
            <w:pPr>
              <w:rPr>
                <w:rFonts w:ascii="Calibri" w:hAnsi="Calibri"/>
              </w:rPr>
            </w:pPr>
            <w:r w:rsidRPr="006A710C">
              <w:rPr>
                <w:bCs/>
                <w:sz w:val="28"/>
                <w:szCs w:val="28"/>
              </w:rPr>
              <w:t>4,5</w:t>
            </w:r>
          </w:p>
        </w:tc>
        <w:tc>
          <w:tcPr>
            <w:tcW w:w="992" w:type="dxa"/>
          </w:tcPr>
          <w:p w:rsidR="006A710C" w:rsidRPr="006A710C" w:rsidRDefault="006A710C" w:rsidP="006A710C">
            <w:pPr>
              <w:rPr>
                <w:sz w:val="28"/>
                <w:szCs w:val="28"/>
              </w:rPr>
            </w:pPr>
            <w:r w:rsidRPr="006A710C">
              <w:rPr>
                <w:sz w:val="28"/>
                <w:szCs w:val="28"/>
              </w:rPr>
              <w:t>0</w:t>
            </w:r>
          </w:p>
        </w:tc>
        <w:tc>
          <w:tcPr>
            <w:tcW w:w="850" w:type="dxa"/>
          </w:tcPr>
          <w:p w:rsidR="006A710C" w:rsidRPr="006A710C" w:rsidRDefault="009E12E4" w:rsidP="006A710C">
            <w:pPr>
              <w:rPr>
                <w:sz w:val="28"/>
                <w:szCs w:val="28"/>
              </w:rPr>
            </w:pPr>
            <w:r>
              <w:rPr>
                <w:sz w:val="28"/>
                <w:szCs w:val="28"/>
              </w:rPr>
              <w:t>9</w:t>
            </w:r>
            <w:r w:rsidR="006A710C" w:rsidRPr="006A710C">
              <w:rPr>
                <w:sz w:val="28"/>
                <w:szCs w:val="28"/>
              </w:rPr>
              <w:t>,</w:t>
            </w:r>
            <w:r>
              <w:rPr>
                <w:sz w:val="28"/>
                <w:szCs w:val="28"/>
              </w:rPr>
              <w:t>1</w:t>
            </w:r>
            <w:r w:rsidR="006A710C" w:rsidRPr="006A710C">
              <w:rPr>
                <w:sz w:val="28"/>
                <w:szCs w:val="28"/>
              </w:rPr>
              <w:t>0</w:t>
            </w:r>
            <w:r>
              <w:rPr>
                <w:sz w:val="28"/>
                <w:szCs w:val="28"/>
              </w:rPr>
              <w:t>2</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r>
      <w:tr w:rsidR="006A710C" w:rsidRPr="006A710C" w:rsidTr="006A710C">
        <w:trPr>
          <w:trHeight w:val="326"/>
        </w:trPr>
        <w:tc>
          <w:tcPr>
            <w:tcW w:w="1101" w:type="dxa"/>
            <w:vMerge/>
          </w:tcPr>
          <w:p w:rsidR="006A710C" w:rsidRPr="006A710C" w:rsidRDefault="006A710C" w:rsidP="006A710C">
            <w:pPr>
              <w:autoSpaceDE w:val="0"/>
              <w:autoSpaceDN w:val="0"/>
              <w:adjustRightInd w:val="0"/>
              <w:rPr>
                <w:bCs/>
                <w:sz w:val="28"/>
                <w:szCs w:val="28"/>
              </w:rPr>
            </w:pPr>
          </w:p>
        </w:tc>
        <w:tc>
          <w:tcPr>
            <w:tcW w:w="2126" w:type="dxa"/>
            <w:vMerge/>
          </w:tcPr>
          <w:p w:rsidR="006A710C" w:rsidRPr="006A710C" w:rsidRDefault="006A710C" w:rsidP="006A710C">
            <w:pPr>
              <w:autoSpaceDE w:val="0"/>
              <w:autoSpaceDN w:val="0"/>
              <w:adjustRightInd w:val="0"/>
              <w:rPr>
                <w:bCs/>
                <w:sz w:val="28"/>
                <w:szCs w:val="28"/>
              </w:rPr>
            </w:pPr>
          </w:p>
        </w:tc>
        <w:tc>
          <w:tcPr>
            <w:tcW w:w="992" w:type="dxa"/>
          </w:tcPr>
          <w:p w:rsidR="006A710C" w:rsidRPr="006A710C" w:rsidRDefault="006A710C" w:rsidP="006A710C">
            <w:pPr>
              <w:autoSpaceDE w:val="0"/>
              <w:autoSpaceDN w:val="0"/>
              <w:adjustRightInd w:val="0"/>
              <w:rPr>
                <w:b/>
                <w:bCs/>
                <w:sz w:val="28"/>
                <w:szCs w:val="28"/>
              </w:rPr>
            </w:pPr>
            <w:r w:rsidRPr="006A710C">
              <w:rPr>
                <w:b/>
                <w:bCs/>
                <w:sz w:val="28"/>
                <w:szCs w:val="28"/>
              </w:rPr>
              <w:t>ФБ</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1189" w:type="dxa"/>
          </w:tcPr>
          <w:p w:rsidR="006A710C" w:rsidRPr="006A710C" w:rsidRDefault="006A710C" w:rsidP="006A710C">
            <w:pPr>
              <w:rPr>
                <w:rFonts w:ascii="Calibri" w:hAnsi="Calibri"/>
              </w:rPr>
            </w:pPr>
            <w:r w:rsidRPr="006A710C">
              <w:rPr>
                <w:bCs/>
                <w:sz w:val="28"/>
                <w:szCs w:val="28"/>
              </w:rPr>
              <w:t>0</w:t>
            </w:r>
          </w:p>
        </w:tc>
        <w:tc>
          <w:tcPr>
            <w:tcW w:w="1275" w:type="dxa"/>
          </w:tcPr>
          <w:p w:rsidR="006A710C" w:rsidRPr="006A710C" w:rsidRDefault="006A710C" w:rsidP="006A710C">
            <w:pPr>
              <w:rPr>
                <w:rFonts w:ascii="Calibri" w:hAnsi="Calibri"/>
              </w:rPr>
            </w:pPr>
            <w:r w:rsidRPr="006A710C">
              <w:rPr>
                <w:bCs/>
                <w:sz w:val="28"/>
                <w:szCs w:val="28"/>
              </w:rPr>
              <w:t>0</w:t>
            </w:r>
          </w:p>
        </w:tc>
        <w:tc>
          <w:tcPr>
            <w:tcW w:w="993" w:type="dxa"/>
          </w:tcPr>
          <w:p w:rsidR="006A710C" w:rsidRPr="006A710C" w:rsidRDefault="006A710C" w:rsidP="006A710C">
            <w:pPr>
              <w:rPr>
                <w:rFonts w:ascii="Calibri" w:hAnsi="Calibri"/>
              </w:rPr>
            </w:pPr>
            <w:r w:rsidRPr="006A710C">
              <w:rPr>
                <w:bCs/>
                <w:sz w:val="28"/>
                <w:szCs w:val="28"/>
              </w:rPr>
              <w:t>0</w:t>
            </w:r>
          </w:p>
        </w:tc>
        <w:tc>
          <w:tcPr>
            <w:tcW w:w="992" w:type="dxa"/>
          </w:tcPr>
          <w:p w:rsidR="006A710C" w:rsidRPr="006A710C" w:rsidRDefault="006A710C" w:rsidP="006A710C">
            <w:pPr>
              <w:rPr>
                <w:sz w:val="28"/>
                <w:szCs w:val="28"/>
              </w:rPr>
            </w:pPr>
            <w:r w:rsidRPr="006A710C">
              <w:rPr>
                <w:sz w:val="28"/>
                <w:szCs w:val="28"/>
              </w:rPr>
              <w:t>0</w:t>
            </w:r>
          </w:p>
        </w:tc>
        <w:tc>
          <w:tcPr>
            <w:tcW w:w="850" w:type="dxa"/>
          </w:tcPr>
          <w:p w:rsidR="006A710C" w:rsidRPr="006A710C" w:rsidRDefault="006A710C" w:rsidP="006A710C">
            <w:pPr>
              <w:rPr>
                <w:sz w:val="28"/>
                <w:szCs w:val="28"/>
              </w:rPr>
            </w:pPr>
            <w:r w:rsidRPr="006A710C">
              <w:rPr>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r>
      <w:tr w:rsidR="006A710C" w:rsidRPr="006A710C" w:rsidTr="006A710C">
        <w:trPr>
          <w:trHeight w:val="231"/>
        </w:trPr>
        <w:tc>
          <w:tcPr>
            <w:tcW w:w="1101" w:type="dxa"/>
            <w:vMerge/>
          </w:tcPr>
          <w:p w:rsidR="006A710C" w:rsidRPr="006A710C" w:rsidRDefault="006A710C" w:rsidP="006A710C">
            <w:pPr>
              <w:autoSpaceDE w:val="0"/>
              <w:autoSpaceDN w:val="0"/>
              <w:adjustRightInd w:val="0"/>
              <w:rPr>
                <w:bCs/>
                <w:sz w:val="28"/>
                <w:szCs w:val="28"/>
              </w:rPr>
            </w:pPr>
          </w:p>
        </w:tc>
        <w:tc>
          <w:tcPr>
            <w:tcW w:w="2126" w:type="dxa"/>
            <w:vMerge/>
          </w:tcPr>
          <w:p w:rsidR="006A710C" w:rsidRPr="006A710C" w:rsidRDefault="006A710C" w:rsidP="006A710C">
            <w:pPr>
              <w:autoSpaceDE w:val="0"/>
              <w:autoSpaceDN w:val="0"/>
              <w:adjustRightInd w:val="0"/>
              <w:rPr>
                <w:bCs/>
                <w:sz w:val="28"/>
                <w:szCs w:val="28"/>
              </w:rPr>
            </w:pPr>
          </w:p>
        </w:tc>
        <w:tc>
          <w:tcPr>
            <w:tcW w:w="992" w:type="dxa"/>
          </w:tcPr>
          <w:p w:rsidR="006A710C" w:rsidRPr="006A710C" w:rsidRDefault="006A710C" w:rsidP="006A710C">
            <w:pPr>
              <w:autoSpaceDE w:val="0"/>
              <w:autoSpaceDN w:val="0"/>
              <w:adjustRightInd w:val="0"/>
              <w:rPr>
                <w:b/>
                <w:bCs/>
                <w:sz w:val="28"/>
                <w:szCs w:val="28"/>
              </w:rPr>
            </w:pPr>
            <w:r w:rsidRPr="006A710C">
              <w:rPr>
                <w:b/>
                <w:bCs/>
                <w:sz w:val="28"/>
                <w:szCs w:val="28"/>
              </w:rPr>
              <w:t>РБ</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1189" w:type="dxa"/>
          </w:tcPr>
          <w:p w:rsidR="006A710C" w:rsidRPr="006A710C" w:rsidRDefault="006A710C" w:rsidP="006A710C">
            <w:pPr>
              <w:rPr>
                <w:rFonts w:ascii="Calibri" w:hAnsi="Calibri"/>
              </w:rPr>
            </w:pPr>
            <w:r w:rsidRPr="006A710C">
              <w:rPr>
                <w:bCs/>
                <w:sz w:val="28"/>
                <w:szCs w:val="28"/>
              </w:rPr>
              <w:t>0</w:t>
            </w:r>
          </w:p>
        </w:tc>
        <w:tc>
          <w:tcPr>
            <w:tcW w:w="1275" w:type="dxa"/>
          </w:tcPr>
          <w:p w:rsidR="006A710C" w:rsidRPr="006A710C" w:rsidRDefault="006A710C" w:rsidP="006A710C">
            <w:pPr>
              <w:rPr>
                <w:rFonts w:ascii="Calibri" w:hAnsi="Calibri"/>
              </w:rPr>
            </w:pPr>
            <w:r w:rsidRPr="006A710C">
              <w:rPr>
                <w:bCs/>
                <w:sz w:val="28"/>
                <w:szCs w:val="28"/>
              </w:rPr>
              <w:t>0</w:t>
            </w:r>
          </w:p>
        </w:tc>
        <w:tc>
          <w:tcPr>
            <w:tcW w:w="993" w:type="dxa"/>
          </w:tcPr>
          <w:p w:rsidR="006A710C" w:rsidRPr="006A710C" w:rsidRDefault="006A710C" w:rsidP="006A710C">
            <w:pPr>
              <w:rPr>
                <w:rFonts w:ascii="Calibri" w:hAnsi="Calibri"/>
              </w:rPr>
            </w:pPr>
            <w:r w:rsidRPr="006A710C">
              <w:rPr>
                <w:bCs/>
                <w:sz w:val="28"/>
                <w:szCs w:val="28"/>
              </w:rPr>
              <w:t>0</w:t>
            </w:r>
          </w:p>
        </w:tc>
        <w:tc>
          <w:tcPr>
            <w:tcW w:w="992" w:type="dxa"/>
          </w:tcPr>
          <w:p w:rsidR="006A710C" w:rsidRPr="006A710C" w:rsidRDefault="006A710C" w:rsidP="006A710C">
            <w:pPr>
              <w:rPr>
                <w:sz w:val="28"/>
                <w:szCs w:val="28"/>
              </w:rPr>
            </w:pPr>
            <w:r w:rsidRPr="006A710C">
              <w:rPr>
                <w:sz w:val="28"/>
                <w:szCs w:val="28"/>
              </w:rPr>
              <w:t>0</w:t>
            </w:r>
          </w:p>
        </w:tc>
        <w:tc>
          <w:tcPr>
            <w:tcW w:w="850" w:type="dxa"/>
          </w:tcPr>
          <w:p w:rsidR="006A710C" w:rsidRPr="006A710C" w:rsidRDefault="006A710C" w:rsidP="006A710C">
            <w:pPr>
              <w:rPr>
                <w:sz w:val="28"/>
                <w:szCs w:val="28"/>
              </w:rPr>
            </w:pPr>
            <w:r w:rsidRPr="006A710C">
              <w:rPr>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r>
      <w:tr w:rsidR="006A710C" w:rsidRPr="006A710C" w:rsidTr="006A710C">
        <w:trPr>
          <w:trHeight w:val="231"/>
        </w:trPr>
        <w:tc>
          <w:tcPr>
            <w:tcW w:w="1101" w:type="dxa"/>
            <w:vMerge/>
          </w:tcPr>
          <w:p w:rsidR="006A710C" w:rsidRPr="006A710C" w:rsidRDefault="006A710C" w:rsidP="006A710C">
            <w:pPr>
              <w:autoSpaceDE w:val="0"/>
              <w:autoSpaceDN w:val="0"/>
              <w:adjustRightInd w:val="0"/>
              <w:rPr>
                <w:bCs/>
                <w:sz w:val="28"/>
                <w:szCs w:val="28"/>
              </w:rPr>
            </w:pPr>
          </w:p>
        </w:tc>
        <w:tc>
          <w:tcPr>
            <w:tcW w:w="2126" w:type="dxa"/>
            <w:vMerge/>
          </w:tcPr>
          <w:p w:rsidR="006A710C" w:rsidRPr="006A710C" w:rsidRDefault="006A710C" w:rsidP="006A710C">
            <w:pPr>
              <w:autoSpaceDE w:val="0"/>
              <w:autoSpaceDN w:val="0"/>
              <w:adjustRightInd w:val="0"/>
              <w:rPr>
                <w:bCs/>
                <w:sz w:val="28"/>
                <w:szCs w:val="28"/>
              </w:rPr>
            </w:pPr>
          </w:p>
        </w:tc>
        <w:tc>
          <w:tcPr>
            <w:tcW w:w="992" w:type="dxa"/>
          </w:tcPr>
          <w:p w:rsidR="006A710C" w:rsidRPr="006A710C" w:rsidRDefault="006A710C" w:rsidP="006A710C">
            <w:pPr>
              <w:autoSpaceDE w:val="0"/>
              <w:autoSpaceDN w:val="0"/>
              <w:adjustRightInd w:val="0"/>
              <w:rPr>
                <w:b/>
                <w:bCs/>
                <w:sz w:val="28"/>
                <w:szCs w:val="28"/>
              </w:rPr>
            </w:pPr>
            <w:r w:rsidRPr="006A710C">
              <w:rPr>
                <w:b/>
                <w:bCs/>
                <w:sz w:val="28"/>
                <w:szCs w:val="28"/>
              </w:rPr>
              <w:t>МБ</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1189" w:type="dxa"/>
          </w:tcPr>
          <w:p w:rsidR="006A710C" w:rsidRPr="006A710C" w:rsidRDefault="006A710C" w:rsidP="006A710C">
            <w:pPr>
              <w:rPr>
                <w:rFonts w:ascii="Calibri" w:hAnsi="Calibri"/>
              </w:rPr>
            </w:pPr>
            <w:r w:rsidRPr="006A710C">
              <w:rPr>
                <w:bCs/>
                <w:sz w:val="28"/>
                <w:szCs w:val="28"/>
              </w:rPr>
              <w:t>0</w:t>
            </w:r>
          </w:p>
        </w:tc>
        <w:tc>
          <w:tcPr>
            <w:tcW w:w="1275" w:type="dxa"/>
          </w:tcPr>
          <w:p w:rsidR="006A710C" w:rsidRPr="006A710C" w:rsidRDefault="006A710C" w:rsidP="006A710C">
            <w:pPr>
              <w:rPr>
                <w:rFonts w:ascii="Calibri" w:hAnsi="Calibri"/>
              </w:rPr>
            </w:pPr>
            <w:r w:rsidRPr="006A710C">
              <w:rPr>
                <w:bCs/>
                <w:sz w:val="28"/>
                <w:szCs w:val="28"/>
              </w:rPr>
              <w:t>19,183</w:t>
            </w:r>
          </w:p>
        </w:tc>
        <w:tc>
          <w:tcPr>
            <w:tcW w:w="993" w:type="dxa"/>
          </w:tcPr>
          <w:p w:rsidR="006A710C" w:rsidRPr="006A710C" w:rsidRDefault="006A710C" w:rsidP="006A710C">
            <w:pPr>
              <w:rPr>
                <w:rFonts w:ascii="Calibri" w:hAnsi="Calibri"/>
              </w:rPr>
            </w:pPr>
            <w:r w:rsidRPr="006A710C">
              <w:rPr>
                <w:bCs/>
                <w:sz w:val="28"/>
                <w:szCs w:val="28"/>
              </w:rPr>
              <w:t>4,5</w:t>
            </w:r>
          </w:p>
        </w:tc>
        <w:tc>
          <w:tcPr>
            <w:tcW w:w="992" w:type="dxa"/>
          </w:tcPr>
          <w:p w:rsidR="006A710C" w:rsidRPr="006A710C" w:rsidRDefault="006A710C" w:rsidP="006A710C">
            <w:pPr>
              <w:rPr>
                <w:sz w:val="28"/>
                <w:szCs w:val="28"/>
              </w:rPr>
            </w:pPr>
            <w:r w:rsidRPr="006A710C">
              <w:rPr>
                <w:sz w:val="28"/>
                <w:szCs w:val="28"/>
              </w:rPr>
              <w:t>0</w:t>
            </w:r>
          </w:p>
        </w:tc>
        <w:tc>
          <w:tcPr>
            <w:tcW w:w="850" w:type="dxa"/>
          </w:tcPr>
          <w:p w:rsidR="006A710C" w:rsidRPr="006A710C" w:rsidRDefault="009E12E4" w:rsidP="006A710C">
            <w:pPr>
              <w:rPr>
                <w:sz w:val="28"/>
                <w:szCs w:val="28"/>
              </w:rPr>
            </w:pPr>
            <w:r>
              <w:rPr>
                <w:sz w:val="28"/>
                <w:szCs w:val="28"/>
              </w:rPr>
              <w:t>9</w:t>
            </w:r>
            <w:r w:rsidR="006A710C" w:rsidRPr="006A710C">
              <w:rPr>
                <w:sz w:val="28"/>
                <w:szCs w:val="28"/>
              </w:rPr>
              <w:t>,</w:t>
            </w:r>
            <w:r>
              <w:rPr>
                <w:sz w:val="28"/>
                <w:szCs w:val="28"/>
              </w:rPr>
              <w:t>1</w:t>
            </w:r>
            <w:r w:rsidR="006A710C" w:rsidRPr="006A710C">
              <w:rPr>
                <w:sz w:val="28"/>
                <w:szCs w:val="28"/>
              </w:rPr>
              <w:t>0</w:t>
            </w:r>
            <w:r>
              <w:rPr>
                <w:sz w:val="28"/>
                <w:szCs w:val="28"/>
              </w:rPr>
              <w:t>2</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r>
      <w:tr w:rsidR="006A710C" w:rsidRPr="006A710C" w:rsidTr="006A710C">
        <w:trPr>
          <w:trHeight w:val="258"/>
        </w:trPr>
        <w:tc>
          <w:tcPr>
            <w:tcW w:w="1101" w:type="dxa"/>
            <w:vMerge/>
          </w:tcPr>
          <w:p w:rsidR="006A710C" w:rsidRPr="006A710C" w:rsidRDefault="006A710C" w:rsidP="006A710C">
            <w:pPr>
              <w:autoSpaceDE w:val="0"/>
              <w:autoSpaceDN w:val="0"/>
              <w:adjustRightInd w:val="0"/>
              <w:rPr>
                <w:bCs/>
                <w:sz w:val="28"/>
                <w:szCs w:val="28"/>
              </w:rPr>
            </w:pPr>
          </w:p>
        </w:tc>
        <w:tc>
          <w:tcPr>
            <w:tcW w:w="2126" w:type="dxa"/>
            <w:vMerge/>
          </w:tcPr>
          <w:p w:rsidR="006A710C" w:rsidRPr="006A710C" w:rsidRDefault="006A710C" w:rsidP="006A710C">
            <w:pPr>
              <w:autoSpaceDE w:val="0"/>
              <w:autoSpaceDN w:val="0"/>
              <w:adjustRightInd w:val="0"/>
              <w:rPr>
                <w:bCs/>
                <w:sz w:val="28"/>
                <w:szCs w:val="28"/>
              </w:rPr>
            </w:pPr>
          </w:p>
        </w:tc>
        <w:tc>
          <w:tcPr>
            <w:tcW w:w="992" w:type="dxa"/>
          </w:tcPr>
          <w:p w:rsidR="006A710C" w:rsidRPr="006A710C" w:rsidRDefault="006A710C" w:rsidP="006A710C">
            <w:pPr>
              <w:autoSpaceDE w:val="0"/>
              <w:autoSpaceDN w:val="0"/>
              <w:adjustRightInd w:val="0"/>
              <w:rPr>
                <w:b/>
                <w:bCs/>
                <w:sz w:val="28"/>
                <w:szCs w:val="28"/>
              </w:rPr>
            </w:pPr>
            <w:r w:rsidRPr="006A710C">
              <w:rPr>
                <w:b/>
                <w:bCs/>
                <w:sz w:val="28"/>
                <w:szCs w:val="28"/>
              </w:rPr>
              <w:t>ВИ</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1189" w:type="dxa"/>
          </w:tcPr>
          <w:p w:rsidR="006A710C" w:rsidRPr="006A710C" w:rsidRDefault="006A710C" w:rsidP="006A710C">
            <w:pPr>
              <w:rPr>
                <w:rFonts w:ascii="Calibri" w:hAnsi="Calibri"/>
              </w:rPr>
            </w:pPr>
            <w:r w:rsidRPr="006A710C">
              <w:rPr>
                <w:bCs/>
                <w:sz w:val="28"/>
                <w:szCs w:val="28"/>
              </w:rPr>
              <w:t>0</w:t>
            </w:r>
          </w:p>
        </w:tc>
        <w:tc>
          <w:tcPr>
            <w:tcW w:w="1275" w:type="dxa"/>
          </w:tcPr>
          <w:p w:rsidR="006A710C" w:rsidRPr="006A710C" w:rsidRDefault="006A710C" w:rsidP="006A710C">
            <w:pPr>
              <w:rPr>
                <w:rFonts w:ascii="Calibri" w:hAnsi="Calibri"/>
              </w:rPr>
            </w:pPr>
            <w:r w:rsidRPr="006A710C">
              <w:rPr>
                <w:bCs/>
                <w:sz w:val="28"/>
                <w:szCs w:val="28"/>
              </w:rPr>
              <w:t>0</w:t>
            </w:r>
          </w:p>
        </w:tc>
        <w:tc>
          <w:tcPr>
            <w:tcW w:w="993" w:type="dxa"/>
          </w:tcPr>
          <w:p w:rsidR="006A710C" w:rsidRPr="006A710C" w:rsidRDefault="006A710C" w:rsidP="006A710C">
            <w:pPr>
              <w:rPr>
                <w:rFonts w:ascii="Calibri" w:hAnsi="Calibri"/>
              </w:rPr>
            </w:pPr>
            <w:r w:rsidRPr="006A710C">
              <w:rPr>
                <w:bCs/>
                <w:sz w:val="28"/>
                <w:szCs w:val="28"/>
              </w:rPr>
              <w:t>0</w:t>
            </w:r>
          </w:p>
        </w:tc>
        <w:tc>
          <w:tcPr>
            <w:tcW w:w="992" w:type="dxa"/>
          </w:tcPr>
          <w:p w:rsidR="006A710C" w:rsidRPr="006A710C" w:rsidRDefault="006A710C" w:rsidP="006A710C">
            <w:pPr>
              <w:rPr>
                <w:sz w:val="28"/>
                <w:szCs w:val="28"/>
              </w:rPr>
            </w:pPr>
            <w:r w:rsidRPr="006A710C">
              <w:rPr>
                <w:sz w:val="28"/>
                <w:szCs w:val="28"/>
              </w:rPr>
              <w:t>0</w:t>
            </w:r>
          </w:p>
        </w:tc>
        <w:tc>
          <w:tcPr>
            <w:tcW w:w="850" w:type="dxa"/>
          </w:tcPr>
          <w:p w:rsidR="006A710C" w:rsidRPr="006A710C" w:rsidRDefault="006A710C" w:rsidP="006A710C">
            <w:pPr>
              <w:rPr>
                <w:sz w:val="28"/>
                <w:szCs w:val="28"/>
              </w:rPr>
            </w:pPr>
            <w:r w:rsidRPr="006A710C">
              <w:rPr>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0" w:type="dxa"/>
          </w:tcPr>
          <w:p w:rsidR="006A710C" w:rsidRPr="006A710C" w:rsidRDefault="006A710C" w:rsidP="006A710C">
            <w:pPr>
              <w:autoSpaceDE w:val="0"/>
              <w:autoSpaceDN w:val="0"/>
              <w:adjustRightInd w:val="0"/>
              <w:rPr>
                <w:bCs/>
                <w:sz w:val="28"/>
                <w:szCs w:val="28"/>
              </w:rPr>
            </w:pPr>
            <w:r w:rsidRPr="006A710C">
              <w:rPr>
                <w:bCs/>
                <w:sz w:val="28"/>
                <w:szCs w:val="28"/>
              </w:rPr>
              <w:t>0*</w:t>
            </w:r>
          </w:p>
        </w:tc>
        <w:tc>
          <w:tcPr>
            <w:tcW w:w="851" w:type="dxa"/>
          </w:tcPr>
          <w:p w:rsidR="006A710C" w:rsidRPr="006A710C" w:rsidRDefault="006A710C" w:rsidP="006A710C">
            <w:pPr>
              <w:autoSpaceDE w:val="0"/>
              <w:autoSpaceDN w:val="0"/>
              <w:adjustRightInd w:val="0"/>
              <w:rPr>
                <w:bCs/>
                <w:sz w:val="28"/>
                <w:szCs w:val="28"/>
              </w:rPr>
            </w:pPr>
            <w:r w:rsidRPr="006A710C">
              <w:rPr>
                <w:bCs/>
                <w:sz w:val="28"/>
                <w:szCs w:val="28"/>
              </w:rPr>
              <w:t>0*</w:t>
            </w:r>
          </w:p>
        </w:tc>
      </w:tr>
      <w:tr w:rsidR="00B5112D" w:rsidRPr="006A710C" w:rsidTr="006A710C">
        <w:trPr>
          <w:trHeight w:val="258"/>
        </w:trPr>
        <w:tc>
          <w:tcPr>
            <w:tcW w:w="1101" w:type="dxa"/>
            <w:vMerge w:val="restart"/>
          </w:tcPr>
          <w:p w:rsidR="00B5112D" w:rsidRPr="006F4203" w:rsidRDefault="00B5112D" w:rsidP="00B5112D">
            <w:pPr>
              <w:autoSpaceDE w:val="0"/>
              <w:autoSpaceDN w:val="0"/>
              <w:adjustRightInd w:val="0"/>
              <w:rPr>
                <w:bCs/>
                <w:sz w:val="28"/>
                <w:szCs w:val="28"/>
              </w:rPr>
            </w:pPr>
            <w:r w:rsidRPr="006F4203">
              <w:rPr>
                <w:bCs/>
                <w:sz w:val="28"/>
                <w:szCs w:val="28"/>
              </w:rPr>
              <w:t>Мероприятие 4</w:t>
            </w:r>
          </w:p>
        </w:tc>
        <w:tc>
          <w:tcPr>
            <w:tcW w:w="2126" w:type="dxa"/>
            <w:vMerge w:val="restart"/>
          </w:tcPr>
          <w:p w:rsidR="00B5112D" w:rsidRPr="006F4203" w:rsidRDefault="00B5112D" w:rsidP="00B5112D">
            <w:pPr>
              <w:autoSpaceDE w:val="0"/>
              <w:autoSpaceDN w:val="0"/>
              <w:adjustRightInd w:val="0"/>
              <w:rPr>
                <w:b/>
                <w:bCs/>
                <w:sz w:val="28"/>
                <w:szCs w:val="28"/>
              </w:rPr>
            </w:pPr>
            <w:r w:rsidRPr="006F4203">
              <w:rPr>
                <w:sz w:val="28"/>
                <w:szCs w:val="28"/>
              </w:rPr>
              <w:t xml:space="preserve">Проведение мероприятий и участие в конкурсах различного уровня, включая приобретение баннеров и других </w:t>
            </w:r>
            <w:r w:rsidRPr="006F4203">
              <w:rPr>
                <w:sz w:val="28"/>
                <w:szCs w:val="28"/>
              </w:rPr>
              <w:lastRenderedPageBreak/>
              <w:t>расходных материалов</w:t>
            </w:r>
          </w:p>
        </w:tc>
        <w:tc>
          <w:tcPr>
            <w:tcW w:w="992" w:type="dxa"/>
          </w:tcPr>
          <w:p w:rsidR="00B5112D" w:rsidRDefault="00B5112D" w:rsidP="00B5112D">
            <w:pPr>
              <w:autoSpaceDE w:val="0"/>
              <w:autoSpaceDN w:val="0"/>
              <w:adjustRightInd w:val="0"/>
              <w:rPr>
                <w:b/>
                <w:bCs/>
                <w:sz w:val="28"/>
                <w:szCs w:val="28"/>
              </w:rPr>
            </w:pPr>
            <w:r w:rsidRPr="006F4203">
              <w:rPr>
                <w:b/>
                <w:bCs/>
                <w:sz w:val="28"/>
                <w:szCs w:val="28"/>
              </w:rPr>
              <w:lastRenderedPageBreak/>
              <w:t>Всего</w:t>
            </w:r>
          </w:p>
          <w:p w:rsidR="00B5112D" w:rsidRPr="006F4203" w:rsidRDefault="00B5112D" w:rsidP="00B5112D">
            <w:pPr>
              <w:autoSpaceDE w:val="0"/>
              <w:autoSpaceDN w:val="0"/>
              <w:adjustRightInd w:val="0"/>
              <w:rPr>
                <w:b/>
                <w:bCs/>
                <w:sz w:val="28"/>
                <w:szCs w:val="28"/>
              </w:rPr>
            </w:pPr>
          </w:p>
        </w:tc>
        <w:tc>
          <w:tcPr>
            <w:tcW w:w="851"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850"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1189" w:type="dxa"/>
          </w:tcPr>
          <w:p w:rsidR="00B5112D" w:rsidRPr="006F4203" w:rsidRDefault="00B5112D" w:rsidP="00B5112D">
            <w:pPr>
              <w:rPr>
                <w:sz w:val="28"/>
                <w:szCs w:val="28"/>
              </w:rPr>
            </w:pPr>
            <w:r w:rsidRPr="006F4203">
              <w:rPr>
                <w:bCs/>
                <w:sz w:val="28"/>
                <w:szCs w:val="28"/>
              </w:rPr>
              <w:t>0</w:t>
            </w:r>
          </w:p>
        </w:tc>
        <w:tc>
          <w:tcPr>
            <w:tcW w:w="1275" w:type="dxa"/>
          </w:tcPr>
          <w:p w:rsidR="00B5112D" w:rsidRPr="006F4203" w:rsidRDefault="00B5112D" w:rsidP="00B5112D">
            <w:pPr>
              <w:rPr>
                <w:sz w:val="28"/>
                <w:szCs w:val="28"/>
              </w:rPr>
            </w:pPr>
            <w:r w:rsidRPr="006F4203">
              <w:rPr>
                <w:bCs/>
                <w:sz w:val="28"/>
                <w:szCs w:val="28"/>
              </w:rPr>
              <w:t>0</w:t>
            </w:r>
          </w:p>
        </w:tc>
        <w:tc>
          <w:tcPr>
            <w:tcW w:w="993" w:type="dxa"/>
          </w:tcPr>
          <w:p w:rsidR="00B5112D" w:rsidRPr="006F4203" w:rsidRDefault="00B5112D" w:rsidP="00B5112D">
            <w:pPr>
              <w:rPr>
                <w:sz w:val="28"/>
                <w:szCs w:val="28"/>
              </w:rPr>
            </w:pPr>
            <w:r w:rsidRPr="006F4203">
              <w:rPr>
                <w:bCs/>
                <w:sz w:val="28"/>
                <w:szCs w:val="28"/>
              </w:rPr>
              <w:t>0</w:t>
            </w:r>
          </w:p>
        </w:tc>
        <w:tc>
          <w:tcPr>
            <w:tcW w:w="992"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850" w:type="dxa"/>
          </w:tcPr>
          <w:p w:rsidR="00B5112D" w:rsidRPr="006F4203" w:rsidRDefault="00B5112D" w:rsidP="00B5112D">
            <w:pPr>
              <w:autoSpaceDE w:val="0"/>
              <w:autoSpaceDN w:val="0"/>
              <w:adjustRightInd w:val="0"/>
              <w:rPr>
                <w:bCs/>
                <w:sz w:val="28"/>
                <w:szCs w:val="28"/>
              </w:rPr>
            </w:pPr>
            <w:r>
              <w:rPr>
                <w:bCs/>
                <w:sz w:val="28"/>
                <w:szCs w:val="28"/>
              </w:rPr>
              <w:t>0</w:t>
            </w:r>
          </w:p>
        </w:tc>
        <w:tc>
          <w:tcPr>
            <w:tcW w:w="851"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850"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851" w:type="dxa"/>
          </w:tcPr>
          <w:p w:rsidR="00B5112D" w:rsidRPr="006F4203" w:rsidRDefault="00B5112D" w:rsidP="00B5112D">
            <w:pPr>
              <w:autoSpaceDE w:val="0"/>
              <w:autoSpaceDN w:val="0"/>
              <w:adjustRightInd w:val="0"/>
              <w:rPr>
                <w:bCs/>
                <w:sz w:val="28"/>
                <w:szCs w:val="28"/>
              </w:rPr>
            </w:pPr>
            <w:r w:rsidRPr="006F4203">
              <w:rPr>
                <w:bCs/>
                <w:sz w:val="28"/>
                <w:szCs w:val="28"/>
              </w:rPr>
              <w:t>0*</w:t>
            </w:r>
          </w:p>
        </w:tc>
      </w:tr>
      <w:tr w:rsidR="00B5112D" w:rsidRPr="006A710C" w:rsidTr="001E0B76">
        <w:trPr>
          <w:trHeight w:val="70"/>
        </w:trPr>
        <w:tc>
          <w:tcPr>
            <w:tcW w:w="1101" w:type="dxa"/>
            <w:vMerge/>
          </w:tcPr>
          <w:p w:rsidR="00B5112D" w:rsidRPr="006F4203" w:rsidRDefault="00B5112D" w:rsidP="00B5112D">
            <w:pPr>
              <w:autoSpaceDE w:val="0"/>
              <w:autoSpaceDN w:val="0"/>
              <w:adjustRightInd w:val="0"/>
              <w:rPr>
                <w:bCs/>
                <w:sz w:val="28"/>
                <w:szCs w:val="28"/>
              </w:rPr>
            </w:pPr>
          </w:p>
        </w:tc>
        <w:tc>
          <w:tcPr>
            <w:tcW w:w="2126" w:type="dxa"/>
            <w:vMerge/>
          </w:tcPr>
          <w:p w:rsidR="00B5112D" w:rsidRPr="006F4203" w:rsidRDefault="00B5112D" w:rsidP="00B5112D">
            <w:pPr>
              <w:autoSpaceDE w:val="0"/>
              <w:autoSpaceDN w:val="0"/>
              <w:adjustRightInd w:val="0"/>
              <w:rPr>
                <w:b/>
                <w:bCs/>
                <w:sz w:val="28"/>
                <w:szCs w:val="28"/>
              </w:rPr>
            </w:pPr>
          </w:p>
        </w:tc>
        <w:tc>
          <w:tcPr>
            <w:tcW w:w="992" w:type="dxa"/>
          </w:tcPr>
          <w:p w:rsidR="00B5112D" w:rsidRDefault="00B5112D" w:rsidP="00B5112D">
            <w:pPr>
              <w:autoSpaceDE w:val="0"/>
              <w:autoSpaceDN w:val="0"/>
              <w:adjustRightInd w:val="0"/>
              <w:rPr>
                <w:b/>
                <w:bCs/>
                <w:sz w:val="28"/>
                <w:szCs w:val="28"/>
              </w:rPr>
            </w:pPr>
            <w:r w:rsidRPr="006F4203">
              <w:rPr>
                <w:b/>
                <w:bCs/>
                <w:sz w:val="28"/>
                <w:szCs w:val="28"/>
              </w:rPr>
              <w:t>ФБ</w:t>
            </w:r>
          </w:p>
          <w:p w:rsidR="00B5112D" w:rsidRPr="006F4203" w:rsidRDefault="00B5112D" w:rsidP="00B5112D">
            <w:pPr>
              <w:autoSpaceDE w:val="0"/>
              <w:autoSpaceDN w:val="0"/>
              <w:adjustRightInd w:val="0"/>
              <w:rPr>
                <w:b/>
                <w:bCs/>
                <w:sz w:val="28"/>
                <w:szCs w:val="28"/>
              </w:rPr>
            </w:pPr>
          </w:p>
        </w:tc>
        <w:tc>
          <w:tcPr>
            <w:tcW w:w="851"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850"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1189" w:type="dxa"/>
          </w:tcPr>
          <w:p w:rsidR="00B5112D" w:rsidRPr="006F4203" w:rsidRDefault="00B5112D" w:rsidP="00B5112D">
            <w:pPr>
              <w:rPr>
                <w:bCs/>
                <w:sz w:val="28"/>
                <w:szCs w:val="28"/>
              </w:rPr>
            </w:pPr>
            <w:r w:rsidRPr="006F4203">
              <w:rPr>
                <w:bCs/>
                <w:sz w:val="28"/>
                <w:szCs w:val="28"/>
              </w:rPr>
              <w:t>0</w:t>
            </w:r>
          </w:p>
        </w:tc>
        <w:tc>
          <w:tcPr>
            <w:tcW w:w="1275" w:type="dxa"/>
          </w:tcPr>
          <w:p w:rsidR="00B5112D" w:rsidRPr="006F4203" w:rsidRDefault="00B5112D" w:rsidP="00B5112D">
            <w:pPr>
              <w:rPr>
                <w:bCs/>
                <w:sz w:val="28"/>
                <w:szCs w:val="28"/>
              </w:rPr>
            </w:pPr>
            <w:r w:rsidRPr="006F4203">
              <w:rPr>
                <w:bCs/>
                <w:sz w:val="28"/>
                <w:szCs w:val="28"/>
              </w:rPr>
              <w:t>0</w:t>
            </w:r>
          </w:p>
        </w:tc>
        <w:tc>
          <w:tcPr>
            <w:tcW w:w="993" w:type="dxa"/>
          </w:tcPr>
          <w:p w:rsidR="00B5112D" w:rsidRPr="006F4203" w:rsidRDefault="00B5112D" w:rsidP="00B5112D">
            <w:pPr>
              <w:rPr>
                <w:bCs/>
                <w:sz w:val="28"/>
                <w:szCs w:val="28"/>
              </w:rPr>
            </w:pPr>
            <w:r w:rsidRPr="006F4203">
              <w:rPr>
                <w:bCs/>
                <w:sz w:val="28"/>
                <w:szCs w:val="28"/>
              </w:rPr>
              <w:t>0</w:t>
            </w:r>
          </w:p>
        </w:tc>
        <w:tc>
          <w:tcPr>
            <w:tcW w:w="992"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850"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851"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850"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851" w:type="dxa"/>
          </w:tcPr>
          <w:p w:rsidR="00B5112D" w:rsidRPr="006F4203" w:rsidRDefault="00B5112D" w:rsidP="00B5112D">
            <w:pPr>
              <w:autoSpaceDE w:val="0"/>
              <w:autoSpaceDN w:val="0"/>
              <w:adjustRightInd w:val="0"/>
              <w:rPr>
                <w:bCs/>
                <w:sz w:val="28"/>
                <w:szCs w:val="28"/>
              </w:rPr>
            </w:pPr>
            <w:r w:rsidRPr="006F4203">
              <w:rPr>
                <w:bCs/>
                <w:sz w:val="28"/>
                <w:szCs w:val="28"/>
              </w:rPr>
              <w:t>0*</w:t>
            </w:r>
          </w:p>
        </w:tc>
      </w:tr>
      <w:tr w:rsidR="00B5112D" w:rsidRPr="006A710C" w:rsidTr="006A710C">
        <w:trPr>
          <w:trHeight w:val="258"/>
        </w:trPr>
        <w:tc>
          <w:tcPr>
            <w:tcW w:w="1101" w:type="dxa"/>
            <w:vMerge/>
          </w:tcPr>
          <w:p w:rsidR="00B5112D" w:rsidRPr="006F4203" w:rsidRDefault="00B5112D" w:rsidP="00B5112D">
            <w:pPr>
              <w:autoSpaceDE w:val="0"/>
              <w:autoSpaceDN w:val="0"/>
              <w:adjustRightInd w:val="0"/>
              <w:rPr>
                <w:bCs/>
                <w:sz w:val="28"/>
                <w:szCs w:val="28"/>
              </w:rPr>
            </w:pPr>
          </w:p>
        </w:tc>
        <w:tc>
          <w:tcPr>
            <w:tcW w:w="2126" w:type="dxa"/>
            <w:vMerge/>
          </w:tcPr>
          <w:p w:rsidR="00B5112D" w:rsidRPr="006F4203" w:rsidRDefault="00B5112D" w:rsidP="00B5112D">
            <w:pPr>
              <w:autoSpaceDE w:val="0"/>
              <w:autoSpaceDN w:val="0"/>
              <w:adjustRightInd w:val="0"/>
              <w:rPr>
                <w:b/>
                <w:bCs/>
                <w:sz w:val="28"/>
                <w:szCs w:val="28"/>
              </w:rPr>
            </w:pPr>
          </w:p>
        </w:tc>
        <w:tc>
          <w:tcPr>
            <w:tcW w:w="992" w:type="dxa"/>
          </w:tcPr>
          <w:p w:rsidR="00B5112D" w:rsidRDefault="00B5112D" w:rsidP="00B5112D">
            <w:pPr>
              <w:autoSpaceDE w:val="0"/>
              <w:autoSpaceDN w:val="0"/>
              <w:adjustRightInd w:val="0"/>
              <w:rPr>
                <w:b/>
                <w:bCs/>
                <w:sz w:val="28"/>
                <w:szCs w:val="28"/>
              </w:rPr>
            </w:pPr>
            <w:r w:rsidRPr="006F4203">
              <w:rPr>
                <w:b/>
                <w:bCs/>
                <w:sz w:val="28"/>
                <w:szCs w:val="28"/>
              </w:rPr>
              <w:t>РБ</w:t>
            </w:r>
          </w:p>
          <w:p w:rsidR="00B5112D" w:rsidRPr="006F4203" w:rsidRDefault="00B5112D" w:rsidP="00B5112D">
            <w:pPr>
              <w:autoSpaceDE w:val="0"/>
              <w:autoSpaceDN w:val="0"/>
              <w:adjustRightInd w:val="0"/>
              <w:rPr>
                <w:b/>
                <w:bCs/>
                <w:sz w:val="28"/>
                <w:szCs w:val="28"/>
              </w:rPr>
            </w:pPr>
          </w:p>
        </w:tc>
        <w:tc>
          <w:tcPr>
            <w:tcW w:w="851"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850"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1189" w:type="dxa"/>
          </w:tcPr>
          <w:p w:rsidR="00B5112D" w:rsidRPr="006F4203" w:rsidRDefault="00B5112D" w:rsidP="00B5112D">
            <w:pPr>
              <w:rPr>
                <w:bCs/>
                <w:sz w:val="28"/>
                <w:szCs w:val="28"/>
              </w:rPr>
            </w:pPr>
            <w:r w:rsidRPr="006F4203">
              <w:rPr>
                <w:bCs/>
                <w:sz w:val="28"/>
                <w:szCs w:val="28"/>
              </w:rPr>
              <w:t>0</w:t>
            </w:r>
          </w:p>
        </w:tc>
        <w:tc>
          <w:tcPr>
            <w:tcW w:w="1275" w:type="dxa"/>
          </w:tcPr>
          <w:p w:rsidR="00B5112D" w:rsidRPr="006F4203" w:rsidRDefault="00B5112D" w:rsidP="00B5112D">
            <w:pPr>
              <w:rPr>
                <w:bCs/>
                <w:sz w:val="28"/>
                <w:szCs w:val="28"/>
              </w:rPr>
            </w:pPr>
            <w:r w:rsidRPr="006F4203">
              <w:rPr>
                <w:bCs/>
                <w:sz w:val="28"/>
                <w:szCs w:val="28"/>
              </w:rPr>
              <w:t>0</w:t>
            </w:r>
          </w:p>
        </w:tc>
        <w:tc>
          <w:tcPr>
            <w:tcW w:w="993" w:type="dxa"/>
          </w:tcPr>
          <w:p w:rsidR="00B5112D" w:rsidRPr="006F4203" w:rsidRDefault="00B5112D" w:rsidP="00B5112D">
            <w:pPr>
              <w:rPr>
                <w:bCs/>
                <w:sz w:val="28"/>
                <w:szCs w:val="28"/>
              </w:rPr>
            </w:pPr>
            <w:r w:rsidRPr="006F4203">
              <w:rPr>
                <w:bCs/>
                <w:sz w:val="28"/>
                <w:szCs w:val="28"/>
              </w:rPr>
              <w:t>0</w:t>
            </w:r>
          </w:p>
        </w:tc>
        <w:tc>
          <w:tcPr>
            <w:tcW w:w="992"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850"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851"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850"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851" w:type="dxa"/>
          </w:tcPr>
          <w:p w:rsidR="00B5112D" w:rsidRPr="006F4203" w:rsidRDefault="00B5112D" w:rsidP="00B5112D">
            <w:pPr>
              <w:autoSpaceDE w:val="0"/>
              <w:autoSpaceDN w:val="0"/>
              <w:adjustRightInd w:val="0"/>
              <w:rPr>
                <w:bCs/>
                <w:sz w:val="28"/>
                <w:szCs w:val="28"/>
              </w:rPr>
            </w:pPr>
            <w:r w:rsidRPr="006F4203">
              <w:rPr>
                <w:bCs/>
                <w:sz w:val="28"/>
                <w:szCs w:val="28"/>
              </w:rPr>
              <w:t>0*</w:t>
            </w:r>
          </w:p>
        </w:tc>
      </w:tr>
      <w:tr w:rsidR="00B5112D" w:rsidRPr="006A710C" w:rsidTr="006A710C">
        <w:trPr>
          <w:trHeight w:val="258"/>
        </w:trPr>
        <w:tc>
          <w:tcPr>
            <w:tcW w:w="1101" w:type="dxa"/>
            <w:vMerge/>
          </w:tcPr>
          <w:p w:rsidR="00B5112D" w:rsidRPr="006F4203" w:rsidRDefault="00B5112D" w:rsidP="00B5112D">
            <w:pPr>
              <w:autoSpaceDE w:val="0"/>
              <w:autoSpaceDN w:val="0"/>
              <w:adjustRightInd w:val="0"/>
              <w:rPr>
                <w:bCs/>
                <w:sz w:val="28"/>
                <w:szCs w:val="28"/>
              </w:rPr>
            </w:pPr>
          </w:p>
        </w:tc>
        <w:tc>
          <w:tcPr>
            <w:tcW w:w="2126" w:type="dxa"/>
            <w:vMerge/>
          </w:tcPr>
          <w:p w:rsidR="00B5112D" w:rsidRPr="006F4203" w:rsidRDefault="00B5112D" w:rsidP="00B5112D">
            <w:pPr>
              <w:autoSpaceDE w:val="0"/>
              <w:autoSpaceDN w:val="0"/>
              <w:adjustRightInd w:val="0"/>
              <w:rPr>
                <w:b/>
                <w:bCs/>
                <w:sz w:val="28"/>
                <w:szCs w:val="28"/>
              </w:rPr>
            </w:pPr>
          </w:p>
        </w:tc>
        <w:tc>
          <w:tcPr>
            <w:tcW w:w="992" w:type="dxa"/>
          </w:tcPr>
          <w:p w:rsidR="00B5112D" w:rsidRDefault="00B5112D" w:rsidP="00B5112D">
            <w:pPr>
              <w:autoSpaceDE w:val="0"/>
              <w:autoSpaceDN w:val="0"/>
              <w:adjustRightInd w:val="0"/>
              <w:rPr>
                <w:b/>
                <w:bCs/>
                <w:sz w:val="28"/>
                <w:szCs w:val="28"/>
              </w:rPr>
            </w:pPr>
            <w:r w:rsidRPr="006F4203">
              <w:rPr>
                <w:b/>
                <w:bCs/>
                <w:sz w:val="28"/>
                <w:szCs w:val="28"/>
              </w:rPr>
              <w:t>МБ</w:t>
            </w:r>
          </w:p>
          <w:p w:rsidR="00B5112D" w:rsidRPr="006F4203" w:rsidRDefault="00B5112D" w:rsidP="00B5112D">
            <w:pPr>
              <w:autoSpaceDE w:val="0"/>
              <w:autoSpaceDN w:val="0"/>
              <w:adjustRightInd w:val="0"/>
              <w:rPr>
                <w:b/>
                <w:bCs/>
                <w:sz w:val="28"/>
                <w:szCs w:val="28"/>
              </w:rPr>
            </w:pPr>
          </w:p>
        </w:tc>
        <w:tc>
          <w:tcPr>
            <w:tcW w:w="851"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850"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1189" w:type="dxa"/>
          </w:tcPr>
          <w:p w:rsidR="00B5112D" w:rsidRPr="006F4203" w:rsidRDefault="00B5112D" w:rsidP="00B5112D">
            <w:pPr>
              <w:rPr>
                <w:bCs/>
                <w:sz w:val="28"/>
                <w:szCs w:val="28"/>
              </w:rPr>
            </w:pPr>
            <w:r w:rsidRPr="006F4203">
              <w:rPr>
                <w:bCs/>
                <w:sz w:val="28"/>
                <w:szCs w:val="28"/>
              </w:rPr>
              <w:t>0</w:t>
            </w:r>
          </w:p>
        </w:tc>
        <w:tc>
          <w:tcPr>
            <w:tcW w:w="1275" w:type="dxa"/>
          </w:tcPr>
          <w:p w:rsidR="00B5112D" w:rsidRPr="006F4203" w:rsidRDefault="00B5112D" w:rsidP="00B5112D">
            <w:pPr>
              <w:rPr>
                <w:bCs/>
                <w:sz w:val="28"/>
                <w:szCs w:val="28"/>
              </w:rPr>
            </w:pPr>
            <w:r w:rsidRPr="006F4203">
              <w:rPr>
                <w:bCs/>
                <w:sz w:val="28"/>
                <w:szCs w:val="28"/>
              </w:rPr>
              <w:t>0</w:t>
            </w:r>
          </w:p>
        </w:tc>
        <w:tc>
          <w:tcPr>
            <w:tcW w:w="993" w:type="dxa"/>
          </w:tcPr>
          <w:p w:rsidR="00B5112D" w:rsidRPr="006F4203" w:rsidRDefault="00B5112D" w:rsidP="00B5112D">
            <w:pPr>
              <w:rPr>
                <w:bCs/>
                <w:sz w:val="28"/>
                <w:szCs w:val="28"/>
              </w:rPr>
            </w:pPr>
            <w:r w:rsidRPr="006F4203">
              <w:rPr>
                <w:bCs/>
                <w:sz w:val="28"/>
                <w:szCs w:val="28"/>
              </w:rPr>
              <w:t>0</w:t>
            </w:r>
          </w:p>
        </w:tc>
        <w:tc>
          <w:tcPr>
            <w:tcW w:w="992"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850" w:type="dxa"/>
          </w:tcPr>
          <w:p w:rsidR="00B5112D" w:rsidRPr="006F4203" w:rsidRDefault="00B5112D" w:rsidP="00B5112D">
            <w:pPr>
              <w:autoSpaceDE w:val="0"/>
              <w:autoSpaceDN w:val="0"/>
              <w:adjustRightInd w:val="0"/>
              <w:rPr>
                <w:bCs/>
                <w:sz w:val="28"/>
                <w:szCs w:val="28"/>
              </w:rPr>
            </w:pPr>
            <w:r>
              <w:rPr>
                <w:bCs/>
                <w:sz w:val="28"/>
                <w:szCs w:val="28"/>
              </w:rPr>
              <w:t>0</w:t>
            </w:r>
          </w:p>
        </w:tc>
        <w:tc>
          <w:tcPr>
            <w:tcW w:w="851"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850"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851" w:type="dxa"/>
          </w:tcPr>
          <w:p w:rsidR="00B5112D" w:rsidRPr="006F4203" w:rsidRDefault="00B5112D" w:rsidP="00B5112D">
            <w:pPr>
              <w:autoSpaceDE w:val="0"/>
              <w:autoSpaceDN w:val="0"/>
              <w:adjustRightInd w:val="0"/>
              <w:rPr>
                <w:bCs/>
                <w:sz w:val="28"/>
                <w:szCs w:val="28"/>
              </w:rPr>
            </w:pPr>
            <w:r w:rsidRPr="006F4203">
              <w:rPr>
                <w:bCs/>
                <w:sz w:val="28"/>
                <w:szCs w:val="28"/>
              </w:rPr>
              <w:t>0*</w:t>
            </w:r>
          </w:p>
        </w:tc>
      </w:tr>
      <w:tr w:rsidR="00B5112D" w:rsidRPr="006A710C" w:rsidTr="006A710C">
        <w:trPr>
          <w:trHeight w:val="258"/>
        </w:trPr>
        <w:tc>
          <w:tcPr>
            <w:tcW w:w="1101" w:type="dxa"/>
            <w:vMerge/>
          </w:tcPr>
          <w:p w:rsidR="00B5112D" w:rsidRPr="006F4203" w:rsidRDefault="00B5112D" w:rsidP="00B5112D">
            <w:pPr>
              <w:autoSpaceDE w:val="0"/>
              <w:autoSpaceDN w:val="0"/>
              <w:adjustRightInd w:val="0"/>
              <w:rPr>
                <w:bCs/>
                <w:sz w:val="28"/>
                <w:szCs w:val="28"/>
              </w:rPr>
            </w:pPr>
          </w:p>
        </w:tc>
        <w:tc>
          <w:tcPr>
            <w:tcW w:w="2126" w:type="dxa"/>
            <w:vMerge/>
          </w:tcPr>
          <w:p w:rsidR="00B5112D" w:rsidRPr="006F4203" w:rsidRDefault="00B5112D" w:rsidP="00B5112D">
            <w:pPr>
              <w:autoSpaceDE w:val="0"/>
              <w:autoSpaceDN w:val="0"/>
              <w:adjustRightInd w:val="0"/>
              <w:rPr>
                <w:b/>
                <w:bCs/>
                <w:sz w:val="28"/>
                <w:szCs w:val="28"/>
              </w:rPr>
            </w:pPr>
          </w:p>
        </w:tc>
        <w:tc>
          <w:tcPr>
            <w:tcW w:w="992" w:type="dxa"/>
          </w:tcPr>
          <w:p w:rsidR="00B5112D" w:rsidRPr="006F4203" w:rsidRDefault="00B5112D" w:rsidP="00B5112D">
            <w:pPr>
              <w:autoSpaceDE w:val="0"/>
              <w:autoSpaceDN w:val="0"/>
              <w:adjustRightInd w:val="0"/>
              <w:rPr>
                <w:b/>
                <w:bCs/>
                <w:sz w:val="28"/>
                <w:szCs w:val="28"/>
              </w:rPr>
            </w:pPr>
            <w:r w:rsidRPr="006F4203">
              <w:rPr>
                <w:b/>
                <w:bCs/>
                <w:sz w:val="28"/>
                <w:szCs w:val="28"/>
              </w:rPr>
              <w:t>всего</w:t>
            </w:r>
          </w:p>
        </w:tc>
        <w:tc>
          <w:tcPr>
            <w:tcW w:w="851"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850"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1189" w:type="dxa"/>
          </w:tcPr>
          <w:p w:rsidR="00B5112D" w:rsidRPr="006F4203" w:rsidRDefault="00B5112D" w:rsidP="00B5112D">
            <w:pPr>
              <w:rPr>
                <w:bCs/>
                <w:sz w:val="28"/>
                <w:szCs w:val="28"/>
              </w:rPr>
            </w:pPr>
            <w:r w:rsidRPr="006F4203">
              <w:rPr>
                <w:bCs/>
                <w:sz w:val="28"/>
                <w:szCs w:val="28"/>
              </w:rPr>
              <w:t>0</w:t>
            </w:r>
          </w:p>
        </w:tc>
        <w:tc>
          <w:tcPr>
            <w:tcW w:w="1275" w:type="dxa"/>
          </w:tcPr>
          <w:p w:rsidR="00B5112D" w:rsidRPr="006F4203" w:rsidRDefault="00B5112D" w:rsidP="00B5112D">
            <w:pPr>
              <w:rPr>
                <w:bCs/>
                <w:sz w:val="28"/>
                <w:szCs w:val="28"/>
              </w:rPr>
            </w:pPr>
            <w:r w:rsidRPr="006F4203">
              <w:rPr>
                <w:bCs/>
                <w:sz w:val="28"/>
                <w:szCs w:val="28"/>
              </w:rPr>
              <w:t>0</w:t>
            </w:r>
          </w:p>
        </w:tc>
        <w:tc>
          <w:tcPr>
            <w:tcW w:w="993" w:type="dxa"/>
          </w:tcPr>
          <w:p w:rsidR="00B5112D" w:rsidRPr="006F4203" w:rsidRDefault="00B5112D" w:rsidP="00B5112D">
            <w:pPr>
              <w:rPr>
                <w:bCs/>
                <w:sz w:val="28"/>
                <w:szCs w:val="28"/>
              </w:rPr>
            </w:pPr>
            <w:r w:rsidRPr="006F4203">
              <w:rPr>
                <w:bCs/>
                <w:sz w:val="28"/>
                <w:szCs w:val="28"/>
              </w:rPr>
              <w:t>0</w:t>
            </w:r>
          </w:p>
        </w:tc>
        <w:tc>
          <w:tcPr>
            <w:tcW w:w="992"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850"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851"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850" w:type="dxa"/>
          </w:tcPr>
          <w:p w:rsidR="00B5112D" w:rsidRPr="006F4203" w:rsidRDefault="00B5112D" w:rsidP="00B5112D">
            <w:pPr>
              <w:autoSpaceDE w:val="0"/>
              <w:autoSpaceDN w:val="0"/>
              <w:adjustRightInd w:val="0"/>
              <w:rPr>
                <w:bCs/>
                <w:sz w:val="28"/>
                <w:szCs w:val="28"/>
              </w:rPr>
            </w:pPr>
            <w:r w:rsidRPr="006F4203">
              <w:rPr>
                <w:bCs/>
                <w:sz w:val="28"/>
                <w:szCs w:val="28"/>
              </w:rPr>
              <w:t>0*</w:t>
            </w:r>
          </w:p>
        </w:tc>
        <w:tc>
          <w:tcPr>
            <w:tcW w:w="851" w:type="dxa"/>
          </w:tcPr>
          <w:p w:rsidR="00B5112D" w:rsidRPr="006F4203" w:rsidRDefault="00B5112D" w:rsidP="00B5112D">
            <w:pPr>
              <w:autoSpaceDE w:val="0"/>
              <w:autoSpaceDN w:val="0"/>
              <w:adjustRightInd w:val="0"/>
              <w:rPr>
                <w:bCs/>
                <w:sz w:val="28"/>
                <w:szCs w:val="28"/>
              </w:rPr>
            </w:pPr>
            <w:r w:rsidRPr="006F4203">
              <w:rPr>
                <w:bCs/>
                <w:sz w:val="28"/>
                <w:szCs w:val="28"/>
              </w:rPr>
              <w:t>0*</w:t>
            </w:r>
          </w:p>
        </w:tc>
      </w:tr>
    </w:tbl>
    <w:p w:rsidR="006A710C" w:rsidRPr="006A710C" w:rsidRDefault="006A710C" w:rsidP="006A710C">
      <w:pPr>
        <w:autoSpaceDE w:val="0"/>
        <w:autoSpaceDN w:val="0"/>
        <w:adjustRightInd w:val="0"/>
        <w:spacing w:after="0" w:line="240" w:lineRule="auto"/>
        <w:ind w:left="1134"/>
        <w:rPr>
          <w:rFonts w:ascii="Times New Roman" w:eastAsia="Calibri" w:hAnsi="Times New Roman" w:cs="Times New Roman"/>
          <w:b/>
          <w:sz w:val="28"/>
          <w:szCs w:val="28"/>
        </w:rPr>
      </w:pPr>
      <w:r w:rsidRPr="006A710C">
        <w:rPr>
          <w:rFonts w:ascii="Times New Roman" w:eastAsia="Calibri" w:hAnsi="Times New Roman" w:cs="Times New Roman"/>
          <w:b/>
          <w:sz w:val="28"/>
          <w:szCs w:val="28"/>
        </w:rPr>
        <w:lastRenderedPageBreak/>
        <w:t>*</w:t>
      </w:r>
      <w:r w:rsidRPr="006A710C">
        <w:rPr>
          <w:rFonts w:ascii="Times New Roman" w:eastAsia="Calibri" w:hAnsi="Times New Roman" w:cs="Times New Roman"/>
          <w:sz w:val="28"/>
          <w:szCs w:val="28"/>
        </w:rPr>
        <w:t>справочно, подлежит корректировке</w:t>
      </w:r>
    </w:p>
    <w:p w:rsidR="006A710C" w:rsidRPr="006A710C" w:rsidRDefault="006A710C" w:rsidP="006A710C">
      <w:pPr>
        <w:autoSpaceDE w:val="0"/>
        <w:autoSpaceDN w:val="0"/>
        <w:adjustRightInd w:val="0"/>
        <w:spacing w:after="0" w:line="240" w:lineRule="auto"/>
        <w:ind w:left="1134"/>
        <w:rPr>
          <w:rFonts w:ascii="Times New Roman" w:eastAsia="Calibri" w:hAnsi="Times New Roman" w:cs="Arial"/>
          <w:b/>
          <w:sz w:val="20"/>
          <w:szCs w:val="20"/>
        </w:rPr>
      </w:pPr>
    </w:p>
    <w:p w:rsidR="006A710C" w:rsidRPr="006A710C" w:rsidRDefault="006A710C" w:rsidP="006A710C">
      <w:pPr>
        <w:rPr>
          <w:rFonts w:ascii="Calibri" w:eastAsia="Calibri" w:hAnsi="Calibri" w:cs="Times New Roman"/>
        </w:rPr>
      </w:pPr>
    </w:p>
    <w:p w:rsidR="006A710C" w:rsidRPr="006A710C" w:rsidRDefault="006A710C" w:rsidP="006A710C">
      <w:pPr>
        <w:rPr>
          <w:rFonts w:ascii="Calibri" w:eastAsia="Calibri" w:hAnsi="Calibri" w:cs="Times New Roman"/>
        </w:rPr>
      </w:pPr>
    </w:p>
    <w:p w:rsidR="006A710C" w:rsidRPr="006A710C" w:rsidRDefault="006A710C" w:rsidP="006A710C">
      <w:pPr>
        <w:rPr>
          <w:rFonts w:ascii="Calibri" w:eastAsia="Calibri" w:hAnsi="Calibri" w:cs="Times New Roman"/>
        </w:rPr>
      </w:pPr>
    </w:p>
    <w:p w:rsidR="006A710C" w:rsidRPr="006A710C" w:rsidRDefault="006A710C" w:rsidP="006A710C">
      <w:pPr>
        <w:autoSpaceDE w:val="0"/>
        <w:autoSpaceDN w:val="0"/>
        <w:adjustRightInd w:val="0"/>
        <w:spacing w:after="0" w:line="240" w:lineRule="auto"/>
        <w:ind w:left="1080"/>
        <w:jc w:val="center"/>
        <w:rPr>
          <w:rFonts w:ascii="Times New Roman" w:eastAsia="Calibri" w:hAnsi="Times New Roman" w:cs="Arial"/>
          <w:b/>
          <w:sz w:val="28"/>
          <w:szCs w:val="28"/>
        </w:rPr>
        <w:sectPr w:rsidR="006A710C" w:rsidRPr="006A710C" w:rsidSect="006A710C">
          <w:pgSz w:w="16838" w:h="11906" w:orient="landscape"/>
          <w:pgMar w:top="284" w:right="284" w:bottom="991" w:left="284" w:header="709" w:footer="709" w:gutter="0"/>
          <w:cols w:space="708"/>
          <w:docGrid w:linePitch="360"/>
        </w:sectPr>
      </w:pPr>
    </w:p>
    <w:p w:rsidR="006A710C" w:rsidRPr="006A710C" w:rsidRDefault="006A710C" w:rsidP="006A710C">
      <w:pPr>
        <w:autoSpaceDE w:val="0"/>
        <w:autoSpaceDN w:val="0"/>
        <w:adjustRightInd w:val="0"/>
        <w:spacing w:after="0" w:line="240" w:lineRule="auto"/>
        <w:ind w:left="1844"/>
        <w:jc w:val="center"/>
        <w:rPr>
          <w:rFonts w:ascii="Times New Roman" w:eastAsia="Calibri" w:hAnsi="Times New Roman" w:cs="Arial"/>
          <w:b/>
          <w:sz w:val="28"/>
          <w:szCs w:val="28"/>
        </w:rPr>
      </w:pPr>
    </w:p>
    <w:p w:rsidR="006A710C" w:rsidRPr="006A710C" w:rsidRDefault="006A710C" w:rsidP="006A710C">
      <w:pPr>
        <w:autoSpaceDE w:val="0"/>
        <w:autoSpaceDN w:val="0"/>
        <w:adjustRightInd w:val="0"/>
        <w:spacing w:after="0" w:line="240" w:lineRule="auto"/>
        <w:ind w:left="1844"/>
        <w:jc w:val="center"/>
        <w:rPr>
          <w:rFonts w:ascii="Times New Roman" w:eastAsia="Calibri" w:hAnsi="Times New Roman" w:cs="Arial"/>
          <w:b/>
          <w:sz w:val="28"/>
          <w:szCs w:val="28"/>
        </w:rPr>
      </w:pPr>
      <w:r w:rsidRPr="006A710C">
        <w:rPr>
          <w:rFonts w:ascii="Times New Roman" w:eastAsia="Calibri" w:hAnsi="Times New Roman" w:cs="Arial"/>
          <w:b/>
          <w:sz w:val="28"/>
          <w:szCs w:val="28"/>
        </w:rPr>
        <w:t>5.Перечень основных мероприятий подпрограммы</w:t>
      </w:r>
    </w:p>
    <w:p w:rsidR="006A710C" w:rsidRPr="006A710C" w:rsidRDefault="006A710C" w:rsidP="006A710C">
      <w:pPr>
        <w:autoSpaceDE w:val="0"/>
        <w:autoSpaceDN w:val="0"/>
        <w:adjustRightInd w:val="0"/>
        <w:spacing w:after="0" w:line="240" w:lineRule="auto"/>
        <w:ind w:left="1440"/>
        <w:jc w:val="center"/>
        <w:rPr>
          <w:rFonts w:ascii="Times New Roman" w:eastAsia="Calibri" w:hAnsi="Times New Roman" w:cs="Arial"/>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559"/>
        <w:gridCol w:w="4111"/>
      </w:tblGrid>
      <w:tr w:rsidR="006A710C" w:rsidRPr="006A710C" w:rsidTr="006A710C">
        <w:tc>
          <w:tcPr>
            <w:tcW w:w="3652" w:type="dxa"/>
            <w:tcBorders>
              <w:top w:val="single" w:sz="4" w:space="0" w:color="auto"/>
              <w:left w:val="single" w:sz="4" w:space="0" w:color="auto"/>
              <w:bottom w:val="single" w:sz="4" w:space="0" w:color="auto"/>
              <w:right w:val="single" w:sz="4" w:space="0" w:color="auto"/>
            </w:tcBorders>
          </w:tcPr>
          <w:p w:rsidR="006A710C" w:rsidRPr="006A710C" w:rsidRDefault="000B697A" w:rsidP="000D26FE">
            <w:pPr>
              <w:spacing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Мероприятия в</w:t>
            </w:r>
            <w:r w:rsidR="006A710C" w:rsidRPr="006A710C">
              <w:rPr>
                <w:rFonts w:ascii="Times New Roman" w:eastAsia="Times New Roman" w:hAnsi="Times New Roman" w:cs="Times New Roman"/>
                <w:sz w:val="28"/>
                <w:szCs w:val="28"/>
                <w:lang w:eastAsia="ru-RU"/>
              </w:rPr>
              <w:t xml:space="preserve"> рамках </w:t>
            </w:r>
            <w:r>
              <w:rPr>
                <w:rFonts w:ascii="Times New Roman" w:eastAsia="Times New Roman" w:hAnsi="Times New Roman" w:cs="Times New Roman"/>
                <w:sz w:val="28"/>
                <w:szCs w:val="28"/>
                <w:lang w:eastAsia="ru-RU"/>
              </w:rPr>
              <w:t>празднования Дня Победы</w:t>
            </w:r>
          </w:p>
        </w:tc>
        <w:tc>
          <w:tcPr>
            <w:tcW w:w="155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spacing w:line="240" w:lineRule="auto"/>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ежегодно  </w:t>
            </w:r>
          </w:p>
        </w:tc>
        <w:tc>
          <w:tcPr>
            <w:tcW w:w="4111"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spacing w:line="240" w:lineRule="auto"/>
              <w:rPr>
                <w:rFonts w:ascii="Times New Roman" w:eastAsia="Times New Roman" w:hAnsi="Times New Roman" w:cs="Times New Roman"/>
                <w:color w:val="0000FF"/>
                <w:sz w:val="28"/>
                <w:szCs w:val="28"/>
                <w:lang w:eastAsia="ru-RU"/>
              </w:rPr>
            </w:pPr>
            <w:r w:rsidRPr="006A710C">
              <w:rPr>
                <w:rFonts w:ascii="Times New Roman" w:eastAsia="Times New Roman" w:hAnsi="Times New Roman" w:cs="Times New Roman"/>
                <w:sz w:val="28"/>
                <w:szCs w:val="28"/>
                <w:lang w:eastAsia="ru-RU"/>
              </w:rPr>
              <w:t>Воспитание молодежи в духе славных боевых традиций старших поколений и воспитание чувства гордости за боевое прошлое Отечества</w:t>
            </w:r>
          </w:p>
        </w:tc>
      </w:tr>
      <w:tr w:rsidR="006A710C" w:rsidRPr="006A710C" w:rsidTr="006A710C">
        <w:trPr>
          <w:trHeight w:val="1944"/>
        </w:trPr>
        <w:tc>
          <w:tcPr>
            <w:tcW w:w="3652" w:type="dxa"/>
            <w:tcBorders>
              <w:top w:val="single" w:sz="4" w:space="0" w:color="auto"/>
              <w:left w:val="single" w:sz="4" w:space="0" w:color="auto"/>
              <w:bottom w:val="single" w:sz="4" w:space="0" w:color="auto"/>
              <w:right w:val="single" w:sz="4" w:space="0" w:color="auto"/>
            </w:tcBorders>
          </w:tcPr>
          <w:p w:rsidR="006A710C" w:rsidRPr="006A710C" w:rsidRDefault="000B697A" w:rsidP="000B697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w:t>
            </w:r>
            <w:r w:rsidR="006A710C" w:rsidRPr="006A710C">
              <w:rPr>
                <w:rFonts w:ascii="Times New Roman" w:eastAsia="Times New Roman" w:hAnsi="Times New Roman" w:cs="Times New Roman"/>
                <w:sz w:val="28"/>
                <w:szCs w:val="28"/>
                <w:lang w:eastAsia="ru-RU"/>
              </w:rPr>
              <w:t xml:space="preserve">роведение </w:t>
            </w:r>
            <w:r w:rsidR="003A5C9C">
              <w:rPr>
                <w:rFonts w:ascii="Times New Roman" w:eastAsia="Times New Roman" w:hAnsi="Times New Roman" w:cs="Times New Roman"/>
                <w:sz w:val="28"/>
                <w:szCs w:val="28"/>
                <w:lang w:eastAsia="ru-RU"/>
              </w:rPr>
              <w:t>мероприятий</w:t>
            </w:r>
            <w:r w:rsidR="00671E9F">
              <w:rPr>
                <w:rFonts w:ascii="Times New Roman" w:eastAsia="Times New Roman" w:hAnsi="Times New Roman" w:cs="Times New Roman"/>
                <w:sz w:val="28"/>
                <w:szCs w:val="28"/>
                <w:lang w:eastAsia="ru-RU"/>
              </w:rPr>
              <w:t xml:space="preserve"> с</w:t>
            </w:r>
            <w:r w:rsidR="003A5C9C" w:rsidRPr="006A710C">
              <w:rPr>
                <w:rFonts w:ascii="Times New Roman" w:eastAsia="Times New Roman" w:hAnsi="Times New Roman" w:cs="Times New Roman"/>
                <w:sz w:val="28"/>
                <w:szCs w:val="28"/>
                <w:lang w:eastAsia="ru-RU"/>
              </w:rPr>
              <w:t xml:space="preserve"> допризывной</w:t>
            </w:r>
            <w:r w:rsidR="006A710C" w:rsidRPr="006A710C">
              <w:rPr>
                <w:rFonts w:ascii="Times New Roman" w:eastAsia="Times New Roman" w:hAnsi="Times New Roman" w:cs="Times New Roman"/>
                <w:sz w:val="28"/>
                <w:szCs w:val="28"/>
                <w:lang w:eastAsia="ru-RU"/>
              </w:rPr>
              <w:t xml:space="preserve"> моло</w:t>
            </w:r>
            <w:r w:rsidR="00671E9F">
              <w:rPr>
                <w:rFonts w:ascii="Times New Roman" w:eastAsia="Times New Roman" w:hAnsi="Times New Roman" w:cs="Times New Roman"/>
                <w:sz w:val="28"/>
                <w:szCs w:val="28"/>
                <w:lang w:eastAsia="ru-RU"/>
              </w:rPr>
              <w:t>дежью</w:t>
            </w:r>
            <w:r w:rsidR="006A710C" w:rsidRPr="006A710C">
              <w:rPr>
                <w:rFonts w:ascii="Times New Roman" w:eastAsia="Times New Roman" w:hAnsi="Times New Roman" w:cs="Times New Roman"/>
                <w:sz w:val="28"/>
                <w:szCs w:val="2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ежегодно</w:t>
            </w:r>
          </w:p>
        </w:tc>
        <w:tc>
          <w:tcPr>
            <w:tcW w:w="4111"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Повышение интереса молодежи к военно-прикладным видам спорта, развитие физических качеств и готовности к защите Отечества</w:t>
            </w:r>
          </w:p>
          <w:p w:rsidR="006A710C" w:rsidRPr="006A710C" w:rsidRDefault="006A710C" w:rsidP="006A710C">
            <w:pPr>
              <w:rPr>
                <w:rFonts w:ascii="Times New Roman" w:eastAsia="Times New Roman" w:hAnsi="Times New Roman" w:cs="Times New Roman"/>
                <w:sz w:val="28"/>
                <w:szCs w:val="28"/>
                <w:lang w:eastAsia="ru-RU"/>
              </w:rPr>
            </w:pPr>
          </w:p>
          <w:p w:rsidR="006A710C" w:rsidRPr="006A710C" w:rsidRDefault="006A710C" w:rsidP="006A710C">
            <w:pPr>
              <w:rPr>
                <w:rFonts w:ascii="Times New Roman" w:eastAsia="Times New Roman" w:hAnsi="Times New Roman" w:cs="Times New Roman"/>
                <w:sz w:val="28"/>
                <w:szCs w:val="28"/>
                <w:lang w:eastAsia="ru-RU"/>
              </w:rPr>
            </w:pPr>
          </w:p>
        </w:tc>
      </w:tr>
      <w:tr w:rsidR="006A710C" w:rsidRPr="006A710C" w:rsidTr="006A710C">
        <w:trPr>
          <w:trHeight w:val="1862"/>
        </w:trPr>
        <w:tc>
          <w:tcPr>
            <w:tcW w:w="3652"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Times New Roman" w:eastAsia="Times New Roman" w:hAnsi="Times New Roman" w:cs="Times New Roman"/>
                <w:sz w:val="28"/>
                <w:szCs w:val="28"/>
                <w:lang w:eastAsia="ru-RU"/>
              </w:rPr>
            </w:pPr>
            <w:r w:rsidRPr="006A710C">
              <w:rPr>
                <w:rFonts w:ascii="Times New Roman" w:eastAsia="Times New Roman" w:hAnsi="Times New Roman" w:cs="Times New Roman"/>
                <w:bCs/>
                <w:sz w:val="28"/>
                <w:szCs w:val="28"/>
                <w:lang w:eastAsia="ru-RU"/>
              </w:rPr>
              <w:t>Молодежные образовательные сборы военно-патриотических организаций</w:t>
            </w:r>
          </w:p>
        </w:tc>
        <w:tc>
          <w:tcPr>
            <w:tcW w:w="155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постоянно</w:t>
            </w:r>
          </w:p>
        </w:tc>
        <w:tc>
          <w:tcPr>
            <w:tcW w:w="4111"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Формирование гражданской позиции у молодежи, воспитание чувства патриотизма и национального самосознания</w:t>
            </w:r>
          </w:p>
        </w:tc>
      </w:tr>
      <w:tr w:rsidR="006A710C" w:rsidRPr="006A710C" w:rsidTr="006A710C">
        <w:trPr>
          <w:trHeight w:val="1862"/>
        </w:trPr>
        <w:tc>
          <w:tcPr>
            <w:tcW w:w="3652" w:type="dxa"/>
            <w:tcBorders>
              <w:top w:val="single" w:sz="4" w:space="0" w:color="auto"/>
              <w:left w:val="single" w:sz="4" w:space="0" w:color="auto"/>
              <w:bottom w:val="single" w:sz="4" w:space="0" w:color="auto"/>
              <w:right w:val="single" w:sz="4" w:space="0" w:color="auto"/>
            </w:tcBorders>
          </w:tcPr>
          <w:p w:rsidR="006A710C" w:rsidRPr="006A710C" w:rsidRDefault="003A5C9C" w:rsidP="003A5C9C">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и у</w:t>
            </w:r>
            <w:r w:rsidR="006A710C" w:rsidRPr="006A710C">
              <w:rPr>
                <w:rFonts w:ascii="Times New Roman" w:eastAsia="Times New Roman" w:hAnsi="Times New Roman" w:cs="Times New Roman"/>
                <w:sz w:val="28"/>
                <w:szCs w:val="28"/>
                <w:lang w:eastAsia="ru-RU"/>
              </w:rPr>
              <w:t xml:space="preserve">частие в </w:t>
            </w:r>
            <w:r w:rsidR="000B697A">
              <w:rPr>
                <w:rFonts w:ascii="Times New Roman" w:eastAsia="Times New Roman" w:hAnsi="Times New Roman" w:cs="Times New Roman"/>
                <w:sz w:val="28"/>
                <w:szCs w:val="28"/>
                <w:lang w:eastAsia="ru-RU"/>
              </w:rPr>
              <w:t>конкурсах различного уровня</w:t>
            </w:r>
            <w:r>
              <w:rPr>
                <w:rFonts w:ascii="Times New Roman" w:eastAsia="Times New Roman" w:hAnsi="Times New Roman" w:cs="Times New Roman"/>
                <w:sz w:val="28"/>
                <w:szCs w:val="28"/>
                <w:lang w:eastAsia="ru-RU"/>
              </w:rPr>
              <w:t xml:space="preserve">, включая приобретение баннеров и других расходных материалов </w:t>
            </w:r>
          </w:p>
        </w:tc>
        <w:tc>
          <w:tcPr>
            <w:tcW w:w="1559"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spacing w:after="0" w:line="240" w:lineRule="auto"/>
              <w:jc w:val="both"/>
              <w:rPr>
                <w:rFonts w:ascii="Times New Roman" w:eastAsia="Times New Roman" w:hAnsi="Times New Roman" w:cs="Times New Roman"/>
                <w:sz w:val="28"/>
                <w:szCs w:val="28"/>
                <w:lang w:eastAsia="ru-RU"/>
              </w:rPr>
            </w:pPr>
            <w:r w:rsidRPr="006A710C">
              <w:rPr>
                <w:rFonts w:ascii="Times New Roman" w:eastAsia="Times New Roman" w:hAnsi="Times New Roman" w:cs="Times New Roman"/>
                <w:sz w:val="28"/>
                <w:szCs w:val="28"/>
                <w:lang w:eastAsia="ru-RU"/>
              </w:rPr>
              <w:t xml:space="preserve">постоянно  </w:t>
            </w:r>
          </w:p>
        </w:tc>
        <w:tc>
          <w:tcPr>
            <w:tcW w:w="4111" w:type="dxa"/>
            <w:tcBorders>
              <w:top w:val="single" w:sz="4" w:space="0" w:color="auto"/>
              <w:left w:val="single" w:sz="4" w:space="0" w:color="auto"/>
              <w:bottom w:val="single" w:sz="4" w:space="0" w:color="auto"/>
              <w:right w:val="single" w:sz="4" w:space="0" w:color="auto"/>
            </w:tcBorders>
          </w:tcPr>
          <w:p w:rsidR="006A710C" w:rsidRPr="006A710C" w:rsidRDefault="006A710C" w:rsidP="006A710C">
            <w:pPr>
              <w:spacing w:line="240" w:lineRule="auto"/>
              <w:rPr>
                <w:rFonts w:ascii="Times New Roman" w:eastAsia="Times New Roman" w:hAnsi="Times New Roman" w:cs="Times New Roman"/>
                <w:color w:val="0000FF"/>
                <w:sz w:val="28"/>
                <w:szCs w:val="28"/>
                <w:lang w:eastAsia="ru-RU"/>
              </w:rPr>
            </w:pPr>
            <w:r w:rsidRPr="006A710C">
              <w:rPr>
                <w:rFonts w:ascii="Times New Roman" w:eastAsia="Times New Roman" w:hAnsi="Times New Roman" w:cs="Times New Roman"/>
                <w:sz w:val="28"/>
                <w:szCs w:val="28"/>
                <w:lang w:eastAsia="ru-RU"/>
              </w:rPr>
              <w:t>Самореализация и становления личности у молодежи</w:t>
            </w:r>
          </w:p>
        </w:tc>
      </w:tr>
    </w:tbl>
    <w:p w:rsidR="006A710C" w:rsidRPr="006A710C" w:rsidRDefault="006A710C" w:rsidP="006A710C">
      <w:pPr>
        <w:autoSpaceDE w:val="0"/>
        <w:autoSpaceDN w:val="0"/>
        <w:adjustRightInd w:val="0"/>
        <w:spacing w:after="0" w:line="240" w:lineRule="auto"/>
        <w:rPr>
          <w:rFonts w:ascii="Times New Roman" w:eastAsia="Calibri" w:hAnsi="Times New Roman" w:cs="Arial"/>
          <w:b/>
          <w:sz w:val="28"/>
          <w:szCs w:val="28"/>
        </w:rPr>
        <w:sectPr w:rsidR="006A710C" w:rsidRPr="006A710C" w:rsidSect="006A710C">
          <w:pgSz w:w="11906" w:h="16838"/>
          <w:pgMar w:top="284" w:right="991" w:bottom="284" w:left="1701" w:header="709" w:footer="709" w:gutter="0"/>
          <w:cols w:space="708"/>
          <w:docGrid w:linePitch="360"/>
        </w:sectPr>
      </w:pPr>
    </w:p>
    <w:p w:rsidR="0000197B" w:rsidRPr="0000197B" w:rsidRDefault="0000197B" w:rsidP="0000203F">
      <w:pPr>
        <w:autoSpaceDE w:val="0"/>
        <w:autoSpaceDN w:val="0"/>
        <w:adjustRightInd w:val="0"/>
        <w:spacing w:after="0" w:line="240" w:lineRule="auto"/>
        <w:ind w:right="567"/>
        <w:rPr>
          <w:sz w:val="96"/>
          <w:szCs w:val="96"/>
        </w:rPr>
      </w:pPr>
    </w:p>
    <w:sectPr w:rsidR="0000197B" w:rsidRPr="0000197B" w:rsidSect="0021695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B66" w:rsidRDefault="00895B66" w:rsidP="006C11E9">
      <w:pPr>
        <w:spacing w:after="0" w:line="240" w:lineRule="auto"/>
      </w:pPr>
      <w:r>
        <w:separator/>
      </w:r>
    </w:p>
  </w:endnote>
  <w:endnote w:type="continuationSeparator" w:id="0">
    <w:p w:rsidR="00895B66" w:rsidRDefault="00895B66" w:rsidP="006C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B66" w:rsidRDefault="00895B66" w:rsidP="006C11E9">
      <w:pPr>
        <w:spacing w:after="0" w:line="240" w:lineRule="auto"/>
      </w:pPr>
      <w:r>
        <w:separator/>
      </w:r>
    </w:p>
  </w:footnote>
  <w:footnote w:type="continuationSeparator" w:id="0">
    <w:p w:rsidR="00895B66" w:rsidRDefault="00895B66" w:rsidP="006C1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940131"/>
      <w:docPartObj>
        <w:docPartGallery w:val="Page Numbers (Top of Page)"/>
        <w:docPartUnique/>
      </w:docPartObj>
    </w:sdtPr>
    <w:sdtEndPr/>
    <w:sdtContent>
      <w:p w:rsidR="00ED6A59" w:rsidRDefault="00ED6A59">
        <w:pPr>
          <w:pStyle w:val="a3"/>
          <w:jc w:val="center"/>
        </w:pPr>
        <w:r>
          <w:fldChar w:fldCharType="begin"/>
        </w:r>
        <w:r>
          <w:instrText>PAGE   \* MERGEFORMAT</w:instrText>
        </w:r>
        <w:r>
          <w:fldChar w:fldCharType="separate"/>
        </w:r>
        <w:r>
          <w:rPr>
            <w:noProof/>
          </w:rPr>
          <w:t>2</w:t>
        </w:r>
        <w:r>
          <w:fldChar w:fldCharType="end"/>
        </w:r>
      </w:p>
    </w:sdtContent>
  </w:sdt>
  <w:p w:rsidR="00ED6A59" w:rsidRDefault="00ED6A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7AC1296"/>
    <w:multiLevelType w:val="hybridMultilevel"/>
    <w:tmpl w:val="043A8B32"/>
    <w:lvl w:ilvl="0" w:tplc="14F670E8">
      <w:start w:val="1"/>
      <w:numFmt w:val="decimal"/>
      <w:lvlText w:val="%1."/>
      <w:lvlJc w:val="left"/>
      <w:pPr>
        <w:ind w:left="1211"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2">
    <w:nsid w:val="10DD1783"/>
    <w:multiLevelType w:val="hybridMultilevel"/>
    <w:tmpl w:val="D5280116"/>
    <w:lvl w:ilvl="0" w:tplc="5100DBAC">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nsid w:val="199109F3"/>
    <w:multiLevelType w:val="hybridMultilevel"/>
    <w:tmpl w:val="6D4C9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BC4100"/>
    <w:multiLevelType w:val="hybridMultilevel"/>
    <w:tmpl w:val="C7EEA058"/>
    <w:lvl w:ilvl="0" w:tplc="BDAAA8D6">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5">
    <w:nsid w:val="33F613D7"/>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E07FC7"/>
    <w:multiLevelType w:val="hybridMultilevel"/>
    <w:tmpl w:val="B64887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01F2425"/>
    <w:multiLevelType w:val="hybridMultilevel"/>
    <w:tmpl w:val="CD8603B8"/>
    <w:lvl w:ilvl="0" w:tplc="FF26F6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3997D4F"/>
    <w:multiLevelType w:val="hybridMultilevel"/>
    <w:tmpl w:val="0DB2ABC2"/>
    <w:lvl w:ilvl="0" w:tplc="4790B29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9E9043B"/>
    <w:multiLevelType w:val="hybridMultilevel"/>
    <w:tmpl w:val="D2FC84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6947C1E"/>
    <w:multiLevelType w:val="hybridMultilevel"/>
    <w:tmpl w:val="36641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B05EFC"/>
    <w:multiLevelType w:val="hybridMultilevel"/>
    <w:tmpl w:val="63AC1B7E"/>
    <w:lvl w:ilvl="0" w:tplc="03507E7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
  </w:num>
  <w:num w:numId="5">
    <w:abstractNumId w:val="7"/>
  </w:num>
  <w:num w:numId="6">
    <w:abstractNumId w:val="3"/>
  </w:num>
  <w:num w:numId="7">
    <w:abstractNumId w:val="10"/>
  </w:num>
  <w:num w:numId="8">
    <w:abstractNumId w:val="11"/>
  </w:num>
  <w:num w:numId="9">
    <w:abstractNumId w:val="4"/>
  </w:num>
  <w:num w:numId="10">
    <w:abstractNumId w:val="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5A"/>
    <w:rsid w:val="00000429"/>
    <w:rsid w:val="0000197B"/>
    <w:rsid w:val="0000203F"/>
    <w:rsid w:val="00003492"/>
    <w:rsid w:val="00005E86"/>
    <w:rsid w:val="00011BDC"/>
    <w:rsid w:val="000138D2"/>
    <w:rsid w:val="000311ED"/>
    <w:rsid w:val="0004285A"/>
    <w:rsid w:val="00047DD8"/>
    <w:rsid w:val="00063697"/>
    <w:rsid w:val="00076DE9"/>
    <w:rsid w:val="000B697A"/>
    <w:rsid w:val="000D109A"/>
    <w:rsid w:val="000D26FE"/>
    <w:rsid w:val="000F151D"/>
    <w:rsid w:val="001125F5"/>
    <w:rsid w:val="00155259"/>
    <w:rsid w:val="00160866"/>
    <w:rsid w:val="0016611D"/>
    <w:rsid w:val="00184AC4"/>
    <w:rsid w:val="001C2F75"/>
    <w:rsid w:val="001E0B76"/>
    <w:rsid w:val="001F3FFF"/>
    <w:rsid w:val="0021695D"/>
    <w:rsid w:val="00236064"/>
    <w:rsid w:val="00242110"/>
    <w:rsid w:val="00260BAF"/>
    <w:rsid w:val="002D5CC9"/>
    <w:rsid w:val="002F58D0"/>
    <w:rsid w:val="002F7C59"/>
    <w:rsid w:val="00323AF8"/>
    <w:rsid w:val="00352081"/>
    <w:rsid w:val="003631CB"/>
    <w:rsid w:val="00367082"/>
    <w:rsid w:val="003A5B19"/>
    <w:rsid w:val="003A5C9C"/>
    <w:rsid w:val="003E43CB"/>
    <w:rsid w:val="003F6768"/>
    <w:rsid w:val="00405C4F"/>
    <w:rsid w:val="00417888"/>
    <w:rsid w:val="00427FF4"/>
    <w:rsid w:val="0044063F"/>
    <w:rsid w:val="00442646"/>
    <w:rsid w:val="004641DA"/>
    <w:rsid w:val="0046470E"/>
    <w:rsid w:val="004B5EC9"/>
    <w:rsid w:val="004D0C3F"/>
    <w:rsid w:val="004D3708"/>
    <w:rsid w:val="004E289B"/>
    <w:rsid w:val="004E3B6F"/>
    <w:rsid w:val="004F1B9F"/>
    <w:rsid w:val="00542F1F"/>
    <w:rsid w:val="00553BD1"/>
    <w:rsid w:val="00576561"/>
    <w:rsid w:val="00591B03"/>
    <w:rsid w:val="005A1B5B"/>
    <w:rsid w:val="005C0571"/>
    <w:rsid w:val="005D53EC"/>
    <w:rsid w:val="005F67B9"/>
    <w:rsid w:val="00602BA9"/>
    <w:rsid w:val="00612D11"/>
    <w:rsid w:val="0062583B"/>
    <w:rsid w:val="00651C2F"/>
    <w:rsid w:val="00671E9F"/>
    <w:rsid w:val="006A710C"/>
    <w:rsid w:val="006C11E9"/>
    <w:rsid w:val="006D569E"/>
    <w:rsid w:val="006F4203"/>
    <w:rsid w:val="00700A50"/>
    <w:rsid w:val="00721CA3"/>
    <w:rsid w:val="00747AA0"/>
    <w:rsid w:val="00754790"/>
    <w:rsid w:val="00760E59"/>
    <w:rsid w:val="0076121A"/>
    <w:rsid w:val="007B1DED"/>
    <w:rsid w:val="007C1CA4"/>
    <w:rsid w:val="007D00A9"/>
    <w:rsid w:val="00801557"/>
    <w:rsid w:val="00810BD0"/>
    <w:rsid w:val="0081319B"/>
    <w:rsid w:val="008351DC"/>
    <w:rsid w:val="00835846"/>
    <w:rsid w:val="008369D0"/>
    <w:rsid w:val="00851E84"/>
    <w:rsid w:val="008751B8"/>
    <w:rsid w:val="00875AF8"/>
    <w:rsid w:val="008818A9"/>
    <w:rsid w:val="0089372D"/>
    <w:rsid w:val="00895B66"/>
    <w:rsid w:val="008C1F82"/>
    <w:rsid w:val="008C21BD"/>
    <w:rsid w:val="008D258B"/>
    <w:rsid w:val="009269A1"/>
    <w:rsid w:val="00927FBC"/>
    <w:rsid w:val="00947FFD"/>
    <w:rsid w:val="00953909"/>
    <w:rsid w:val="009E12E4"/>
    <w:rsid w:val="009E7B92"/>
    <w:rsid w:val="009F440B"/>
    <w:rsid w:val="00A052A2"/>
    <w:rsid w:val="00A11021"/>
    <w:rsid w:val="00A27D58"/>
    <w:rsid w:val="00A44C39"/>
    <w:rsid w:val="00A46C3A"/>
    <w:rsid w:val="00A47969"/>
    <w:rsid w:val="00A51AF5"/>
    <w:rsid w:val="00A559F1"/>
    <w:rsid w:val="00A73E90"/>
    <w:rsid w:val="00AA26C6"/>
    <w:rsid w:val="00AA7B5E"/>
    <w:rsid w:val="00AD75BE"/>
    <w:rsid w:val="00AE0B21"/>
    <w:rsid w:val="00AE1D95"/>
    <w:rsid w:val="00B03733"/>
    <w:rsid w:val="00B07364"/>
    <w:rsid w:val="00B122F9"/>
    <w:rsid w:val="00B1438E"/>
    <w:rsid w:val="00B25523"/>
    <w:rsid w:val="00B42D04"/>
    <w:rsid w:val="00B43E00"/>
    <w:rsid w:val="00B5112D"/>
    <w:rsid w:val="00B5591F"/>
    <w:rsid w:val="00B66EB0"/>
    <w:rsid w:val="00B74448"/>
    <w:rsid w:val="00BB13DA"/>
    <w:rsid w:val="00BD7546"/>
    <w:rsid w:val="00BE6665"/>
    <w:rsid w:val="00C005BB"/>
    <w:rsid w:val="00C00DEF"/>
    <w:rsid w:val="00C37556"/>
    <w:rsid w:val="00C50687"/>
    <w:rsid w:val="00C84CE5"/>
    <w:rsid w:val="00C8765F"/>
    <w:rsid w:val="00C93731"/>
    <w:rsid w:val="00C9618B"/>
    <w:rsid w:val="00CA36B4"/>
    <w:rsid w:val="00CC40B0"/>
    <w:rsid w:val="00CC5ABC"/>
    <w:rsid w:val="00D02ACB"/>
    <w:rsid w:val="00D105A0"/>
    <w:rsid w:val="00D11C40"/>
    <w:rsid w:val="00D140ED"/>
    <w:rsid w:val="00D14DAA"/>
    <w:rsid w:val="00D337DE"/>
    <w:rsid w:val="00D375E2"/>
    <w:rsid w:val="00D7721A"/>
    <w:rsid w:val="00D83EA1"/>
    <w:rsid w:val="00D92759"/>
    <w:rsid w:val="00D941BF"/>
    <w:rsid w:val="00D9539A"/>
    <w:rsid w:val="00DA1BF7"/>
    <w:rsid w:val="00DA60FC"/>
    <w:rsid w:val="00DB12E8"/>
    <w:rsid w:val="00E22DB7"/>
    <w:rsid w:val="00E33959"/>
    <w:rsid w:val="00E40C98"/>
    <w:rsid w:val="00E42B33"/>
    <w:rsid w:val="00E6110F"/>
    <w:rsid w:val="00E66720"/>
    <w:rsid w:val="00E77BCB"/>
    <w:rsid w:val="00E93E82"/>
    <w:rsid w:val="00EC16E7"/>
    <w:rsid w:val="00ED6A59"/>
    <w:rsid w:val="00F16373"/>
    <w:rsid w:val="00F365AD"/>
    <w:rsid w:val="00F55A96"/>
    <w:rsid w:val="00F5638F"/>
    <w:rsid w:val="00F56CDA"/>
    <w:rsid w:val="00F61B15"/>
    <w:rsid w:val="00F66D28"/>
    <w:rsid w:val="00F72492"/>
    <w:rsid w:val="00F93F34"/>
    <w:rsid w:val="00FA51F9"/>
    <w:rsid w:val="00FB3000"/>
    <w:rsid w:val="00FB558A"/>
    <w:rsid w:val="00FC1F96"/>
    <w:rsid w:val="00FC6B46"/>
    <w:rsid w:val="00FF4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7BA8B-A4AB-4DA6-B6E0-7CDA8A1C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470E"/>
  </w:style>
  <w:style w:type="paragraph" w:styleId="a3">
    <w:name w:val="header"/>
    <w:basedOn w:val="a"/>
    <w:link w:val="a4"/>
    <w:uiPriority w:val="99"/>
    <w:unhideWhenUsed/>
    <w:rsid w:val="004647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6470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647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46470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6470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46470E"/>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46470E"/>
    <w:rPr>
      <w:rFonts w:ascii="Arial" w:hAnsi="Arial" w:cs="Arial"/>
    </w:rPr>
  </w:style>
  <w:style w:type="paragraph" w:customStyle="1" w:styleId="ConsPlusNormal0">
    <w:name w:val="ConsPlusNormal"/>
    <w:link w:val="ConsPlusNormal"/>
    <w:uiPriority w:val="99"/>
    <w:qFormat/>
    <w:rsid w:val="0046470E"/>
    <w:pPr>
      <w:widowControl w:val="0"/>
      <w:autoSpaceDE w:val="0"/>
      <w:autoSpaceDN w:val="0"/>
      <w:adjustRightInd w:val="0"/>
      <w:spacing w:after="0" w:line="240" w:lineRule="auto"/>
    </w:pPr>
    <w:rPr>
      <w:rFonts w:ascii="Arial" w:hAnsi="Arial" w:cs="Arial"/>
    </w:rPr>
  </w:style>
  <w:style w:type="paragraph" w:customStyle="1" w:styleId="ConsPlusNonformat">
    <w:name w:val="ConsPlusNonformat"/>
    <w:uiPriority w:val="99"/>
    <w:rsid w:val="004647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Абзац списка1"/>
    <w:basedOn w:val="a"/>
    <w:uiPriority w:val="99"/>
    <w:rsid w:val="0046470E"/>
    <w:pPr>
      <w:spacing w:after="0" w:line="240" w:lineRule="auto"/>
      <w:ind w:left="720"/>
      <w:contextualSpacing/>
    </w:pPr>
    <w:rPr>
      <w:rFonts w:ascii="Times New Roman" w:eastAsia="Calibri" w:hAnsi="Times New Roman" w:cs="Times New Roman"/>
      <w:sz w:val="24"/>
      <w:szCs w:val="24"/>
      <w:lang w:eastAsia="ru-RU"/>
    </w:rPr>
  </w:style>
  <w:style w:type="table" w:styleId="a9">
    <w:name w:val="Table Grid"/>
    <w:basedOn w:val="a1"/>
    <w:rsid w:val="004647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rsid w:val="004647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rsid w:val="004647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rsid w:val="004647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46470E"/>
    <w:rPr>
      <w:color w:val="0000FF"/>
      <w:u w:val="single"/>
    </w:rPr>
  </w:style>
  <w:style w:type="character" w:styleId="ab">
    <w:name w:val="FollowedHyperlink"/>
    <w:basedOn w:val="a0"/>
    <w:uiPriority w:val="99"/>
    <w:semiHidden/>
    <w:unhideWhenUsed/>
    <w:rsid w:val="0046470E"/>
    <w:rPr>
      <w:color w:val="800080"/>
      <w:u w:val="single"/>
    </w:rPr>
  </w:style>
  <w:style w:type="paragraph" w:styleId="ac">
    <w:name w:val="List Paragraph"/>
    <w:aliases w:val="ПАРАГРАФ,Выделеный,Текст с номером,Абзац списка для документа,Абзац списка4,Абзац списка основной"/>
    <w:basedOn w:val="a"/>
    <w:link w:val="ad"/>
    <w:uiPriority w:val="34"/>
    <w:qFormat/>
    <w:rsid w:val="0046470E"/>
    <w:pPr>
      <w:ind w:left="720"/>
      <w:contextualSpacing/>
    </w:pPr>
  </w:style>
  <w:style w:type="paragraph" w:styleId="ae">
    <w:name w:val="No Spacing"/>
    <w:link w:val="af"/>
    <w:uiPriority w:val="1"/>
    <w:qFormat/>
    <w:rsid w:val="00A44C39"/>
    <w:pPr>
      <w:spacing w:after="0" w:line="240" w:lineRule="auto"/>
      <w:ind w:firstLine="709"/>
      <w:jc w:val="both"/>
    </w:pPr>
    <w:rPr>
      <w:rFonts w:ascii="Times New Roman" w:eastAsia="Calibri" w:hAnsi="Times New Roman" w:cs="Times New Roman"/>
      <w:sz w:val="24"/>
    </w:rPr>
  </w:style>
  <w:style w:type="character" w:customStyle="1" w:styleId="af">
    <w:name w:val="Без интервала Знак"/>
    <w:link w:val="ae"/>
    <w:uiPriority w:val="1"/>
    <w:rsid w:val="00A44C39"/>
    <w:rPr>
      <w:rFonts w:ascii="Times New Roman" w:eastAsia="Calibri" w:hAnsi="Times New Roman" w:cs="Times New Roman"/>
      <w:sz w:val="24"/>
    </w:rPr>
  </w:style>
  <w:style w:type="character" w:customStyle="1" w:styleId="ad">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c"/>
    <w:uiPriority w:val="34"/>
    <w:locked/>
    <w:rsid w:val="00A44C39"/>
  </w:style>
  <w:style w:type="paragraph" w:customStyle="1" w:styleId="paragraph">
    <w:name w:val="paragraph"/>
    <w:basedOn w:val="a"/>
    <w:rsid w:val="00A44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A44C39"/>
  </w:style>
  <w:style w:type="numbering" w:customStyle="1" w:styleId="20">
    <w:name w:val="Нет списка2"/>
    <w:next w:val="a2"/>
    <w:uiPriority w:val="99"/>
    <w:semiHidden/>
    <w:unhideWhenUsed/>
    <w:rsid w:val="006A710C"/>
  </w:style>
  <w:style w:type="paragraph" w:styleId="af0">
    <w:name w:val="Normal (Web)"/>
    <w:basedOn w:val="a"/>
    <w:uiPriority w:val="99"/>
    <w:semiHidden/>
    <w:unhideWhenUsed/>
    <w:rsid w:val="006A7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basedOn w:val="a"/>
    <w:uiPriority w:val="99"/>
    <w:rsid w:val="006A710C"/>
    <w:pP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6A710C"/>
    <w:pPr>
      <w:autoSpaceDE w:val="0"/>
      <w:autoSpaceDN w:val="0"/>
      <w:adjustRightInd w:val="0"/>
      <w:spacing w:after="0" w:line="240" w:lineRule="auto"/>
    </w:pPr>
    <w:rPr>
      <w:rFonts w:ascii="Calibri" w:eastAsia="Times New Roman" w:hAnsi="Calibri" w:cs="Calibri"/>
      <w:sz w:val="20"/>
      <w:szCs w:val="20"/>
      <w:lang w:eastAsia="ru-RU"/>
    </w:rPr>
  </w:style>
  <w:style w:type="character" w:styleId="af1">
    <w:name w:val="Strong"/>
    <w:basedOn w:val="a0"/>
    <w:uiPriority w:val="22"/>
    <w:qFormat/>
    <w:rsid w:val="006A710C"/>
    <w:rPr>
      <w:b/>
      <w:bCs/>
    </w:rPr>
  </w:style>
  <w:style w:type="paragraph" w:customStyle="1" w:styleId="formattext">
    <w:name w:val="formattext"/>
    <w:basedOn w:val="a"/>
    <w:rsid w:val="006A710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6A710C"/>
  </w:style>
  <w:style w:type="paragraph" w:customStyle="1" w:styleId="13">
    <w:name w:val="Подзаголовок1"/>
    <w:basedOn w:val="a"/>
    <w:next w:val="a"/>
    <w:uiPriority w:val="11"/>
    <w:qFormat/>
    <w:rsid w:val="006A710C"/>
    <w:pPr>
      <w:numPr>
        <w:ilvl w:val="1"/>
      </w:numPr>
    </w:pPr>
    <w:rPr>
      <w:rFonts w:ascii="Cambria" w:eastAsia="Times New Roman" w:hAnsi="Cambria" w:cs="Times New Roman"/>
      <w:i/>
      <w:iCs/>
      <w:color w:val="4F81BD"/>
      <w:spacing w:val="15"/>
      <w:sz w:val="24"/>
      <w:szCs w:val="24"/>
      <w:lang w:eastAsia="ru-RU"/>
    </w:rPr>
  </w:style>
  <w:style w:type="character" w:customStyle="1" w:styleId="af2">
    <w:name w:val="Подзаголовок Знак"/>
    <w:basedOn w:val="a0"/>
    <w:link w:val="af3"/>
    <w:uiPriority w:val="11"/>
    <w:rsid w:val="006A710C"/>
    <w:rPr>
      <w:rFonts w:ascii="Cambria" w:eastAsia="Times New Roman" w:hAnsi="Cambria" w:cs="Times New Roman"/>
      <w:i/>
      <w:iCs/>
      <w:color w:val="4F81BD"/>
      <w:spacing w:val="15"/>
      <w:sz w:val="24"/>
      <w:szCs w:val="24"/>
      <w:lang w:eastAsia="ru-RU"/>
    </w:rPr>
  </w:style>
  <w:style w:type="character" w:styleId="af4">
    <w:name w:val="Placeholder Text"/>
    <w:basedOn w:val="a0"/>
    <w:uiPriority w:val="99"/>
    <w:semiHidden/>
    <w:rsid w:val="006A710C"/>
    <w:rPr>
      <w:color w:val="808080"/>
    </w:rPr>
  </w:style>
  <w:style w:type="paragraph" w:styleId="af3">
    <w:name w:val="Subtitle"/>
    <w:basedOn w:val="a"/>
    <w:next w:val="a"/>
    <w:link w:val="af2"/>
    <w:uiPriority w:val="11"/>
    <w:qFormat/>
    <w:rsid w:val="006A710C"/>
    <w:pPr>
      <w:numPr>
        <w:ilvl w:val="1"/>
      </w:numPr>
      <w:spacing w:after="160"/>
    </w:pPr>
    <w:rPr>
      <w:rFonts w:ascii="Cambria" w:eastAsia="Times New Roman" w:hAnsi="Cambria" w:cs="Times New Roman"/>
      <w:i/>
      <w:iCs/>
      <w:color w:val="4F81BD"/>
      <w:spacing w:val="15"/>
      <w:sz w:val="24"/>
      <w:szCs w:val="24"/>
      <w:lang w:eastAsia="ru-RU"/>
    </w:rPr>
  </w:style>
  <w:style w:type="character" w:customStyle="1" w:styleId="14">
    <w:name w:val="Подзаголовок Знак1"/>
    <w:basedOn w:val="a0"/>
    <w:uiPriority w:val="11"/>
    <w:rsid w:val="006A710C"/>
    <w:rPr>
      <w:rFonts w:eastAsiaTheme="minorEastAsia"/>
      <w:color w:val="5A5A5A" w:themeColor="text1" w:themeTint="A5"/>
      <w:spacing w:val="15"/>
    </w:rPr>
  </w:style>
  <w:style w:type="numbering" w:customStyle="1" w:styleId="30">
    <w:name w:val="Нет списка3"/>
    <w:next w:val="a2"/>
    <w:uiPriority w:val="99"/>
    <w:semiHidden/>
    <w:unhideWhenUsed/>
    <w:rsid w:val="006F4203"/>
  </w:style>
  <w:style w:type="numbering" w:customStyle="1" w:styleId="120">
    <w:name w:val="Нет списка12"/>
    <w:next w:val="a2"/>
    <w:uiPriority w:val="99"/>
    <w:semiHidden/>
    <w:unhideWhenUsed/>
    <w:rsid w:val="006F4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20166">
      <w:bodyDiv w:val="1"/>
      <w:marLeft w:val="0"/>
      <w:marRight w:val="0"/>
      <w:marTop w:val="0"/>
      <w:marBottom w:val="0"/>
      <w:divBdr>
        <w:top w:val="none" w:sz="0" w:space="0" w:color="auto"/>
        <w:left w:val="none" w:sz="0" w:space="0" w:color="auto"/>
        <w:bottom w:val="none" w:sz="0" w:space="0" w:color="auto"/>
        <w:right w:val="none" w:sz="0" w:space="0" w:color="auto"/>
      </w:divBdr>
    </w:div>
    <w:div w:id="163984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0B667-7BA3-4AAF-A81C-0935832C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Pages>
  <Words>8008</Words>
  <Characters>45651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2021-10-08T00:43:00Z</cp:lastPrinted>
  <dcterms:created xsi:type="dcterms:W3CDTF">2021-08-17T07:06:00Z</dcterms:created>
  <dcterms:modified xsi:type="dcterms:W3CDTF">2021-10-15T07:59:00Z</dcterms:modified>
</cp:coreProperties>
</file>