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18" w:rsidRPr="003B0C49" w:rsidRDefault="004851EA" w:rsidP="004851EA">
      <w:pPr>
        <w:framePr w:w="11245" w:wrap="none" w:vAnchor="page" w:hAnchor="page" w:x="4111" w:y="1085"/>
        <w:ind w:left="1417" w:right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7C45D73" wp14:editId="6341B82D">
            <wp:extent cx="655455" cy="1026396"/>
            <wp:effectExtent l="0" t="0" r="0" b="2540"/>
            <wp:docPr id="1" name="Рисунок 1" descr="Описание: Герб Бичуры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Бичуры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4B6" w:rsidRDefault="003034B6">
      <w:pPr>
        <w:framePr w:wrap="none" w:vAnchor="page" w:hAnchor="page" w:x="5430" w:y="1085"/>
        <w:rPr>
          <w:sz w:val="2"/>
          <w:szCs w:val="2"/>
        </w:rPr>
      </w:pPr>
    </w:p>
    <w:p w:rsidR="004108CA" w:rsidRPr="004108CA" w:rsidRDefault="004108CA" w:rsidP="004108CA">
      <w:pPr>
        <w:rPr>
          <w:rFonts w:ascii="Times New Roman" w:hAnsi="Times New Roman" w:cs="Times New Roman"/>
          <w:sz w:val="28"/>
          <w:szCs w:val="28"/>
        </w:rPr>
      </w:pPr>
    </w:p>
    <w:p w:rsidR="004108CA" w:rsidRPr="004108CA" w:rsidRDefault="004108CA" w:rsidP="004108CA">
      <w:pPr>
        <w:rPr>
          <w:rFonts w:ascii="Times New Roman" w:hAnsi="Times New Roman" w:cs="Times New Roman"/>
          <w:sz w:val="28"/>
          <w:szCs w:val="28"/>
        </w:rPr>
      </w:pPr>
    </w:p>
    <w:p w:rsidR="004108CA" w:rsidRPr="004108CA" w:rsidRDefault="004108CA" w:rsidP="004108CA">
      <w:pPr>
        <w:rPr>
          <w:rFonts w:ascii="Times New Roman" w:hAnsi="Times New Roman" w:cs="Times New Roman"/>
          <w:sz w:val="28"/>
          <w:szCs w:val="28"/>
        </w:rPr>
      </w:pPr>
    </w:p>
    <w:p w:rsidR="004108CA" w:rsidRPr="004108CA" w:rsidRDefault="004108CA" w:rsidP="004108CA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4108CA" w:rsidRDefault="004108CA" w:rsidP="0041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8CA" w:rsidRDefault="004108CA" w:rsidP="0041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1EA" w:rsidRDefault="004851EA" w:rsidP="0041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1EA" w:rsidRDefault="004851EA" w:rsidP="0041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1EA" w:rsidRDefault="004851EA" w:rsidP="0041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8CA" w:rsidRPr="004108CA" w:rsidRDefault="004108CA" w:rsidP="0041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CA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4108CA" w:rsidRPr="004108CA" w:rsidRDefault="004108CA" w:rsidP="0041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CA">
        <w:rPr>
          <w:rFonts w:ascii="Times New Roman" w:hAnsi="Times New Roman" w:cs="Times New Roman"/>
          <w:b/>
          <w:sz w:val="28"/>
          <w:szCs w:val="28"/>
        </w:rPr>
        <w:t xml:space="preserve">МУНИЦИПАЛЬНОЕ  КАЗЕННОЕ УЧРЕЖДЕНИЕ </w:t>
      </w:r>
    </w:p>
    <w:p w:rsidR="004108CA" w:rsidRPr="004108CA" w:rsidRDefault="004108CA" w:rsidP="0041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CA">
        <w:rPr>
          <w:rFonts w:ascii="Times New Roman" w:hAnsi="Times New Roman" w:cs="Times New Roman"/>
          <w:b/>
          <w:sz w:val="28"/>
          <w:szCs w:val="28"/>
        </w:rPr>
        <w:t xml:space="preserve"> АДМИНИСТРАЦИЯ МУНИЦИПАЛЬНОГО ОБРАЗОВАНИЯ</w:t>
      </w:r>
    </w:p>
    <w:p w:rsidR="004108CA" w:rsidRPr="004108CA" w:rsidRDefault="004108CA" w:rsidP="0041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CA">
        <w:rPr>
          <w:rFonts w:ascii="Times New Roman" w:hAnsi="Times New Roman" w:cs="Times New Roman"/>
          <w:b/>
          <w:sz w:val="28"/>
          <w:szCs w:val="28"/>
        </w:rPr>
        <w:t>«БИЧУРСКИЙ РАЙОН»</w:t>
      </w:r>
    </w:p>
    <w:p w:rsidR="004108CA" w:rsidRPr="004108CA" w:rsidRDefault="004108CA" w:rsidP="0041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8CA" w:rsidRPr="004108CA" w:rsidRDefault="004108CA" w:rsidP="0041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8CA" w:rsidRPr="004108CA" w:rsidRDefault="004108CA" w:rsidP="004108CA">
      <w:pPr>
        <w:rPr>
          <w:rFonts w:ascii="Times New Roman" w:hAnsi="Times New Roman" w:cs="Times New Roman"/>
          <w:sz w:val="28"/>
          <w:szCs w:val="28"/>
        </w:rPr>
      </w:pPr>
    </w:p>
    <w:p w:rsidR="004108CA" w:rsidRPr="004108CA" w:rsidRDefault="004108CA" w:rsidP="0041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08CA" w:rsidRPr="004108CA" w:rsidRDefault="004108CA" w:rsidP="0041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8CA" w:rsidRPr="004108CA" w:rsidRDefault="004108CA" w:rsidP="004108CA">
      <w:pPr>
        <w:rPr>
          <w:rFonts w:ascii="Times New Roman" w:hAnsi="Times New Roman" w:cs="Times New Roman"/>
          <w:sz w:val="28"/>
          <w:szCs w:val="28"/>
        </w:rPr>
      </w:pPr>
    </w:p>
    <w:p w:rsidR="004108CA" w:rsidRDefault="004108CA" w:rsidP="004108CA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4108C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108CA">
        <w:rPr>
          <w:rFonts w:ascii="Times New Roman" w:hAnsi="Times New Roman" w:cs="Times New Roman"/>
          <w:sz w:val="28"/>
          <w:szCs w:val="28"/>
        </w:rPr>
        <w:t xml:space="preserve">   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4108CA">
        <w:rPr>
          <w:rFonts w:ascii="Times New Roman" w:hAnsi="Times New Roman" w:cs="Times New Roman"/>
          <w:sz w:val="28"/>
          <w:szCs w:val="28"/>
        </w:rPr>
        <w:t xml:space="preserve">   2017 г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08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4108CA" w:rsidRDefault="004108CA" w:rsidP="004108CA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4108CA" w:rsidRPr="004108CA" w:rsidRDefault="004108CA" w:rsidP="004108CA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4108CA" w:rsidRPr="004108CA" w:rsidRDefault="004108CA" w:rsidP="004108CA">
      <w:pPr>
        <w:rPr>
          <w:rFonts w:ascii="Times New Roman" w:hAnsi="Times New Roman" w:cs="Times New Roman"/>
          <w:sz w:val="28"/>
          <w:szCs w:val="28"/>
        </w:rPr>
      </w:pPr>
    </w:p>
    <w:p w:rsidR="004108CA" w:rsidRPr="004108CA" w:rsidRDefault="004108CA" w:rsidP="0041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CA">
        <w:rPr>
          <w:rFonts w:ascii="Times New Roman" w:hAnsi="Times New Roman" w:cs="Times New Roman"/>
          <w:b/>
          <w:sz w:val="28"/>
          <w:szCs w:val="28"/>
        </w:rPr>
        <w:t>Об утверждении стандарта осуществления внутреннего муниципального финансового контроля «Принципы осуществления внутреннего муниципального финансового контроля»</w:t>
      </w:r>
    </w:p>
    <w:p w:rsidR="004108CA" w:rsidRPr="004108CA" w:rsidRDefault="004108CA" w:rsidP="0041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8CA" w:rsidRPr="004108CA" w:rsidRDefault="004108CA" w:rsidP="004108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08CA">
        <w:rPr>
          <w:rFonts w:ascii="Times New Roman" w:hAnsi="Times New Roman" w:cs="Times New Roman"/>
          <w:sz w:val="28"/>
          <w:szCs w:val="28"/>
        </w:rPr>
        <w:t>В соответствии с пунктом 3 ст</w:t>
      </w:r>
      <w:r w:rsidR="00140BAD">
        <w:rPr>
          <w:rFonts w:ascii="Times New Roman" w:hAnsi="Times New Roman" w:cs="Times New Roman"/>
          <w:sz w:val="28"/>
          <w:szCs w:val="28"/>
        </w:rPr>
        <w:t>.</w:t>
      </w:r>
      <w:r w:rsidRPr="004108CA">
        <w:rPr>
          <w:rFonts w:ascii="Times New Roman" w:hAnsi="Times New Roman" w:cs="Times New Roman"/>
          <w:sz w:val="28"/>
          <w:szCs w:val="28"/>
        </w:rPr>
        <w:t xml:space="preserve"> 269.2  Бюджетного кодекса Российской Федерации,  п.3.23, 3.24 главы III  Положения о  муниципальном казенном учреждение Финансовое управление Администрации муниципального образования «</w:t>
      </w:r>
      <w:proofErr w:type="spellStart"/>
      <w:r w:rsidRPr="004108C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4108CA">
        <w:rPr>
          <w:rFonts w:ascii="Times New Roman" w:hAnsi="Times New Roman" w:cs="Times New Roman"/>
          <w:sz w:val="28"/>
          <w:szCs w:val="28"/>
        </w:rPr>
        <w:t xml:space="preserve"> район» утвержденного Постановлением Администрации муниципального образования «</w:t>
      </w:r>
      <w:proofErr w:type="spellStart"/>
      <w:r w:rsidRPr="004108C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4108CA">
        <w:rPr>
          <w:rFonts w:ascii="Times New Roman" w:hAnsi="Times New Roman" w:cs="Times New Roman"/>
          <w:sz w:val="28"/>
          <w:szCs w:val="28"/>
        </w:rPr>
        <w:t xml:space="preserve"> район» от 12 марта 2012 года № 14 Администрация МО «</w:t>
      </w:r>
      <w:proofErr w:type="spellStart"/>
      <w:r w:rsidRPr="004108C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4108CA">
        <w:rPr>
          <w:rFonts w:ascii="Times New Roman" w:hAnsi="Times New Roman" w:cs="Times New Roman"/>
          <w:sz w:val="28"/>
          <w:szCs w:val="28"/>
        </w:rPr>
        <w:t xml:space="preserve"> район» постановляет:</w:t>
      </w:r>
      <w:proofErr w:type="gramEnd"/>
    </w:p>
    <w:p w:rsidR="004108CA" w:rsidRPr="004108CA" w:rsidRDefault="004108CA" w:rsidP="00140BAD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4108CA">
        <w:rPr>
          <w:rFonts w:ascii="Times New Roman" w:hAnsi="Times New Roman" w:cs="Times New Roman"/>
          <w:sz w:val="28"/>
          <w:szCs w:val="28"/>
        </w:rPr>
        <w:t>1.   Утвердить стандарт осуществления Муниципальным учреждением  финансовое управление администрации муниципального образования «</w:t>
      </w:r>
      <w:proofErr w:type="spellStart"/>
      <w:r w:rsidRPr="004108C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4108CA">
        <w:rPr>
          <w:rFonts w:ascii="Times New Roman" w:hAnsi="Times New Roman" w:cs="Times New Roman"/>
          <w:sz w:val="28"/>
          <w:szCs w:val="28"/>
        </w:rPr>
        <w:t xml:space="preserve"> район»  внутреннего муниципального финансового контроля структурными подразделениями Администрации МО «</w:t>
      </w:r>
      <w:proofErr w:type="spellStart"/>
      <w:r w:rsidRPr="004108C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4108CA">
        <w:rPr>
          <w:rFonts w:ascii="Times New Roman" w:hAnsi="Times New Roman" w:cs="Times New Roman"/>
          <w:sz w:val="28"/>
          <w:szCs w:val="28"/>
        </w:rPr>
        <w:t xml:space="preserve"> район» «Принципы осуществления внутреннего муниципального финансового контроля»</w:t>
      </w:r>
    </w:p>
    <w:p w:rsidR="004108CA" w:rsidRPr="004108CA" w:rsidRDefault="004108CA" w:rsidP="004108CA">
      <w:pPr>
        <w:rPr>
          <w:rFonts w:ascii="Times New Roman" w:hAnsi="Times New Roman" w:cs="Times New Roman"/>
          <w:sz w:val="28"/>
          <w:szCs w:val="28"/>
        </w:rPr>
      </w:pPr>
      <w:r w:rsidRPr="004108CA">
        <w:rPr>
          <w:rFonts w:ascii="Times New Roman" w:hAnsi="Times New Roman" w:cs="Times New Roman"/>
          <w:sz w:val="28"/>
          <w:szCs w:val="28"/>
        </w:rPr>
        <w:t>2.     Настоящее постановление вступает в силу со дня его  официального обнародования  на информационном стенде МКУ Администрации муниципального образования «</w:t>
      </w:r>
      <w:proofErr w:type="spellStart"/>
      <w:r w:rsidRPr="004108C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4108CA">
        <w:rPr>
          <w:rFonts w:ascii="Times New Roman" w:hAnsi="Times New Roman" w:cs="Times New Roman"/>
          <w:sz w:val="28"/>
          <w:szCs w:val="28"/>
        </w:rPr>
        <w:t xml:space="preserve"> район» и подлежит размещению на официальном  сайте МО «</w:t>
      </w:r>
      <w:proofErr w:type="spellStart"/>
      <w:r w:rsidRPr="004108C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4108C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108CA" w:rsidRPr="004108CA" w:rsidRDefault="004108CA" w:rsidP="004108CA">
      <w:pPr>
        <w:rPr>
          <w:rFonts w:ascii="Times New Roman" w:hAnsi="Times New Roman" w:cs="Times New Roman"/>
          <w:sz w:val="28"/>
          <w:szCs w:val="28"/>
        </w:rPr>
      </w:pPr>
      <w:r w:rsidRPr="004108CA"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 w:rsidRPr="004108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08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 «</w:t>
      </w:r>
      <w:proofErr w:type="spellStart"/>
      <w:r w:rsidRPr="004108C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4108CA">
        <w:rPr>
          <w:rFonts w:ascii="Times New Roman" w:hAnsi="Times New Roman" w:cs="Times New Roman"/>
          <w:sz w:val="28"/>
          <w:szCs w:val="28"/>
        </w:rPr>
        <w:t xml:space="preserve"> район» по финансово экономическим вопросам.</w:t>
      </w:r>
    </w:p>
    <w:p w:rsidR="004108CA" w:rsidRPr="004108CA" w:rsidRDefault="004108CA" w:rsidP="004108CA">
      <w:pPr>
        <w:rPr>
          <w:rFonts w:ascii="Times New Roman" w:hAnsi="Times New Roman" w:cs="Times New Roman"/>
          <w:sz w:val="28"/>
          <w:szCs w:val="28"/>
        </w:rPr>
      </w:pPr>
    </w:p>
    <w:p w:rsidR="004108CA" w:rsidRPr="004108CA" w:rsidRDefault="004108CA" w:rsidP="004108CA">
      <w:pPr>
        <w:rPr>
          <w:rFonts w:ascii="Times New Roman" w:hAnsi="Times New Roman" w:cs="Times New Roman"/>
          <w:sz w:val="28"/>
          <w:szCs w:val="28"/>
        </w:rPr>
      </w:pPr>
    </w:p>
    <w:p w:rsidR="00D3434A" w:rsidRDefault="004108CA" w:rsidP="004108CA">
      <w:pPr>
        <w:ind w:left="1134"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gramStart"/>
      <w:r>
        <w:rPr>
          <w:rFonts w:ascii="Times New Roman" w:hAnsi="Times New Roman" w:cs="Times New Roman"/>
          <w:sz w:val="28"/>
          <w:szCs w:val="28"/>
        </w:rPr>
        <w:t>»Б</w:t>
      </w:r>
      <w:proofErr w:type="gramEnd"/>
      <w:r>
        <w:rPr>
          <w:rFonts w:ascii="Times New Roman" w:hAnsi="Times New Roman" w:cs="Times New Roman"/>
          <w:sz w:val="28"/>
          <w:szCs w:val="28"/>
        </w:rPr>
        <w:t>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</w:t>
      </w:r>
      <w:proofErr w:type="spellStart"/>
      <w:r w:rsidR="00D343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.И.Федоров</w:t>
      </w:r>
      <w:proofErr w:type="spellEnd"/>
    </w:p>
    <w:p w:rsidR="00D3434A" w:rsidRPr="00D3434A" w:rsidRDefault="00D3434A" w:rsidP="00D3434A">
      <w:pPr>
        <w:rPr>
          <w:rFonts w:ascii="Times New Roman" w:hAnsi="Times New Roman" w:cs="Times New Roman"/>
          <w:sz w:val="28"/>
          <w:szCs w:val="28"/>
        </w:rPr>
      </w:pPr>
    </w:p>
    <w:p w:rsidR="00D3434A" w:rsidRDefault="00D3434A" w:rsidP="00D3434A">
      <w:pPr>
        <w:rPr>
          <w:rFonts w:ascii="Times New Roman" w:hAnsi="Times New Roman" w:cs="Times New Roman"/>
          <w:sz w:val="28"/>
          <w:szCs w:val="28"/>
        </w:rPr>
      </w:pPr>
    </w:p>
    <w:p w:rsidR="00D3434A" w:rsidRPr="00D3434A" w:rsidRDefault="00D3434A" w:rsidP="00D3434A">
      <w:pPr>
        <w:tabs>
          <w:tab w:val="left" w:pos="108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434A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D3434A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D3434A">
        <w:rPr>
          <w:rFonts w:ascii="Times New Roman" w:hAnsi="Times New Roman" w:cs="Times New Roman"/>
          <w:sz w:val="18"/>
          <w:szCs w:val="18"/>
        </w:rPr>
        <w:t>онсультант</w:t>
      </w:r>
      <w:proofErr w:type="spellEnd"/>
      <w:r w:rsidRPr="00D3434A">
        <w:rPr>
          <w:rFonts w:ascii="Times New Roman" w:hAnsi="Times New Roman" w:cs="Times New Roman"/>
          <w:sz w:val="18"/>
          <w:szCs w:val="18"/>
        </w:rPr>
        <w:t xml:space="preserve"> МУ финансовое управление Администрации МО «</w:t>
      </w:r>
      <w:proofErr w:type="spellStart"/>
      <w:r w:rsidRPr="00D3434A">
        <w:rPr>
          <w:rFonts w:ascii="Times New Roman" w:hAnsi="Times New Roman" w:cs="Times New Roman"/>
          <w:sz w:val="18"/>
          <w:szCs w:val="18"/>
        </w:rPr>
        <w:t>Бичурский</w:t>
      </w:r>
      <w:proofErr w:type="spellEnd"/>
      <w:r w:rsidRPr="00D3434A">
        <w:rPr>
          <w:rFonts w:ascii="Times New Roman" w:hAnsi="Times New Roman" w:cs="Times New Roman"/>
          <w:sz w:val="18"/>
          <w:szCs w:val="18"/>
        </w:rPr>
        <w:t xml:space="preserve"> район» Перелыгина Т.С.</w:t>
      </w:r>
    </w:p>
    <w:p w:rsidR="00D3434A" w:rsidRDefault="00D3434A" w:rsidP="00D3434A">
      <w:pPr>
        <w:rPr>
          <w:rFonts w:ascii="Times New Roman" w:hAnsi="Times New Roman" w:cs="Times New Roman"/>
          <w:sz w:val="28"/>
          <w:szCs w:val="28"/>
        </w:rPr>
      </w:pPr>
    </w:p>
    <w:p w:rsidR="00EB07BA" w:rsidRPr="00D3434A" w:rsidRDefault="00EB07BA" w:rsidP="00D3434A">
      <w:pPr>
        <w:rPr>
          <w:rFonts w:ascii="Times New Roman" w:hAnsi="Times New Roman" w:cs="Times New Roman"/>
          <w:sz w:val="28"/>
          <w:szCs w:val="28"/>
        </w:rPr>
        <w:sectPr w:rsidR="00EB07BA" w:rsidRPr="00D3434A" w:rsidSect="004108CA">
          <w:pgSz w:w="11906" w:h="16838"/>
          <w:pgMar w:top="0" w:right="707" w:bottom="0" w:left="1276" w:header="0" w:footer="3" w:gutter="0"/>
          <w:cols w:space="720"/>
          <w:noEndnote/>
          <w:docGrid w:linePitch="360"/>
        </w:sectPr>
      </w:pPr>
    </w:p>
    <w:p w:rsidR="00595673" w:rsidRDefault="00595673" w:rsidP="004F04F1">
      <w:pPr>
        <w:pStyle w:val="1"/>
        <w:framePr w:w="10486" w:h="16822" w:hRule="exact" w:wrap="none" w:vAnchor="page" w:hAnchor="page" w:x="1339" w:y="29"/>
        <w:shd w:val="clear" w:color="auto" w:fill="auto"/>
        <w:spacing w:before="0" w:after="0" w:line="240" w:lineRule="exact"/>
        <w:ind w:right="40"/>
        <w:jc w:val="right"/>
        <w:rPr>
          <w:sz w:val="28"/>
          <w:szCs w:val="28"/>
        </w:rPr>
      </w:pPr>
    </w:p>
    <w:p w:rsidR="00595673" w:rsidRDefault="00595673" w:rsidP="004F04F1">
      <w:pPr>
        <w:pStyle w:val="1"/>
        <w:framePr w:w="10486" w:h="16822" w:hRule="exact" w:wrap="none" w:vAnchor="page" w:hAnchor="page" w:x="1339" w:y="29"/>
        <w:shd w:val="clear" w:color="auto" w:fill="auto"/>
        <w:spacing w:before="0" w:after="0" w:line="240" w:lineRule="exact"/>
        <w:ind w:right="40"/>
        <w:jc w:val="right"/>
        <w:rPr>
          <w:sz w:val="28"/>
          <w:szCs w:val="28"/>
        </w:rPr>
      </w:pPr>
    </w:p>
    <w:p w:rsidR="00996520" w:rsidRDefault="00996520" w:rsidP="00C11486">
      <w:pPr>
        <w:pStyle w:val="1"/>
        <w:framePr w:w="10144" w:h="16822" w:hRule="exact" w:wrap="none" w:vAnchor="page" w:hAnchor="page" w:x="1339" w:y="29"/>
        <w:shd w:val="clear" w:color="auto" w:fill="auto"/>
        <w:spacing w:before="0" w:after="0" w:line="240" w:lineRule="exact"/>
        <w:ind w:right="40"/>
        <w:jc w:val="right"/>
        <w:rPr>
          <w:sz w:val="28"/>
          <w:szCs w:val="28"/>
        </w:rPr>
      </w:pPr>
    </w:p>
    <w:p w:rsidR="00595673" w:rsidRDefault="00595673" w:rsidP="00C11486">
      <w:pPr>
        <w:pStyle w:val="1"/>
        <w:framePr w:w="10282" w:h="16822" w:hRule="exact" w:wrap="none" w:vAnchor="page" w:hAnchor="page" w:x="1212" w:y="1"/>
        <w:shd w:val="clear" w:color="auto" w:fill="auto"/>
        <w:spacing w:before="0" w:after="0" w:line="240" w:lineRule="exact"/>
        <w:ind w:right="40"/>
        <w:jc w:val="right"/>
        <w:rPr>
          <w:sz w:val="28"/>
          <w:szCs w:val="28"/>
        </w:rPr>
      </w:pPr>
    </w:p>
    <w:p w:rsidR="00C11486" w:rsidRDefault="00C11486" w:rsidP="00C11486">
      <w:pPr>
        <w:pStyle w:val="1"/>
        <w:framePr w:w="10282" w:h="16822" w:hRule="exact" w:wrap="none" w:vAnchor="page" w:hAnchor="page" w:x="1212" w:y="1"/>
        <w:shd w:val="clear" w:color="auto" w:fill="auto"/>
        <w:spacing w:before="0" w:after="0" w:line="240" w:lineRule="exact"/>
        <w:ind w:right="40"/>
        <w:jc w:val="right"/>
        <w:rPr>
          <w:sz w:val="28"/>
          <w:szCs w:val="28"/>
        </w:rPr>
      </w:pPr>
    </w:p>
    <w:p w:rsidR="00C25D98" w:rsidRDefault="00C25D98" w:rsidP="00C11486">
      <w:pPr>
        <w:pStyle w:val="1"/>
        <w:framePr w:w="10282" w:h="16822" w:hRule="exact" w:wrap="none" w:vAnchor="page" w:hAnchor="page" w:x="1212" w:y="1"/>
        <w:shd w:val="clear" w:color="auto" w:fill="auto"/>
        <w:spacing w:before="0" w:after="0" w:line="240" w:lineRule="exact"/>
        <w:ind w:right="40"/>
        <w:jc w:val="right"/>
        <w:rPr>
          <w:sz w:val="28"/>
          <w:szCs w:val="28"/>
        </w:rPr>
      </w:pPr>
    </w:p>
    <w:p w:rsidR="00C25D98" w:rsidRDefault="00C25D98" w:rsidP="00C11486">
      <w:pPr>
        <w:pStyle w:val="1"/>
        <w:framePr w:w="10282" w:h="16822" w:hRule="exact" w:wrap="none" w:vAnchor="page" w:hAnchor="page" w:x="1212" w:y="1"/>
        <w:shd w:val="clear" w:color="auto" w:fill="auto"/>
        <w:spacing w:before="0" w:after="0" w:line="240" w:lineRule="exact"/>
        <w:ind w:right="40"/>
        <w:jc w:val="right"/>
        <w:rPr>
          <w:sz w:val="28"/>
          <w:szCs w:val="28"/>
        </w:rPr>
      </w:pPr>
    </w:p>
    <w:p w:rsidR="00595673" w:rsidRPr="001E030B" w:rsidRDefault="00595673" w:rsidP="00C11486">
      <w:pPr>
        <w:pStyle w:val="1"/>
        <w:framePr w:w="10282" w:h="16822" w:hRule="exact" w:wrap="none" w:vAnchor="page" w:hAnchor="page" w:x="1212" w:y="1"/>
        <w:shd w:val="clear" w:color="auto" w:fill="auto"/>
        <w:spacing w:before="0" w:after="0" w:line="240" w:lineRule="exact"/>
        <w:ind w:right="40"/>
        <w:jc w:val="right"/>
        <w:rPr>
          <w:sz w:val="28"/>
          <w:szCs w:val="28"/>
        </w:rPr>
      </w:pPr>
      <w:bookmarkStart w:id="0" w:name="_GoBack"/>
      <w:r w:rsidRPr="001E030B">
        <w:rPr>
          <w:sz w:val="28"/>
          <w:szCs w:val="28"/>
        </w:rPr>
        <w:t>Утвержден</w:t>
      </w:r>
    </w:p>
    <w:p w:rsidR="001D098F" w:rsidRPr="001E030B" w:rsidRDefault="00595673" w:rsidP="00C11486">
      <w:pPr>
        <w:pStyle w:val="1"/>
        <w:framePr w:w="10282" w:h="16822" w:hRule="exact" w:wrap="none" w:vAnchor="page" w:hAnchor="page" w:x="1212" w:y="1"/>
        <w:shd w:val="clear" w:color="auto" w:fill="auto"/>
        <w:spacing w:before="0" w:after="0" w:line="240" w:lineRule="exact"/>
        <w:ind w:right="40"/>
        <w:jc w:val="right"/>
        <w:rPr>
          <w:sz w:val="28"/>
          <w:szCs w:val="28"/>
        </w:rPr>
      </w:pPr>
      <w:r w:rsidRPr="001E030B">
        <w:rPr>
          <w:sz w:val="28"/>
          <w:szCs w:val="28"/>
        </w:rPr>
        <w:t xml:space="preserve">Постановлением </w:t>
      </w:r>
    </w:p>
    <w:p w:rsidR="001D098F" w:rsidRPr="001E030B" w:rsidRDefault="00595673" w:rsidP="00C11486">
      <w:pPr>
        <w:pStyle w:val="1"/>
        <w:framePr w:w="10282" w:h="16822" w:hRule="exact" w:wrap="none" w:vAnchor="page" w:hAnchor="page" w:x="1212" w:y="1"/>
        <w:shd w:val="clear" w:color="auto" w:fill="auto"/>
        <w:spacing w:before="0" w:after="0" w:line="240" w:lineRule="exact"/>
        <w:ind w:right="40"/>
        <w:jc w:val="right"/>
        <w:rPr>
          <w:sz w:val="28"/>
          <w:szCs w:val="28"/>
        </w:rPr>
      </w:pPr>
      <w:r w:rsidRPr="001E030B">
        <w:rPr>
          <w:sz w:val="28"/>
          <w:szCs w:val="28"/>
        </w:rPr>
        <w:t>Муниципального казенного учреждения</w:t>
      </w:r>
    </w:p>
    <w:p w:rsidR="001E030B" w:rsidRPr="001E030B" w:rsidRDefault="00595673" w:rsidP="00C11486">
      <w:pPr>
        <w:pStyle w:val="1"/>
        <w:framePr w:w="10282" w:h="16822" w:hRule="exact" w:wrap="none" w:vAnchor="page" w:hAnchor="page" w:x="1212" w:y="1"/>
        <w:shd w:val="clear" w:color="auto" w:fill="auto"/>
        <w:spacing w:before="0" w:after="0" w:line="240" w:lineRule="exact"/>
        <w:ind w:right="40"/>
        <w:jc w:val="right"/>
        <w:rPr>
          <w:sz w:val="28"/>
          <w:szCs w:val="28"/>
        </w:rPr>
      </w:pPr>
      <w:r w:rsidRPr="001E030B">
        <w:rPr>
          <w:sz w:val="28"/>
          <w:szCs w:val="28"/>
        </w:rPr>
        <w:t xml:space="preserve"> Администрации</w:t>
      </w:r>
      <w:r w:rsidR="00C11486">
        <w:rPr>
          <w:sz w:val="28"/>
          <w:szCs w:val="28"/>
        </w:rPr>
        <w:t xml:space="preserve"> </w:t>
      </w:r>
      <w:r w:rsidRPr="001E030B">
        <w:rPr>
          <w:sz w:val="28"/>
          <w:szCs w:val="28"/>
        </w:rPr>
        <w:t>МО «</w:t>
      </w:r>
      <w:proofErr w:type="spellStart"/>
      <w:r w:rsidRPr="001E030B">
        <w:rPr>
          <w:sz w:val="28"/>
          <w:szCs w:val="28"/>
        </w:rPr>
        <w:t>Бичурский</w:t>
      </w:r>
      <w:proofErr w:type="spellEnd"/>
      <w:r w:rsidRPr="001E030B">
        <w:rPr>
          <w:sz w:val="28"/>
          <w:szCs w:val="28"/>
        </w:rPr>
        <w:t xml:space="preserve"> район»</w:t>
      </w:r>
    </w:p>
    <w:p w:rsidR="00595673" w:rsidRPr="001D098F" w:rsidRDefault="00595673" w:rsidP="00C11486">
      <w:pPr>
        <w:pStyle w:val="1"/>
        <w:framePr w:w="10282" w:h="16822" w:hRule="exact" w:wrap="none" w:vAnchor="page" w:hAnchor="page" w:x="1212" w:y="1"/>
        <w:shd w:val="clear" w:color="auto" w:fill="auto"/>
        <w:spacing w:before="0" w:after="0" w:line="240" w:lineRule="exact"/>
        <w:ind w:right="40"/>
        <w:jc w:val="right"/>
        <w:rPr>
          <w:sz w:val="28"/>
          <w:szCs w:val="28"/>
        </w:rPr>
      </w:pPr>
      <w:r w:rsidRPr="001D098F">
        <w:rPr>
          <w:sz w:val="28"/>
          <w:szCs w:val="28"/>
        </w:rPr>
        <w:t xml:space="preserve"> </w:t>
      </w:r>
    </w:p>
    <w:p w:rsidR="00C11486" w:rsidRDefault="001E030B" w:rsidP="00C11486">
      <w:pPr>
        <w:pStyle w:val="1"/>
        <w:framePr w:w="10282" w:h="16822" w:hRule="exact" w:wrap="none" w:vAnchor="page" w:hAnchor="page" w:x="1212" w:y="1"/>
        <w:shd w:val="clear" w:color="auto" w:fill="auto"/>
        <w:spacing w:before="0" w:after="0" w:line="324" w:lineRule="exact"/>
        <w:ind w:right="40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DA6785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="00595673" w:rsidRPr="008758D9">
        <w:rPr>
          <w:sz w:val="28"/>
          <w:szCs w:val="28"/>
        </w:rPr>
        <w:t>от «</w:t>
      </w:r>
      <w:r w:rsidR="00DA6785">
        <w:rPr>
          <w:sz w:val="28"/>
          <w:szCs w:val="28"/>
        </w:rPr>
        <w:t>18</w:t>
      </w:r>
      <w:r w:rsidR="00595673" w:rsidRPr="008758D9">
        <w:rPr>
          <w:sz w:val="28"/>
          <w:szCs w:val="28"/>
        </w:rPr>
        <w:t xml:space="preserve"> »</w:t>
      </w:r>
      <w:r w:rsidR="00DA6785">
        <w:rPr>
          <w:sz w:val="28"/>
          <w:szCs w:val="28"/>
        </w:rPr>
        <w:t>декабря</w:t>
      </w:r>
      <w:r w:rsidR="00595673">
        <w:rPr>
          <w:sz w:val="28"/>
          <w:szCs w:val="28"/>
        </w:rPr>
        <w:t xml:space="preserve">     </w:t>
      </w:r>
      <w:r w:rsidR="00595673" w:rsidRPr="008758D9">
        <w:rPr>
          <w:sz w:val="28"/>
          <w:szCs w:val="28"/>
        </w:rPr>
        <w:t>2017 г.</w:t>
      </w:r>
    </w:p>
    <w:p w:rsidR="003C7B31" w:rsidRPr="008758D9" w:rsidRDefault="00595673" w:rsidP="00C11486">
      <w:pPr>
        <w:pStyle w:val="1"/>
        <w:framePr w:w="10282" w:h="16822" w:hRule="exact" w:wrap="none" w:vAnchor="page" w:hAnchor="page" w:x="1212" w:y="1"/>
        <w:shd w:val="clear" w:color="auto" w:fill="auto"/>
        <w:spacing w:before="0" w:after="0" w:line="324" w:lineRule="exact"/>
        <w:ind w:right="40"/>
        <w:jc w:val="right"/>
        <w:rPr>
          <w:sz w:val="28"/>
          <w:szCs w:val="28"/>
        </w:rPr>
      </w:pPr>
      <w:r w:rsidRPr="008758D9">
        <w:rPr>
          <w:sz w:val="28"/>
          <w:szCs w:val="28"/>
        </w:rPr>
        <w:t xml:space="preserve"> </w:t>
      </w:r>
    </w:p>
    <w:p w:rsidR="00C11486" w:rsidRPr="008758D9" w:rsidRDefault="00595673" w:rsidP="00C11486">
      <w:pPr>
        <w:pStyle w:val="20"/>
        <w:framePr w:w="10282" w:h="16822" w:hRule="exact" w:wrap="none" w:vAnchor="page" w:hAnchor="page" w:x="1212" w:y="1"/>
        <w:shd w:val="clear" w:color="auto" w:fill="auto"/>
        <w:spacing w:before="0" w:after="305" w:line="321" w:lineRule="exact"/>
        <w:rPr>
          <w:sz w:val="28"/>
          <w:szCs w:val="28"/>
        </w:rPr>
      </w:pPr>
      <w:r w:rsidRPr="008758D9">
        <w:rPr>
          <w:sz w:val="28"/>
          <w:szCs w:val="28"/>
        </w:rPr>
        <w:t xml:space="preserve">Стандарт осуществления </w:t>
      </w:r>
      <w:r>
        <w:rPr>
          <w:sz w:val="28"/>
          <w:szCs w:val="28"/>
        </w:rPr>
        <w:t>Муниципальным учреждением финансовое управление Администрации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</w:t>
      </w:r>
      <w:r w:rsidRPr="008758D9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>муниципального</w:t>
      </w:r>
      <w:r w:rsidRPr="008758D9">
        <w:rPr>
          <w:sz w:val="28"/>
          <w:szCs w:val="28"/>
        </w:rPr>
        <w:t xml:space="preserve"> финансового контроля «Принципы осуществления внутреннего </w:t>
      </w:r>
      <w:r w:rsidR="003B0C49">
        <w:rPr>
          <w:sz w:val="28"/>
          <w:szCs w:val="28"/>
        </w:rPr>
        <w:t>муниципального</w:t>
      </w:r>
      <w:r w:rsidRPr="008758D9">
        <w:rPr>
          <w:sz w:val="28"/>
          <w:szCs w:val="28"/>
        </w:rPr>
        <w:t xml:space="preserve"> финансового контроля»</w:t>
      </w:r>
    </w:p>
    <w:p w:rsidR="00595673" w:rsidRPr="008758D9" w:rsidRDefault="00595673" w:rsidP="00C11486">
      <w:pPr>
        <w:pStyle w:val="20"/>
        <w:framePr w:w="10282" w:h="16822" w:hRule="exact" w:wrap="none" w:vAnchor="page" w:hAnchor="page" w:x="1212" w:y="1"/>
        <w:shd w:val="clear" w:color="auto" w:fill="auto"/>
        <w:spacing w:before="0" w:after="256" w:line="240" w:lineRule="exact"/>
        <w:rPr>
          <w:sz w:val="28"/>
          <w:szCs w:val="28"/>
        </w:rPr>
      </w:pPr>
      <w:r w:rsidRPr="008758D9">
        <w:rPr>
          <w:sz w:val="28"/>
          <w:szCs w:val="28"/>
        </w:rPr>
        <w:t>I. Общие положения</w:t>
      </w:r>
    </w:p>
    <w:p w:rsidR="00595673" w:rsidRPr="008758D9" w:rsidRDefault="00595673" w:rsidP="00C11486">
      <w:pPr>
        <w:pStyle w:val="1"/>
        <w:framePr w:w="10282" w:h="16822" w:hRule="exact" w:wrap="none" w:vAnchor="page" w:hAnchor="page" w:x="1212" w:y="1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305" w:line="321" w:lineRule="exact"/>
        <w:ind w:right="4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 xml:space="preserve">Стандарт осуществления внутреннего </w:t>
      </w:r>
      <w:r w:rsidR="003B0C49">
        <w:rPr>
          <w:sz w:val="28"/>
          <w:szCs w:val="28"/>
        </w:rPr>
        <w:t>муниципального</w:t>
      </w:r>
      <w:r w:rsidRPr="008758D9">
        <w:rPr>
          <w:sz w:val="28"/>
          <w:szCs w:val="28"/>
        </w:rPr>
        <w:t xml:space="preserve"> финансового контроля «Принципы осуществления внутреннего </w:t>
      </w:r>
      <w:r w:rsidR="003B0C49">
        <w:rPr>
          <w:sz w:val="28"/>
          <w:szCs w:val="28"/>
        </w:rPr>
        <w:t>муниципального</w:t>
      </w:r>
      <w:r w:rsidRPr="008758D9">
        <w:rPr>
          <w:sz w:val="28"/>
          <w:szCs w:val="28"/>
        </w:rPr>
        <w:t xml:space="preserve"> финансового контроля» (далее - Стандарт) разработан в целях установления общих принципов, связанных с реализацией полномочий </w:t>
      </w:r>
      <w:r w:rsidRPr="006E188A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6E188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E188A">
        <w:rPr>
          <w:sz w:val="28"/>
          <w:szCs w:val="28"/>
        </w:rPr>
        <w:t xml:space="preserve"> финансовое управление Администрации муниципального образования «</w:t>
      </w:r>
      <w:proofErr w:type="spellStart"/>
      <w:r w:rsidRPr="006E188A">
        <w:rPr>
          <w:sz w:val="28"/>
          <w:szCs w:val="28"/>
        </w:rPr>
        <w:t>Бичурский</w:t>
      </w:r>
      <w:proofErr w:type="spellEnd"/>
      <w:r w:rsidRPr="006E188A">
        <w:rPr>
          <w:sz w:val="28"/>
          <w:szCs w:val="28"/>
        </w:rPr>
        <w:t xml:space="preserve"> район» </w:t>
      </w:r>
      <w:r w:rsidRPr="008758D9">
        <w:rPr>
          <w:sz w:val="28"/>
          <w:szCs w:val="28"/>
        </w:rPr>
        <w:t xml:space="preserve"> по внутреннему </w:t>
      </w:r>
      <w:r>
        <w:rPr>
          <w:sz w:val="28"/>
          <w:szCs w:val="28"/>
        </w:rPr>
        <w:t>муниципальному</w:t>
      </w:r>
      <w:r w:rsidRPr="008758D9">
        <w:rPr>
          <w:sz w:val="28"/>
          <w:szCs w:val="28"/>
        </w:rPr>
        <w:t xml:space="preserve"> финансовому контролю.</w:t>
      </w:r>
    </w:p>
    <w:p w:rsidR="00595673" w:rsidRPr="008758D9" w:rsidRDefault="00805737" w:rsidP="00C11486">
      <w:pPr>
        <w:pStyle w:val="20"/>
        <w:framePr w:w="10282" w:h="16822" w:hRule="exact" w:wrap="none" w:vAnchor="page" w:hAnchor="page" w:x="1212" w:y="1"/>
        <w:shd w:val="clear" w:color="auto" w:fill="auto"/>
        <w:tabs>
          <w:tab w:val="left" w:pos="3514"/>
        </w:tabs>
        <w:spacing w:before="0" w:after="250"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95673">
        <w:rPr>
          <w:sz w:val="28"/>
          <w:szCs w:val="28"/>
          <w:lang w:val="en-US"/>
        </w:rPr>
        <w:t>II</w:t>
      </w:r>
      <w:r w:rsidR="00595673">
        <w:rPr>
          <w:sz w:val="28"/>
          <w:szCs w:val="28"/>
        </w:rPr>
        <w:t>.</w:t>
      </w:r>
      <w:r w:rsidR="00595673" w:rsidRPr="008758D9">
        <w:rPr>
          <w:sz w:val="28"/>
          <w:szCs w:val="28"/>
        </w:rPr>
        <w:t>Термины и определения</w:t>
      </w:r>
    </w:p>
    <w:p w:rsidR="00283D0A" w:rsidRPr="00C204CE" w:rsidRDefault="00595673" w:rsidP="00C11486">
      <w:pPr>
        <w:pStyle w:val="1"/>
        <w:framePr w:w="10282" w:h="16822" w:hRule="exact" w:wrap="none" w:vAnchor="page" w:hAnchor="page" w:x="1212" w:y="1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0" w:line="321" w:lineRule="exact"/>
        <w:ind w:right="40"/>
        <w:jc w:val="both"/>
        <w:rPr>
          <w:sz w:val="28"/>
          <w:szCs w:val="28"/>
        </w:rPr>
      </w:pPr>
      <w:r w:rsidRPr="00E956D6">
        <w:rPr>
          <w:sz w:val="28"/>
          <w:szCs w:val="28"/>
        </w:rPr>
        <w:t xml:space="preserve">В целях настоящего Стандарта применяются следующие понятия: </w:t>
      </w:r>
      <w:r w:rsidR="003B0C49">
        <w:rPr>
          <w:sz w:val="28"/>
          <w:szCs w:val="28"/>
        </w:rPr>
        <w:t xml:space="preserve">               </w:t>
      </w:r>
      <w:r w:rsidRPr="00E956D6">
        <w:rPr>
          <w:sz w:val="28"/>
          <w:szCs w:val="28"/>
        </w:rPr>
        <w:t>контрольная деятельность - деятельность Муниципального учреждения финансовое управление Администрации муниципального образования «</w:t>
      </w:r>
      <w:proofErr w:type="spellStart"/>
      <w:r w:rsidRPr="00E956D6">
        <w:rPr>
          <w:sz w:val="28"/>
          <w:szCs w:val="28"/>
        </w:rPr>
        <w:t>Бичурский</w:t>
      </w:r>
      <w:proofErr w:type="spellEnd"/>
      <w:r w:rsidRPr="00E956D6">
        <w:rPr>
          <w:sz w:val="28"/>
          <w:szCs w:val="28"/>
        </w:rPr>
        <w:t xml:space="preserve"> район»  по осуществлению внутреннего</w:t>
      </w:r>
      <w:r w:rsidR="00805737" w:rsidRPr="00E956D6">
        <w:rPr>
          <w:sz w:val="28"/>
          <w:szCs w:val="28"/>
        </w:rPr>
        <w:t xml:space="preserve"> </w:t>
      </w:r>
      <w:r w:rsidRPr="00E956D6">
        <w:rPr>
          <w:sz w:val="28"/>
          <w:szCs w:val="28"/>
        </w:rPr>
        <w:t>муниципального финансового контроля;</w:t>
      </w:r>
    </w:p>
    <w:p w:rsidR="00283D0A" w:rsidRPr="008758D9" w:rsidRDefault="00595673" w:rsidP="00C11486">
      <w:pPr>
        <w:pStyle w:val="1"/>
        <w:framePr w:w="10282" w:h="16822" w:hRule="exact" w:wrap="none" w:vAnchor="page" w:hAnchor="page" w:x="1212" w:y="1"/>
        <w:numPr>
          <w:ilvl w:val="0"/>
          <w:numId w:val="4"/>
        </w:numPr>
        <w:shd w:val="clear" w:color="auto" w:fill="auto"/>
        <w:spacing w:before="0" w:after="0" w:line="321" w:lineRule="exact"/>
        <w:ind w:left="0" w:right="40" w:firstLine="709"/>
        <w:jc w:val="both"/>
        <w:rPr>
          <w:sz w:val="28"/>
          <w:szCs w:val="28"/>
        </w:rPr>
      </w:pPr>
      <w:r w:rsidRPr="008758D9">
        <w:rPr>
          <w:sz w:val="28"/>
          <w:szCs w:val="28"/>
        </w:rPr>
        <w:t>контрольное мероприятие - плановая либо внеплановая проверка, плановая или внеплановая ревизия либо обследование, проводимые в ходе осуществления контрольной деятельности;</w:t>
      </w:r>
    </w:p>
    <w:p w:rsidR="00283D0A" w:rsidRPr="008758D9" w:rsidRDefault="00595673" w:rsidP="00C11486">
      <w:pPr>
        <w:pStyle w:val="1"/>
        <w:framePr w:w="10282" w:h="16822" w:hRule="exact" w:wrap="none" w:vAnchor="page" w:hAnchor="page" w:x="1212" w:y="1"/>
        <w:numPr>
          <w:ilvl w:val="0"/>
          <w:numId w:val="4"/>
        </w:numPr>
        <w:shd w:val="clear" w:color="auto" w:fill="auto"/>
        <w:spacing w:before="0" w:after="0" w:line="321" w:lineRule="exact"/>
        <w:ind w:left="0" w:right="40" w:firstLine="709"/>
        <w:jc w:val="both"/>
        <w:rPr>
          <w:sz w:val="28"/>
          <w:szCs w:val="28"/>
        </w:rPr>
      </w:pPr>
      <w:r w:rsidRPr="008758D9">
        <w:rPr>
          <w:sz w:val="28"/>
          <w:szCs w:val="28"/>
        </w:rPr>
        <w:t>нарушение - установленный факт несоответствия деятельности объекта контроля и (или) отчетност</w:t>
      </w:r>
      <w:proofErr w:type="gramStart"/>
      <w:r w:rsidRPr="008758D9">
        <w:rPr>
          <w:sz w:val="28"/>
          <w:szCs w:val="28"/>
        </w:rPr>
        <w:t>и</w:t>
      </w:r>
      <w:r w:rsidR="006B4010">
        <w:rPr>
          <w:sz w:val="28"/>
          <w:szCs w:val="28"/>
        </w:rPr>
        <w:t xml:space="preserve"> </w:t>
      </w:r>
      <w:r w:rsidR="009F6BA6">
        <w:rPr>
          <w:sz w:val="28"/>
          <w:szCs w:val="28"/>
        </w:rPr>
        <w:t xml:space="preserve"> </w:t>
      </w:r>
      <w:r w:rsidRPr="008758D9">
        <w:rPr>
          <w:sz w:val="28"/>
          <w:szCs w:val="28"/>
        </w:rPr>
        <w:t>о</w:t>
      </w:r>
      <w:r w:rsidR="003B0C49">
        <w:rPr>
          <w:sz w:val="28"/>
          <w:szCs w:val="28"/>
        </w:rPr>
        <w:t xml:space="preserve"> </w:t>
      </w:r>
      <w:r w:rsidRPr="008758D9">
        <w:rPr>
          <w:sz w:val="28"/>
          <w:szCs w:val="28"/>
        </w:rPr>
        <w:t>ее</w:t>
      </w:r>
      <w:proofErr w:type="gramEnd"/>
      <w:r w:rsidRPr="008758D9">
        <w:rPr>
          <w:sz w:val="28"/>
          <w:szCs w:val="28"/>
        </w:rPr>
        <w:t xml:space="preserve"> результатах требованиям бюджетного законодательства Российской Федерации и иных нормативных правовых актов Российской Федерации, регулирующих бюджетные правоотношения, в части, подлежащей внутреннему государственному финансовому контролю;</w:t>
      </w:r>
    </w:p>
    <w:p w:rsidR="00283D0A" w:rsidRPr="008758D9" w:rsidRDefault="00595673" w:rsidP="00C11486">
      <w:pPr>
        <w:pStyle w:val="1"/>
        <w:framePr w:w="10282" w:h="16822" w:hRule="exact" w:wrap="none" w:vAnchor="page" w:hAnchor="page" w:x="1212" w:y="1"/>
        <w:numPr>
          <w:ilvl w:val="0"/>
          <w:numId w:val="4"/>
        </w:numPr>
        <w:shd w:val="clear" w:color="auto" w:fill="auto"/>
        <w:spacing w:before="0" w:after="0" w:line="321" w:lineRule="exact"/>
        <w:ind w:left="0" w:right="40" w:firstLine="709"/>
        <w:jc w:val="both"/>
        <w:rPr>
          <w:sz w:val="28"/>
          <w:szCs w:val="28"/>
        </w:rPr>
      </w:pPr>
      <w:r w:rsidRPr="008758D9">
        <w:rPr>
          <w:sz w:val="28"/>
          <w:szCs w:val="28"/>
        </w:rPr>
        <w:t>рабочая документация - документы и иные материалы, содержащие зафиксированную на бумажном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283D0A" w:rsidRPr="008758D9" w:rsidRDefault="00595673" w:rsidP="00C11486">
      <w:pPr>
        <w:pStyle w:val="1"/>
        <w:framePr w:w="10282" w:h="16822" w:hRule="exact" w:wrap="none" w:vAnchor="page" w:hAnchor="page" w:x="1212" w:y="1"/>
        <w:numPr>
          <w:ilvl w:val="0"/>
          <w:numId w:val="4"/>
        </w:numPr>
        <w:shd w:val="clear" w:color="auto" w:fill="auto"/>
        <w:spacing w:before="0" w:after="0" w:line="321" w:lineRule="exact"/>
        <w:ind w:left="0" w:right="40" w:firstLine="709"/>
        <w:jc w:val="both"/>
        <w:rPr>
          <w:sz w:val="28"/>
          <w:szCs w:val="28"/>
        </w:rPr>
      </w:pPr>
      <w:r w:rsidRPr="008758D9">
        <w:rPr>
          <w:sz w:val="28"/>
          <w:szCs w:val="28"/>
        </w:rPr>
        <w:t>результаты контрольного мероприятия - сведения, содержащиеся в документе (акте, заключении), оформляемом по итогам контрольного мероприятия;</w:t>
      </w:r>
    </w:p>
    <w:p w:rsidR="00595673" w:rsidRPr="008758D9" w:rsidRDefault="00595673" w:rsidP="006B4010">
      <w:pPr>
        <w:pStyle w:val="1"/>
        <w:framePr w:w="10282" w:h="16822" w:hRule="exact" w:wrap="none" w:vAnchor="page" w:hAnchor="page" w:x="1212" w:y="1"/>
        <w:numPr>
          <w:ilvl w:val="0"/>
          <w:numId w:val="4"/>
        </w:numPr>
        <w:shd w:val="clear" w:color="auto" w:fill="auto"/>
        <w:spacing w:before="0" w:after="0" w:line="321" w:lineRule="exact"/>
        <w:ind w:right="4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>ущерб - дополнительные расходы  бюджета</w:t>
      </w:r>
      <w:r w:rsidR="00283D0A">
        <w:rPr>
          <w:sz w:val="28"/>
          <w:szCs w:val="28"/>
        </w:rPr>
        <w:t xml:space="preserve"> Муниципального образования «</w:t>
      </w:r>
      <w:proofErr w:type="spellStart"/>
      <w:r w:rsidR="00283D0A">
        <w:rPr>
          <w:sz w:val="28"/>
          <w:szCs w:val="28"/>
        </w:rPr>
        <w:t>Бичурский</w:t>
      </w:r>
      <w:proofErr w:type="spellEnd"/>
      <w:r w:rsidR="00283D0A">
        <w:rPr>
          <w:sz w:val="28"/>
          <w:szCs w:val="28"/>
        </w:rPr>
        <w:t xml:space="preserve"> район»</w:t>
      </w:r>
      <w:r w:rsidRPr="008758D9">
        <w:rPr>
          <w:sz w:val="28"/>
          <w:szCs w:val="28"/>
        </w:rPr>
        <w:t xml:space="preserve">, </w:t>
      </w:r>
      <w:r w:rsidR="00283D0A">
        <w:rPr>
          <w:sz w:val="28"/>
          <w:szCs w:val="28"/>
        </w:rPr>
        <w:t xml:space="preserve">муниципальных </w:t>
      </w:r>
      <w:r w:rsidRPr="008758D9">
        <w:rPr>
          <w:sz w:val="28"/>
          <w:szCs w:val="28"/>
        </w:rPr>
        <w:t xml:space="preserve"> бюджетных учреждений, </w:t>
      </w:r>
      <w:r w:rsidR="00F071E8">
        <w:rPr>
          <w:sz w:val="28"/>
          <w:szCs w:val="28"/>
        </w:rPr>
        <w:t>муниципальных</w:t>
      </w:r>
      <w:r w:rsidRPr="008758D9">
        <w:rPr>
          <w:sz w:val="28"/>
          <w:szCs w:val="28"/>
        </w:rPr>
        <w:t xml:space="preserve"> автономных учреждений, которые осуществлены или необходимо осуществить в результате допущенного объектом контроля</w:t>
      </w:r>
      <w:r w:rsidR="008F04CD">
        <w:rPr>
          <w:sz w:val="28"/>
          <w:szCs w:val="28"/>
        </w:rPr>
        <w:t xml:space="preserve"> </w:t>
      </w:r>
    </w:p>
    <w:p w:rsidR="00F74EA3" w:rsidRDefault="00F74EA3">
      <w:pPr>
        <w:rPr>
          <w:rFonts w:ascii="Times New Roman" w:hAnsi="Times New Roman" w:cs="Times New Roman"/>
          <w:sz w:val="28"/>
          <w:szCs w:val="28"/>
        </w:rPr>
      </w:pPr>
    </w:p>
    <w:p w:rsidR="00F74EA3" w:rsidRPr="00F74EA3" w:rsidRDefault="00F74EA3" w:rsidP="00F74EA3">
      <w:pPr>
        <w:rPr>
          <w:rFonts w:ascii="Times New Roman" w:hAnsi="Times New Roman" w:cs="Times New Roman"/>
          <w:sz w:val="28"/>
          <w:szCs w:val="28"/>
        </w:rPr>
      </w:pPr>
    </w:p>
    <w:p w:rsidR="00F74EA3" w:rsidRDefault="00F74EA3" w:rsidP="00F74EA3">
      <w:pPr>
        <w:rPr>
          <w:rFonts w:ascii="Times New Roman" w:hAnsi="Times New Roman" w:cs="Times New Roman"/>
          <w:sz w:val="28"/>
          <w:szCs w:val="28"/>
        </w:rPr>
      </w:pPr>
    </w:p>
    <w:p w:rsidR="00F74EA3" w:rsidRDefault="00F74EA3" w:rsidP="00F74EA3">
      <w:pPr>
        <w:tabs>
          <w:tab w:val="left" w:pos="73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0218" w:rsidRPr="00F74EA3" w:rsidRDefault="00210218" w:rsidP="00F74EA3">
      <w:pPr>
        <w:rPr>
          <w:rFonts w:ascii="Times New Roman" w:hAnsi="Times New Roman" w:cs="Times New Roman"/>
          <w:sz w:val="28"/>
          <w:szCs w:val="28"/>
        </w:rPr>
        <w:sectPr w:rsidR="00210218" w:rsidRPr="00F74EA3" w:rsidSect="009F6BA6">
          <w:pgSz w:w="11906" w:h="16838"/>
          <w:pgMar w:top="0" w:right="849" w:bottom="0" w:left="0" w:header="0" w:footer="3" w:gutter="0"/>
          <w:cols w:space="720"/>
          <w:noEndnote/>
          <w:docGrid w:linePitch="360"/>
        </w:sectPr>
      </w:pPr>
    </w:p>
    <w:p w:rsidR="00210218" w:rsidRPr="008758D9" w:rsidRDefault="00210218">
      <w:pPr>
        <w:pStyle w:val="a8"/>
        <w:framePr w:wrap="none" w:vAnchor="page" w:hAnchor="page" w:x="5910" w:y="336"/>
        <w:shd w:val="clear" w:color="auto" w:fill="auto"/>
        <w:spacing w:line="220" w:lineRule="exact"/>
        <w:ind w:left="40"/>
        <w:rPr>
          <w:sz w:val="28"/>
          <w:szCs w:val="28"/>
        </w:rPr>
      </w:pPr>
    </w:p>
    <w:p w:rsidR="00CD0154" w:rsidRDefault="00CD0154" w:rsidP="00CD0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218" w:rsidRDefault="00CD0154" w:rsidP="00CD0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A6FB3" w:rsidRDefault="009A6FB3" w:rsidP="006B4010">
      <w:pPr>
        <w:pStyle w:val="1"/>
        <w:framePr w:w="10219" w:h="15408" w:hRule="exact" w:wrap="none" w:vAnchor="page" w:hAnchor="page" w:x="1250" w:y="435"/>
        <w:shd w:val="clear" w:color="auto" w:fill="auto"/>
        <w:spacing w:before="0" w:after="0" w:line="327" w:lineRule="exact"/>
        <w:ind w:left="20" w:right="40"/>
        <w:jc w:val="both"/>
        <w:rPr>
          <w:sz w:val="28"/>
          <w:szCs w:val="28"/>
        </w:rPr>
      </w:pPr>
    </w:p>
    <w:p w:rsidR="009A6FB3" w:rsidRDefault="009A6FB3" w:rsidP="006B4010">
      <w:pPr>
        <w:pStyle w:val="1"/>
        <w:framePr w:w="10219" w:h="15408" w:hRule="exact" w:wrap="none" w:vAnchor="page" w:hAnchor="page" w:x="1250" w:y="435"/>
        <w:shd w:val="clear" w:color="auto" w:fill="auto"/>
        <w:spacing w:before="0" w:after="0" w:line="327" w:lineRule="exact"/>
        <w:ind w:left="20" w:right="40"/>
        <w:jc w:val="both"/>
        <w:rPr>
          <w:sz w:val="28"/>
          <w:szCs w:val="28"/>
        </w:rPr>
      </w:pPr>
      <w:r w:rsidRPr="009A6FB3">
        <w:rPr>
          <w:sz w:val="28"/>
          <w:szCs w:val="28"/>
        </w:rPr>
        <w:t xml:space="preserve">нарушения условий документа, являющегося правовым основанием возникновения и осуществления расходов, представления средств </w:t>
      </w:r>
      <w:proofErr w:type="gramStart"/>
      <w:r w:rsidRPr="009A6FB3">
        <w:rPr>
          <w:sz w:val="28"/>
          <w:szCs w:val="28"/>
        </w:rPr>
        <w:t>из</w:t>
      </w:r>
      <w:proofErr w:type="gramEnd"/>
    </w:p>
    <w:p w:rsidR="006B4010" w:rsidRDefault="005E197F" w:rsidP="006B4010">
      <w:pPr>
        <w:pStyle w:val="1"/>
        <w:framePr w:w="10219" w:h="15408" w:hRule="exact" w:wrap="none" w:vAnchor="page" w:hAnchor="page" w:x="1250" w:y="435"/>
        <w:shd w:val="clear" w:color="auto" w:fill="auto"/>
        <w:spacing w:before="0" w:after="0" w:line="327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F04CD">
        <w:rPr>
          <w:sz w:val="28"/>
          <w:szCs w:val="28"/>
        </w:rPr>
        <w:t>юджета, размещения средств бюджета, муниципального контракта; и (или</w:t>
      </w:r>
      <w:proofErr w:type="gramStart"/>
      <w:r w:rsidR="008F04CD">
        <w:rPr>
          <w:sz w:val="28"/>
          <w:szCs w:val="28"/>
        </w:rPr>
        <w:t>)</w:t>
      </w:r>
      <w:r w:rsidR="00F479C2">
        <w:rPr>
          <w:sz w:val="28"/>
          <w:szCs w:val="28"/>
        </w:rPr>
        <w:t>р</w:t>
      </w:r>
      <w:proofErr w:type="gramEnd"/>
      <w:r w:rsidR="00F479C2">
        <w:rPr>
          <w:sz w:val="28"/>
          <w:szCs w:val="28"/>
        </w:rPr>
        <w:t xml:space="preserve">асходы бюджета, которые необходимо осуществить для восстановления(приобретения утраченного (поврежденного)муниципального имущества;(или) доходы местного </w:t>
      </w:r>
      <w:proofErr w:type="spellStart"/>
      <w:r w:rsidR="00F479C2">
        <w:rPr>
          <w:sz w:val="28"/>
          <w:szCs w:val="28"/>
        </w:rPr>
        <w:t>бюджета,не</w:t>
      </w:r>
      <w:proofErr w:type="spellEnd"/>
      <w:r w:rsidR="00F479C2">
        <w:rPr>
          <w:sz w:val="28"/>
          <w:szCs w:val="28"/>
        </w:rPr>
        <w:t xml:space="preserve"> полученные ввиду совершения (допущения)  объектом контроля нарушения;</w:t>
      </w:r>
    </w:p>
    <w:p w:rsidR="00805737" w:rsidRPr="008758D9" w:rsidRDefault="00805737" w:rsidP="006B4010">
      <w:pPr>
        <w:pStyle w:val="1"/>
        <w:framePr w:w="10219" w:h="15408" w:hRule="exact" w:wrap="none" w:vAnchor="page" w:hAnchor="page" w:x="1250" w:y="435"/>
        <w:numPr>
          <w:ilvl w:val="0"/>
          <w:numId w:val="5"/>
        </w:numPr>
        <w:shd w:val="clear" w:color="auto" w:fill="auto"/>
        <w:spacing w:before="0" w:after="233" w:line="318" w:lineRule="exact"/>
        <w:ind w:left="0" w:right="40" w:firstLine="709"/>
        <w:jc w:val="both"/>
        <w:rPr>
          <w:sz w:val="28"/>
          <w:szCs w:val="28"/>
        </w:rPr>
      </w:pPr>
      <w:r w:rsidRPr="008758D9">
        <w:rPr>
          <w:sz w:val="28"/>
          <w:szCs w:val="28"/>
        </w:rPr>
        <w:t xml:space="preserve">уполномоченные должностные лица - должностные лица </w:t>
      </w:r>
      <w:r w:rsidRPr="00EF2506">
        <w:rPr>
          <w:sz w:val="28"/>
          <w:szCs w:val="28"/>
        </w:rPr>
        <w:t>Муниципального учреждения финансовое управление Администрации муниципального образования «</w:t>
      </w:r>
      <w:proofErr w:type="spellStart"/>
      <w:r w:rsidRPr="00EF2506">
        <w:rPr>
          <w:sz w:val="28"/>
          <w:szCs w:val="28"/>
        </w:rPr>
        <w:t>Бичурский</w:t>
      </w:r>
      <w:proofErr w:type="spellEnd"/>
      <w:r w:rsidRPr="00EF2506">
        <w:rPr>
          <w:sz w:val="28"/>
          <w:szCs w:val="28"/>
        </w:rPr>
        <w:t xml:space="preserve"> район»</w:t>
      </w:r>
      <w:r w:rsidRPr="008758D9">
        <w:rPr>
          <w:sz w:val="28"/>
          <w:szCs w:val="28"/>
        </w:rPr>
        <w:t xml:space="preserve">, осуществляющие внутренний </w:t>
      </w:r>
      <w:r w:rsidR="00EB07BA">
        <w:rPr>
          <w:sz w:val="28"/>
          <w:szCs w:val="28"/>
        </w:rPr>
        <w:t>муниципальный</w:t>
      </w:r>
      <w:r w:rsidRPr="008758D9">
        <w:rPr>
          <w:sz w:val="28"/>
          <w:szCs w:val="28"/>
        </w:rPr>
        <w:t xml:space="preserve"> финансовый контроль.</w:t>
      </w:r>
    </w:p>
    <w:p w:rsidR="00805737" w:rsidRPr="008758D9" w:rsidRDefault="002D07C6" w:rsidP="006B4010">
      <w:pPr>
        <w:pStyle w:val="22"/>
        <w:framePr w:w="10219" w:h="15408" w:hRule="exact" w:wrap="none" w:vAnchor="page" w:hAnchor="page" w:x="1250" w:y="435"/>
        <w:shd w:val="clear" w:color="auto" w:fill="auto"/>
        <w:tabs>
          <w:tab w:val="left" w:pos="2588"/>
        </w:tabs>
        <w:spacing w:before="0"/>
        <w:ind w:right="2060" w:firstLine="0"/>
        <w:jc w:val="center"/>
        <w:rPr>
          <w:sz w:val="28"/>
          <w:szCs w:val="28"/>
        </w:rPr>
      </w:pPr>
      <w:bookmarkStart w:id="1" w:name="bookmark1"/>
      <w:r>
        <w:rPr>
          <w:sz w:val="28"/>
          <w:szCs w:val="28"/>
          <w:lang w:val="en-US"/>
        </w:rPr>
        <w:t>III</w:t>
      </w:r>
      <w:r w:rsidRPr="002D07C6">
        <w:rPr>
          <w:sz w:val="28"/>
          <w:szCs w:val="28"/>
        </w:rPr>
        <w:t xml:space="preserve"> </w:t>
      </w:r>
      <w:r w:rsidR="00805737" w:rsidRPr="008758D9">
        <w:rPr>
          <w:sz w:val="28"/>
          <w:szCs w:val="28"/>
        </w:rPr>
        <w:t xml:space="preserve">Принципы осуществления внутреннего </w:t>
      </w:r>
      <w:r>
        <w:rPr>
          <w:sz w:val="28"/>
          <w:szCs w:val="28"/>
        </w:rPr>
        <w:t xml:space="preserve">муниципального </w:t>
      </w:r>
      <w:r w:rsidR="00805737" w:rsidRPr="008758D9">
        <w:rPr>
          <w:sz w:val="28"/>
          <w:szCs w:val="28"/>
        </w:rPr>
        <w:t>финансового контроля</w:t>
      </w:r>
      <w:bookmarkEnd w:id="1"/>
    </w:p>
    <w:p w:rsidR="00805737" w:rsidRPr="008758D9" w:rsidRDefault="00AD590B" w:rsidP="006B4010">
      <w:pPr>
        <w:pStyle w:val="1"/>
        <w:framePr w:w="10219" w:h="15408" w:hRule="exact" w:wrap="none" w:vAnchor="page" w:hAnchor="page" w:x="1250" w:y="435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310" w:line="327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737" w:rsidRPr="008758D9">
        <w:rPr>
          <w:sz w:val="28"/>
          <w:szCs w:val="28"/>
        </w:rPr>
        <w:t xml:space="preserve">Принципы осуществления внутреннего </w:t>
      </w:r>
      <w:r w:rsidR="00805737">
        <w:rPr>
          <w:sz w:val="28"/>
          <w:szCs w:val="28"/>
        </w:rPr>
        <w:t>муниципального</w:t>
      </w:r>
      <w:r w:rsidR="00805737" w:rsidRPr="008758D9">
        <w:rPr>
          <w:sz w:val="28"/>
          <w:szCs w:val="28"/>
        </w:rPr>
        <w:t xml:space="preserve"> финансового контроля определяют этические и профессиональные нормы, которыми должны руководствоваться уполномоченные должностные лица.</w:t>
      </w:r>
    </w:p>
    <w:p w:rsidR="00805737" w:rsidRPr="008758D9" w:rsidRDefault="00805737" w:rsidP="006B4010">
      <w:pPr>
        <w:pStyle w:val="22"/>
        <w:framePr w:w="10219" w:h="15408" w:hRule="exact" w:wrap="none" w:vAnchor="page" w:hAnchor="page" w:x="1250" w:y="435"/>
        <w:shd w:val="clear" w:color="auto" w:fill="auto"/>
        <w:spacing w:before="0" w:after="310" w:line="240" w:lineRule="exact"/>
        <w:ind w:left="3880" w:firstLine="0"/>
        <w:rPr>
          <w:sz w:val="28"/>
          <w:szCs w:val="28"/>
        </w:rPr>
      </w:pPr>
      <w:bookmarkStart w:id="2" w:name="bookmark2"/>
      <w:r w:rsidRPr="008758D9">
        <w:rPr>
          <w:sz w:val="28"/>
          <w:szCs w:val="28"/>
        </w:rPr>
        <w:t>Этические принципы</w:t>
      </w:r>
      <w:bookmarkEnd w:id="2"/>
    </w:p>
    <w:p w:rsidR="00805737" w:rsidRPr="008758D9" w:rsidRDefault="00AD590B" w:rsidP="006B4010">
      <w:pPr>
        <w:pStyle w:val="1"/>
        <w:framePr w:w="10219" w:h="15408" w:hRule="exact" w:wrap="none" w:vAnchor="page" w:hAnchor="page" w:x="1250" w:y="435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321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737" w:rsidRPr="008758D9">
        <w:rPr>
          <w:sz w:val="28"/>
          <w:szCs w:val="28"/>
        </w:rPr>
        <w:t xml:space="preserve">Этические принципы предусматривают как этические нормы для </w:t>
      </w:r>
      <w:r w:rsidR="00E937C3">
        <w:rPr>
          <w:sz w:val="28"/>
          <w:szCs w:val="28"/>
        </w:rPr>
        <w:t>муниципальных</w:t>
      </w:r>
      <w:r w:rsidR="00805737" w:rsidRPr="008758D9">
        <w:rPr>
          <w:sz w:val="28"/>
          <w:szCs w:val="28"/>
        </w:rPr>
        <w:t xml:space="preserve"> служащих в целом, так и дополнительные требования для уполномоченных должностных лиц, с учетом особенностей профессиональной деятельности по осуществлению полномочий по внутреннему </w:t>
      </w:r>
      <w:r w:rsidR="00805737">
        <w:rPr>
          <w:sz w:val="28"/>
          <w:szCs w:val="28"/>
        </w:rPr>
        <w:t>муниципальному</w:t>
      </w:r>
      <w:r w:rsidR="00805737" w:rsidRPr="008758D9">
        <w:rPr>
          <w:sz w:val="28"/>
          <w:szCs w:val="28"/>
        </w:rPr>
        <w:t xml:space="preserve"> финансовому контролю.</w:t>
      </w:r>
    </w:p>
    <w:p w:rsidR="00805737" w:rsidRPr="008758D9" w:rsidRDefault="00AD590B" w:rsidP="006B4010">
      <w:pPr>
        <w:pStyle w:val="1"/>
        <w:framePr w:w="10219" w:h="15408" w:hRule="exact" w:wrap="none" w:vAnchor="page" w:hAnchor="page" w:x="1250" w:y="435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321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737" w:rsidRPr="008758D9">
        <w:rPr>
          <w:sz w:val="28"/>
          <w:szCs w:val="28"/>
        </w:rPr>
        <w:t>Этические принципы включают в себя принципы честности, независимости, объективности, предотвращения конфликта интересов, ответственности, компетентности, конфиденциальности.</w:t>
      </w:r>
    </w:p>
    <w:p w:rsidR="00805737" w:rsidRPr="008758D9" w:rsidRDefault="00AD590B" w:rsidP="006B4010">
      <w:pPr>
        <w:pStyle w:val="1"/>
        <w:framePr w:w="10219" w:h="15408" w:hRule="exact" w:wrap="none" w:vAnchor="page" w:hAnchor="page" w:x="1250" w:y="435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321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737" w:rsidRPr="008758D9">
        <w:rPr>
          <w:sz w:val="28"/>
          <w:szCs w:val="28"/>
        </w:rPr>
        <w:t xml:space="preserve">Принцип честности означает, что уполномоченные должностные лица в процессе взаимодействия с представителями объектов контроля </w:t>
      </w:r>
      <w:proofErr w:type="gramStart"/>
      <w:r w:rsidR="00805737" w:rsidRPr="008758D9">
        <w:rPr>
          <w:sz w:val="28"/>
          <w:szCs w:val="28"/>
        </w:rPr>
        <w:t>действуют</w:t>
      </w:r>
      <w:proofErr w:type="gramEnd"/>
      <w:r w:rsidR="00805737" w:rsidRPr="008758D9">
        <w:rPr>
          <w:sz w:val="28"/>
          <w:szCs w:val="28"/>
        </w:rPr>
        <w:t xml:space="preserve"> открыто, демонстрируя высокие стандарты поведения при выражении профессиональной позиции. Честность также предполагает наличие внутреннего нравственного достоинства, которое проявляется в единстве слова и дела, способности должностного лица давать адекватную оценку своему поведению, осознавать границы личных и профессиональных возможностей и интересов, быть открытым перед профессиональным сообществом.</w:t>
      </w:r>
    </w:p>
    <w:p w:rsidR="00805737" w:rsidRPr="008758D9" w:rsidRDefault="00AD590B" w:rsidP="006B4010">
      <w:pPr>
        <w:pStyle w:val="1"/>
        <w:framePr w:w="10219" w:h="15408" w:hRule="exact" w:wrap="none" w:vAnchor="page" w:hAnchor="page" w:x="1250" w:y="435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321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737" w:rsidRPr="008758D9">
        <w:rPr>
          <w:sz w:val="28"/>
          <w:szCs w:val="28"/>
        </w:rPr>
        <w:t>Принцип независимости означает, что уполномоченные должностные лица при выполнении возложенных на них задач должны быть независимы от объектов контроля и связанных с ними граждан в административном, финансовом и функциональном отношении.</w:t>
      </w:r>
    </w:p>
    <w:p w:rsidR="00805737" w:rsidRPr="008758D9" w:rsidRDefault="00805737" w:rsidP="006B4010">
      <w:pPr>
        <w:pStyle w:val="1"/>
        <w:framePr w:w="10219" w:h="15408" w:hRule="exact" w:wrap="none" w:vAnchor="page" w:hAnchor="page" w:x="1250" w:y="435"/>
        <w:shd w:val="clear" w:color="auto" w:fill="auto"/>
        <w:spacing w:before="0" w:after="0" w:line="321" w:lineRule="exact"/>
        <w:ind w:left="20" w:firstLine="72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>Независимость уполномоченных должностных лиц, состоит в том, что</w:t>
      </w:r>
    </w:p>
    <w:p w:rsidR="00805737" w:rsidRPr="008758D9" w:rsidRDefault="00805737" w:rsidP="006B4010">
      <w:pPr>
        <w:pStyle w:val="1"/>
        <w:framePr w:w="10219" w:h="15408" w:hRule="exact" w:wrap="none" w:vAnchor="page" w:hAnchor="page" w:x="1250" w:y="435"/>
        <w:shd w:val="clear" w:color="auto" w:fill="auto"/>
        <w:spacing w:before="0" w:after="0" w:line="321" w:lineRule="exact"/>
        <w:ind w:left="2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>они:</w:t>
      </w:r>
    </w:p>
    <w:p w:rsidR="00805737" w:rsidRDefault="00805737" w:rsidP="006B4010">
      <w:pPr>
        <w:pStyle w:val="1"/>
        <w:framePr w:w="10219" w:h="15408" w:hRule="exact" w:wrap="none" w:vAnchor="page" w:hAnchor="page" w:x="1250" w:y="435"/>
        <w:shd w:val="clear" w:color="auto" w:fill="auto"/>
        <w:spacing w:before="0" w:after="0" w:line="321" w:lineRule="exact"/>
        <w:ind w:left="20" w:right="40" w:firstLine="72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 xml:space="preserve">не являлись в проверяемый период и не являются в период проведения контрольного мероприятия должностным лицом и (или) иным работником объекта контроля или собственником организации (в случаях проведения проверок в организациях, не относящихся к </w:t>
      </w:r>
      <w:r w:rsidR="003B0C49">
        <w:rPr>
          <w:sz w:val="28"/>
          <w:szCs w:val="28"/>
        </w:rPr>
        <w:t>муниципальному</w:t>
      </w:r>
      <w:r w:rsidRPr="008758D9">
        <w:rPr>
          <w:sz w:val="28"/>
          <w:szCs w:val="28"/>
        </w:rPr>
        <w:t xml:space="preserve"> сектору);</w:t>
      </w:r>
    </w:p>
    <w:p w:rsidR="00B4056E" w:rsidRPr="008758D9" w:rsidRDefault="00B4056E" w:rsidP="006B4010">
      <w:pPr>
        <w:pStyle w:val="1"/>
        <w:framePr w:w="10219" w:h="15408" w:hRule="exact" w:wrap="none" w:vAnchor="page" w:hAnchor="page" w:x="1250" w:y="435"/>
        <w:shd w:val="clear" w:color="auto" w:fill="auto"/>
        <w:spacing w:before="0" w:after="0" w:line="321" w:lineRule="exact"/>
        <w:ind w:left="20" w:right="40" w:firstLine="720"/>
        <w:jc w:val="both"/>
        <w:rPr>
          <w:sz w:val="28"/>
          <w:szCs w:val="28"/>
        </w:rPr>
      </w:pPr>
    </w:p>
    <w:p w:rsidR="00595673" w:rsidRDefault="00595673">
      <w:pPr>
        <w:rPr>
          <w:rFonts w:ascii="Times New Roman" w:hAnsi="Times New Roman" w:cs="Times New Roman"/>
          <w:sz w:val="28"/>
          <w:szCs w:val="28"/>
        </w:rPr>
      </w:pPr>
    </w:p>
    <w:p w:rsidR="00595673" w:rsidRDefault="00595673">
      <w:pPr>
        <w:rPr>
          <w:rFonts w:ascii="Times New Roman" w:hAnsi="Times New Roman" w:cs="Times New Roman"/>
          <w:sz w:val="28"/>
          <w:szCs w:val="28"/>
        </w:rPr>
      </w:pPr>
    </w:p>
    <w:p w:rsidR="00595673" w:rsidRDefault="00595673">
      <w:pPr>
        <w:rPr>
          <w:rFonts w:ascii="Times New Roman" w:hAnsi="Times New Roman" w:cs="Times New Roman"/>
          <w:sz w:val="28"/>
          <w:szCs w:val="28"/>
        </w:rPr>
      </w:pPr>
    </w:p>
    <w:p w:rsidR="00595673" w:rsidRDefault="00595673">
      <w:pPr>
        <w:rPr>
          <w:rFonts w:ascii="Times New Roman" w:hAnsi="Times New Roman" w:cs="Times New Roman"/>
          <w:sz w:val="28"/>
          <w:szCs w:val="28"/>
        </w:rPr>
      </w:pPr>
    </w:p>
    <w:p w:rsidR="00595673" w:rsidRDefault="00595673">
      <w:pPr>
        <w:rPr>
          <w:rFonts w:ascii="Times New Roman" w:hAnsi="Times New Roman" w:cs="Times New Roman"/>
          <w:sz w:val="28"/>
          <w:szCs w:val="28"/>
        </w:rPr>
      </w:pPr>
    </w:p>
    <w:p w:rsidR="00595673" w:rsidRDefault="00595673">
      <w:pPr>
        <w:rPr>
          <w:rFonts w:ascii="Times New Roman" w:hAnsi="Times New Roman" w:cs="Times New Roman"/>
          <w:sz w:val="28"/>
          <w:szCs w:val="28"/>
        </w:rPr>
      </w:pPr>
    </w:p>
    <w:p w:rsidR="00595673" w:rsidRDefault="00595673">
      <w:pPr>
        <w:rPr>
          <w:rFonts w:ascii="Times New Roman" w:hAnsi="Times New Roman" w:cs="Times New Roman"/>
          <w:sz w:val="28"/>
          <w:szCs w:val="28"/>
        </w:rPr>
      </w:pPr>
    </w:p>
    <w:p w:rsidR="00595673" w:rsidRDefault="00595673">
      <w:pPr>
        <w:rPr>
          <w:rFonts w:ascii="Times New Roman" w:hAnsi="Times New Roman" w:cs="Times New Roman"/>
          <w:sz w:val="28"/>
          <w:szCs w:val="28"/>
        </w:rPr>
      </w:pPr>
    </w:p>
    <w:p w:rsidR="00B4056E" w:rsidRDefault="00B4056E">
      <w:pPr>
        <w:rPr>
          <w:rFonts w:ascii="Times New Roman" w:hAnsi="Times New Roman" w:cs="Times New Roman"/>
          <w:sz w:val="28"/>
          <w:szCs w:val="28"/>
        </w:rPr>
      </w:pPr>
    </w:p>
    <w:p w:rsidR="00B4056E" w:rsidRPr="008758D9" w:rsidRDefault="00B4056E">
      <w:pPr>
        <w:rPr>
          <w:rFonts w:ascii="Times New Roman" w:hAnsi="Times New Roman" w:cs="Times New Roman"/>
          <w:sz w:val="28"/>
          <w:szCs w:val="28"/>
        </w:rPr>
        <w:sectPr w:rsidR="00B4056E" w:rsidRPr="008758D9" w:rsidSect="009F6BA6">
          <w:pgSz w:w="11906" w:h="16838"/>
          <w:pgMar w:top="0" w:right="849" w:bottom="0" w:left="0" w:header="0" w:footer="3" w:gutter="0"/>
          <w:cols w:space="720"/>
          <w:noEndnote/>
          <w:docGrid w:linePitch="360"/>
        </w:sectPr>
      </w:pPr>
    </w:p>
    <w:p w:rsidR="00210218" w:rsidRPr="008758D9" w:rsidRDefault="00070E5C">
      <w:pPr>
        <w:pStyle w:val="a8"/>
        <w:framePr w:wrap="none" w:vAnchor="page" w:hAnchor="page" w:x="5908" w:y="329"/>
        <w:shd w:val="clear" w:color="auto" w:fill="auto"/>
        <w:spacing w:line="220" w:lineRule="exact"/>
        <w:ind w:left="40"/>
        <w:rPr>
          <w:sz w:val="28"/>
          <w:szCs w:val="28"/>
        </w:rPr>
      </w:pPr>
      <w:r w:rsidRPr="008758D9">
        <w:rPr>
          <w:sz w:val="28"/>
          <w:szCs w:val="28"/>
        </w:rPr>
        <w:lastRenderedPageBreak/>
        <w:t>3</w:t>
      </w:r>
    </w:p>
    <w:p w:rsidR="00210218" w:rsidRPr="008758D9" w:rsidRDefault="00070E5C" w:rsidP="006B4010">
      <w:pPr>
        <w:pStyle w:val="1"/>
        <w:framePr w:w="9696" w:h="15063" w:hRule="exact" w:wrap="none" w:vAnchor="page" w:hAnchor="page" w:x="1441" w:y="1096"/>
        <w:shd w:val="clear" w:color="auto" w:fill="auto"/>
        <w:spacing w:before="0" w:after="0" w:line="324" w:lineRule="exact"/>
        <w:ind w:left="40" w:right="60" w:firstLine="72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 xml:space="preserve"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объекта контроля или собственниками организации (в случаях проведения проверок в организациях, не относящихся к </w:t>
      </w:r>
      <w:r w:rsidR="00B4056E">
        <w:rPr>
          <w:sz w:val="28"/>
          <w:szCs w:val="28"/>
        </w:rPr>
        <w:t>муниципальному</w:t>
      </w:r>
      <w:r w:rsidRPr="008758D9">
        <w:rPr>
          <w:sz w:val="28"/>
          <w:szCs w:val="28"/>
        </w:rPr>
        <w:t xml:space="preserve"> сектору);</w:t>
      </w:r>
    </w:p>
    <w:p w:rsidR="00210218" w:rsidRPr="008758D9" w:rsidRDefault="00070E5C" w:rsidP="006B4010">
      <w:pPr>
        <w:pStyle w:val="1"/>
        <w:framePr w:w="9696" w:h="15063" w:hRule="exact" w:wrap="none" w:vAnchor="page" w:hAnchor="page" w:x="1441" w:y="1096"/>
        <w:shd w:val="clear" w:color="auto" w:fill="auto"/>
        <w:spacing w:before="0" w:after="0" w:line="324" w:lineRule="exact"/>
        <w:ind w:left="40" w:right="60" w:firstLine="72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>не были связаны в проверяемый период и не связаны в период проведения контрольного мероприятия финансовыми отношениями с объектом контроля.</w:t>
      </w:r>
    </w:p>
    <w:p w:rsidR="00210218" w:rsidRPr="008758D9" w:rsidRDefault="00070E5C" w:rsidP="006B4010">
      <w:pPr>
        <w:pStyle w:val="1"/>
        <w:framePr w:w="9696" w:h="15063" w:hRule="exact" w:wrap="none" w:vAnchor="page" w:hAnchor="page" w:x="1441" w:y="1096"/>
        <w:shd w:val="clear" w:color="auto" w:fill="auto"/>
        <w:spacing w:before="0" w:after="0" w:line="324" w:lineRule="exact"/>
        <w:ind w:left="40" w:right="60" w:firstLine="72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 xml:space="preserve">Независимость уполномоченных должностных лиц не противоречит поддержанию доброжелательных отношений и взаимодействию с объектами контроля по вопросам осуществления внутреннего </w:t>
      </w:r>
      <w:r w:rsidR="00EF2506">
        <w:rPr>
          <w:sz w:val="28"/>
          <w:szCs w:val="28"/>
        </w:rPr>
        <w:t>муниципального</w:t>
      </w:r>
      <w:r w:rsidRPr="008758D9">
        <w:rPr>
          <w:sz w:val="28"/>
          <w:szCs w:val="28"/>
        </w:rPr>
        <w:t xml:space="preserve"> финансового контроля.</w:t>
      </w:r>
    </w:p>
    <w:p w:rsidR="00210218" w:rsidRPr="008758D9" w:rsidRDefault="00AD590B" w:rsidP="006B4010">
      <w:pPr>
        <w:pStyle w:val="1"/>
        <w:framePr w:w="9696" w:h="15063" w:hRule="exact" w:wrap="none" w:vAnchor="page" w:hAnchor="page" w:x="1441" w:y="1096"/>
        <w:numPr>
          <w:ilvl w:val="0"/>
          <w:numId w:val="2"/>
        </w:numPr>
        <w:shd w:val="clear" w:color="auto" w:fill="auto"/>
        <w:tabs>
          <w:tab w:val="left" w:pos="1209"/>
        </w:tabs>
        <w:spacing w:before="0" w:after="0" w:line="324" w:lineRule="exact"/>
        <w:ind w:left="4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E5C" w:rsidRPr="008758D9">
        <w:rPr>
          <w:sz w:val="28"/>
          <w:szCs w:val="28"/>
        </w:rPr>
        <w:t>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210218" w:rsidRPr="008758D9" w:rsidRDefault="00070E5C" w:rsidP="006B4010">
      <w:pPr>
        <w:pStyle w:val="1"/>
        <w:framePr w:w="9696" w:h="15063" w:hRule="exact" w:wrap="none" w:vAnchor="page" w:hAnchor="page" w:x="1441" w:y="1096"/>
        <w:shd w:val="clear" w:color="auto" w:fill="auto"/>
        <w:spacing w:before="0" w:after="0" w:line="324" w:lineRule="exact"/>
        <w:ind w:left="40" w:right="60" w:firstLine="72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>Объективность предусматривает беспристрастность оценок и рекомендаций и исключение влияния на должностных лиц таких факторов, как внешнее давление, политическое или идеологическое воздействие со стороны каких-либо социальных групп, религиозных или общественных объединений. Уполномоченные должностные лица должны обеспечивать равное отношение ко всем физическим и юридическим лицам. Выводы уполномоченных должностных лиц должны подтверждаться фактическими данными и документами, содержащими достоверную и официальную информацию.</w:t>
      </w:r>
    </w:p>
    <w:p w:rsidR="00210218" w:rsidRPr="008758D9" w:rsidRDefault="00AD590B" w:rsidP="006B4010">
      <w:pPr>
        <w:pStyle w:val="1"/>
        <w:framePr w:w="9696" w:h="15063" w:hRule="exact" w:wrap="none" w:vAnchor="page" w:hAnchor="page" w:x="1441" w:y="1096"/>
        <w:numPr>
          <w:ilvl w:val="0"/>
          <w:numId w:val="2"/>
        </w:numPr>
        <w:shd w:val="clear" w:color="auto" w:fill="auto"/>
        <w:tabs>
          <w:tab w:val="left" w:pos="1209"/>
        </w:tabs>
        <w:spacing w:before="0" w:after="0" w:line="324" w:lineRule="exact"/>
        <w:ind w:left="4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E5C" w:rsidRPr="008758D9">
        <w:rPr>
          <w:sz w:val="28"/>
          <w:szCs w:val="28"/>
        </w:rPr>
        <w:t>Принцип предотвращения конфликта интересов предполагает реализацию уполномоченными должностными лицами комплекса мер по предотвращению коррупции и конфликта интересов, определяемого в соответствии с законодательством Российской Федерации, а также урегулированию возникших случаев конфликта интересов.</w:t>
      </w:r>
    </w:p>
    <w:p w:rsidR="00210218" w:rsidRPr="008758D9" w:rsidRDefault="00070E5C" w:rsidP="006B4010">
      <w:pPr>
        <w:pStyle w:val="1"/>
        <w:framePr w:w="9696" w:h="15063" w:hRule="exact" w:wrap="none" w:vAnchor="page" w:hAnchor="page" w:x="1441" w:y="1096"/>
        <w:shd w:val="clear" w:color="auto" w:fill="auto"/>
        <w:spacing w:before="0" w:after="0" w:line="324" w:lineRule="exact"/>
        <w:ind w:left="40" w:right="60" w:firstLine="72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>Принцип предотвращения конфликта интересов предусматривает, в том числе периодическое изменение направления деятельности уполномоченных должностных лиц в целях сохранения независимости и объективности (ротацию).</w:t>
      </w:r>
    </w:p>
    <w:p w:rsidR="00210218" w:rsidRPr="008758D9" w:rsidRDefault="00070E5C" w:rsidP="006B4010">
      <w:pPr>
        <w:pStyle w:val="1"/>
        <w:framePr w:w="9696" w:h="15063" w:hRule="exact" w:wrap="none" w:vAnchor="page" w:hAnchor="page" w:x="1441" w:y="1096"/>
        <w:numPr>
          <w:ilvl w:val="0"/>
          <w:numId w:val="2"/>
        </w:numPr>
        <w:shd w:val="clear" w:color="auto" w:fill="auto"/>
        <w:tabs>
          <w:tab w:val="left" w:pos="1540"/>
        </w:tabs>
        <w:spacing w:before="0" w:after="0" w:line="324" w:lineRule="exact"/>
        <w:ind w:left="40" w:right="60" w:firstLine="72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 xml:space="preserve">Принцип ответственности означает, что уполномоченные должностные лица должны нести ответственность за ненадлежащее исполнение своих полномочий. Уполномоченные должностные лица несут ответственность за совершенные в ходе осуществления внутреннего </w:t>
      </w:r>
      <w:r w:rsidR="002D07C6">
        <w:rPr>
          <w:sz w:val="28"/>
          <w:szCs w:val="28"/>
        </w:rPr>
        <w:t>муниципального</w:t>
      </w:r>
      <w:r w:rsidRPr="008758D9">
        <w:rPr>
          <w:sz w:val="28"/>
          <w:szCs w:val="28"/>
        </w:rPr>
        <w:t xml:space="preserve"> финансового контроля противоправные действия в соответствии с законодательством Российской Федерации.</w:t>
      </w:r>
    </w:p>
    <w:p w:rsidR="00210218" w:rsidRPr="008758D9" w:rsidRDefault="00070E5C" w:rsidP="006B4010">
      <w:pPr>
        <w:pStyle w:val="1"/>
        <w:framePr w:w="9696" w:h="15063" w:hRule="exact" w:wrap="none" w:vAnchor="page" w:hAnchor="page" w:x="1441" w:y="1096"/>
        <w:numPr>
          <w:ilvl w:val="0"/>
          <w:numId w:val="2"/>
        </w:numPr>
        <w:shd w:val="clear" w:color="auto" w:fill="auto"/>
        <w:tabs>
          <w:tab w:val="left" w:pos="1540"/>
        </w:tabs>
        <w:spacing w:before="0" w:after="0" w:line="324" w:lineRule="exact"/>
        <w:ind w:left="40" w:right="60" w:firstLine="72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>Принцип конфиденциальности предполагает обеспечение сохранности и неразглашения сведений, составляющих государственную и иную охраняемую федеральным законом тайну, а также сведений конфиденциального характера или служебной информации, ставших известными уполномоченным должностным лицам в связи с исполнением должностных обязанностей.</w:t>
      </w:r>
    </w:p>
    <w:p w:rsidR="00210218" w:rsidRPr="008758D9" w:rsidRDefault="00210218">
      <w:pPr>
        <w:rPr>
          <w:rFonts w:ascii="Times New Roman" w:hAnsi="Times New Roman" w:cs="Times New Roman"/>
          <w:sz w:val="28"/>
          <w:szCs w:val="28"/>
        </w:rPr>
        <w:sectPr w:rsidR="00210218" w:rsidRPr="008758D9" w:rsidSect="009F6BA6">
          <w:pgSz w:w="11906" w:h="16838"/>
          <w:pgMar w:top="0" w:right="849" w:bottom="0" w:left="0" w:header="0" w:footer="3" w:gutter="0"/>
          <w:cols w:space="720"/>
          <w:noEndnote/>
          <w:docGrid w:linePitch="360"/>
        </w:sectPr>
      </w:pPr>
    </w:p>
    <w:p w:rsidR="00210218" w:rsidRPr="008758D9" w:rsidRDefault="00070E5C">
      <w:pPr>
        <w:pStyle w:val="a8"/>
        <w:framePr w:wrap="none" w:vAnchor="page" w:hAnchor="page" w:x="5898" w:y="329"/>
        <w:shd w:val="clear" w:color="auto" w:fill="auto"/>
        <w:spacing w:line="220" w:lineRule="exact"/>
        <w:ind w:left="40"/>
        <w:rPr>
          <w:sz w:val="28"/>
          <w:szCs w:val="28"/>
        </w:rPr>
      </w:pPr>
      <w:r w:rsidRPr="008758D9">
        <w:rPr>
          <w:sz w:val="28"/>
          <w:szCs w:val="28"/>
        </w:rPr>
        <w:lastRenderedPageBreak/>
        <w:t>4</w:t>
      </w:r>
    </w:p>
    <w:p w:rsidR="00F74EA3" w:rsidRDefault="00F74EA3">
      <w:pPr>
        <w:rPr>
          <w:rFonts w:ascii="Times New Roman" w:hAnsi="Times New Roman" w:cs="Times New Roman"/>
          <w:sz w:val="28"/>
          <w:szCs w:val="28"/>
        </w:rPr>
      </w:pPr>
    </w:p>
    <w:p w:rsidR="005E0EFA" w:rsidRPr="008758D9" w:rsidRDefault="005E0EFA" w:rsidP="001078CE">
      <w:pPr>
        <w:pStyle w:val="1"/>
        <w:framePr w:w="10205" w:h="16108" w:hRule="exact" w:wrap="none" w:vAnchor="page" w:hAnchor="page" w:x="1353" w:y="485"/>
        <w:shd w:val="clear" w:color="auto" w:fill="auto"/>
        <w:spacing w:before="0" w:after="0" w:line="324" w:lineRule="exact"/>
        <w:ind w:left="20" w:right="60" w:firstLine="76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 xml:space="preserve">Уполномоченные должностные лица не вправе разглашать информацию, полученную ими при осуществлении внутреннего </w:t>
      </w:r>
      <w:r>
        <w:rPr>
          <w:sz w:val="28"/>
          <w:szCs w:val="28"/>
        </w:rPr>
        <w:t>муниципального</w:t>
      </w:r>
      <w:r w:rsidRPr="008758D9">
        <w:rPr>
          <w:sz w:val="28"/>
          <w:szCs w:val="28"/>
        </w:rPr>
        <w:t xml:space="preserve"> финансового контроля, они также не вправе использовать такую информацию для личной выгоды или в целях нанесения вреда другим лицам.</w:t>
      </w:r>
    </w:p>
    <w:p w:rsidR="005E0EFA" w:rsidRPr="008758D9" w:rsidRDefault="00AD590B" w:rsidP="001078CE">
      <w:pPr>
        <w:pStyle w:val="1"/>
        <w:framePr w:w="10205" w:h="16108" w:hRule="exact" w:wrap="none" w:vAnchor="page" w:hAnchor="page" w:x="1353" w:y="485"/>
        <w:numPr>
          <w:ilvl w:val="0"/>
          <w:numId w:val="2"/>
        </w:numPr>
        <w:shd w:val="clear" w:color="auto" w:fill="auto"/>
        <w:tabs>
          <w:tab w:val="left" w:pos="1187"/>
        </w:tabs>
        <w:spacing w:before="0" w:after="0" w:line="324" w:lineRule="exact"/>
        <w:ind w:left="20" w:right="60"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0EFA" w:rsidRPr="008758D9">
        <w:rPr>
          <w:sz w:val="28"/>
          <w:szCs w:val="28"/>
        </w:rPr>
        <w:t xml:space="preserve">Принцип компетентности означает, что внутренний </w:t>
      </w:r>
      <w:r w:rsidR="005E0EFA">
        <w:rPr>
          <w:sz w:val="28"/>
          <w:szCs w:val="28"/>
        </w:rPr>
        <w:t>муниципальный</w:t>
      </w:r>
      <w:r w:rsidR="005E0EFA" w:rsidRPr="008758D9">
        <w:rPr>
          <w:sz w:val="28"/>
          <w:szCs w:val="28"/>
        </w:rPr>
        <w:t xml:space="preserve"> финансовый контроль должен осуществляться уполномоченными должностными лицами, обладающими необходимой теоретической и практической профессиональной подготовкой, а также специальными знаниями, умениями и навыками в установленной сфере деятельности. Образование и опыт уполномоченных должностных лиц должны соответствовать характеру, объему и уровню сложности возложенных полномочий по осуществлению внутреннего </w:t>
      </w:r>
      <w:r w:rsidR="005E0EFA">
        <w:rPr>
          <w:sz w:val="28"/>
          <w:szCs w:val="28"/>
        </w:rPr>
        <w:t>муниципального</w:t>
      </w:r>
      <w:r w:rsidR="005E0EFA" w:rsidRPr="008758D9">
        <w:rPr>
          <w:sz w:val="28"/>
          <w:szCs w:val="28"/>
        </w:rPr>
        <w:t xml:space="preserve"> финансового контроля.</w:t>
      </w:r>
    </w:p>
    <w:p w:rsidR="001078CE" w:rsidRDefault="005E0EFA" w:rsidP="001078CE">
      <w:pPr>
        <w:pStyle w:val="1"/>
        <w:framePr w:w="10205" w:h="16108" w:hRule="exact" w:wrap="none" w:vAnchor="page" w:hAnchor="page" w:x="1353" w:y="485"/>
        <w:shd w:val="clear" w:color="auto" w:fill="auto"/>
        <w:spacing w:before="0" w:after="367" w:line="324" w:lineRule="exact"/>
        <w:ind w:left="20" w:right="60" w:firstLine="760"/>
        <w:rPr>
          <w:b/>
          <w:sz w:val="28"/>
          <w:szCs w:val="28"/>
        </w:rPr>
      </w:pPr>
      <w:r w:rsidRPr="008758D9">
        <w:rPr>
          <w:sz w:val="28"/>
          <w:szCs w:val="28"/>
        </w:rPr>
        <w:t xml:space="preserve">Уполномоченные должностные лица обязаны вести себя профессионально, руководствоваться в своей работе принципами и стандартами внутреннего </w:t>
      </w:r>
      <w:r>
        <w:rPr>
          <w:sz w:val="28"/>
          <w:szCs w:val="28"/>
        </w:rPr>
        <w:t>муниципального</w:t>
      </w:r>
      <w:r w:rsidRPr="008758D9">
        <w:rPr>
          <w:sz w:val="28"/>
          <w:szCs w:val="28"/>
        </w:rPr>
        <w:t xml:space="preserve"> финансового контроля.</w:t>
      </w:r>
      <w:bookmarkStart w:id="3" w:name="bookmark3"/>
      <w:r w:rsidRPr="008203CB">
        <w:rPr>
          <w:b/>
          <w:sz w:val="28"/>
          <w:szCs w:val="28"/>
        </w:rPr>
        <w:t xml:space="preserve">       </w:t>
      </w:r>
      <w:r w:rsidR="008203CB">
        <w:rPr>
          <w:b/>
          <w:sz w:val="28"/>
          <w:szCs w:val="28"/>
        </w:rPr>
        <w:t xml:space="preserve">    </w:t>
      </w:r>
      <w:r w:rsidRPr="008203CB">
        <w:rPr>
          <w:b/>
          <w:sz w:val="28"/>
          <w:szCs w:val="28"/>
        </w:rPr>
        <w:t xml:space="preserve">  Принципы осуществления деятельности</w:t>
      </w:r>
      <w:bookmarkEnd w:id="3"/>
    </w:p>
    <w:p w:rsidR="001078CE" w:rsidRDefault="00DA2063" w:rsidP="001078CE">
      <w:pPr>
        <w:pStyle w:val="1"/>
        <w:framePr w:w="10205" w:h="16108" w:hRule="exact" w:wrap="none" w:vAnchor="page" w:hAnchor="page" w:x="1353" w:y="485"/>
        <w:shd w:val="clear" w:color="auto" w:fill="auto"/>
        <w:spacing w:before="0" w:after="367" w:line="324" w:lineRule="exact"/>
        <w:ind w:left="20" w:right="60" w:firstLine="76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D590B">
        <w:rPr>
          <w:sz w:val="28"/>
          <w:szCs w:val="28"/>
        </w:rPr>
        <w:t xml:space="preserve">  </w:t>
      </w:r>
      <w:proofErr w:type="gramStart"/>
      <w:r w:rsidR="005E0EFA" w:rsidRPr="008758D9">
        <w:rPr>
          <w:sz w:val="28"/>
          <w:szCs w:val="28"/>
        </w:rPr>
        <w:t>Принципы осуществления деятельности определяют нормы, которыми должно руководствоваться</w:t>
      </w:r>
      <w:r w:rsidR="005E0EFA" w:rsidRPr="005F0BCD">
        <w:t xml:space="preserve"> </w:t>
      </w:r>
      <w:r w:rsidR="00762F58">
        <w:t xml:space="preserve"> </w:t>
      </w:r>
      <w:r w:rsidR="005E0EFA" w:rsidRPr="005F0BCD">
        <w:rPr>
          <w:sz w:val="28"/>
          <w:szCs w:val="28"/>
        </w:rPr>
        <w:t>Муниципально</w:t>
      </w:r>
      <w:r w:rsidR="005E0EFA">
        <w:rPr>
          <w:sz w:val="28"/>
          <w:szCs w:val="28"/>
        </w:rPr>
        <w:t>е</w:t>
      </w:r>
      <w:r w:rsidR="005E0EFA" w:rsidRPr="005F0BCD">
        <w:rPr>
          <w:sz w:val="28"/>
          <w:szCs w:val="28"/>
        </w:rPr>
        <w:t xml:space="preserve"> учреждени</w:t>
      </w:r>
      <w:r w:rsidR="005E0EFA">
        <w:rPr>
          <w:sz w:val="28"/>
          <w:szCs w:val="28"/>
        </w:rPr>
        <w:t>е</w:t>
      </w:r>
      <w:r w:rsidR="005E0EFA" w:rsidRPr="005F0BCD">
        <w:rPr>
          <w:sz w:val="28"/>
          <w:szCs w:val="28"/>
        </w:rPr>
        <w:t xml:space="preserve"> финансовое управление Администрации муниципального образования «</w:t>
      </w:r>
      <w:proofErr w:type="spellStart"/>
      <w:r w:rsidR="005E0EFA" w:rsidRPr="005F0BCD">
        <w:rPr>
          <w:sz w:val="28"/>
          <w:szCs w:val="28"/>
        </w:rPr>
        <w:t>Бичурский</w:t>
      </w:r>
      <w:proofErr w:type="spellEnd"/>
      <w:r w:rsidR="005E0EFA" w:rsidRPr="005F0BCD">
        <w:rPr>
          <w:sz w:val="28"/>
          <w:szCs w:val="28"/>
        </w:rPr>
        <w:t xml:space="preserve"> район»  </w:t>
      </w:r>
      <w:r w:rsidR="005E0EFA" w:rsidRPr="008758D9">
        <w:rPr>
          <w:sz w:val="28"/>
          <w:szCs w:val="28"/>
        </w:rPr>
        <w:t xml:space="preserve">  при осуществлении внутреннего </w:t>
      </w:r>
      <w:r w:rsidR="005E0EFA">
        <w:rPr>
          <w:sz w:val="28"/>
          <w:szCs w:val="28"/>
        </w:rPr>
        <w:t>муниципального</w:t>
      </w:r>
      <w:r w:rsidR="005E0EFA" w:rsidRPr="008758D9">
        <w:rPr>
          <w:sz w:val="28"/>
          <w:szCs w:val="28"/>
        </w:rPr>
        <w:t xml:space="preserve"> финансового контроля, и включают в себя принципы: законности, эффективности, превентивной направленности, риск - ориентированности, существенности, непрерывности, информатизации, единства методологии, взаимодействия, информационной открытости.</w:t>
      </w:r>
      <w:proofErr w:type="gramEnd"/>
    </w:p>
    <w:p w:rsidR="001078CE" w:rsidRDefault="00DA2063" w:rsidP="001078CE">
      <w:pPr>
        <w:pStyle w:val="1"/>
        <w:framePr w:w="10205" w:h="16108" w:hRule="exact" w:wrap="none" w:vAnchor="page" w:hAnchor="page" w:x="1353" w:y="485"/>
        <w:shd w:val="clear" w:color="auto" w:fill="auto"/>
        <w:spacing w:before="0" w:after="367" w:line="324" w:lineRule="exact"/>
        <w:ind w:left="20" w:right="60" w:firstLine="76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AD590B">
        <w:rPr>
          <w:sz w:val="28"/>
          <w:szCs w:val="28"/>
        </w:rPr>
        <w:t xml:space="preserve">    </w:t>
      </w:r>
      <w:r w:rsidR="005E0EFA" w:rsidRPr="008758D9">
        <w:rPr>
          <w:sz w:val="28"/>
          <w:szCs w:val="28"/>
        </w:rPr>
        <w:t>Принцип законности предусматривает осуществление контрольной деятельности уполномоченными на то должностными лицами с четким и неукоснительным соблюдением Конституции Российской Федерации, федеральных и республиканских законов, иных нормативных правовых актов Российской Федерации, Республики</w:t>
      </w:r>
      <w:r w:rsidR="005E0EFA">
        <w:rPr>
          <w:sz w:val="28"/>
          <w:szCs w:val="28"/>
        </w:rPr>
        <w:t xml:space="preserve"> </w:t>
      </w:r>
      <w:r w:rsidR="005E0EFA" w:rsidRPr="008758D9">
        <w:rPr>
          <w:sz w:val="28"/>
          <w:szCs w:val="28"/>
        </w:rPr>
        <w:t>Бурятия</w:t>
      </w:r>
      <w:r w:rsidR="005E0EFA">
        <w:rPr>
          <w:sz w:val="28"/>
          <w:szCs w:val="28"/>
        </w:rPr>
        <w:t>,  МО «</w:t>
      </w:r>
      <w:proofErr w:type="spellStart"/>
      <w:r w:rsidR="005E0EFA">
        <w:rPr>
          <w:sz w:val="28"/>
          <w:szCs w:val="28"/>
        </w:rPr>
        <w:t>Бичурский</w:t>
      </w:r>
      <w:proofErr w:type="spellEnd"/>
      <w:r w:rsidR="005E0EFA">
        <w:rPr>
          <w:sz w:val="28"/>
          <w:szCs w:val="28"/>
        </w:rPr>
        <w:t xml:space="preserve"> район»</w:t>
      </w:r>
      <w:r w:rsidR="005E0EFA" w:rsidRPr="008758D9">
        <w:rPr>
          <w:sz w:val="28"/>
          <w:szCs w:val="28"/>
        </w:rPr>
        <w:t xml:space="preserve"> и обеспечением их исполнения в пределах установленной компетенции органа внутреннего </w:t>
      </w:r>
      <w:r>
        <w:rPr>
          <w:sz w:val="28"/>
          <w:szCs w:val="28"/>
        </w:rPr>
        <w:t>муниципального</w:t>
      </w:r>
      <w:r w:rsidR="005E0EFA" w:rsidRPr="008758D9">
        <w:rPr>
          <w:sz w:val="28"/>
          <w:szCs w:val="28"/>
        </w:rPr>
        <w:t xml:space="preserve"> финансового контроля.</w:t>
      </w:r>
    </w:p>
    <w:p w:rsidR="001078CE" w:rsidRDefault="005E0EFA" w:rsidP="001078CE">
      <w:pPr>
        <w:pStyle w:val="1"/>
        <w:framePr w:w="10205" w:h="16108" w:hRule="exact" w:wrap="none" w:vAnchor="page" w:hAnchor="page" w:x="1353" w:y="485"/>
        <w:shd w:val="clear" w:color="auto" w:fill="auto"/>
        <w:spacing w:before="0" w:after="367" w:line="324" w:lineRule="exact"/>
        <w:ind w:left="20" w:right="60" w:firstLine="76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 xml:space="preserve">В ходе реализации полномочий по внутреннему </w:t>
      </w:r>
      <w:r w:rsidR="00DA2063">
        <w:rPr>
          <w:sz w:val="28"/>
          <w:szCs w:val="28"/>
        </w:rPr>
        <w:t>муниципальному</w:t>
      </w:r>
      <w:r w:rsidRPr="008758D9">
        <w:rPr>
          <w:sz w:val="28"/>
          <w:szCs w:val="28"/>
        </w:rPr>
        <w:t xml:space="preserve"> финансовому контролю должностные лица органа внутреннего </w:t>
      </w:r>
      <w:r w:rsidR="00DA2063">
        <w:rPr>
          <w:sz w:val="28"/>
          <w:szCs w:val="28"/>
        </w:rPr>
        <w:t>муниципального</w:t>
      </w:r>
      <w:r w:rsidRPr="008758D9">
        <w:rPr>
          <w:sz w:val="28"/>
          <w:szCs w:val="28"/>
        </w:rPr>
        <w:t xml:space="preserve"> финансового контроля должны признавать, соблюдать и защищать права и законные интересы граждан и организаций.</w:t>
      </w:r>
    </w:p>
    <w:p w:rsidR="005E0EFA" w:rsidRPr="008758D9" w:rsidRDefault="00DA2063" w:rsidP="001078CE">
      <w:pPr>
        <w:pStyle w:val="1"/>
        <w:framePr w:w="10205" w:h="16108" w:hRule="exact" w:wrap="none" w:vAnchor="page" w:hAnchor="page" w:x="1353" w:y="485"/>
        <w:shd w:val="clear" w:color="auto" w:fill="auto"/>
        <w:spacing w:before="0" w:after="367" w:line="324" w:lineRule="exact"/>
        <w:ind w:left="20" w:right="60" w:firstLine="76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D590B">
        <w:rPr>
          <w:sz w:val="28"/>
          <w:szCs w:val="28"/>
        </w:rPr>
        <w:t xml:space="preserve">  </w:t>
      </w:r>
      <w:r w:rsidR="005E0EFA" w:rsidRPr="008758D9">
        <w:rPr>
          <w:sz w:val="28"/>
          <w:szCs w:val="28"/>
        </w:rPr>
        <w:t xml:space="preserve">Принцип результативности предполагает уровень достижения органами, осуществляющими внутренний </w:t>
      </w:r>
      <w:r>
        <w:rPr>
          <w:sz w:val="28"/>
          <w:szCs w:val="28"/>
        </w:rPr>
        <w:t>муниципальный</w:t>
      </w:r>
      <w:r w:rsidR="005E0EFA" w:rsidRPr="008758D9">
        <w:rPr>
          <w:sz w:val="28"/>
          <w:szCs w:val="28"/>
        </w:rPr>
        <w:t xml:space="preserve"> финансовый контроль, общественно значимых результатов, выражающихся в минимизации причинения ущерба объектами контроля. Система оценки результативности внутреннего </w:t>
      </w:r>
      <w:r>
        <w:rPr>
          <w:sz w:val="28"/>
          <w:szCs w:val="28"/>
        </w:rPr>
        <w:t>муниципального</w:t>
      </w:r>
      <w:r w:rsidR="005E0EFA" w:rsidRPr="008758D9">
        <w:rPr>
          <w:sz w:val="28"/>
          <w:szCs w:val="28"/>
        </w:rPr>
        <w:t xml:space="preserve"> финансового контроля должна быть направлена на снижение негативных эффектов, возникающих в результате несоблюдения объектами контроля бюджетного законодательства Российской Федерации или иных нормативных правовых актов, регулирующих бюджетные правоотношения.</w:t>
      </w:r>
    </w:p>
    <w:p w:rsidR="00210218" w:rsidRPr="00F74EA3" w:rsidRDefault="00F74EA3" w:rsidP="00F74EA3">
      <w:pPr>
        <w:tabs>
          <w:tab w:val="left" w:pos="6451"/>
        </w:tabs>
        <w:rPr>
          <w:rFonts w:ascii="Times New Roman" w:hAnsi="Times New Roman" w:cs="Times New Roman"/>
          <w:sz w:val="28"/>
          <w:szCs w:val="28"/>
        </w:rPr>
        <w:sectPr w:rsidR="00210218" w:rsidRPr="00F74EA3" w:rsidSect="009F6BA6">
          <w:pgSz w:w="11906" w:h="16838"/>
          <w:pgMar w:top="0" w:right="849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0218" w:rsidRPr="008758D9" w:rsidRDefault="00070E5C">
      <w:pPr>
        <w:pStyle w:val="a8"/>
        <w:framePr w:wrap="none" w:vAnchor="page" w:hAnchor="page" w:x="5911" w:y="329"/>
        <w:shd w:val="clear" w:color="auto" w:fill="auto"/>
        <w:spacing w:line="220" w:lineRule="exact"/>
        <w:ind w:left="20"/>
        <w:rPr>
          <w:sz w:val="28"/>
          <w:szCs w:val="28"/>
        </w:rPr>
      </w:pPr>
      <w:r w:rsidRPr="008758D9">
        <w:rPr>
          <w:sz w:val="28"/>
          <w:szCs w:val="28"/>
        </w:rPr>
        <w:lastRenderedPageBreak/>
        <w:t>5</w:t>
      </w:r>
    </w:p>
    <w:p w:rsidR="00210218" w:rsidRPr="008758D9" w:rsidRDefault="00566D58" w:rsidP="00AD590B">
      <w:pPr>
        <w:pStyle w:val="1"/>
        <w:framePr w:w="9684" w:h="14987" w:hRule="exact" w:wrap="none" w:vAnchor="page" w:hAnchor="page" w:x="1301" w:y="1237"/>
        <w:shd w:val="clear" w:color="auto" w:fill="auto"/>
        <w:tabs>
          <w:tab w:val="left" w:pos="1433"/>
        </w:tabs>
        <w:spacing w:before="0" w:after="0" w:line="324" w:lineRule="exact"/>
        <w:ind w:left="142" w:right="2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5028">
        <w:rPr>
          <w:sz w:val="28"/>
          <w:szCs w:val="28"/>
        </w:rPr>
        <w:t>1</w:t>
      </w:r>
      <w:r>
        <w:rPr>
          <w:sz w:val="28"/>
          <w:szCs w:val="28"/>
        </w:rPr>
        <w:t xml:space="preserve">     </w:t>
      </w:r>
      <w:r w:rsidR="00AD590B">
        <w:rPr>
          <w:sz w:val="28"/>
          <w:szCs w:val="28"/>
        </w:rPr>
        <w:t xml:space="preserve">    </w:t>
      </w:r>
      <w:r>
        <w:rPr>
          <w:sz w:val="28"/>
          <w:szCs w:val="28"/>
        </w:rPr>
        <w:t>16</w:t>
      </w:r>
      <w:r w:rsidR="00635028">
        <w:rPr>
          <w:sz w:val="28"/>
          <w:szCs w:val="28"/>
        </w:rPr>
        <w:t>.</w:t>
      </w:r>
      <w:r w:rsidR="00AD590B">
        <w:rPr>
          <w:sz w:val="28"/>
          <w:szCs w:val="28"/>
        </w:rPr>
        <w:t xml:space="preserve">   </w:t>
      </w:r>
      <w:r w:rsidR="00070E5C" w:rsidRPr="008758D9">
        <w:rPr>
          <w:sz w:val="28"/>
          <w:szCs w:val="28"/>
        </w:rPr>
        <w:t>Принцип эффективности означает осуществление контрольной деятельности с использованием наименьшего объема трудовых, материальных, финансовых и иных ресурсов в целях сокращения нарушений в финансово</w:t>
      </w:r>
      <w:r w:rsidR="000B3678">
        <w:rPr>
          <w:sz w:val="28"/>
          <w:szCs w:val="28"/>
        </w:rPr>
        <w:t xml:space="preserve"> </w:t>
      </w:r>
      <w:r w:rsidR="00070E5C" w:rsidRPr="008758D9">
        <w:rPr>
          <w:sz w:val="28"/>
          <w:szCs w:val="28"/>
        </w:rPr>
        <w:softHyphen/>
        <w:t>бюджетной сфере и обеспечения повышения качества финансовой дисциплины объектов контроля, в том числе путем предупреждения и предотвращения нарушений.</w:t>
      </w:r>
    </w:p>
    <w:p w:rsidR="00210218" w:rsidRPr="008758D9" w:rsidRDefault="00635028" w:rsidP="00AD590B">
      <w:pPr>
        <w:pStyle w:val="1"/>
        <w:framePr w:w="9684" w:h="14987" w:hRule="exact" w:wrap="none" w:vAnchor="page" w:hAnchor="page" w:x="1301" w:y="1237"/>
        <w:shd w:val="clear" w:color="auto" w:fill="auto"/>
        <w:tabs>
          <w:tab w:val="left" w:pos="709"/>
        </w:tabs>
        <w:spacing w:before="0" w:after="0" w:line="324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AD590B">
        <w:rPr>
          <w:sz w:val="28"/>
          <w:szCs w:val="28"/>
        </w:rPr>
        <w:t xml:space="preserve">  </w:t>
      </w:r>
      <w:r w:rsidR="00070E5C" w:rsidRPr="008758D9">
        <w:rPr>
          <w:sz w:val="28"/>
          <w:szCs w:val="28"/>
        </w:rPr>
        <w:t xml:space="preserve">Система оценки эффективности контрольной деятельности должна включать не только абсолютные количественные показатели, в том числе о количестве проверок, нарушений, штрафных санкций, но и относительные количественные показатели, в том числе соотношение результатов деятельности в сфере внутреннего </w:t>
      </w:r>
      <w:r>
        <w:rPr>
          <w:sz w:val="28"/>
          <w:szCs w:val="28"/>
        </w:rPr>
        <w:t>муниципального</w:t>
      </w:r>
      <w:r w:rsidR="00070E5C" w:rsidRPr="008758D9">
        <w:rPr>
          <w:sz w:val="28"/>
          <w:szCs w:val="28"/>
        </w:rPr>
        <w:t xml:space="preserve"> финансового контроля и расходов на осуществление внутреннего </w:t>
      </w:r>
      <w:r>
        <w:rPr>
          <w:sz w:val="28"/>
          <w:szCs w:val="28"/>
        </w:rPr>
        <w:t>муниципального</w:t>
      </w:r>
      <w:r w:rsidR="00070E5C" w:rsidRPr="008758D9">
        <w:rPr>
          <w:sz w:val="28"/>
          <w:szCs w:val="28"/>
        </w:rPr>
        <w:t xml:space="preserve"> финансового контроля.</w:t>
      </w:r>
    </w:p>
    <w:p w:rsidR="00210218" w:rsidRPr="008758D9" w:rsidRDefault="00070E5C" w:rsidP="004F04F1">
      <w:pPr>
        <w:pStyle w:val="1"/>
        <w:framePr w:w="9684" w:h="14987" w:hRule="exact" w:wrap="none" w:vAnchor="page" w:hAnchor="page" w:x="1301" w:y="1237"/>
        <w:shd w:val="clear" w:color="auto" w:fill="auto"/>
        <w:spacing w:before="0" w:after="0" w:line="324" w:lineRule="exact"/>
        <w:ind w:left="20" w:right="20" w:firstLine="72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 xml:space="preserve">Одним из ключевых показателей эффективности внутреннего </w:t>
      </w:r>
      <w:r w:rsidR="00635028">
        <w:rPr>
          <w:sz w:val="28"/>
          <w:szCs w:val="28"/>
        </w:rPr>
        <w:t>муниципального</w:t>
      </w:r>
      <w:r w:rsidRPr="008758D9">
        <w:rPr>
          <w:sz w:val="28"/>
          <w:szCs w:val="28"/>
        </w:rPr>
        <w:t xml:space="preserve"> финансового контроля становится размер предотвращенного ущерба публично-правовому образованию в результате осуществления контрольных мероприятий.</w:t>
      </w:r>
    </w:p>
    <w:p w:rsidR="00210218" w:rsidRPr="008758D9" w:rsidRDefault="00070E5C" w:rsidP="004F04F1">
      <w:pPr>
        <w:pStyle w:val="1"/>
        <w:framePr w:w="9684" w:h="14987" w:hRule="exact" w:wrap="none" w:vAnchor="page" w:hAnchor="page" w:x="1301" w:y="1237"/>
        <w:shd w:val="clear" w:color="auto" w:fill="auto"/>
        <w:spacing w:before="0" w:after="0" w:line="324" w:lineRule="exact"/>
        <w:ind w:left="20" w:right="20" w:firstLine="72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 xml:space="preserve">18. Принцип превентивной направленности деятельности по осуществлению внутреннего </w:t>
      </w:r>
      <w:r w:rsidR="00635028">
        <w:rPr>
          <w:sz w:val="28"/>
          <w:szCs w:val="28"/>
        </w:rPr>
        <w:t>муниципального</w:t>
      </w:r>
      <w:r w:rsidRPr="008758D9">
        <w:rPr>
          <w:sz w:val="28"/>
          <w:szCs w:val="28"/>
        </w:rPr>
        <w:t xml:space="preserve"> финансового контроля означает, что в качестве приоритетных должны реализовываться меры, направленные на устранение причин, факторов и условий, способствующих нарушению обязательных требований.</w:t>
      </w:r>
    </w:p>
    <w:p w:rsidR="00210218" w:rsidRPr="008758D9" w:rsidRDefault="00070E5C" w:rsidP="004F04F1">
      <w:pPr>
        <w:pStyle w:val="1"/>
        <w:framePr w:w="9684" w:h="14987" w:hRule="exact" w:wrap="none" w:vAnchor="page" w:hAnchor="page" w:x="1301" w:y="1237"/>
        <w:shd w:val="clear" w:color="auto" w:fill="auto"/>
        <w:spacing w:before="0" w:after="0" w:line="324" w:lineRule="exact"/>
        <w:ind w:left="20" w:right="20" w:firstLine="72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 xml:space="preserve">В целях реализации указанных мер орган внутреннего </w:t>
      </w:r>
      <w:r w:rsidR="003C4291">
        <w:rPr>
          <w:sz w:val="28"/>
          <w:szCs w:val="28"/>
        </w:rPr>
        <w:t>муниципального</w:t>
      </w:r>
      <w:r w:rsidRPr="008758D9">
        <w:rPr>
          <w:sz w:val="28"/>
          <w:szCs w:val="28"/>
        </w:rPr>
        <w:t xml:space="preserve"> финансового контроля:</w:t>
      </w:r>
    </w:p>
    <w:p w:rsidR="00210218" w:rsidRPr="008758D9" w:rsidRDefault="00070E5C" w:rsidP="004F04F1">
      <w:pPr>
        <w:pStyle w:val="1"/>
        <w:framePr w:w="9684" w:h="14987" w:hRule="exact" w:wrap="none" w:vAnchor="page" w:hAnchor="page" w:x="1301" w:y="1237"/>
        <w:shd w:val="clear" w:color="auto" w:fill="auto"/>
        <w:spacing w:before="0" w:after="0" w:line="324" w:lineRule="exact"/>
        <w:ind w:left="20" w:right="20" w:firstLine="72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 xml:space="preserve">обеспечивает размещение на официальном сайте в </w:t>
      </w:r>
      <w:proofErr w:type="spellStart"/>
      <w:r w:rsidRPr="008758D9">
        <w:rPr>
          <w:sz w:val="28"/>
          <w:szCs w:val="28"/>
        </w:rPr>
        <w:t>информационно</w:t>
      </w:r>
      <w:r w:rsidRPr="008758D9">
        <w:rPr>
          <w:sz w:val="28"/>
          <w:szCs w:val="28"/>
        </w:rPr>
        <w:softHyphen/>
        <w:t>телекоммуникационной</w:t>
      </w:r>
      <w:proofErr w:type="spellEnd"/>
      <w:r w:rsidRPr="008758D9">
        <w:rPr>
          <w:sz w:val="28"/>
          <w:szCs w:val="28"/>
        </w:rPr>
        <w:t xml:space="preserve">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внутреннего </w:t>
      </w:r>
      <w:r w:rsidR="0026778A">
        <w:rPr>
          <w:sz w:val="28"/>
          <w:szCs w:val="28"/>
        </w:rPr>
        <w:t>муниципального</w:t>
      </w:r>
      <w:r w:rsidRPr="008758D9">
        <w:rPr>
          <w:sz w:val="28"/>
          <w:szCs w:val="28"/>
        </w:rPr>
        <w:t xml:space="preserve"> финансового контроля;</w:t>
      </w:r>
    </w:p>
    <w:p w:rsidR="00210218" w:rsidRPr="008758D9" w:rsidRDefault="00070E5C" w:rsidP="004F04F1">
      <w:pPr>
        <w:pStyle w:val="1"/>
        <w:framePr w:w="9684" w:h="14987" w:hRule="exact" w:wrap="none" w:vAnchor="page" w:hAnchor="page" w:x="1301" w:y="1237"/>
        <w:shd w:val="clear" w:color="auto" w:fill="auto"/>
        <w:spacing w:before="0" w:after="0" w:line="324" w:lineRule="exact"/>
        <w:ind w:left="20" w:right="20" w:firstLine="72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 xml:space="preserve">обеспечивает регулярное обобщение практики осуществления внутреннего </w:t>
      </w:r>
      <w:r w:rsidR="0026778A">
        <w:rPr>
          <w:sz w:val="28"/>
          <w:szCs w:val="28"/>
        </w:rPr>
        <w:t>муниципального</w:t>
      </w:r>
      <w:r w:rsidRPr="008758D9">
        <w:rPr>
          <w:sz w:val="28"/>
          <w:szCs w:val="28"/>
        </w:rPr>
        <w:t xml:space="preserve"> финансового контроля.</w:t>
      </w:r>
    </w:p>
    <w:p w:rsidR="00210218" w:rsidRPr="008758D9" w:rsidRDefault="00566D58" w:rsidP="004F04F1">
      <w:pPr>
        <w:pStyle w:val="1"/>
        <w:framePr w:w="9684" w:h="14987" w:hRule="exact" w:wrap="none" w:vAnchor="page" w:hAnchor="page" w:x="1301" w:y="1237"/>
        <w:shd w:val="clear" w:color="auto" w:fill="auto"/>
        <w:tabs>
          <w:tab w:val="left" w:pos="1178"/>
        </w:tabs>
        <w:spacing w:before="0" w:after="0" w:line="32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2990">
        <w:rPr>
          <w:sz w:val="28"/>
          <w:szCs w:val="28"/>
        </w:rPr>
        <w:t>19.</w:t>
      </w:r>
      <w:r w:rsidR="00EB07BA">
        <w:rPr>
          <w:sz w:val="28"/>
          <w:szCs w:val="28"/>
        </w:rPr>
        <w:t xml:space="preserve"> </w:t>
      </w:r>
      <w:r w:rsidR="00070E5C" w:rsidRPr="008758D9">
        <w:rPr>
          <w:sz w:val="28"/>
          <w:szCs w:val="28"/>
        </w:rPr>
        <w:t>Принцип управления рисками (рис</w:t>
      </w:r>
      <w:proofErr w:type="gramStart"/>
      <w:r w:rsidR="00070E5C" w:rsidRPr="008758D9">
        <w:rPr>
          <w:sz w:val="28"/>
          <w:szCs w:val="28"/>
        </w:rPr>
        <w:t>к-</w:t>
      </w:r>
      <w:proofErr w:type="gramEnd"/>
      <w:r w:rsidR="00762F58">
        <w:rPr>
          <w:sz w:val="28"/>
          <w:szCs w:val="28"/>
        </w:rPr>
        <w:t xml:space="preserve"> </w:t>
      </w:r>
      <w:r w:rsidR="00070E5C" w:rsidRPr="008758D9">
        <w:rPr>
          <w:sz w:val="28"/>
          <w:szCs w:val="28"/>
        </w:rPr>
        <w:t xml:space="preserve">ориентированности) предполагает концентрацию усилий на направлениях деятельности, характеризующихся повышенной вероятностью наступления событий, вследствие которых может быть нанесен ущерб </w:t>
      </w:r>
      <w:r w:rsidR="0026778A">
        <w:rPr>
          <w:sz w:val="28"/>
          <w:szCs w:val="28"/>
        </w:rPr>
        <w:t>местному</w:t>
      </w:r>
      <w:r w:rsidR="00070E5C" w:rsidRPr="008758D9">
        <w:rPr>
          <w:sz w:val="28"/>
          <w:szCs w:val="28"/>
        </w:rPr>
        <w:t xml:space="preserve"> бюджету (бюджетному или автономному учреждению) и (или) нарушено бюджетное законодательство Российской Федерации, иные нормативные правовые акты, регулирующие бюджетные правоотношения.</w:t>
      </w:r>
    </w:p>
    <w:p w:rsidR="00210218" w:rsidRPr="008758D9" w:rsidRDefault="00566D58" w:rsidP="004F04F1">
      <w:pPr>
        <w:pStyle w:val="1"/>
        <w:framePr w:w="9684" w:h="14987" w:hRule="exact" w:wrap="none" w:vAnchor="page" w:hAnchor="page" w:x="1301" w:y="1237"/>
        <w:shd w:val="clear" w:color="auto" w:fill="auto"/>
        <w:tabs>
          <w:tab w:val="left" w:pos="709"/>
          <w:tab w:val="left" w:pos="1433"/>
        </w:tabs>
        <w:spacing w:before="0" w:after="0" w:line="32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2990">
        <w:rPr>
          <w:sz w:val="28"/>
          <w:szCs w:val="28"/>
        </w:rPr>
        <w:t>20.</w:t>
      </w:r>
      <w:r w:rsidR="00EB07BA">
        <w:rPr>
          <w:sz w:val="28"/>
          <w:szCs w:val="28"/>
        </w:rPr>
        <w:t xml:space="preserve"> </w:t>
      </w:r>
      <w:r w:rsidR="00070E5C" w:rsidRPr="008758D9">
        <w:rPr>
          <w:sz w:val="28"/>
          <w:szCs w:val="28"/>
        </w:rPr>
        <w:t>Принцип существенности предусматривает отбор фактов хозяйственной жизни, финансовых операций, подлежащих проверке, исходя из значимости их воздействия на величину активов, обязательств и финансовых результатов, обстоятельств возникновения указанных фактов и операций, а также размера, характера и социальной значимости соответствующих нарушений требований бюджетного законодательства Российской Федерации и</w:t>
      </w:r>
    </w:p>
    <w:p w:rsidR="000D7102" w:rsidRDefault="000D7102">
      <w:pPr>
        <w:rPr>
          <w:rFonts w:ascii="Times New Roman" w:hAnsi="Times New Roman" w:cs="Times New Roman"/>
          <w:sz w:val="28"/>
          <w:szCs w:val="28"/>
        </w:rPr>
      </w:pPr>
    </w:p>
    <w:p w:rsidR="000D7102" w:rsidRDefault="000D7102" w:rsidP="000D7102">
      <w:pPr>
        <w:tabs>
          <w:tab w:val="left" w:pos="7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102" w:rsidRDefault="000D7102" w:rsidP="000D7102">
      <w:pPr>
        <w:tabs>
          <w:tab w:val="left" w:pos="7914"/>
        </w:tabs>
        <w:rPr>
          <w:rFonts w:ascii="Times New Roman" w:hAnsi="Times New Roman" w:cs="Times New Roman"/>
          <w:sz w:val="28"/>
          <w:szCs w:val="28"/>
        </w:rPr>
      </w:pPr>
    </w:p>
    <w:p w:rsidR="000D7102" w:rsidRDefault="000D7102" w:rsidP="000D7102">
      <w:pPr>
        <w:tabs>
          <w:tab w:val="left" w:pos="7914"/>
        </w:tabs>
        <w:rPr>
          <w:rFonts w:ascii="Times New Roman" w:hAnsi="Times New Roman" w:cs="Times New Roman"/>
          <w:sz w:val="28"/>
          <w:szCs w:val="28"/>
        </w:rPr>
      </w:pPr>
    </w:p>
    <w:p w:rsidR="000D7102" w:rsidRDefault="000D7102" w:rsidP="000D7102">
      <w:pPr>
        <w:rPr>
          <w:rFonts w:ascii="Times New Roman" w:hAnsi="Times New Roman" w:cs="Times New Roman"/>
          <w:sz w:val="28"/>
          <w:szCs w:val="28"/>
        </w:rPr>
      </w:pPr>
    </w:p>
    <w:p w:rsidR="00210218" w:rsidRPr="000D7102" w:rsidRDefault="00210218" w:rsidP="000D7102">
      <w:pPr>
        <w:rPr>
          <w:rFonts w:ascii="Times New Roman" w:hAnsi="Times New Roman" w:cs="Times New Roman"/>
          <w:sz w:val="28"/>
          <w:szCs w:val="28"/>
        </w:rPr>
        <w:sectPr w:rsidR="00210218" w:rsidRPr="000D7102" w:rsidSect="009F6BA6">
          <w:pgSz w:w="11906" w:h="16838"/>
          <w:pgMar w:top="0" w:right="849" w:bottom="0" w:left="0" w:header="0" w:footer="3" w:gutter="0"/>
          <w:cols w:space="720"/>
          <w:noEndnote/>
          <w:docGrid w:linePitch="360"/>
        </w:sectPr>
      </w:pPr>
    </w:p>
    <w:p w:rsidR="00210218" w:rsidRPr="008758D9" w:rsidRDefault="00070E5C" w:rsidP="004F04F1">
      <w:pPr>
        <w:pStyle w:val="1"/>
        <w:framePr w:w="10057" w:h="15293" w:hRule="exact" w:wrap="none" w:vAnchor="page" w:hAnchor="page" w:x="1352" w:y="1211"/>
        <w:shd w:val="clear" w:color="auto" w:fill="auto"/>
        <w:tabs>
          <w:tab w:val="left" w:pos="1433"/>
        </w:tabs>
        <w:spacing w:before="0" w:after="0" w:line="324" w:lineRule="exact"/>
        <w:ind w:left="20" w:right="20"/>
        <w:jc w:val="both"/>
        <w:rPr>
          <w:sz w:val="28"/>
          <w:szCs w:val="28"/>
        </w:rPr>
      </w:pPr>
      <w:r w:rsidRPr="008758D9">
        <w:rPr>
          <w:sz w:val="28"/>
          <w:szCs w:val="28"/>
        </w:rPr>
        <w:lastRenderedPageBreak/>
        <w:t>иных нормативных правовых актов, регулирующих бюджетные правоотношения.</w:t>
      </w:r>
    </w:p>
    <w:p w:rsidR="00210218" w:rsidRPr="008758D9" w:rsidRDefault="00EB07BA" w:rsidP="004F04F1">
      <w:pPr>
        <w:pStyle w:val="1"/>
        <w:framePr w:w="10057" w:h="15293" w:hRule="exact" w:wrap="none" w:vAnchor="page" w:hAnchor="page" w:x="1352" w:y="1211"/>
        <w:shd w:val="clear" w:color="auto" w:fill="auto"/>
        <w:tabs>
          <w:tab w:val="left" w:pos="1207"/>
        </w:tabs>
        <w:spacing w:before="0" w:after="0" w:line="324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990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="00070E5C" w:rsidRPr="008758D9">
        <w:rPr>
          <w:sz w:val="28"/>
          <w:szCs w:val="28"/>
        </w:rPr>
        <w:t xml:space="preserve">Принцип непрерывности внутреннего </w:t>
      </w:r>
      <w:r w:rsidR="00C35675">
        <w:rPr>
          <w:sz w:val="28"/>
          <w:szCs w:val="28"/>
        </w:rPr>
        <w:t>муниципального</w:t>
      </w:r>
      <w:r w:rsidR="00070E5C" w:rsidRPr="008758D9">
        <w:rPr>
          <w:sz w:val="28"/>
          <w:szCs w:val="28"/>
        </w:rPr>
        <w:t xml:space="preserve"> финансового контроля предполагает отслеживание на постоянной основе (мониторинг) ключевых процессов и процедур с целью своевременного выявления рисков и отклонений от заданных параметров, которое осуществляется, в том числе, с использованием интегрированных информационных систем.</w:t>
      </w:r>
    </w:p>
    <w:p w:rsidR="00210218" w:rsidRPr="008758D9" w:rsidRDefault="00EB07BA" w:rsidP="004F04F1">
      <w:pPr>
        <w:pStyle w:val="1"/>
        <w:framePr w:w="10057" w:h="15293" w:hRule="exact" w:wrap="none" w:vAnchor="page" w:hAnchor="page" w:x="1352" w:y="1211"/>
        <w:shd w:val="clear" w:color="auto" w:fill="auto"/>
        <w:tabs>
          <w:tab w:val="left" w:pos="1207"/>
        </w:tabs>
        <w:spacing w:before="0" w:after="0"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990">
        <w:rPr>
          <w:sz w:val="28"/>
          <w:szCs w:val="28"/>
        </w:rPr>
        <w:t>22.</w:t>
      </w:r>
      <w:r>
        <w:rPr>
          <w:sz w:val="28"/>
          <w:szCs w:val="28"/>
        </w:rPr>
        <w:t xml:space="preserve">  </w:t>
      </w:r>
      <w:r w:rsidR="00070E5C" w:rsidRPr="008758D9">
        <w:rPr>
          <w:sz w:val="28"/>
          <w:szCs w:val="28"/>
        </w:rPr>
        <w:t>Принцип информатизации предполагает, что при осуществлении</w:t>
      </w:r>
    </w:p>
    <w:p w:rsidR="00210218" w:rsidRPr="008758D9" w:rsidRDefault="00070E5C" w:rsidP="004F04F1">
      <w:pPr>
        <w:pStyle w:val="1"/>
        <w:framePr w:w="10057" w:h="15293" w:hRule="exact" w:wrap="none" w:vAnchor="page" w:hAnchor="page" w:x="1352" w:y="1211"/>
        <w:shd w:val="clear" w:color="auto" w:fill="auto"/>
        <w:tabs>
          <w:tab w:val="left" w:pos="2474"/>
          <w:tab w:val="right" w:pos="9617"/>
        </w:tabs>
        <w:spacing w:before="0" w:after="0" w:line="324" w:lineRule="exact"/>
        <w:ind w:left="20" w:right="4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 xml:space="preserve">внутреннего </w:t>
      </w:r>
      <w:r w:rsidR="00C35675">
        <w:rPr>
          <w:sz w:val="28"/>
          <w:szCs w:val="28"/>
        </w:rPr>
        <w:t>муниципального</w:t>
      </w:r>
      <w:r w:rsidRPr="008758D9">
        <w:rPr>
          <w:sz w:val="28"/>
          <w:szCs w:val="28"/>
        </w:rPr>
        <w:t xml:space="preserve"> финансового контроля должны использоваться современные</w:t>
      </w:r>
      <w:r w:rsidRPr="008758D9">
        <w:rPr>
          <w:sz w:val="28"/>
          <w:szCs w:val="28"/>
        </w:rPr>
        <w:tab/>
        <w:t>информационно-телекоммуникационных</w:t>
      </w:r>
      <w:r w:rsidRPr="008758D9">
        <w:rPr>
          <w:sz w:val="28"/>
          <w:szCs w:val="28"/>
        </w:rPr>
        <w:tab/>
        <w:t>технологии,</w:t>
      </w:r>
    </w:p>
    <w:p w:rsidR="00210218" w:rsidRPr="008758D9" w:rsidRDefault="00070E5C" w:rsidP="004F04F1">
      <w:pPr>
        <w:pStyle w:val="1"/>
        <w:framePr w:w="10057" w:h="15293" w:hRule="exact" w:wrap="none" w:vAnchor="page" w:hAnchor="page" w:x="1352" w:y="1211"/>
        <w:shd w:val="clear" w:color="auto" w:fill="auto"/>
        <w:spacing w:before="0" w:after="0" w:line="324" w:lineRule="exact"/>
        <w:ind w:left="20" w:right="4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>позволяющие автоматизировать постоянные и однообразные процессы, обеспечить оперативную обработку большого массива данных и автоматическое формирование документов в ходе проведения контрольного мероприятия.</w:t>
      </w:r>
    </w:p>
    <w:p w:rsidR="00210218" w:rsidRPr="008758D9" w:rsidRDefault="00070E5C" w:rsidP="004F04F1">
      <w:pPr>
        <w:pStyle w:val="1"/>
        <w:framePr w:w="10057" w:h="15293" w:hRule="exact" w:wrap="none" w:vAnchor="page" w:hAnchor="page" w:x="1352" w:y="1211"/>
        <w:shd w:val="clear" w:color="auto" w:fill="auto"/>
        <w:spacing w:before="0" w:after="0" w:line="324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8758D9">
        <w:rPr>
          <w:sz w:val="28"/>
          <w:szCs w:val="28"/>
        </w:rPr>
        <w:t>В рамках реализации данного принципа должно быть обеспечено автоматизированное информационно - аналитическое сопровождение внутреннего</w:t>
      </w:r>
      <w:r w:rsidR="00C35675">
        <w:rPr>
          <w:sz w:val="28"/>
          <w:szCs w:val="28"/>
        </w:rPr>
        <w:t xml:space="preserve"> муниципального</w:t>
      </w:r>
      <w:r w:rsidRPr="008758D9">
        <w:rPr>
          <w:sz w:val="28"/>
          <w:szCs w:val="28"/>
        </w:rPr>
        <w:t xml:space="preserve"> финансового контроля на всех стадиях его осуществления, в том числе с целью формирования</w:t>
      </w:r>
      <w:r w:rsidR="001E0BA8">
        <w:rPr>
          <w:sz w:val="28"/>
          <w:szCs w:val="28"/>
        </w:rPr>
        <w:t xml:space="preserve"> </w:t>
      </w:r>
      <w:r w:rsidRPr="008758D9">
        <w:rPr>
          <w:sz w:val="28"/>
          <w:szCs w:val="28"/>
        </w:rPr>
        <w:t xml:space="preserve"> и анализа информации об объектах контроля и результатах предыдущих контрольных мероприятий, непрерывного выявления и предупреждения возникающих рисков, фиксации в автоматическом режиме посредством прикладного программного обеспечения бюджетных правонарушений с целью принятия своевременных мер, направленных</w:t>
      </w:r>
      <w:proofErr w:type="gramEnd"/>
      <w:r w:rsidRPr="008758D9">
        <w:rPr>
          <w:sz w:val="28"/>
          <w:szCs w:val="28"/>
        </w:rPr>
        <w:t xml:space="preserve"> на устранение нарушений.</w:t>
      </w:r>
    </w:p>
    <w:p w:rsidR="00210218" w:rsidRPr="008758D9" w:rsidRDefault="00EB07BA" w:rsidP="004F04F1">
      <w:pPr>
        <w:pStyle w:val="1"/>
        <w:framePr w:w="10057" w:h="15293" w:hRule="exact" w:wrap="none" w:vAnchor="page" w:hAnchor="page" w:x="1352" w:y="1211"/>
        <w:shd w:val="clear" w:color="auto" w:fill="auto"/>
        <w:tabs>
          <w:tab w:val="left" w:pos="1207"/>
        </w:tabs>
        <w:spacing w:before="0" w:after="0" w:line="324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990">
        <w:rPr>
          <w:sz w:val="28"/>
          <w:szCs w:val="28"/>
        </w:rPr>
        <w:t>23.</w:t>
      </w:r>
      <w:r>
        <w:rPr>
          <w:sz w:val="28"/>
          <w:szCs w:val="28"/>
        </w:rPr>
        <w:t xml:space="preserve">  </w:t>
      </w:r>
      <w:r w:rsidR="00070E5C" w:rsidRPr="008758D9">
        <w:rPr>
          <w:sz w:val="28"/>
          <w:szCs w:val="28"/>
        </w:rPr>
        <w:t xml:space="preserve">Принцип единства методологии предполагает использование общих принципов и стандартов осуществления внутреннего </w:t>
      </w:r>
      <w:r w:rsidR="00741433">
        <w:rPr>
          <w:sz w:val="28"/>
          <w:szCs w:val="28"/>
        </w:rPr>
        <w:t>муниципального</w:t>
      </w:r>
      <w:r w:rsidR="00070E5C" w:rsidRPr="008758D9">
        <w:rPr>
          <w:sz w:val="28"/>
          <w:szCs w:val="28"/>
        </w:rPr>
        <w:t xml:space="preserve"> финансового контроля, в том числе унифицированных подходов к определению процессов и процедур контроля, единство терминологической базы в сфере внутреннего </w:t>
      </w:r>
      <w:r w:rsidR="00741433">
        <w:rPr>
          <w:sz w:val="28"/>
          <w:szCs w:val="28"/>
        </w:rPr>
        <w:t>муниципального</w:t>
      </w:r>
      <w:r w:rsidR="00070E5C" w:rsidRPr="008758D9">
        <w:rPr>
          <w:sz w:val="28"/>
          <w:szCs w:val="28"/>
        </w:rPr>
        <w:t xml:space="preserve"> финансового контроля, критериев и показателей оценки контрольной деятельности.</w:t>
      </w:r>
    </w:p>
    <w:p w:rsidR="00210218" w:rsidRPr="008758D9" w:rsidRDefault="00070E5C" w:rsidP="004F04F1">
      <w:pPr>
        <w:pStyle w:val="1"/>
        <w:framePr w:w="10057" w:h="15293" w:hRule="exact" w:wrap="none" w:vAnchor="page" w:hAnchor="page" w:x="1352" w:y="1211"/>
        <w:shd w:val="clear" w:color="auto" w:fill="auto"/>
        <w:spacing w:before="0" w:after="0" w:line="324" w:lineRule="exact"/>
        <w:ind w:left="20" w:right="40" w:firstLine="72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 xml:space="preserve">При осуществлении внутреннего </w:t>
      </w:r>
      <w:r w:rsidR="006924A0">
        <w:rPr>
          <w:sz w:val="28"/>
          <w:szCs w:val="28"/>
        </w:rPr>
        <w:t>муниципального</w:t>
      </w:r>
      <w:r w:rsidRPr="008758D9">
        <w:rPr>
          <w:sz w:val="28"/>
          <w:szCs w:val="28"/>
        </w:rPr>
        <w:t xml:space="preserve"> финансового контроля и оформлении его результатов должно обеспечиваться соблюдение единых требований к формам и содержанию документов, формируемых в ходе и по итогам осуществления внутреннего </w:t>
      </w:r>
      <w:r w:rsidR="006924A0">
        <w:rPr>
          <w:sz w:val="28"/>
          <w:szCs w:val="28"/>
        </w:rPr>
        <w:t>муниципального</w:t>
      </w:r>
      <w:r w:rsidRPr="008758D9">
        <w:rPr>
          <w:sz w:val="28"/>
          <w:szCs w:val="28"/>
        </w:rPr>
        <w:t xml:space="preserve"> финансового контроля.</w:t>
      </w:r>
    </w:p>
    <w:p w:rsidR="00210218" w:rsidRPr="008758D9" w:rsidRDefault="00EB07BA" w:rsidP="004F04F1">
      <w:pPr>
        <w:pStyle w:val="1"/>
        <w:framePr w:w="10057" w:h="15293" w:hRule="exact" w:wrap="none" w:vAnchor="page" w:hAnchor="page" w:x="1352" w:y="1211"/>
        <w:shd w:val="clear" w:color="auto" w:fill="auto"/>
        <w:spacing w:before="0" w:after="0" w:line="324" w:lineRule="exact"/>
        <w:ind w:left="20" w:right="40" w:firstLine="720"/>
        <w:jc w:val="both"/>
        <w:rPr>
          <w:sz w:val="28"/>
          <w:szCs w:val="28"/>
        </w:rPr>
      </w:pPr>
      <w:r w:rsidRPr="00AD590B">
        <w:rPr>
          <w:szCs w:val="28"/>
        </w:rPr>
        <w:t xml:space="preserve"> </w:t>
      </w:r>
      <w:r w:rsidR="004A2990" w:rsidRPr="00AD590B">
        <w:rPr>
          <w:szCs w:val="28"/>
        </w:rPr>
        <w:t>24.</w:t>
      </w:r>
      <w:r w:rsidRPr="00AD590B">
        <w:rPr>
          <w:szCs w:val="28"/>
        </w:rPr>
        <w:t xml:space="preserve">  </w:t>
      </w:r>
      <w:r w:rsidR="00070E5C" w:rsidRPr="00DB7857">
        <w:rPr>
          <w:sz w:val="28"/>
          <w:szCs w:val="28"/>
        </w:rPr>
        <w:t>Принцип единства методологии предусматривает согласованность</w:t>
      </w:r>
      <w:r w:rsidR="00070E5C" w:rsidRPr="00AD590B">
        <w:rPr>
          <w:szCs w:val="28"/>
        </w:rPr>
        <w:t xml:space="preserve"> </w:t>
      </w:r>
      <w:r w:rsidR="00070E5C" w:rsidRPr="008758D9">
        <w:rPr>
          <w:sz w:val="28"/>
          <w:szCs w:val="28"/>
        </w:rPr>
        <w:t xml:space="preserve">подходов к описанию выявляемых нарушений и ответственности за их совершение, оценке объема ущерба, наносимого </w:t>
      </w:r>
      <w:proofErr w:type="spellStart"/>
      <w:r w:rsidR="006924A0">
        <w:rPr>
          <w:sz w:val="28"/>
          <w:szCs w:val="28"/>
        </w:rPr>
        <w:t>Бичурскому</w:t>
      </w:r>
      <w:proofErr w:type="spellEnd"/>
      <w:r w:rsidR="006924A0">
        <w:rPr>
          <w:sz w:val="28"/>
          <w:szCs w:val="28"/>
        </w:rPr>
        <w:t xml:space="preserve"> району</w:t>
      </w:r>
      <w:r w:rsidR="00070E5C" w:rsidRPr="008758D9">
        <w:rPr>
          <w:sz w:val="28"/>
          <w:szCs w:val="28"/>
        </w:rPr>
        <w:t xml:space="preserve"> вследствие нарушений, с учетом правоприменительной практики органов </w:t>
      </w:r>
      <w:proofErr w:type="spellStart"/>
      <w:r w:rsidR="006924A0">
        <w:rPr>
          <w:sz w:val="28"/>
          <w:szCs w:val="28"/>
        </w:rPr>
        <w:t>мунипального</w:t>
      </w:r>
      <w:proofErr w:type="spellEnd"/>
      <w:r w:rsidR="00070E5C" w:rsidRPr="008758D9">
        <w:rPr>
          <w:sz w:val="28"/>
          <w:szCs w:val="28"/>
        </w:rPr>
        <w:t xml:space="preserve"> </w:t>
      </w:r>
      <w:r w:rsidR="00A43D55">
        <w:rPr>
          <w:sz w:val="28"/>
          <w:szCs w:val="28"/>
        </w:rPr>
        <w:t xml:space="preserve"> </w:t>
      </w:r>
      <w:r w:rsidR="00070E5C" w:rsidRPr="008758D9">
        <w:rPr>
          <w:sz w:val="28"/>
          <w:szCs w:val="28"/>
        </w:rPr>
        <w:t>финансового контроля (надзора), а также практики разрешения судебных споров.</w:t>
      </w:r>
    </w:p>
    <w:p w:rsidR="00210218" w:rsidRPr="008758D9" w:rsidRDefault="00EB07BA" w:rsidP="004F04F1">
      <w:pPr>
        <w:pStyle w:val="1"/>
        <w:framePr w:w="10057" w:h="15293" w:hRule="exact" w:wrap="none" w:vAnchor="page" w:hAnchor="page" w:x="1352" w:y="1211"/>
        <w:shd w:val="clear" w:color="auto" w:fill="auto"/>
        <w:tabs>
          <w:tab w:val="left" w:pos="1207"/>
        </w:tabs>
        <w:spacing w:before="0" w:after="0" w:line="321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990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="00070E5C" w:rsidRPr="008758D9">
        <w:rPr>
          <w:sz w:val="28"/>
          <w:szCs w:val="28"/>
        </w:rPr>
        <w:t xml:space="preserve">Принцип взаимодействия предполагает обеспечение конструктивного взаимодействия по вопросам координации контрольной деятельности и выработки предложений по дальнейшему совершенствованию внутреннего </w:t>
      </w:r>
      <w:r w:rsidR="00C40650">
        <w:rPr>
          <w:sz w:val="28"/>
          <w:szCs w:val="28"/>
        </w:rPr>
        <w:t>муниципального</w:t>
      </w:r>
      <w:r w:rsidR="00070E5C" w:rsidRPr="008758D9">
        <w:rPr>
          <w:sz w:val="28"/>
          <w:szCs w:val="28"/>
        </w:rPr>
        <w:t xml:space="preserve"> финансового контроля. Взаимодействие осуществляется между</w:t>
      </w:r>
      <w:r w:rsidR="00C40650" w:rsidRPr="00C40650">
        <w:t xml:space="preserve"> </w:t>
      </w:r>
      <w:r w:rsidR="00C40650">
        <w:t xml:space="preserve"> </w:t>
      </w:r>
      <w:r w:rsidR="00C40650" w:rsidRPr="00C40650">
        <w:rPr>
          <w:sz w:val="28"/>
          <w:szCs w:val="28"/>
        </w:rPr>
        <w:t>Муниципальн</w:t>
      </w:r>
      <w:r w:rsidR="00C40650">
        <w:rPr>
          <w:sz w:val="28"/>
          <w:szCs w:val="28"/>
        </w:rPr>
        <w:t>ым</w:t>
      </w:r>
      <w:r w:rsidR="00C40650" w:rsidRPr="00C40650">
        <w:rPr>
          <w:sz w:val="28"/>
          <w:szCs w:val="28"/>
        </w:rPr>
        <w:t xml:space="preserve"> учреждение</w:t>
      </w:r>
      <w:r w:rsidR="00C40650">
        <w:rPr>
          <w:sz w:val="28"/>
          <w:szCs w:val="28"/>
        </w:rPr>
        <w:t xml:space="preserve">м </w:t>
      </w:r>
      <w:r w:rsidR="00C40650" w:rsidRPr="00C40650">
        <w:rPr>
          <w:sz w:val="28"/>
          <w:szCs w:val="28"/>
        </w:rPr>
        <w:t xml:space="preserve"> финансовое управление Администрации муниципального образования «</w:t>
      </w:r>
      <w:proofErr w:type="spellStart"/>
      <w:r w:rsidR="00C40650" w:rsidRPr="00C40650">
        <w:rPr>
          <w:sz w:val="28"/>
          <w:szCs w:val="28"/>
        </w:rPr>
        <w:t>Бичурский</w:t>
      </w:r>
      <w:proofErr w:type="spellEnd"/>
      <w:r w:rsidR="00C40650" w:rsidRPr="00C40650">
        <w:rPr>
          <w:sz w:val="28"/>
          <w:szCs w:val="28"/>
        </w:rPr>
        <w:t xml:space="preserve"> район</w:t>
      </w:r>
      <w:r w:rsidR="00C40650">
        <w:rPr>
          <w:sz w:val="28"/>
          <w:szCs w:val="28"/>
        </w:rPr>
        <w:t>»</w:t>
      </w:r>
      <w:r w:rsidR="00070E5C" w:rsidRPr="008758D9">
        <w:rPr>
          <w:sz w:val="28"/>
          <w:szCs w:val="28"/>
        </w:rPr>
        <w:t xml:space="preserve"> и иными органами внутреннего </w:t>
      </w:r>
      <w:r w:rsidR="00C40650">
        <w:rPr>
          <w:sz w:val="28"/>
          <w:szCs w:val="28"/>
        </w:rPr>
        <w:t>муниципального</w:t>
      </w:r>
      <w:r w:rsidR="00070E5C" w:rsidRPr="008758D9">
        <w:rPr>
          <w:sz w:val="28"/>
          <w:szCs w:val="28"/>
        </w:rPr>
        <w:t xml:space="preserve"> финансового контроля, органами внешнего</w:t>
      </w:r>
    </w:p>
    <w:p w:rsidR="00210218" w:rsidRPr="008758D9" w:rsidRDefault="00210218">
      <w:pPr>
        <w:rPr>
          <w:rFonts w:ascii="Times New Roman" w:hAnsi="Times New Roman" w:cs="Times New Roman"/>
          <w:sz w:val="28"/>
          <w:szCs w:val="28"/>
        </w:rPr>
        <w:sectPr w:rsidR="00210218" w:rsidRPr="008758D9" w:rsidSect="009F6BA6">
          <w:pgSz w:w="11906" w:h="16838"/>
          <w:pgMar w:top="0" w:right="849" w:bottom="0" w:left="0" w:header="0" w:footer="3" w:gutter="0"/>
          <w:cols w:space="720"/>
          <w:noEndnote/>
          <w:docGrid w:linePitch="360"/>
        </w:sectPr>
      </w:pPr>
    </w:p>
    <w:p w:rsidR="00210218" w:rsidRPr="008758D9" w:rsidRDefault="00070E5C">
      <w:pPr>
        <w:pStyle w:val="a8"/>
        <w:framePr w:wrap="none" w:vAnchor="page" w:hAnchor="page" w:x="5923" w:y="329"/>
        <w:shd w:val="clear" w:color="auto" w:fill="auto"/>
        <w:spacing w:line="220" w:lineRule="exact"/>
        <w:ind w:left="40"/>
        <w:rPr>
          <w:sz w:val="28"/>
          <w:szCs w:val="28"/>
        </w:rPr>
      </w:pPr>
      <w:r w:rsidRPr="008758D9">
        <w:rPr>
          <w:sz w:val="28"/>
          <w:szCs w:val="28"/>
        </w:rPr>
        <w:lastRenderedPageBreak/>
        <w:t>7</w:t>
      </w:r>
    </w:p>
    <w:p w:rsidR="00210218" w:rsidRPr="008758D9" w:rsidRDefault="00210218">
      <w:pPr>
        <w:rPr>
          <w:rFonts w:ascii="Times New Roman" w:hAnsi="Times New Roman" w:cs="Times New Roman"/>
          <w:sz w:val="28"/>
          <w:szCs w:val="28"/>
        </w:rPr>
      </w:pPr>
    </w:p>
    <w:p w:rsidR="001E0983" w:rsidRPr="008758D9" w:rsidRDefault="001E0983" w:rsidP="004F04F1">
      <w:pPr>
        <w:pStyle w:val="1"/>
        <w:framePr w:w="10030" w:h="7226" w:hRule="exact" w:wrap="none" w:vAnchor="page" w:hAnchor="page" w:x="1326" w:y="880"/>
        <w:shd w:val="clear" w:color="auto" w:fill="auto"/>
        <w:tabs>
          <w:tab w:val="left" w:pos="1207"/>
        </w:tabs>
        <w:spacing w:before="0" w:after="0" w:line="324" w:lineRule="exact"/>
        <w:ind w:left="20" w:right="40"/>
        <w:jc w:val="both"/>
        <w:rPr>
          <w:sz w:val="28"/>
          <w:szCs w:val="28"/>
        </w:rPr>
      </w:pPr>
      <w:r w:rsidRPr="008758D9">
        <w:rPr>
          <w:sz w:val="28"/>
          <w:szCs w:val="28"/>
        </w:rPr>
        <w:t>а также правоохранительными органами.</w:t>
      </w:r>
    </w:p>
    <w:p w:rsidR="001E0983" w:rsidRPr="008758D9" w:rsidRDefault="00EB07BA" w:rsidP="004F04F1">
      <w:pPr>
        <w:pStyle w:val="1"/>
        <w:framePr w:w="10030" w:h="7226" w:hRule="exact" w:wrap="none" w:vAnchor="page" w:hAnchor="page" w:x="1326" w:y="880"/>
        <w:shd w:val="clear" w:color="auto" w:fill="auto"/>
        <w:tabs>
          <w:tab w:val="left" w:pos="1409"/>
        </w:tabs>
        <w:spacing w:before="0" w:after="0" w:line="32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2990">
        <w:rPr>
          <w:sz w:val="28"/>
          <w:szCs w:val="28"/>
        </w:rPr>
        <w:t>26.</w:t>
      </w:r>
      <w:r>
        <w:rPr>
          <w:sz w:val="28"/>
          <w:szCs w:val="28"/>
        </w:rPr>
        <w:t xml:space="preserve">  </w:t>
      </w:r>
      <w:r w:rsidR="001E0983" w:rsidRPr="008758D9">
        <w:rPr>
          <w:sz w:val="28"/>
          <w:szCs w:val="28"/>
        </w:rPr>
        <w:t xml:space="preserve">Принцип информационной открытости означает публичную доступность информации о деятельности </w:t>
      </w:r>
      <w:r w:rsidR="001E0983" w:rsidRPr="001E0983">
        <w:rPr>
          <w:sz w:val="28"/>
          <w:szCs w:val="28"/>
        </w:rPr>
        <w:t>Муниципального учреждения финансовое управление Администрации муниципального образования «</w:t>
      </w:r>
      <w:proofErr w:type="spellStart"/>
      <w:r w:rsidR="001E0983" w:rsidRPr="001E0983">
        <w:rPr>
          <w:sz w:val="28"/>
          <w:szCs w:val="28"/>
        </w:rPr>
        <w:t>Бичурский</w:t>
      </w:r>
      <w:proofErr w:type="spellEnd"/>
      <w:r w:rsidR="001E0983" w:rsidRPr="001E0983">
        <w:rPr>
          <w:sz w:val="28"/>
          <w:szCs w:val="28"/>
        </w:rPr>
        <w:t xml:space="preserve"> район»  </w:t>
      </w:r>
      <w:r w:rsidR="001E0983" w:rsidRPr="008758D9">
        <w:rPr>
          <w:sz w:val="28"/>
          <w:szCs w:val="28"/>
        </w:rPr>
        <w:t xml:space="preserve">по осуществлению внутреннего </w:t>
      </w:r>
      <w:r w:rsidR="001E0983">
        <w:rPr>
          <w:sz w:val="28"/>
          <w:szCs w:val="28"/>
        </w:rPr>
        <w:t xml:space="preserve">муниципального </w:t>
      </w:r>
      <w:r w:rsidR="001E0983" w:rsidRPr="008758D9">
        <w:rPr>
          <w:sz w:val="28"/>
          <w:szCs w:val="28"/>
        </w:rPr>
        <w:t>финансового контроля. Доступность информации обеспечивается посредством публикации на официальном сайте</w:t>
      </w:r>
      <w:r w:rsidR="001E0983" w:rsidRPr="001E0983">
        <w:t xml:space="preserve"> </w:t>
      </w:r>
      <w:r w:rsidR="001E0983" w:rsidRPr="001E0983">
        <w:rPr>
          <w:sz w:val="28"/>
          <w:szCs w:val="28"/>
        </w:rPr>
        <w:t>Администрации муниципального образования «</w:t>
      </w:r>
      <w:proofErr w:type="spellStart"/>
      <w:r w:rsidR="001E0983" w:rsidRPr="001E0983">
        <w:rPr>
          <w:sz w:val="28"/>
          <w:szCs w:val="28"/>
        </w:rPr>
        <w:t>Бичурский</w:t>
      </w:r>
      <w:proofErr w:type="spellEnd"/>
      <w:r w:rsidR="001E0983" w:rsidRPr="001E0983">
        <w:rPr>
          <w:sz w:val="28"/>
          <w:szCs w:val="28"/>
        </w:rPr>
        <w:t xml:space="preserve"> район»  </w:t>
      </w:r>
      <w:r w:rsidR="001E0983" w:rsidRPr="008758D9">
        <w:rPr>
          <w:sz w:val="28"/>
          <w:szCs w:val="28"/>
        </w:rPr>
        <w:t xml:space="preserve"> общей информации, ежегодного отчета о результатах проведения</w:t>
      </w:r>
      <w:r w:rsidR="001E0983" w:rsidRPr="001E0983">
        <w:t xml:space="preserve"> </w:t>
      </w:r>
      <w:r w:rsidR="001E0983">
        <w:t xml:space="preserve"> </w:t>
      </w:r>
      <w:r w:rsidR="001E0983" w:rsidRPr="001E0983">
        <w:rPr>
          <w:sz w:val="28"/>
          <w:szCs w:val="28"/>
        </w:rPr>
        <w:t>Муниципальн</w:t>
      </w:r>
      <w:r w:rsidR="001E0983">
        <w:rPr>
          <w:sz w:val="28"/>
          <w:szCs w:val="28"/>
        </w:rPr>
        <w:t>ым</w:t>
      </w:r>
      <w:r w:rsidR="001E0983" w:rsidRPr="001E0983">
        <w:rPr>
          <w:sz w:val="28"/>
          <w:szCs w:val="28"/>
        </w:rPr>
        <w:t xml:space="preserve"> учреждени</w:t>
      </w:r>
      <w:r w:rsidR="001E0983">
        <w:rPr>
          <w:sz w:val="28"/>
          <w:szCs w:val="28"/>
        </w:rPr>
        <w:t>ем</w:t>
      </w:r>
      <w:r w:rsidR="001E0983" w:rsidRPr="001E0983">
        <w:rPr>
          <w:sz w:val="28"/>
          <w:szCs w:val="28"/>
        </w:rPr>
        <w:t xml:space="preserve"> финансовое управление Администрации муниципального образования «</w:t>
      </w:r>
      <w:proofErr w:type="spellStart"/>
      <w:r w:rsidR="001E0983" w:rsidRPr="001E0983">
        <w:rPr>
          <w:sz w:val="28"/>
          <w:szCs w:val="28"/>
        </w:rPr>
        <w:t>Бичурский</w:t>
      </w:r>
      <w:proofErr w:type="spellEnd"/>
      <w:r w:rsidR="001E0983" w:rsidRPr="001E0983">
        <w:rPr>
          <w:sz w:val="28"/>
          <w:szCs w:val="28"/>
        </w:rPr>
        <w:t xml:space="preserve"> район»  </w:t>
      </w:r>
      <w:r w:rsidR="001E0983" w:rsidRPr="008758D9">
        <w:rPr>
          <w:sz w:val="28"/>
          <w:szCs w:val="28"/>
        </w:rPr>
        <w:t xml:space="preserve">  контрольных мероприятий, а также иных сведений,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A57C7B" w:rsidRDefault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P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rPr>
          <w:rFonts w:ascii="Times New Roman" w:hAnsi="Times New Roman" w:cs="Times New Roman"/>
          <w:sz w:val="28"/>
          <w:szCs w:val="28"/>
        </w:rPr>
      </w:pPr>
    </w:p>
    <w:p w:rsidR="00A57C7B" w:rsidRDefault="00E43A39" w:rsidP="00F650C7">
      <w:pPr>
        <w:tabs>
          <w:tab w:val="left" w:pos="23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3A39" w:rsidRDefault="00E43A39" w:rsidP="00E43A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A39" w:rsidRDefault="00E43A39" w:rsidP="00E43A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A39" w:rsidRDefault="00E43A39" w:rsidP="00E43A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7B" w:rsidRDefault="00A57C7B" w:rsidP="00E43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C7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57C7B" w:rsidRDefault="00A57C7B" w:rsidP="00A57C7B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tabs>
          <w:tab w:val="left" w:pos="5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7C7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C7B">
        <w:rPr>
          <w:rFonts w:ascii="Times New Roman" w:hAnsi="Times New Roman" w:cs="Times New Roman"/>
          <w:b/>
          <w:sz w:val="28"/>
          <w:szCs w:val="28"/>
        </w:rPr>
        <w:t xml:space="preserve">Стандартам осуществления Муниципальным учреждением финансовое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57C7B">
        <w:rPr>
          <w:rFonts w:ascii="Times New Roman" w:hAnsi="Times New Roman" w:cs="Times New Roman"/>
          <w:b/>
          <w:sz w:val="28"/>
          <w:szCs w:val="28"/>
        </w:rPr>
        <w:t>управление Администрации муниципального образования «</w:t>
      </w:r>
      <w:proofErr w:type="spellStart"/>
      <w:r w:rsidRPr="00A57C7B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Pr="00A57C7B">
        <w:rPr>
          <w:rFonts w:ascii="Times New Roman" w:hAnsi="Times New Roman" w:cs="Times New Roman"/>
          <w:b/>
          <w:sz w:val="28"/>
          <w:szCs w:val="28"/>
        </w:rPr>
        <w:t xml:space="preserve"> район» внутреннего муниципального финансового контроля «Принципы осуществления внутреннего муниципального финансового контроля</w:t>
      </w:r>
      <w:r w:rsidR="00E43A39">
        <w:rPr>
          <w:rFonts w:ascii="Times New Roman" w:hAnsi="Times New Roman" w:cs="Times New Roman"/>
          <w:b/>
          <w:sz w:val="28"/>
          <w:szCs w:val="28"/>
        </w:rPr>
        <w:t>.</w:t>
      </w:r>
    </w:p>
    <w:p w:rsidR="00A57C7B" w:rsidRDefault="00A57C7B" w:rsidP="00A57C7B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1C76E3" w:rsidRPr="001C76E3" w:rsidRDefault="001C76E3" w:rsidP="001C76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C76E3">
        <w:rPr>
          <w:rFonts w:ascii="Times New Roman" w:hAnsi="Times New Roman" w:cs="Times New Roman"/>
          <w:sz w:val="28"/>
          <w:szCs w:val="28"/>
        </w:rPr>
        <w:t>тандарты финансового контроля (далее - Стандарты) разработаны в соответствии с Бюджетным кодексом Российской Федерации, бюджетным законодательством Российской Федерации и стандартами Международной организации высших контрольных органов (INTOSAI) и определяют единые требования к осуществлению финансового контроля МУ финансовое управление Администрации  МО «</w:t>
      </w:r>
      <w:proofErr w:type="spellStart"/>
      <w:r w:rsidRPr="001C76E3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1C76E3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1C76E3" w:rsidRPr="001C76E3" w:rsidRDefault="001C76E3" w:rsidP="001C76E3">
      <w:pPr>
        <w:rPr>
          <w:rFonts w:ascii="Times New Roman" w:hAnsi="Times New Roman" w:cs="Times New Roman"/>
          <w:sz w:val="28"/>
          <w:szCs w:val="28"/>
        </w:rPr>
      </w:pPr>
      <w:r w:rsidRPr="001C76E3">
        <w:rPr>
          <w:rFonts w:ascii="Times New Roman" w:hAnsi="Times New Roman" w:cs="Times New Roman"/>
          <w:sz w:val="28"/>
          <w:szCs w:val="28"/>
        </w:rPr>
        <w:t xml:space="preserve"> Стандарты являются нормативным документом, устанавливающим основные принципы и единые требования к осуществлению финансового контроля в финансово-бюджетной сфере (далее - контроль) в соответствии с бюджетным законодательством Российской Федерации.</w:t>
      </w:r>
    </w:p>
    <w:p w:rsidR="001C76E3" w:rsidRPr="001C76E3" w:rsidRDefault="001C76E3" w:rsidP="001C76E3">
      <w:pPr>
        <w:rPr>
          <w:rFonts w:ascii="Times New Roman" w:hAnsi="Times New Roman" w:cs="Times New Roman"/>
          <w:sz w:val="28"/>
          <w:szCs w:val="28"/>
        </w:rPr>
      </w:pPr>
      <w:r w:rsidRPr="001C76E3">
        <w:rPr>
          <w:rFonts w:ascii="Times New Roman" w:hAnsi="Times New Roman" w:cs="Times New Roman"/>
          <w:sz w:val="28"/>
          <w:szCs w:val="28"/>
        </w:rPr>
        <w:t xml:space="preserve"> Целью стандартов является определение основных унифицированных требований к правилам и процедурам осуществления контроля, согласно которым оценивается качество, эффективность и результативность контроля, а также обеспечение целостности, взаимосвязанности, последовательности и объективности контроля, осуществляемого органами финансового контроля в соответствии с их полномочиями.</w:t>
      </w:r>
    </w:p>
    <w:p w:rsidR="001C76E3" w:rsidRPr="001C76E3" w:rsidRDefault="001C76E3" w:rsidP="001C76E3">
      <w:pPr>
        <w:rPr>
          <w:rFonts w:ascii="Times New Roman" w:hAnsi="Times New Roman" w:cs="Times New Roman"/>
          <w:sz w:val="28"/>
          <w:szCs w:val="28"/>
        </w:rPr>
      </w:pPr>
      <w:r w:rsidRPr="001C76E3">
        <w:rPr>
          <w:rFonts w:ascii="Times New Roman" w:hAnsi="Times New Roman" w:cs="Times New Roman"/>
          <w:sz w:val="28"/>
          <w:szCs w:val="28"/>
        </w:rPr>
        <w:t xml:space="preserve"> Структура стандартов состоит из общих стандартов и рабочих стандартов.</w:t>
      </w:r>
    </w:p>
    <w:p w:rsidR="001C76E3" w:rsidRPr="001C76E3" w:rsidRDefault="001C76E3" w:rsidP="001C76E3">
      <w:pPr>
        <w:rPr>
          <w:rFonts w:ascii="Times New Roman" w:hAnsi="Times New Roman" w:cs="Times New Roman"/>
          <w:sz w:val="28"/>
          <w:szCs w:val="28"/>
        </w:rPr>
      </w:pPr>
      <w:r w:rsidRPr="001C76E3">
        <w:rPr>
          <w:rFonts w:ascii="Times New Roman" w:hAnsi="Times New Roman" w:cs="Times New Roman"/>
          <w:sz w:val="28"/>
          <w:szCs w:val="28"/>
        </w:rPr>
        <w:t xml:space="preserve"> Общие стандарты устанавливают единые требования к органам финансового контроля и работникам органов финансового контроля.</w:t>
      </w:r>
    </w:p>
    <w:p w:rsidR="00394508" w:rsidRPr="00394508" w:rsidRDefault="001C76E3" w:rsidP="001C76E3">
      <w:pPr>
        <w:rPr>
          <w:rFonts w:ascii="Times New Roman" w:hAnsi="Times New Roman" w:cs="Times New Roman"/>
          <w:sz w:val="28"/>
          <w:szCs w:val="28"/>
        </w:rPr>
      </w:pPr>
      <w:r w:rsidRPr="001C76E3">
        <w:rPr>
          <w:rFonts w:ascii="Times New Roman" w:hAnsi="Times New Roman" w:cs="Times New Roman"/>
          <w:sz w:val="28"/>
          <w:szCs w:val="28"/>
        </w:rPr>
        <w:t xml:space="preserve"> Рабочие стандарты устанавливают единые требования к организации контрольной деятельности органов финансового контроля и деятельности работников органов финансового контроля.</w:t>
      </w:r>
    </w:p>
    <w:p w:rsidR="00A57C7B" w:rsidRDefault="00876CCD" w:rsidP="00CB7FE8">
      <w:pPr>
        <w:tabs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6CCD">
        <w:rPr>
          <w:rFonts w:ascii="Times New Roman" w:hAnsi="Times New Roman" w:cs="Times New Roman"/>
          <w:sz w:val="28"/>
          <w:szCs w:val="28"/>
        </w:rPr>
        <w:t>Стандарты обязательны для применения органами финансового контроля при организации и осуществлении контрольной деятельности, а также работниками органов местного самоуправления и иных организаций, участвующих в осуществлении контроля в качестве контролеров, специалистов или экспертов.</w:t>
      </w:r>
    </w:p>
    <w:p w:rsidR="00F650C7" w:rsidRDefault="00F650C7" w:rsidP="00CB7FE8">
      <w:pPr>
        <w:tabs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CB7FE8">
      <w:pPr>
        <w:tabs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7C7B" w:rsidRDefault="00A57C7B" w:rsidP="00A57C7B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1C5AC9" w:rsidRPr="001C5AC9" w:rsidRDefault="001C5AC9" w:rsidP="001C5AC9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1C5AC9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</w:t>
      </w:r>
      <w:proofErr w:type="spellStart"/>
      <w:r w:rsidRPr="001C5AC9">
        <w:rPr>
          <w:rFonts w:ascii="Times New Roman" w:hAnsi="Times New Roman" w:cs="Times New Roman"/>
          <w:sz w:val="28"/>
          <w:szCs w:val="28"/>
        </w:rPr>
        <w:t>Л.И.Варфоломеева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5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AC9" w:rsidRPr="001C5AC9" w:rsidRDefault="001C5AC9" w:rsidP="001C5AC9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C5A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</w:p>
    <w:p w:rsidR="00B26545" w:rsidRDefault="00B26545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B26545" w:rsidRDefault="00B26545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B26545" w:rsidRDefault="00B26545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B26545" w:rsidRDefault="00B26545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B26545" w:rsidRDefault="00B26545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B26545" w:rsidRDefault="00B26545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B26545" w:rsidRDefault="00B26545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B26545" w:rsidRDefault="00B26545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B26545" w:rsidRDefault="00B26545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260EAA" w:rsidRDefault="00B26545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60EAA" w:rsidRDefault="00260EAA" w:rsidP="00260EAA">
      <w:pPr>
        <w:tabs>
          <w:tab w:val="left" w:pos="5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0EAA" w:rsidRDefault="00260EAA" w:rsidP="00260EAA">
      <w:pPr>
        <w:tabs>
          <w:tab w:val="left" w:pos="5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0EAA" w:rsidRDefault="00260EAA" w:rsidP="00260EAA">
      <w:pPr>
        <w:tabs>
          <w:tab w:val="left" w:pos="5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6545" w:rsidRDefault="00B26545" w:rsidP="00260EAA">
      <w:pPr>
        <w:tabs>
          <w:tab w:val="left" w:pos="5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6545">
        <w:rPr>
          <w:rFonts w:ascii="Times New Roman" w:hAnsi="Times New Roman" w:cs="Times New Roman"/>
          <w:sz w:val="28"/>
          <w:szCs w:val="28"/>
        </w:rPr>
        <w:t>СПРАВКА</w:t>
      </w:r>
    </w:p>
    <w:p w:rsidR="00260EAA" w:rsidRDefault="00260EAA" w:rsidP="00260EAA">
      <w:pPr>
        <w:tabs>
          <w:tab w:val="left" w:pos="5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0EAA" w:rsidRDefault="00260EAA" w:rsidP="00260EAA">
      <w:pPr>
        <w:tabs>
          <w:tab w:val="left" w:pos="5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6545" w:rsidRPr="00B26545" w:rsidRDefault="00B26545" w:rsidP="00260EAA">
      <w:pPr>
        <w:tabs>
          <w:tab w:val="left" w:pos="5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46BF" w:rsidRDefault="00B26545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  <w:r w:rsidRPr="00B26545">
        <w:rPr>
          <w:rFonts w:ascii="Times New Roman" w:hAnsi="Times New Roman" w:cs="Times New Roman"/>
          <w:sz w:val="28"/>
          <w:szCs w:val="28"/>
        </w:rPr>
        <w:t xml:space="preserve">      Об обнародовании постановления  МКУ Администрации муниципального образования «</w:t>
      </w:r>
      <w:proofErr w:type="spellStart"/>
      <w:r w:rsidRPr="00B2654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B26545">
        <w:rPr>
          <w:rFonts w:ascii="Times New Roman" w:hAnsi="Times New Roman" w:cs="Times New Roman"/>
          <w:sz w:val="28"/>
          <w:szCs w:val="28"/>
        </w:rPr>
        <w:t xml:space="preserve"> район» Об утверждении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6545">
        <w:rPr>
          <w:rFonts w:ascii="Times New Roman" w:hAnsi="Times New Roman" w:cs="Times New Roman"/>
          <w:sz w:val="28"/>
          <w:szCs w:val="28"/>
        </w:rPr>
        <w:t xml:space="preserve">тандарта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545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«Принципы осуществления внутреннего муниципального финансового контроля</w:t>
      </w:r>
      <w:r w:rsidR="00C246BF">
        <w:rPr>
          <w:rFonts w:ascii="Times New Roman" w:hAnsi="Times New Roman" w:cs="Times New Roman"/>
          <w:sz w:val="28"/>
          <w:szCs w:val="28"/>
        </w:rPr>
        <w:t>».</w:t>
      </w:r>
    </w:p>
    <w:p w:rsidR="00C246BF" w:rsidRPr="00C246BF" w:rsidRDefault="00B26545" w:rsidP="00C246BF">
      <w:pPr>
        <w:rPr>
          <w:rFonts w:ascii="Times New Roman" w:hAnsi="Times New Roman" w:cs="Times New Roman"/>
          <w:sz w:val="28"/>
          <w:szCs w:val="28"/>
        </w:rPr>
      </w:pPr>
      <w:r w:rsidRPr="00B26545">
        <w:rPr>
          <w:rFonts w:ascii="Times New Roman" w:hAnsi="Times New Roman" w:cs="Times New Roman"/>
          <w:sz w:val="28"/>
          <w:szCs w:val="28"/>
        </w:rPr>
        <w:t xml:space="preserve">       Постановление Администрации муниципального образования «</w:t>
      </w:r>
      <w:proofErr w:type="spellStart"/>
      <w:r w:rsidRPr="00B2654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B26545">
        <w:rPr>
          <w:rFonts w:ascii="Times New Roman" w:hAnsi="Times New Roman" w:cs="Times New Roman"/>
          <w:sz w:val="28"/>
          <w:szCs w:val="28"/>
        </w:rPr>
        <w:t xml:space="preserve"> район» от «</w:t>
      </w:r>
      <w:r w:rsidR="00DC06F3">
        <w:rPr>
          <w:rFonts w:ascii="Times New Roman" w:hAnsi="Times New Roman" w:cs="Times New Roman"/>
          <w:sz w:val="28"/>
          <w:szCs w:val="28"/>
        </w:rPr>
        <w:t>18</w:t>
      </w:r>
      <w:r w:rsidRPr="00B26545">
        <w:rPr>
          <w:rFonts w:ascii="Times New Roman" w:hAnsi="Times New Roman" w:cs="Times New Roman"/>
          <w:sz w:val="28"/>
          <w:szCs w:val="28"/>
        </w:rPr>
        <w:t xml:space="preserve">» </w:t>
      </w:r>
      <w:r w:rsidR="00DC06F3">
        <w:rPr>
          <w:rFonts w:ascii="Times New Roman" w:hAnsi="Times New Roman" w:cs="Times New Roman"/>
          <w:sz w:val="28"/>
          <w:szCs w:val="28"/>
        </w:rPr>
        <w:t>декабря</w:t>
      </w:r>
      <w:r w:rsidRPr="00B26545">
        <w:rPr>
          <w:rFonts w:ascii="Times New Roman" w:hAnsi="Times New Roman" w:cs="Times New Roman"/>
          <w:sz w:val="28"/>
          <w:szCs w:val="28"/>
        </w:rPr>
        <w:t xml:space="preserve"> 2017 года  №</w:t>
      </w:r>
      <w:r w:rsidR="00DC06F3">
        <w:rPr>
          <w:rFonts w:ascii="Times New Roman" w:hAnsi="Times New Roman" w:cs="Times New Roman"/>
          <w:sz w:val="28"/>
          <w:szCs w:val="28"/>
        </w:rPr>
        <w:t>41</w:t>
      </w:r>
      <w:r w:rsidRPr="00B26545">
        <w:rPr>
          <w:rFonts w:ascii="Times New Roman" w:hAnsi="Times New Roman" w:cs="Times New Roman"/>
          <w:sz w:val="28"/>
          <w:szCs w:val="28"/>
        </w:rPr>
        <w:t xml:space="preserve">     «Об обнародовании постановления </w:t>
      </w:r>
      <w:r w:rsidR="00C246BF">
        <w:rPr>
          <w:rFonts w:ascii="Times New Roman" w:hAnsi="Times New Roman" w:cs="Times New Roman"/>
          <w:sz w:val="28"/>
          <w:szCs w:val="28"/>
        </w:rPr>
        <w:t xml:space="preserve">МКУ </w:t>
      </w:r>
      <w:r w:rsidRPr="00B2654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B2654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B265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46BF">
        <w:rPr>
          <w:rFonts w:ascii="Times New Roman" w:hAnsi="Times New Roman" w:cs="Times New Roman"/>
          <w:sz w:val="28"/>
          <w:szCs w:val="28"/>
        </w:rPr>
        <w:t xml:space="preserve">» </w:t>
      </w:r>
      <w:r w:rsidR="00C246BF" w:rsidRPr="00C246BF">
        <w:rPr>
          <w:rFonts w:ascii="Times New Roman" w:hAnsi="Times New Roman" w:cs="Times New Roman"/>
          <w:sz w:val="28"/>
          <w:szCs w:val="28"/>
        </w:rPr>
        <w:t>Об утверждении стандарта осуществления  внутреннего муниципального финансового контроля «Принципы осуществления внутреннего муниципального финансового контроля».</w:t>
      </w:r>
      <w:r w:rsidR="00C246BF">
        <w:rPr>
          <w:rFonts w:ascii="Times New Roman" w:hAnsi="Times New Roman" w:cs="Times New Roman"/>
          <w:sz w:val="28"/>
          <w:szCs w:val="28"/>
        </w:rPr>
        <w:t xml:space="preserve"> Обнародовано путем размещения на информационном стенде МКУ Администрации Муниципального  образования «</w:t>
      </w:r>
      <w:proofErr w:type="spellStart"/>
      <w:r w:rsidR="00C246BF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C246B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60EAA">
        <w:rPr>
          <w:rFonts w:ascii="Times New Roman" w:hAnsi="Times New Roman" w:cs="Times New Roman"/>
          <w:sz w:val="28"/>
          <w:szCs w:val="28"/>
        </w:rPr>
        <w:t>18 декабря 2017года.</w:t>
      </w:r>
    </w:p>
    <w:p w:rsidR="00B26545" w:rsidRDefault="00B26545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C246BF" w:rsidRDefault="00C246BF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C246BF" w:rsidRDefault="00C246BF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C246BF" w:rsidRDefault="00C246BF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C246BF" w:rsidRDefault="00C246BF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C246BF" w:rsidRDefault="00C246BF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C246BF" w:rsidRDefault="00C246BF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C246BF" w:rsidRDefault="00C246BF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C246BF" w:rsidRDefault="00C246BF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C246BF" w:rsidRDefault="00C246BF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C246BF" w:rsidRDefault="00C246BF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C246BF" w:rsidRDefault="00C246BF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C246BF" w:rsidRPr="00B26545" w:rsidRDefault="00C246BF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p w:rsidR="00B26545" w:rsidRPr="00B26545" w:rsidRDefault="00B26545" w:rsidP="00B26545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  <w:r w:rsidRPr="00B26545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B2654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B2654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26545">
        <w:rPr>
          <w:rFonts w:ascii="Times New Roman" w:hAnsi="Times New Roman" w:cs="Times New Roman"/>
          <w:sz w:val="28"/>
          <w:szCs w:val="28"/>
        </w:rPr>
        <w:tab/>
      </w:r>
      <w:r w:rsidRPr="00B26545">
        <w:rPr>
          <w:rFonts w:ascii="Times New Roman" w:hAnsi="Times New Roman" w:cs="Times New Roman"/>
          <w:sz w:val="28"/>
          <w:szCs w:val="28"/>
        </w:rPr>
        <w:tab/>
      </w:r>
      <w:r w:rsidRPr="00B26545">
        <w:rPr>
          <w:rFonts w:ascii="Times New Roman" w:hAnsi="Times New Roman" w:cs="Times New Roman"/>
          <w:sz w:val="28"/>
          <w:szCs w:val="28"/>
        </w:rPr>
        <w:tab/>
      </w:r>
      <w:r w:rsidRPr="00B26545">
        <w:rPr>
          <w:rFonts w:ascii="Times New Roman" w:hAnsi="Times New Roman" w:cs="Times New Roman"/>
          <w:sz w:val="28"/>
          <w:szCs w:val="28"/>
        </w:rPr>
        <w:tab/>
      </w:r>
      <w:r w:rsidRPr="00B2654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B26545">
        <w:rPr>
          <w:rFonts w:ascii="Times New Roman" w:hAnsi="Times New Roman" w:cs="Times New Roman"/>
          <w:sz w:val="28"/>
          <w:szCs w:val="28"/>
        </w:rPr>
        <w:t>О.И.Федоров</w:t>
      </w:r>
      <w:proofErr w:type="spellEnd"/>
      <w:r w:rsidRPr="00B2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7B" w:rsidRPr="00A57C7B" w:rsidRDefault="00A57C7B" w:rsidP="00A57C7B">
      <w:pPr>
        <w:tabs>
          <w:tab w:val="left" w:pos="5390"/>
        </w:tabs>
        <w:rPr>
          <w:rFonts w:ascii="Times New Roman" w:hAnsi="Times New Roman" w:cs="Times New Roman"/>
          <w:sz w:val="28"/>
          <w:szCs w:val="28"/>
        </w:rPr>
      </w:pPr>
    </w:p>
    <w:sectPr w:rsidR="00A57C7B" w:rsidRPr="00A57C7B" w:rsidSect="009F6BA6">
      <w:pgSz w:w="11906" w:h="16838"/>
      <w:pgMar w:top="0" w:right="849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E6" w:rsidRDefault="00CC22E6">
      <w:r>
        <w:separator/>
      </w:r>
    </w:p>
  </w:endnote>
  <w:endnote w:type="continuationSeparator" w:id="0">
    <w:p w:rsidR="00CC22E6" w:rsidRDefault="00CC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E6" w:rsidRDefault="00CC22E6"/>
  </w:footnote>
  <w:footnote w:type="continuationSeparator" w:id="0">
    <w:p w:rsidR="00CC22E6" w:rsidRDefault="00CC22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7E9"/>
    <w:multiLevelType w:val="hybridMultilevel"/>
    <w:tmpl w:val="875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A2323"/>
    <w:multiLevelType w:val="hybridMultilevel"/>
    <w:tmpl w:val="6D52656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1CA8078F"/>
    <w:multiLevelType w:val="multilevel"/>
    <w:tmpl w:val="6E787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5F394B"/>
    <w:multiLevelType w:val="multilevel"/>
    <w:tmpl w:val="5D0AC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D34426"/>
    <w:multiLevelType w:val="multilevel"/>
    <w:tmpl w:val="5D12156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18"/>
    <w:rsid w:val="00070E5C"/>
    <w:rsid w:val="000813E8"/>
    <w:rsid w:val="00083239"/>
    <w:rsid w:val="000B3678"/>
    <w:rsid w:val="000D7102"/>
    <w:rsid w:val="001078CE"/>
    <w:rsid w:val="00140BAD"/>
    <w:rsid w:val="00146464"/>
    <w:rsid w:val="001C1233"/>
    <w:rsid w:val="001C5AC9"/>
    <w:rsid w:val="001C76E3"/>
    <w:rsid w:val="001D098F"/>
    <w:rsid w:val="001E030B"/>
    <w:rsid w:val="001E0983"/>
    <w:rsid w:val="001E0BA8"/>
    <w:rsid w:val="00210218"/>
    <w:rsid w:val="00247A4C"/>
    <w:rsid w:val="00260EAA"/>
    <w:rsid w:val="0026778A"/>
    <w:rsid w:val="0027658F"/>
    <w:rsid w:val="00276FF3"/>
    <w:rsid w:val="00283D0A"/>
    <w:rsid w:val="00290C7D"/>
    <w:rsid w:val="002C7081"/>
    <w:rsid w:val="002D07C6"/>
    <w:rsid w:val="003034B6"/>
    <w:rsid w:val="00394508"/>
    <w:rsid w:val="003B0C49"/>
    <w:rsid w:val="003B0FD7"/>
    <w:rsid w:val="003C4291"/>
    <w:rsid w:val="003C6840"/>
    <w:rsid w:val="003C7B31"/>
    <w:rsid w:val="0040078C"/>
    <w:rsid w:val="004108CA"/>
    <w:rsid w:val="004851EA"/>
    <w:rsid w:val="004A2990"/>
    <w:rsid w:val="004F04F1"/>
    <w:rsid w:val="00566D58"/>
    <w:rsid w:val="00595673"/>
    <w:rsid w:val="005C2641"/>
    <w:rsid w:val="005E0EFA"/>
    <w:rsid w:val="005E197F"/>
    <w:rsid w:val="005F0BCD"/>
    <w:rsid w:val="00627AFE"/>
    <w:rsid w:val="00635028"/>
    <w:rsid w:val="006924A0"/>
    <w:rsid w:val="00693303"/>
    <w:rsid w:val="006B2285"/>
    <w:rsid w:val="006B4010"/>
    <w:rsid w:val="006E188A"/>
    <w:rsid w:val="00741433"/>
    <w:rsid w:val="00762F58"/>
    <w:rsid w:val="00793B8B"/>
    <w:rsid w:val="00805737"/>
    <w:rsid w:val="008203CB"/>
    <w:rsid w:val="0083648D"/>
    <w:rsid w:val="008758D9"/>
    <w:rsid w:val="00876CCD"/>
    <w:rsid w:val="008F04CD"/>
    <w:rsid w:val="00912BC1"/>
    <w:rsid w:val="00945F66"/>
    <w:rsid w:val="00992786"/>
    <w:rsid w:val="00996520"/>
    <w:rsid w:val="009A6FB3"/>
    <w:rsid w:val="009F6BA6"/>
    <w:rsid w:val="00A43D55"/>
    <w:rsid w:val="00A57C7B"/>
    <w:rsid w:val="00A91E3E"/>
    <w:rsid w:val="00AA0D0D"/>
    <w:rsid w:val="00AB51EB"/>
    <w:rsid w:val="00AB5617"/>
    <w:rsid w:val="00AD590B"/>
    <w:rsid w:val="00AF443E"/>
    <w:rsid w:val="00B26545"/>
    <w:rsid w:val="00B4056E"/>
    <w:rsid w:val="00B93BF7"/>
    <w:rsid w:val="00BC07DA"/>
    <w:rsid w:val="00C11486"/>
    <w:rsid w:val="00C12B45"/>
    <w:rsid w:val="00C204CE"/>
    <w:rsid w:val="00C246BF"/>
    <w:rsid w:val="00C25D98"/>
    <w:rsid w:val="00C35675"/>
    <w:rsid w:val="00C40650"/>
    <w:rsid w:val="00CB7FE8"/>
    <w:rsid w:val="00CC22E6"/>
    <w:rsid w:val="00CD0154"/>
    <w:rsid w:val="00CF040E"/>
    <w:rsid w:val="00D17DE1"/>
    <w:rsid w:val="00D3434A"/>
    <w:rsid w:val="00DA2063"/>
    <w:rsid w:val="00DA6785"/>
    <w:rsid w:val="00DB7857"/>
    <w:rsid w:val="00DC06F3"/>
    <w:rsid w:val="00E14377"/>
    <w:rsid w:val="00E43A39"/>
    <w:rsid w:val="00E50A65"/>
    <w:rsid w:val="00E937C3"/>
    <w:rsid w:val="00E956D6"/>
    <w:rsid w:val="00EB07BA"/>
    <w:rsid w:val="00EB3BA7"/>
    <w:rsid w:val="00EC4B76"/>
    <w:rsid w:val="00ED748F"/>
    <w:rsid w:val="00EF2506"/>
    <w:rsid w:val="00F00B7E"/>
    <w:rsid w:val="00F010FD"/>
    <w:rsid w:val="00F03C43"/>
    <w:rsid w:val="00F071E8"/>
    <w:rsid w:val="00F14E77"/>
    <w:rsid w:val="00F479C2"/>
    <w:rsid w:val="00F51D66"/>
    <w:rsid w:val="00F650C7"/>
    <w:rsid w:val="00F74EA3"/>
    <w:rsid w:val="00F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0pt">
    <w:name w:val="Заголовок №1 +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4"/>
      <w:szCs w:val="24"/>
      <w:u w:val="none"/>
      <w:lang w:val="ru-RU"/>
    </w:rPr>
  </w:style>
  <w:style w:type="character" w:customStyle="1" w:styleId="10pt0">
    <w:name w:val="Заголовок №1 +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4"/>
      <w:szCs w:val="24"/>
      <w:u w:val="single"/>
      <w:lang w:val="ru-RU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3"/>
      <w:w w:val="100"/>
      <w:position w:val="0"/>
      <w:sz w:val="24"/>
      <w:szCs w:val="24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4"/>
      <w:szCs w:val="24"/>
      <w:u w:val="single"/>
      <w:lang w:val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660" w:line="330" w:lineRule="exact"/>
      <w:jc w:val="center"/>
    </w:pPr>
    <w:rPr>
      <w:rFonts w:ascii="Times New Roman" w:eastAsia="Times New Roman" w:hAnsi="Times New Roman" w:cs="Times New Roman"/>
      <w:spacing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64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642" w:lineRule="exact"/>
      <w:jc w:val="both"/>
      <w:outlineLvl w:val="0"/>
    </w:pPr>
    <w:rPr>
      <w:rFonts w:ascii="Times New Roman" w:eastAsia="Times New Roman" w:hAnsi="Times New Roman" w:cs="Times New Roman"/>
      <w:spacing w:val="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85" w:lineRule="exact"/>
      <w:jc w:val="both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327" w:lineRule="exact"/>
      <w:ind w:hanging="220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58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8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0pt">
    <w:name w:val="Заголовок №1 +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4"/>
      <w:szCs w:val="24"/>
      <w:u w:val="none"/>
      <w:lang w:val="ru-RU"/>
    </w:rPr>
  </w:style>
  <w:style w:type="character" w:customStyle="1" w:styleId="10pt0">
    <w:name w:val="Заголовок №1 +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4"/>
      <w:szCs w:val="24"/>
      <w:u w:val="single"/>
      <w:lang w:val="ru-RU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3"/>
      <w:w w:val="100"/>
      <w:position w:val="0"/>
      <w:sz w:val="24"/>
      <w:szCs w:val="24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4"/>
      <w:szCs w:val="24"/>
      <w:u w:val="single"/>
      <w:lang w:val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660" w:line="330" w:lineRule="exact"/>
      <w:jc w:val="center"/>
    </w:pPr>
    <w:rPr>
      <w:rFonts w:ascii="Times New Roman" w:eastAsia="Times New Roman" w:hAnsi="Times New Roman" w:cs="Times New Roman"/>
      <w:spacing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64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642" w:lineRule="exact"/>
      <w:jc w:val="both"/>
      <w:outlineLvl w:val="0"/>
    </w:pPr>
    <w:rPr>
      <w:rFonts w:ascii="Times New Roman" w:eastAsia="Times New Roman" w:hAnsi="Times New Roman" w:cs="Times New Roman"/>
      <w:spacing w:val="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85" w:lineRule="exact"/>
      <w:jc w:val="both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327" w:lineRule="exact"/>
      <w:ind w:hanging="220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58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8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4BF9-5E01-4F5F-AE7E-0BD45565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Дополнительный</cp:lastModifiedBy>
  <cp:revision>3</cp:revision>
  <cp:lastPrinted>2019-01-27T03:31:00Z</cp:lastPrinted>
  <dcterms:created xsi:type="dcterms:W3CDTF">2017-12-21T00:50:00Z</dcterms:created>
  <dcterms:modified xsi:type="dcterms:W3CDTF">2019-01-27T03:33:00Z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