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78" w:rsidRDefault="00F67478" w:rsidP="00F67478">
      <w:pPr>
        <w:pBdr>
          <w:bottom w:val="single" w:sz="12" w:space="2" w:color="auto"/>
        </w:pBdr>
        <w:rPr>
          <w:b/>
          <w:bCs/>
        </w:rPr>
      </w:pPr>
      <w:r>
        <w:rPr>
          <w:noProof/>
        </w:rPr>
        <w:drawing>
          <wp:inline distT="0" distB="0" distL="0" distR="0">
            <wp:extent cx="952500" cy="1371600"/>
            <wp:effectExtent l="0" t="0" r="0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478" w:rsidRDefault="00F67478" w:rsidP="00F67478">
      <w:pPr>
        <w:pBdr>
          <w:bottom w:val="single" w:sz="12" w:space="2" w:color="auto"/>
        </w:pBdr>
        <w:rPr>
          <w:b/>
          <w:bCs/>
        </w:rPr>
      </w:pPr>
      <w:r>
        <w:rPr>
          <w:b/>
          <w:bCs/>
        </w:rPr>
        <w:t>РЕСПУБЛИКА БУРЯТИЯ</w:t>
      </w:r>
    </w:p>
    <w:p w:rsidR="00F67478" w:rsidRDefault="00F67478" w:rsidP="00F67478">
      <w:pPr>
        <w:pBdr>
          <w:bottom w:val="single" w:sz="12" w:space="2" w:color="auto"/>
        </w:pBdr>
        <w:rPr>
          <w:b/>
          <w:bCs/>
        </w:rPr>
      </w:pPr>
      <w:r>
        <w:rPr>
          <w:b/>
          <w:bCs/>
        </w:rPr>
        <w:t>ГЛАВА МУНИЦИПАЛЬНОГО ОБРАЗОВАНИЯ</w:t>
      </w:r>
    </w:p>
    <w:p w:rsidR="00F67478" w:rsidRDefault="00F67478" w:rsidP="00F67478">
      <w:pPr>
        <w:pBdr>
          <w:bottom w:val="single" w:sz="12" w:space="2" w:color="auto"/>
        </w:pBdr>
        <w:rPr>
          <w:b/>
          <w:bCs/>
        </w:rPr>
      </w:pPr>
      <w:r>
        <w:rPr>
          <w:b/>
          <w:bCs/>
        </w:rPr>
        <w:t xml:space="preserve"> «БИЧУРСКИЙ РАЙОН»</w:t>
      </w:r>
    </w:p>
    <w:p w:rsidR="00F67478" w:rsidRDefault="00F67478" w:rsidP="00F67478">
      <w:pPr>
        <w:jc w:val="both"/>
        <w:rPr>
          <w:sz w:val="24"/>
        </w:rPr>
      </w:pPr>
    </w:p>
    <w:p w:rsidR="00F67478" w:rsidRDefault="00F67478" w:rsidP="00F67478">
      <w:pPr>
        <w:rPr>
          <w:b/>
          <w:szCs w:val="28"/>
        </w:rPr>
      </w:pPr>
      <w:r w:rsidRPr="003C6C8F">
        <w:rPr>
          <w:b/>
          <w:szCs w:val="28"/>
        </w:rPr>
        <w:t>ПОСТАНОВЛЕНИЕ</w:t>
      </w:r>
    </w:p>
    <w:p w:rsidR="00F67478" w:rsidRDefault="00F67478" w:rsidP="00F67478">
      <w:pPr>
        <w:rPr>
          <w:b/>
          <w:szCs w:val="28"/>
        </w:rPr>
      </w:pPr>
    </w:p>
    <w:p w:rsidR="00F67478" w:rsidRPr="00B40F5A" w:rsidRDefault="00F67478" w:rsidP="00F67478">
      <w:pPr>
        <w:jc w:val="both"/>
        <w:rPr>
          <w:szCs w:val="28"/>
        </w:rPr>
      </w:pPr>
      <w:r w:rsidRPr="00B40F5A">
        <w:rPr>
          <w:szCs w:val="28"/>
        </w:rPr>
        <w:t xml:space="preserve">от </w:t>
      </w:r>
      <w:r>
        <w:rPr>
          <w:szCs w:val="28"/>
        </w:rPr>
        <w:t>1</w:t>
      </w:r>
      <w:r w:rsidR="005903EB">
        <w:rPr>
          <w:szCs w:val="28"/>
        </w:rPr>
        <w:t>0</w:t>
      </w:r>
      <w:r w:rsidRPr="00B40F5A">
        <w:rPr>
          <w:szCs w:val="28"/>
        </w:rPr>
        <w:t xml:space="preserve"> ноября 20</w:t>
      </w:r>
      <w:r>
        <w:rPr>
          <w:szCs w:val="28"/>
        </w:rPr>
        <w:t>2</w:t>
      </w:r>
      <w:r w:rsidR="00D2098E">
        <w:rPr>
          <w:szCs w:val="28"/>
        </w:rPr>
        <w:t>2</w:t>
      </w:r>
      <w:r w:rsidRPr="00B40F5A">
        <w:rPr>
          <w:szCs w:val="28"/>
        </w:rPr>
        <w:t xml:space="preserve"> </w:t>
      </w:r>
      <w:r w:rsidRPr="0039612E">
        <w:rPr>
          <w:szCs w:val="28"/>
        </w:rPr>
        <w:t xml:space="preserve">года                                                                   </w:t>
      </w:r>
      <w:r>
        <w:rPr>
          <w:szCs w:val="28"/>
        </w:rPr>
        <w:t xml:space="preserve">              </w:t>
      </w:r>
      <w:r w:rsidRPr="0039612E">
        <w:rPr>
          <w:szCs w:val="28"/>
        </w:rPr>
        <w:t xml:space="preserve"> </w:t>
      </w:r>
      <w:r w:rsidRPr="00A43CFD">
        <w:rPr>
          <w:szCs w:val="28"/>
        </w:rPr>
        <w:t xml:space="preserve">№ </w:t>
      </w:r>
      <w:r w:rsidR="006C2106">
        <w:rPr>
          <w:szCs w:val="28"/>
        </w:rPr>
        <w:t>1</w:t>
      </w:r>
      <w:bookmarkStart w:id="0" w:name="_GoBack"/>
      <w:bookmarkEnd w:id="0"/>
    </w:p>
    <w:p w:rsidR="00F67478" w:rsidRPr="00B40F5A" w:rsidRDefault="00F67478" w:rsidP="00F67478">
      <w:pPr>
        <w:jc w:val="both"/>
        <w:rPr>
          <w:szCs w:val="28"/>
        </w:rPr>
      </w:pPr>
      <w:proofErr w:type="spellStart"/>
      <w:r w:rsidRPr="00B40F5A">
        <w:rPr>
          <w:szCs w:val="28"/>
        </w:rPr>
        <w:t>с</w:t>
      </w:r>
      <w:proofErr w:type="gramStart"/>
      <w:r w:rsidRPr="00B40F5A">
        <w:rPr>
          <w:szCs w:val="28"/>
        </w:rPr>
        <w:t>.Б</w:t>
      </w:r>
      <w:proofErr w:type="gramEnd"/>
      <w:r w:rsidRPr="00B40F5A">
        <w:rPr>
          <w:szCs w:val="28"/>
        </w:rPr>
        <w:t>ичура</w:t>
      </w:r>
      <w:proofErr w:type="spellEnd"/>
    </w:p>
    <w:p w:rsidR="00F67478" w:rsidRDefault="00F67478" w:rsidP="00F67478">
      <w:pPr>
        <w:jc w:val="both"/>
        <w:rPr>
          <w:sz w:val="24"/>
        </w:rPr>
      </w:pPr>
    </w:p>
    <w:p w:rsidR="00F67478" w:rsidRDefault="00F67478" w:rsidP="00F67478">
      <w:pPr>
        <w:rPr>
          <w:szCs w:val="28"/>
        </w:rPr>
      </w:pPr>
      <w:r>
        <w:rPr>
          <w:szCs w:val="28"/>
        </w:rPr>
        <w:t xml:space="preserve">О проведении публичных слушаний по проекту решения Совета депутатов Муниципального образования «Бичурский район» </w:t>
      </w:r>
    </w:p>
    <w:p w:rsidR="00F67478" w:rsidRDefault="00F67478" w:rsidP="00F67478">
      <w:pPr>
        <w:rPr>
          <w:szCs w:val="28"/>
        </w:rPr>
      </w:pPr>
      <w:r>
        <w:rPr>
          <w:szCs w:val="28"/>
        </w:rPr>
        <w:t>«О бюджете Муниципального образования «Бичурский район»</w:t>
      </w:r>
    </w:p>
    <w:p w:rsidR="00F67478" w:rsidRDefault="00F67478" w:rsidP="00F67478">
      <w:pPr>
        <w:rPr>
          <w:szCs w:val="28"/>
        </w:rPr>
      </w:pPr>
      <w:r>
        <w:rPr>
          <w:szCs w:val="28"/>
        </w:rPr>
        <w:t xml:space="preserve"> на </w:t>
      </w:r>
      <w:r w:rsidRPr="0045013F">
        <w:rPr>
          <w:szCs w:val="28"/>
        </w:rPr>
        <w:t>20</w:t>
      </w:r>
      <w:r>
        <w:rPr>
          <w:szCs w:val="28"/>
        </w:rPr>
        <w:t>2</w:t>
      </w:r>
      <w:r w:rsidR="00D2098E">
        <w:rPr>
          <w:szCs w:val="28"/>
        </w:rPr>
        <w:t>3</w:t>
      </w:r>
      <w:r w:rsidRPr="0045013F">
        <w:t xml:space="preserve"> </w:t>
      </w:r>
      <w:r>
        <w:t xml:space="preserve">год </w:t>
      </w:r>
      <w:r w:rsidRPr="0045013F">
        <w:t>и плановый период 20</w:t>
      </w:r>
      <w:r>
        <w:t>2</w:t>
      </w:r>
      <w:r w:rsidR="00D2098E">
        <w:t>4</w:t>
      </w:r>
      <w:r w:rsidRPr="0045013F">
        <w:t xml:space="preserve"> и 20</w:t>
      </w:r>
      <w:r>
        <w:t>2</w:t>
      </w:r>
      <w:r w:rsidR="00D2098E">
        <w:t>5</w:t>
      </w:r>
      <w:r w:rsidRPr="0045013F">
        <w:t xml:space="preserve"> годов</w:t>
      </w:r>
      <w:r>
        <w:rPr>
          <w:szCs w:val="28"/>
        </w:rPr>
        <w:t>»</w:t>
      </w:r>
    </w:p>
    <w:p w:rsidR="00F67478" w:rsidRPr="00B62B35" w:rsidRDefault="00F67478" w:rsidP="00F67478">
      <w:pPr>
        <w:rPr>
          <w:szCs w:val="28"/>
        </w:rPr>
      </w:pPr>
    </w:p>
    <w:p w:rsidR="00F67478" w:rsidRDefault="00F67478" w:rsidP="00F67478">
      <w:pPr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>
        <w:rPr>
          <w:szCs w:val="28"/>
        </w:rPr>
        <w:t xml:space="preserve">Руководствуясь статьей 187 Бюджетного Кодекса Российской Федерации, статьей 14 Устава Муниципального образования «Бичурский район», Решением Совета депутатов Муниципального образования «Бичурский район» № 525 от 06.03.2013г. «Об утверждении положения  о </w:t>
      </w:r>
      <w:r w:rsidRPr="00DB1539">
        <w:rPr>
          <w:szCs w:val="28"/>
        </w:rPr>
        <w:t>публичных слушаниях в Муниципальном образовании «Бичурский район»,   п. 4 статьи 12 главы 5 «</w:t>
      </w:r>
      <w:r>
        <w:rPr>
          <w:szCs w:val="28"/>
        </w:rPr>
        <w:t>Положения о бюджетном процессе</w:t>
      </w:r>
      <w:r w:rsidRPr="00B21247">
        <w:rPr>
          <w:szCs w:val="28"/>
        </w:rPr>
        <w:t xml:space="preserve"> </w:t>
      </w:r>
      <w:r>
        <w:rPr>
          <w:szCs w:val="28"/>
        </w:rPr>
        <w:t>в Муниципальном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образовании</w:t>
      </w:r>
      <w:proofErr w:type="gramEnd"/>
      <w:r w:rsidRPr="00B21247">
        <w:rPr>
          <w:szCs w:val="28"/>
        </w:rPr>
        <w:t xml:space="preserve"> «Бичурский район»</w:t>
      </w:r>
      <w:r>
        <w:rPr>
          <w:szCs w:val="28"/>
        </w:rPr>
        <w:t xml:space="preserve">, утвержденный решением Совета депутатов Муниципального образования «Бичурский район» </w:t>
      </w:r>
      <w:r w:rsidRPr="008B11C2">
        <w:rPr>
          <w:szCs w:val="28"/>
        </w:rPr>
        <w:t>№ 129 от 24.04.2015г.,</w:t>
      </w:r>
      <w:r>
        <w:rPr>
          <w:szCs w:val="28"/>
        </w:rPr>
        <w:t xml:space="preserve"> постановляю:</w:t>
      </w:r>
    </w:p>
    <w:p w:rsidR="00F67478" w:rsidRDefault="00F67478" w:rsidP="00F67478">
      <w:pPr>
        <w:jc w:val="both"/>
        <w:rPr>
          <w:szCs w:val="28"/>
        </w:rPr>
      </w:pPr>
      <w:r>
        <w:rPr>
          <w:szCs w:val="28"/>
        </w:rPr>
        <w:t xml:space="preserve">      1.  Провести 2</w:t>
      </w:r>
      <w:r w:rsidR="00D2098E">
        <w:rPr>
          <w:szCs w:val="28"/>
        </w:rPr>
        <w:t>5</w:t>
      </w:r>
      <w:r>
        <w:rPr>
          <w:szCs w:val="28"/>
        </w:rPr>
        <w:t xml:space="preserve"> ноября 202</w:t>
      </w:r>
      <w:r w:rsidR="00D2098E">
        <w:rPr>
          <w:szCs w:val="28"/>
        </w:rPr>
        <w:t>2</w:t>
      </w:r>
      <w:r>
        <w:rPr>
          <w:szCs w:val="28"/>
        </w:rPr>
        <w:t xml:space="preserve"> года публичные слушания по проекту решения Совета депутатов Муниципального образования «Бичурский район» «О бюджете муниципального образования «Бичурский район»</w:t>
      </w:r>
      <w:r w:rsidRPr="0045013F">
        <w:rPr>
          <w:szCs w:val="28"/>
        </w:rPr>
        <w:t xml:space="preserve"> </w:t>
      </w:r>
      <w:r>
        <w:rPr>
          <w:szCs w:val="28"/>
        </w:rPr>
        <w:t xml:space="preserve">на </w:t>
      </w:r>
      <w:r w:rsidRPr="0045013F">
        <w:rPr>
          <w:szCs w:val="28"/>
        </w:rPr>
        <w:t>20</w:t>
      </w:r>
      <w:r>
        <w:rPr>
          <w:szCs w:val="28"/>
        </w:rPr>
        <w:t>2</w:t>
      </w:r>
      <w:r w:rsidR="00D2098E">
        <w:rPr>
          <w:szCs w:val="28"/>
        </w:rPr>
        <w:t>3</w:t>
      </w:r>
      <w:r w:rsidRPr="0045013F">
        <w:t xml:space="preserve"> </w:t>
      </w:r>
      <w:r>
        <w:t xml:space="preserve">год </w:t>
      </w:r>
      <w:r w:rsidRPr="0045013F">
        <w:t>и плановый период 20</w:t>
      </w:r>
      <w:r>
        <w:t>2</w:t>
      </w:r>
      <w:r w:rsidR="00D2098E">
        <w:t>4</w:t>
      </w:r>
      <w:r w:rsidRPr="0045013F">
        <w:t xml:space="preserve"> и 20</w:t>
      </w:r>
      <w:r>
        <w:t>2</w:t>
      </w:r>
      <w:r w:rsidR="00D2098E">
        <w:t>5</w:t>
      </w:r>
      <w:r w:rsidRPr="0045013F">
        <w:t xml:space="preserve"> годов</w:t>
      </w:r>
      <w:r>
        <w:rPr>
          <w:szCs w:val="28"/>
        </w:rPr>
        <w:t>».</w:t>
      </w:r>
    </w:p>
    <w:p w:rsidR="00F67478" w:rsidRDefault="00F67478" w:rsidP="00F67478">
      <w:pPr>
        <w:jc w:val="both"/>
        <w:rPr>
          <w:szCs w:val="28"/>
        </w:rPr>
      </w:pPr>
      <w:r>
        <w:rPr>
          <w:szCs w:val="28"/>
        </w:rPr>
        <w:t>Определить место проведения слушаний:</w:t>
      </w:r>
    </w:p>
    <w:p w:rsidR="00F67478" w:rsidRDefault="00F67478" w:rsidP="00F67478">
      <w:pPr>
        <w:ind w:firstLine="708"/>
        <w:jc w:val="both"/>
        <w:rPr>
          <w:szCs w:val="28"/>
        </w:rPr>
      </w:pPr>
      <w:r>
        <w:rPr>
          <w:szCs w:val="28"/>
        </w:rPr>
        <w:t>Село Бичура ул. Советская № 43</w:t>
      </w:r>
    </w:p>
    <w:p w:rsidR="00F67478" w:rsidRDefault="00F67478" w:rsidP="00F67478">
      <w:pPr>
        <w:ind w:firstLine="708"/>
        <w:jc w:val="both"/>
        <w:rPr>
          <w:szCs w:val="28"/>
        </w:rPr>
      </w:pPr>
      <w:r>
        <w:rPr>
          <w:szCs w:val="28"/>
        </w:rPr>
        <w:t xml:space="preserve">Администрация Муниципального образования «Бичурский район»         </w:t>
      </w:r>
    </w:p>
    <w:p w:rsidR="00F67478" w:rsidRDefault="00F67478" w:rsidP="00F67478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 (3 этаж, большой зал Администрации);</w:t>
      </w:r>
    </w:p>
    <w:p w:rsidR="00F67478" w:rsidRDefault="00F67478" w:rsidP="00F67478">
      <w:pPr>
        <w:ind w:firstLine="708"/>
        <w:jc w:val="both"/>
        <w:rPr>
          <w:szCs w:val="28"/>
        </w:rPr>
      </w:pPr>
      <w:r>
        <w:rPr>
          <w:szCs w:val="28"/>
        </w:rPr>
        <w:t xml:space="preserve">Время </w:t>
      </w:r>
      <w:r w:rsidR="003B1D10">
        <w:rPr>
          <w:szCs w:val="28"/>
        </w:rPr>
        <w:t>9</w:t>
      </w:r>
      <w:r w:rsidR="008E363A">
        <w:rPr>
          <w:szCs w:val="28"/>
        </w:rPr>
        <w:t xml:space="preserve"> </w:t>
      </w:r>
      <w:r>
        <w:rPr>
          <w:szCs w:val="28"/>
        </w:rPr>
        <w:t>ч</w:t>
      </w:r>
      <w:r w:rsidR="008E363A">
        <w:rPr>
          <w:szCs w:val="28"/>
        </w:rPr>
        <w:t xml:space="preserve"> </w:t>
      </w:r>
      <w:r w:rsidR="003B1D10">
        <w:rPr>
          <w:szCs w:val="28"/>
        </w:rPr>
        <w:t>0</w:t>
      </w:r>
      <w:r>
        <w:rPr>
          <w:szCs w:val="28"/>
        </w:rPr>
        <w:t>0</w:t>
      </w:r>
      <w:r w:rsidR="008E363A">
        <w:rPr>
          <w:szCs w:val="28"/>
        </w:rPr>
        <w:t xml:space="preserve"> </w:t>
      </w:r>
      <w:r>
        <w:rPr>
          <w:szCs w:val="28"/>
        </w:rPr>
        <w:t>мин. по местному времени.</w:t>
      </w:r>
    </w:p>
    <w:p w:rsidR="00F67478" w:rsidRDefault="00F67478" w:rsidP="00F67478">
      <w:pPr>
        <w:ind w:firstLine="708"/>
        <w:jc w:val="both"/>
        <w:rPr>
          <w:szCs w:val="28"/>
        </w:rPr>
      </w:pPr>
      <w:r>
        <w:rPr>
          <w:szCs w:val="28"/>
        </w:rPr>
        <w:t xml:space="preserve">Сроки подачи письменных предложений принимаются </w:t>
      </w:r>
      <w:r w:rsidRPr="00016A15">
        <w:rPr>
          <w:szCs w:val="28"/>
        </w:rPr>
        <w:t xml:space="preserve">с </w:t>
      </w:r>
      <w:r>
        <w:rPr>
          <w:szCs w:val="28"/>
        </w:rPr>
        <w:t>1</w:t>
      </w:r>
      <w:r w:rsidR="00D2098E">
        <w:rPr>
          <w:szCs w:val="28"/>
        </w:rPr>
        <w:t>4</w:t>
      </w:r>
      <w:r w:rsidRPr="00016A15">
        <w:rPr>
          <w:szCs w:val="28"/>
        </w:rPr>
        <w:t>.11.20</w:t>
      </w:r>
      <w:r>
        <w:rPr>
          <w:szCs w:val="28"/>
        </w:rPr>
        <w:t>2</w:t>
      </w:r>
      <w:r w:rsidR="00D2098E">
        <w:rPr>
          <w:szCs w:val="28"/>
        </w:rPr>
        <w:t>2</w:t>
      </w:r>
      <w:r>
        <w:rPr>
          <w:szCs w:val="28"/>
        </w:rPr>
        <w:t>г. по 2</w:t>
      </w:r>
      <w:r w:rsidR="00D2098E">
        <w:rPr>
          <w:szCs w:val="28"/>
        </w:rPr>
        <w:t>4</w:t>
      </w:r>
      <w:r w:rsidRPr="00016A15">
        <w:rPr>
          <w:szCs w:val="28"/>
        </w:rPr>
        <w:t>.11.20</w:t>
      </w:r>
      <w:r>
        <w:rPr>
          <w:szCs w:val="28"/>
        </w:rPr>
        <w:t>2</w:t>
      </w:r>
      <w:r w:rsidR="00D2098E">
        <w:rPr>
          <w:szCs w:val="28"/>
        </w:rPr>
        <w:t>2</w:t>
      </w:r>
      <w:r w:rsidRPr="00016A15">
        <w:rPr>
          <w:szCs w:val="28"/>
        </w:rPr>
        <w:t>г.</w:t>
      </w:r>
    </w:p>
    <w:p w:rsidR="00F67478" w:rsidRDefault="00F67478" w:rsidP="00F67478">
      <w:pPr>
        <w:jc w:val="both"/>
        <w:rPr>
          <w:szCs w:val="28"/>
        </w:rPr>
      </w:pPr>
      <w:r>
        <w:rPr>
          <w:szCs w:val="28"/>
        </w:rPr>
        <w:t xml:space="preserve">       2. </w:t>
      </w:r>
      <w:proofErr w:type="gramStart"/>
      <w:r>
        <w:rPr>
          <w:szCs w:val="28"/>
        </w:rPr>
        <w:t xml:space="preserve">Председателю Комитета муниципальной службы и правового </w:t>
      </w:r>
      <w:r>
        <w:rPr>
          <w:szCs w:val="28"/>
        </w:rPr>
        <w:lastRenderedPageBreak/>
        <w:t>обеспечения Администрации муниципального образования «Бичурский район» пригласить для участия в публичных слушаниях</w:t>
      </w:r>
      <w:r w:rsidRPr="00D004AA">
        <w:rPr>
          <w:szCs w:val="28"/>
        </w:rPr>
        <w:t xml:space="preserve"> </w:t>
      </w:r>
      <w:r>
        <w:rPr>
          <w:szCs w:val="28"/>
        </w:rPr>
        <w:t xml:space="preserve">по проекту решения Совета депутатов Муниципального образования «Бичурский район» «О бюджете муниципального образования «Бичурский район» на </w:t>
      </w:r>
      <w:r w:rsidRPr="0045013F">
        <w:rPr>
          <w:szCs w:val="28"/>
        </w:rPr>
        <w:t>20</w:t>
      </w:r>
      <w:r>
        <w:rPr>
          <w:szCs w:val="28"/>
        </w:rPr>
        <w:t>2</w:t>
      </w:r>
      <w:r w:rsidR="00D2098E">
        <w:rPr>
          <w:szCs w:val="28"/>
        </w:rPr>
        <w:t>3</w:t>
      </w:r>
      <w:r w:rsidRPr="0045013F">
        <w:t xml:space="preserve"> </w:t>
      </w:r>
      <w:r>
        <w:t xml:space="preserve">год </w:t>
      </w:r>
      <w:r w:rsidRPr="0045013F">
        <w:t>и плановый период 20</w:t>
      </w:r>
      <w:r>
        <w:t>2</w:t>
      </w:r>
      <w:r w:rsidR="00D2098E">
        <w:t>4</w:t>
      </w:r>
      <w:r w:rsidRPr="0045013F">
        <w:t xml:space="preserve"> и 20</w:t>
      </w:r>
      <w:r>
        <w:t>2</w:t>
      </w:r>
      <w:r w:rsidR="00D2098E">
        <w:t>5</w:t>
      </w:r>
      <w:r w:rsidRPr="0045013F">
        <w:t xml:space="preserve"> годов</w:t>
      </w:r>
      <w:r>
        <w:rPr>
          <w:szCs w:val="28"/>
        </w:rPr>
        <w:t>» глав муниципальных образований – сельских поселений, руководителей управлений и бюджетных учреждений.</w:t>
      </w:r>
      <w:proofErr w:type="gramEnd"/>
    </w:p>
    <w:p w:rsidR="00F67478" w:rsidRPr="00E83813" w:rsidRDefault="00F67478" w:rsidP="00F6747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Опубликовать настоящее постановление в газете «Бичурский хлебороб» и на </w:t>
      </w:r>
      <w:r>
        <w:rPr>
          <w:bCs/>
        </w:rPr>
        <w:t>официальном</w:t>
      </w:r>
      <w:r w:rsidRPr="003A52D2">
        <w:rPr>
          <w:bCs/>
        </w:rPr>
        <w:t xml:space="preserve"> сайте </w:t>
      </w:r>
      <w:r>
        <w:rPr>
          <w:bCs/>
        </w:rPr>
        <w:t xml:space="preserve">муниципального образования «Бичурский район» </w:t>
      </w:r>
      <w:r w:rsidRPr="00E83813">
        <w:rPr>
          <w:szCs w:val="28"/>
        </w:rPr>
        <w:t>в сети «Интернет».</w:t>
      </w:r>
    </w:p>
    <w:p w:rsidR="00F67478" w:rsidRDefault="00F67478" w:rsidP="00F67478">
      <w:pPr>
        <w:jc w:val="both"/>
        <w:rPr>
          <w:szCs w:val="28"/>
        </w:rPr>
      </w:pPr>
      <w:r>
        <w:rPr>
          <w:szCs w:val="28"/>
        </w:rPr>
        <w:t xml:space="preserve">       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F67478" w:rsidRDefault="00F67478" w:rsidP="00F67478">
      <w:pPr>
        <w:jc w:val="both"/>
        <w:rPr>
          <w:szCs w:val="28"/>
        </w:rPr>
      </w:pPr>
      <w:r>
        <w:rPr>
          <w:szCs w:val="28"/>
        </w:rPr>
        <w:t xml:space="preserve">       5. Настоящее постановление вступает в силу с момента его подписания.</w:t>
      </w:r>
    </w:p>
    <w:p w:rsidR="00F67478" w:rsidRDefault="00F67478" w:rsidP="00F67478">
      <w:pPr>
        <w:jc w:val="both"/>
        <w:rPr>
          <w:szCs w:val="28"/>
        </w:rPr>
      </w:pPr>
    </w:p>
    <w:p w:rsidR="00F67478" w:rsidRDefault="00F67478" w:rsidP="00F67478">
      <w:pPr>
        <w:jc w:val="both"/>
        <w:rPr>
          <w:szCs w:val="28"/>
        </w:rPr>
      </w:pPr>
    </w:p>
    <w:p w:rsidR="00F67478" w:rsidRPr="008C0626" w:rsidRDefault="00F67478" w:rsidP="00F67478">
      <w:pPr>
        <w:jc w:val="both"/>
        <w:rPr>
          <w:szCs w:val="28"/>
        </w:rPr>
      </w:pPr>
    </w:p>
    <w:p w:rsidR="00F67478" w:rsidRPr="00FD16EF" w:rsidRDefault="00F67478" w:rsidP="00F67478">
      <w:pPr>
        <w:jc w:val="both"/>
        <w:rPr>
          <w:szCs w:val="28"/>
        </w:rPr>
      </w:pPr>
      <w:bookmarkStart w:id="1" w:name="_Hlk87630670"/>
      <w:r w:rsidRPr="00FD16EF">
        <w:rPr>
          <w:szCs w:val="28"/>
        </w:rPr>
        <w:t>Глав</w:t>
      </w:r>
      <w:r>
        <w:rPr>
          <w:szCs w:val="28"/>
        </w:rPr>
        <w:t>а</w:t>
      </w:r>
      <w:r w:rsidRPr="00FD16EF">
        <w:rPr>
          <w:szCs w:val="28"/>
        </w:rPr>
        <w:t xml:space="preserve"> Муниципального образования      </w:t>
      </w:r>
    </w:p>
    <w:p w:rsidR="00F67478" w:rsidRDefault="00F67478" w:rsidP="00F67478">
      <w:pPr>
        <w:jc w:val="both"/>
        <w:rPr>
          <w:szCs w:val="28"/>
        </w:rPr>
      </w:pPr>
      <w:r w:rsidRPr="00FD16EF">
        <w:rPr>
          <w:szCs w:val="28"/>
        </w:rPr>
        <w:t xml:space="preserve">«Бичурский район»                                                                  </w:t>
      </w:r>
      <w:r>
        <w:rPr>
          <w:szCs w:val="28"/>
        </w:rPr>
        <w:t xml:space="preserve">         </w:t>
      </w:r>
      <w:r w:rsidRPr="00FD16EF">
        <w:rPr>
          <w:szCs w:val="28"/>
        </w:rPr>
        <w:t xml:space="preserve"> </w:t>
      </w:r>
      <w:proofErr w:type="spellStart"/>
      <w:r>
        <w:rPr>
          <w:szCs w:val="28"/>
        </w:rPr>
        <w:t>В.В.Смолин</w:t>
      </w:r>
      <w:bookmarkEnd w:id="1"/>
      <w:proofErr w:type="spellEnd"/>
    </w:p>
    <w:p w:rsidR="00827450" w:rsidRDefault="006C2106"/>
    <w:sectPr w:rsidR="00827450" w:rsidSect="00EB3FC2">
      <w:pgSz w:w="11906" w:h="16838" w:code="9"/>
      <w:pgMar w:top="1134" w:right="850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78"/>
    <w:rsid w:val="003B1D10"/>
    <w:rsid w:val="0048702C"/>
    <w:rsid w:val="00582AC6"/>
    <w:rsid w:val="005903EB"/>
    <w:rsid w:val="006C2106"/>
    <w:rsid w:val="00841CD6"/>
    <w:rsid w:val="008E363A"/>
    <w:rsid w:val="00C25B82"/>
    <w:rsid w:val="00D2098E"/>
    <w:rsid w:val="00F6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78"/>
    <w:pPr>
      <w:widowControl w:val="0"/>
      <w:spacing w:after="0" w:line="2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4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4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78"/>
    <w:pPr>
      <w:widowControl w:val="0"/>
      <w:spacing w:after="0" w:line="2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4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4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R16</dc:creator>
  <cp:lastModifiedBy>R16</cp:lastModifiedBy>
  <cp:revision>6</cp:revision>
  <cp:lastPrinted>2022-11-09T01:10:00Z</cp:lastPrinted>
  <dcterms:created xsi:type="dcterms:W3CDTF">2022-11-07T05:22:00Z</dcterms:created>
  <dcterms:modified xsi:type="dcterms:W3CDTF">2022-11-09T01:10:00Z</dcterms:modified>
</cp:coreProperties>
</file>