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3A" w:rsidRDefault="00B51A3A" w:rsidP="00B51A3A">
      <w:pPr>
        <w:jc w:val="center"/>
        <w:rPr>
          <w:rStyle w:val="a4"/>
          <w:i w:val="0"/>
          <w:iCs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971550"/>
            <wp:effectExtent l="0" t="0" r="9525" b="0"/>
            <wp:docPr id="1" name="Рисунок 1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A3A" w:rsidRPr="00B51A3A" w:rsidRDefault="00B51A3A" w:rsidP="00B51A3A">
      <w:pPr>
        <w:jc w:val="center"/>
        <w:rPr>
          <w:rStyle w:val="a4"/>
          <w:b/>
          <w:i w:val="0"/>
          <w:sz w:val="28"/>
          <w:szCs w:val="28"/>
        </w:rPr>
      </w:pPr>
      <w:r w:rsidRPr="00B51A3A">
        <w:rPr>
          <w:rStyle w:val="a4"/>
          <w:b/>
          <w:i w:val="0"/>
          <w:sz w:val="28"/>
          <w:szCs w:val="28"/>
        </w:rPr>
        <w:t xml:space="preserve">МУНИЦИПАЛЬНОЕ </w:t>
      </w:r>
      <w:r w:rsidRPr="00B51A3A">
        <w:rPr>
          <w:rStyle w:val="a4"/>
          <w:b/>
          <w:i w:val="0"/>
          <w:sz w:val="28"/>
          <w:szCs w:val="28"/>
        </w:rPr>
        <w:t>КАЗЕННОЕ УЧРЕЖДЕНИЕ</w:t>
      </w:r>
    </w:p>
    <w:p w:rsidR="00B51A3A" w:rsidRPr="00B51A3A" w:rsidRDefault="00B51A3A" w:rsidP="00B51A3A">
      <w:pPr>
        <w:pBdr>
          <w:bottom w:val="single" w:sz="12" w:space="1" w:color="auto"/>
        </w:pBdr>
        <w:jc w:val="center"/>
        <w:rPr>
          <w:rStyle w:val="a4"/>
          <w:b/>
          <w:i w:val="0"/>
          <w:sz w:val="28"/>
          <w:szCs w:val="28"/>
        </w:rPr>
      </w:pPr>
      <w:r w:rsidRPr="00B51A3A">
        <w:rPr>
          <w:rStyle w:val="a4"/>
          <w:b/>
          <w:i w:val="0"/>
          <w:sz w:val="28"/>
          <w:szCs w:val="28"/>
        </w:rPr>
        <w:t xml:space="preserve">СОВЕТ ДЕПУТАТОВ МУНИЦИПАЛЬНОГО ОБРАЗОВАНИЯ </w:t>
      </w:r>
    </w:p>
    <w:p w:rsidR="00B51A3A" w:rsidRPr="00B51A3A" w:rsidRDefault="00B51A3A" w:rsidP="00B51A3A">
      <w:pPr>
        <w:pBdr>
          <w:bottom w:val="single" w:sz="12" w:space="1" w:color="auto"/>
        </w:pBdr>
        <w:jc w:val="center"/>
        <w:rPr>
          <w:rStyle w:val="a4"/>
          <w:b/>
          <w:i w:val="0"/>
          <w:sz w:val="28"/>
          <w:szCs w:val="28"/>
        </w:rPr>
      </w:pPr>
      <w:r w:rsidRPr="00B51A3A">
        <w:rPr>
          <w:rStyle w:val="a4"/>
          <w:b/>
          <w:i w:val="0"/>
          <w:sz w:val="28"/>
          <w:szCs w:val="28"/>
        </w:rPr>
        <w:t>«БИЧУРСКИЙ РАЙОН»</w:t>
      </w:r>
      <w:r w:rsidRPr="00B51A3A">
        <w:rPr>
          <w:rStyle w:val="a4"/>
          <w:b/>
          <w:i w:val="0"/>
          <w:sz w:val="28"/>
          <w:szCs w:val="28"/>
        </w:rPr>
        <w:t xml:space="preserve"> РЕСПУБЛИКИ БУРЯТИЯ</w:t>
      </w:r>
    </w:p>
    <w:p w:rsidR="00B51A3A" w:rsidRDefault="00B51A3A" w:rsidP="00B51A3A">
      <w:pPr>
        <w:jc w:val="center"/>
        <w:rPr>
          <w:b/>
          <w:bCs/>
        </w:rPr>
      </w:pPr>
    </w:p>
    <w:p w:rsidR="00B51A3A" w:rsidRPr="00B51A3A" w:rsidRDefault="00B51A3A" w:rsidP="00B51A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4"/>
      </w:tblGrid>
      <w:tr w:rsidR="00B51A3A" w:rsidTr="00B51A3A">
        <w:tc>
          <w:tcPr>
            <w:tcW w:w="5068" w:type="dxa"/>
            <w:hideMark/>
          </w:tcPr>
          <w:p w:rsidR="00B51A3A" w:rsidRDefault="00B51A3A">
            <w:pPr>
              <w:spacing w:line="256" w:lineRule="auto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 «22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b/>
                <w:bCs/>
                <w:sz w:val="28"/>
                <w:szCs w:val="28"/>
                <w:lang w:eastAsia="en-US"/>
              </w:rPr>
              <w:t>декабря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2021 г.  </w:t>
            </w:r>
          </w:p>
          <w:p w:rsidR="00B51A3A" w:rsidRDefault="00B51A3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с. Бичура</w:t>
            </w:r>
            <w:r>
              <w:rPr>
                <w:b/>
                <w:lang w:eastAsia="en-US"/>
              </w:rPr>
              <w:t xml:space="preserve">      </w:t>
            </w:r>
          </w:p>
          <w:p w:rsidR="00B51A3A" w:rsidRDefault="00B51A3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</w:t>
            </w:r>
          </w:p>
        </w:tc>
        <w:tc>
          <w:tcPr>
            <w:tcW w:w="5069" w:type="dxa"/>
            <w:hideMark/>
          </w:tcPr>
          <w:p w:rsidR="00B51A3A" w:rsidRDefault="00B51A3A">
            <w:pPr>
              <w:spacing w:line="25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15</w:t>
            </w:r>
          </w:p>
        </w:tc>
      </w:tr>
    </w:tbl>
    <w:p w:rsidR="00B51A3A" w:rsidRDefault="00B51A3A" w:rsidP="00B51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внеочередной 37</w:t>
      </w:r>
      <w:r>
        <w:rPr>
          <w:b/>
          <w:sz w:val="28"/>
          <w:szCs w:val="28"/>
        </w:rPr>
        <w:t xml:space="preserve">-й сессии </w:t>
      </w:r>
      <w:r>
        <w:rPr>
          <w:b/>
          <w:sz w:val="28"/>
          <w:szCs w:val="28"/>
        </w:rPr>
        <w:t xml:space="preserve">МКУ </w:t>
      </w:r>
      <w:r>
        <w:rPr>
          <w:b/>
          <w:sz w:val="28"/>
          <w:szCs w:val="28"/>
        </w:rPr>
        <w:t>Совета депутатов муниципального образования «</w:t>
      </w:r>
      <w:proofErr w:type="spellStart"/>
      <w:r>
        <w:rPr>
          <w:b/>
          <w:sz w:val="28"/>
          <w:szCs w:val="28"/>
        </w:rPr>
        <w:t>Бичурский</w:t>
      </w:r>
      <w:proofErr w:type="spellEnd"/>
      <w:r>
        <w:rPr>
          <w:b/>
          <w:sz w:val="28"/>
          <w:szCs w:val="28"/>
        </w:rPr>
        <w:t xml:space="preserve"> район» шестого созыва</w:t>
      </w:r>
    </w:p>
    <w:p w:rsidR="00B51A3A" w:rsidRDefault="00B51A3A" w:rsidP="00B51A3A">
      <w:pPr>
        <w:jc w:val="center"/>
        <w:rPr>
          <w:b/>
          <w:sz w:val="28"/>
          <w:szCs w:val="28"/>
        </w:rPr>
      </w:pPr>
    </w:p>
    <w:p w:rsidR="00B51A3A" w:rsidRDefault="00B51A3A" w:rsidP="00B51A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Уставом МО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айон», руководствуясь ч. 1 статьи 30 Р</w:t>
      </w:r>
      <w:r>
        <w:rPr>
          <w:sz w:val="28"/>
          <w:szCs w:val="28"/>
        </w:rPr>
        <w:t xml:space="preserve">егламента </w:t>
      </w:r>
      <w:r>
        <w:rPr>
          <w:sz w:val="28"/>
          <w:szCs w:val="28"/>
        </w:rPr>
        <w:t xml:space="preserve">МКУ </w:t>
      </w:r>
      <w:r>
        <w:rPr>
          <w:sz w:val="28"/>
          <w:szCs w:val="28"/>
        </w:rPr>
        <w:t>Совета депутатов муниципального 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Республики Бурятия, утвержденного решением </w:t>
      </w:r>
      <w:r>
        <w:rPr>
          <w:sz w:val="28"/>
          <w:szCs w:val="28"/>
        </w:rPr>
        <w:t xml:space="preserve">МКУ </w:t>
      </w:r>
      <w:r>
        <w:rPr>
          <w:sz w:val="28"/>
          <w:szCs w:val="28"/>
        </w:rPr>
        <w:t>Совета депу</w:t>
      </w:r>
      <w:r>
        <w:rPr>
          <w:sz w:val="28"/>
          <w:szCs w:val="28"/>
        </w:rPr>
        <w:t>татов МО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от 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2021 года № 333, </w:t>
      </w:r>
    </w:p>
    <w:p w:rsidR="00B51A3A" w:rsidRDefault="00B51A3A" w:rsidP="00B51A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внеочередную </w:t>
      </w:r>
      <w:r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седьмую </w:t>
      </w:r>
      <w:r>
        <w:rPr>
          <w:sz w:val="28"/>
          <w:szCs w:val="28"/>
        </w:rPr>
        <w:t xml:space="preserve">сессию </w:t>
      </w:r>
      <w:r>
        <w:rPr>
          <w:sz w:val="28"/>
          <w:szCs w:val="28"/>
        </w:rPr>
        <w:t xml:space="preserve">МКУ </w:t>
      </w:r>
      <w:r>
        <w:rPr>
          <w:sz w:val="28"/>
          <w:szCs w:val="28"/>
        </w:rPr>
        <w:t>Совета депутатов муниципального образования «</w:t>
      </w:r>
      <w:proofErr w:type="spellStart"/>
      <w:r>
        <w:rPr>
          <w:sz w:val="28"/>
          <w:szCs w:val="28"/>
        </w:rPr>
        <w:t>Би</w:t>
      </w:r>
      <w:r>
        <w:rPr>
          <w:sz w:val="28"/>
          <w:szCs w:val="28"/>
        </w:rPr>
        <w:t>чурский</w:t>
      </w:r>
      <w:proofErr w:type="spellEnd"/>
      <w:r>
        <w:rPr>
          <w:sz w:val="28"/>
          <w:szCs w:val="28"/>
        </w:rPr>
        <w:t xml:space="preserve"> район» шестого созыва 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года. </w:t>
      </w:r>
    </w:p>
    <w:p w:rsidR="00B51A3A" w:rsidRDefault="00B51A3A" w:rsidP="00B51A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внеочередная </w:t>
      </w:r>
      <w:r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 xml:space="preserve">седьмая сессия </w:t>
      </w:r>
      <w:r>
        <w:rPr>
          <w:sz w:val="28"/>
          <w:szCs w:val="28"/>
        </w:rPr>
        <w:t xml:space="preserve">МКУ </w:t>
      </w:r>
      <w:r>
        <w:rPr>
          <w:sz w:val="28"/>
          <w:szCs w:val="28"/>
        </w:rPr>
        <w:t>Совета депутатов муниципального 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шес</w:t>
      </w:r>
      <w:r>
        <w:rPr>
          <w:sz w:val="28"/>
          <w:szCs w:val="28"/>
        </w:rPr>
        <w:t>того созыва будет проходить с 14</w:t>
      </w:r>
      <w:r>
        <w:rPr>
          <w:sz w:val="28"/>
          <w:szCs w:val="28"/>
        </w:rPr>
        <w:t xml:space="preserve">.00 часов. </w:t>
      </w:r>
    </w:p>
    <w:p w:rsidR="00B51A3A" w:rsidRDefault="00B51A3A" w:rsidP="00B51A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на ра</w:t>
      </w:r>
      <w:r>
        <w:rPr>
          <w:sz w:val="28"/>
          <w:szCs w:val="28"/>
        </w:rPr>
        <w:t>ссмотрение внеочередной тридцать</w:t>
      </w:r>
      <w:r>
        <w:rPr>
          <w:sz w:val="28"/>
          <w:szCs w:val="28"/>
        </w:rPr>
        <w:t xml:space="preserve"> седьмой сессии </w:t>
      </w:r>
      <w:r>
        <w:rPr>
          <w:sz w:val="28"/>
          <w:szCs w:val="28"/>
        </w:rPr>
        <w:t xml:space="preserve">МКУ </w:t>
      </w:r>
      <w:r>
        <w:rPr>
          <w:sz w:val="28"/>
          <w:szCs w:val="28"/>
        </w:rPr>
        <w:t>Совета депутатов муниципального 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шестого созыва следующие вопросы:</w:t>
      </w:r>
    </w:p>
    <w:p w:rsidR="00B51A3A" w:rsidRPr="00B51A3A" w:rsidRDefault="00B51A3A" w:rsidP="00B51A3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повестке </w:t>
      </w:r>
      <w:r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седьмой </w:t>
      </w:r>
      <w:r>
        <w:rPr>
          <w:sz w:val="28"/>
          <w:szCs w:val="28"/>
        </w:rPr>
        <w:t xml:space="preserve">внеочередной сессии </w:t>
      </w:r>
      <w:r>
        <w:rPr>
          <w:sz w:val="28"/>
          <w:szCs w:val="28"/>
        </w:rPr>
        <w:t xml:space="preserve">МКУ </w:t>
      </w:r>
      <w:r>
        <w:rPr>
          <w:sz w:val="28"/>
          <w:szCs w:val="28"/>
        </w:rPr>
        <w:t>Совета депутатов МО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шестого созыва</w:t>
      </w:r>
    </w:p>
    <w:p w:rsidR="00B51A3A" w:rsidRDefault="00B51A3A" w:rsidP="00B51A3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даче согласия на принятие имущества в собственность Муниципального 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район», передаваемого из государственной собственности Республики Бурятия  </w:t>
      </w:r>
    </w:p>
    <w:p w:rsidR="00B51A3A" w:rsidRDefault="00B51A3A" w:rsidP="00B51A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район».</w:t>
      </w:r>
    </w:p>
    <w:p w:rsidR="00B51A3A" w:rsidRDefault="00B51A3A" w:rsidP="00B51A3A">
      <w:pPr>
        <w:pStyle w:val="a3"/>
        <w:jc w:val="both"/>
        <w:rPr>
          <w:sz w:val="28"/>
          <w:szCs w:val="28"/>
        </w:rPr>
      </w:pPr>
    </w:p>
    <w:p w:rsidR="00B51A3A" w:rsidRDefault="00B51A3A" w:rsidP="00B51A3A">
      <w:pPr>
        <w:pStyle w:val="a3"/>
        <w:jc w:val="both"/>
        <w:rPr>
          <w:sz w:val="28"/>
          <w:szCs w:val="28"/>
        </w:rPr>
      </w:pPr>
    </w:p>
    <w:p w:rsidR="00E825DC" w:rsidRPr="00B51A3A" w:rsidRDefault="00B51A3A">
      <w:pPr>
        <w:rPr>
          <w:sz w:val="28"/>
          <w:szCs w:val="28"/>
        </w:rPr>
      </w:pPr>
      <w:r w:rsidRPr="00B51A3A">
        <w:rPr>
          <w:sz w:val="28"/>
          <w:szCs w:val="28"/>
        </w:rPr>
        <w:t xml:space="preserve">         Председатель МКУ Совета депутатов</w:t>
      </w:r>
    </w:p>
    <w:p w:rsidR="00B51A3A" w:rsidRPr="00B51A3A" w:rsidRDefault="00B51A3A">
      <w:pPr>
        <w:rPr>
          <w:sz w:val="28"/>
          <w:szCs w:val="28"/>
        </w:rPr>
      </w:pPr>
      <w:r w:rsidRPr="00B51A3A">
        <w:rPr>
          <w:sz w:val="28"/>
          <w:szCs w:val="28"/>
        </w:rPr>
        <w:t xml:space="preserve">         МО «</w:t>
      </w:r>
      <w:proofErr w:type="spellStart"/>
      <w:r w:rsidRPr="00B51A3A">
        <w:rPr>
          <w:sz w:val="28"/>
          <w:szCs w:val="28"/>
        </w:rPr>
        <w:t>Бичурский</w:t>
      </w:r>
      <w:proofErr w:type="spellEnd"/>
      <w:r w:rsidRPr="00B51A3A">
        <w:rPr>
          <w:sz w:val="28"/>
          <w:szCs w:val="28"/>
        </w:rPr>
        <w:t xml:space="preserve"> </w:t>
      </w:r>
      <w:proofErr w:type="gramStart"/>
      <w:r w:rsidRPr="00B51A3A">
        <w:rPr>
          <w:sz w:val="28"/>
          <w:szCs w:val="28"/>
        </w:rPr>
        <w:t xml:space="preserve">район»   </w:t>
      </w:r>
      <w:proofErr w:type="gramEnd"/>
      <w:r w:rsidRPr="00B51A3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Pr="00B51A3A">
        <w:rPr>
          <w:sz w:val="28"/>
          <w:szCs w:val="28"/>
        </w:rPr>
        <w:t>А.У. Слепнев</w:t>
      </w:r>
    </w:p>
    <w:sectPr w:rsidR="00B51A3A" w:rsidRPr="00B5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D7EAD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89"/>
    <w:rsid w:val="00326D89"/>
    <w:rsid w:val="00B51A3A"/>
    <w:rsid w:val="00E8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75BF-9EF5-4B9C-A805-F937B604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1A3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51A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cp:lastPrinted>2021-12-22T05:17:00Z</cp:lastPrinted>
  <dcterms:created xsi:type="dcterms:W3CDTF">2021-12-22T05:08:00Z</dcterms:created>
  <dcterms:modified xsi:type="dcterms:W3CDTF">2021-12-22T05:17:00Z</dcterms:modified>
</cp:coreProperties>
</file>