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ПРИНЯТ</w:t>
      </w:r>
    </w:p>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РЕШЕНИЕМ СОВЕТА ДЕПУТАТОВ</w:t>
      </w:r>
    </w:p>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МО «БИЧУРСКИЙ РАЙОН»</w:t>
      </w:r>
    </w:p>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ОТ 30 НОЯБРЯ 2012г. № 504</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 </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СОВЕТ ДЕПУТАТОВ БИЧУРСКОГО МУНИЦИПАЛЬНОГО РАЙОНА РЕСПУБЛИКИ БУРЯТИЯ</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 </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УСТАВ</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БИЧУРСКОГО МУНИЦИПАЛЬНОГО РАЙОНА</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b/>
          <w:bCs/>
          <w:color w:val="000000"/>
          <w:sz w:val="32"/>
          <w:szCs w:val="32"/>
          <w:lang w:eastAsia="ru-RU"/>
        </w:rPr>
        <w:t>РЕСПУБЛИКИ БУРЯТИЯ</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Изменения в редакции Решений Совета депутатов:</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hyperlink r:id="rId5" w:tgtFrame="_blank" w:history="1">
        <w:r w:rsidRPr="00611ADF">
          <w:rPr>
            <w:rFonts w:ascii="Arial" w:eastAsia="Times New Roman" w:hAnsi="Arial" w:cs="Arial"/>
            <w:color w:val="0000FF"/>
            <w:sz w:val="24"/>
            <w:szCs w:val="24"/>
            <w:lang w:eastAsia="ru-RU"/>
          </w:rPr>
          <w:t>от 26.07.2013 №557</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6" w:tgtFrame="_blank" w:history="1">
        <w:r w:rsidRPr="00611ADF">
          <w:rPr>
            <w:rFonts w:ascii="Arial" w:eastAsia="Times New Roman" w:hAnsi="Arial" w:cs="Arial"/>
            <w:color w:val="0000FF"/>
            <w:sz w:val="24"/>
            <w:szCs w:val="24"/>
            <w:lang w:eastAsia="ru-RU"/>
          </w:rPr>
          <w:t>от 24.04.2014 №54</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7" w:tgtFrame="_blank" w:history="1">
        <w:r w:rsidRPr="00611ADF">
          <w:rPr>
            <w:rFonts w:ascii="Arial" w:eastAsia="Times New Roman" w:hAnsi="Arial" w:cs="Arial"/>
            <w:color w:val="0000FF"/>
            <w:sz w:val="24"/>
            <w:szCs w:val="24"/>
            <w:lang w:eastAsia="ru-RU"/>
          </w:rPr>
          <w:t>от 30.12.2014 №101</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8"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9" w:tgtFrame="_blank" w:history="1">
        <w:r w:rsidRPr="00611ADF">
          <w:rPr>
            <w:rFonts w:ascii="Arial" w:eastAsia="Times New Roman" w:hAnsi="Arial" w:cs="Arial"/>
            <w:color w:val="0000FF"/>
            <w:sz w:val="24"/>
            <w:szCs w:val="24"/>
            <w:lang w:eastAsia="ru-RU"/>
          </w:rPr>
          <w:t>от 07.10.2016 №232</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10" w:tgtFrame="_blank" w:history="1">
        <w:r w:rsidRPr="00611ADF">
          <w:rPr>
            <w:rFonts w:ascii="Arial" w:eastAsia="Times New Roman" w:hAnsi="Arial" w:cs="Arial"/>
            <w:color w:val="0000FF"/>
            <w:sz w:val="24"/>
            <w:szCs w:val="24"/>
            <w:lang w:eastAsia="ru-RU"/>
          </w:rPr>
          <w:t>от 01.08.2017 №300</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11" w:tgtFrame="_blank" w:history="1">
        <w:r w:rsidRPr="00611ADF">
          <w:rPr>
            <w:rFonts w:ascii="Arial" w:eastAsia="Times New Roman" w:hAnsi="Arial" w:cs="Arial"/>
            <w:color w:val="0000FF"/>
            <w:sz w:val="24"/>
            <w:szCs w:val="24"/>
            <w:lang w:eastAsia="ru-RU"/>
          </w:rPr>
          <w:t>от 06.10.2017 №309,</w:t>
        </w:r>
      </w:hyperlink>
      <w:r w:rsidRPr="00611ADF">
        <w:rPr>
          <w:rFonts w:ascii="Arial" w:eastAsia="Times New Roman" w:hAnsi="Arial" w:cs="Arial"/>
          <w:color w:val="000000"/>
          <w:sz w:val="24"/>
          <w:szCs w:val="24"/>
          <w:lang w:eastAsia="ru-RU"/>
        </w:rPr>
        <w:t> </w:t>
      </w:r>
      <w:hyperlink r:id="rId12" w:tgtFrame="_blank" w:history="1">
        <w:r w:rsidRPr="00611ADF">
          <w:rPr>
            <w:rFonts w:ascii="Arial" w:eastAsia="Times New Roman" w:hAnsi="Arial" w:cs="Arial"/>
            <w:color w:val="0000FF"/>
            <w:sz w:val="24"/>
            <w:szCs w:val="24"/>
            <w:lang w:eastAsia="ru-RU"/>
          </w:rPr>
          <w:t>от 11.06.2019 №86</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hyperlink r:id="rId13" w:tgtFrame="_blank" w:history="1">
        <w:r w:rsidRPr="00611ADF">
          <w:rPr>
            <w:rFonts w:ascii="Arial" w:eastAsia="Times New Roman" w:hAnsi="Arial" w:cs="Arial"/>
            <w:color w:val="0000FF"/>
            <w:sz w:val="24"/>
            <w:szCs w:val="24"/>
            <w:lang w:eastAsia="ru-RU"/>
          </w:rPr>
          <w:t>от 24.07.2020 № 190</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14" w:tgtFrame="_blank" w:history="1">
        <w:r w:rsidRPr="00611ADF">
          <w:rPr>
            <w:rFonts w:ascii="Arial" w:eastAsia="Times New Roman" w:hAnsi="Arial" w:cs="Arial"/>
            <w:color w:val="0000FF"/>
            <w:sz w:val="24"/>
            <w:szCs w:val="24"/>
            <w:lang w:eastAsia="ru-RU"/>
          </w:rPr>
          <w:t>от 26.02.2021 №256,</w:t>
        </w:r>
      </w:hyperlink>
      <w:r w:rsidRPr="00611ADF">
        <w:rPr>
          <w:rFonts w:ascii="Arial" w:eastAsia="Times New Roman" w:hAnsi="Arial" w:cs="Arial"/>
          <w:color w:val="000000"/>
          <w:sz w:val="24"/>
          <w:szCs w:val="24"/>
          <w:lang w:eastAsia="ru-RU"/>
        </w:rPr>
        <w:t> </w:t>
      </w:r>
      <w:hyperlink r:id="rId15" w:tgtFrame="_blank" w:history="1">
        <w:r w:rsidRPr="00611ADF">
          <w:rPr>
            <w:rFonts w:ascii="Arial" w:eastAsia="Times New Roman" w:hAnsi="Arial" w:cs="Arial"/>
            <w:color w:val="0000FF"/>
            <w:sz w:val="24"/>
            <w:szCs w:val="24"/>
            <w:lang w:eastAsia="ru-RU"/>
          </w:rPr>
          <w:t>от 14.05.2021 №291</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16" w:tgtFrame="_blank" w:history="1">
        <w:r w:rsidRPr="00611ADF">
          <w:rPr>
            <w:rFonts w:ascii="Arial" w:eastAsia="Times New Roman" w:hAnsi="Arial" w:cs="Arial"/>
            <w:color w:val="0000FF"/>
            <w:sz w:val="24"/>
            <w:szCs w:val="24"/>
            <w:lang w:eastAsia="ru-RU"/>
          </w:rPr>
          <w:t>от 25.06.2021 №295</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center"/>
        <w:rPr>
          <w:rFonts w:ascii="Arial" w:eastAsia="Times New Roman" w:hAnsi="Arial" w:cs="Arial"/>
          <w:color w:val="000000"/>
          <w:sz w:val="24"/>
          <w:szCs w:val="24"/>
          <w:lang w:eastAsia="ru-RU"/>
        </w:rPr>
      </w:pPr>
      <w:hyperlink r:id="rId17" w:tgtFrame="_blank" w:history="1">
        <w:r w:rsidRPr="00611ADF">
          <w:rPr>
            <w:rFonts w:ascii="Arial" w:eastAsia="Times New Roman" w:hAnsi="Arial" w:cs="Arial"/>
            <w:color w:val="0000FF"/>
            <w:sz w:val="24"/>
            <w:szCs w:val="24"/>
            <w:lang w:eastAsia="ru-RU"/>
          </w:rPr>
          <w:t>от 29.10.2021 №325,</w:t>
        </w:r>
      </w:hyperlink>
      <w:r w:rsidRPr="00611ADF">
        <w:rPr>
          <w:rFonts w:ascii="Arial" w:eastAsia="Times New Roman" w:hAnsi="Arial" w:cs="Arial"/>
          <w:color w:val="000000"/>
          <w:sz w:val="24"/>
          <w:szCs w:val="24"/>
          <w:lang w:eastAsia="ru-RU"/>
        </w:rPr>
        <w:t> </w:t>
      </w:r>
      <w:hyperlink r:id="rId18" w:tgtFrame="_blank" w:history="1">
        <w:r w:rsidRPr="00611ADF">
          <w:rPr>
            <w:rFonts w:ascii="Arial" w:eastAsia="Times New Roman" w:hAnsi="Arial" w:cs="Arial"/>
            <w:color w:val="0000FF"/>
            <w:sz w:val="24"/>
            <w:szCs w:val="24"/>
            <w:lang w:eastAsia="ru-RU"/>
          </w:rPr>
          <w:t>от 25.02.2022 №367</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19" w:tgtFrame="_blank" w:history="1">
        <w:r w:rsidRPr="00611ADF">
          <w:rPr>
            <w:rFonts w:ascii="Arial" w:eastAsia="Times New Roman" w:hAnsi="Arial" w:cs="Arial"/>
            <w:color w:val="0000FF"/>
            <w:sz w:val="24"/>
            <w:szCs w:val="24"/>
            <w:lang w:eastAsia="ru-RU"/>
          </w:rPr>
          <w:t>от 12.05.2022 №395</w:t>
        </w:r>
      </w:hyperlink>
      <w:r w:rsidRPr="00611ADF">
        <w:rPr>
          <w:rFonts w:ascii="Arial" w:eastAsia="Times New Roman" w:hAnsi="Arial" w:cs="Arial"/>
          <w:color w:val="0000FF"/>
          <w:sz w:val="24"/>
          <w:szCs w:val="24"/>
          <w:lang w:eastAsia="ru-RU"/>
        </w:rPr>
        <w:t>,</w:t>
      </w:r>
      <w:r w:rsidRPr="00611ADF">
        <w:rPr>
          <w:rFonts w:ascii="Arial" w:eastAsia="Times New Roman" w:hAnsi="Arial" w:cs="Arial"/>
          <w:color w:val="000000"/>
          <w:sz w:val="24"/>
          <w:szCs w:val="24"/>
          <w:lang w:eastAsia="ru-RU"/>
        </w:rPr>
        <w:t> </w:t>
      </w:r>
      <w:hyperlink r:id="rId20" w:tgtFrame="_blank" w:history="1">
        <w:r w:rsidRPr="00611ADF">
          <w:rPr>
            <w:rFonts w:ascii="Arial" w:eastAsia="Times New Roman" w:hAnsi="Arial" w:cs="Arial"/>
            <w:color w:val="0000FF"/>
            <w:sz w:val="24"/>
            <w:szCs w:val="24"/>
            <w:lang w:eastAsia="ru-RU"/>
          </w:rPr>
          <w:t>от 28.04.2023 №509</w:t>
        </w:r>
      </w:hyperlink>
      <w:r w:rsidRPr="00611ADF">
        <w:rPr>
          <w:rFonts w:ascii="Arial" w:eastAsia="Times New Roman" w:hAnsi="Arial" w:cs="Arial"/>
          <w:color w:val="000000"/>
          <w:sz w:val="24"/>
          <w:szCs w:val="24"/>
          <w:lang w:eastAsia="ru-RU"/>
        </w:rPr>
        <w:t>, </w:t>
      </w:r>
      <w:hyperlink r:id="rId21" w:tgtFrame="_blank" w:history="1">
        <w:r w:rsidRPr="00611ADF">
          <w:rPr>
            <w:rFonts w:ascii="Arial" w:eastAsia="Times New Roman" w:hAnsi="Arial" w:cs="Arial"/>
            <w:color w:val="0000FF"/>
            <w:sz w:val="24"/>
            <w:szCs w:val="24"/>
            <w:lang w:eastAsia="ru-RU"/>
          </w:rPr>
          <w:t>от 24.11.2023 №23</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Настоящий Устав является высшим муниципальным правовым актом, определяющим территориальные, организационные, правовые и иные основы осуществления местного самоуправления в муниципальном образовании «Бичурский район» Республики Бурятия.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28.04.2023 №509</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Бичурский район образован Указом Президиума Верховного Совета РСФСР от 11 февраля 1935 года.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Муниципальное образование «Бичурский район» Республики Бурятия расположено в южной части Республики Бурятия и граничит на востоке с Читинской областью, на севере с Мухоршибирским районом, северо-западе с Селенгинским районом, юге-западе и юге с Кяхтинским районом Республики Бурятия. Общая площадь его территории в существующих административных границах согласно акту государственной регистрации территории местного самоуправления Бичурского района Республики Бурятия от 26 марта 1997 года составляет 6201 квадратных километра.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28.04.2023 №509</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0" w:name="_Toc88283686"/>
      <w:r w:rsidRPr="00611ADF">
        <w:rPr>
          <w:rFonts w:ascii="Arial" w:eastAsia="Times New Roman" w:hAnsi="Arial" w:cs="Arial"/>
          <w:b/>
          <w:bCs/>
          <w:color w:val="000000"/>
          <w:sz w:val="28"/>
          <w:szCs w:val="28"/>
          <w:lang w:eastAsia="ru-RU"/>
        </w:rPr>
        <w:t> </w:t>
      </w:r>
      <w:bookmarkEnd w:id="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Глава I. Общие положения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 w:name="_Toc88283687"/>
      <w:r w:rsidRPr="00611ADF">
        <w:rPr>
          <w:rFonts w:ascii="Arial" w:eastAsia="Times New Roman" w:hAnsi="Arial" w:cs="Arial"/>
          <w:b/>
          <w:bCs/>
          <w:color w:val="000000"/>
          <w:sz w:val="24"/>
          <w:szCs w:val="24"/>
          <w:lang w:eastAsia="ru-RU"/>
        </w:rPr>
        <w:t>Статья 1. Официальное наименование, правовой статус муниципального </w:t>
      </w:r>
      <w:bookmarkEnd w:id="1"/>
      <w:r w:rsidRPr="00611ADF">
        <w:rPr>
          <w:rFonts w:ascii="Arial" w:eastAsia="Times New Roman" w:hAnsi="Arial" w:cs="Arial"/>
          <w:b/>
          <w:bCs/>
          <w:color w:val="000000"/>
          <w:sz w:val="24"/>
          <w:szCs w:val="24"/>
          <w:lang w:eastAsia="ru-RU"/>
        </w:rPr>
        <w:t>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Официальное полное наименование муниципального образования: Бичурский муниципальный район Республики Бурятия (далее по тексту – муниципальный район). Официальное сокращенное наименование: Бичурский муниципальный район РБ.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28.04.2023 №509</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Границы и статус муниципального района установлены </w:t>
      </w:r>
      <w:hyperlink r:id="rId2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w:t>
      </w:r>
      <w:hyperlink r:id="rId23" w:tgtFrame="_blank" w:history="1">
        <w:r w:rsidRPr="00611ADF">
          <w:rPr>
            <w:rFonts w:ascii="Arial" w:eastAsia="Times New Roman" w:hAnsi="Arial" w:cs="Arial"/>
            <w:color w:val="0000FF"/>
            <w:sz w:val="24"/>
            <w:szCs w:val="24"/>
            <w:lang w:eastAsia="ru-RU"/>
          </w:rPr>
          <w:t>от 31 декабря 2004 года № 985-III</w:t>
        </w:r>
      </w:hyperlink>
      <w:r w:rsidRPr="00611ADF">
        <w:rPr>
          <w:rFonts w:ascii="Arial" w:eastAsia="Times New Roman" w:hAnsi="Arial" w:cs="Arial"/>
          <w:color w:val="000000"/>
          <w:sz w:val="24"/>
          <w:szCs w:val="24"/>
          <w:lang w:eastAsia="ru-RU"/>
        </w:rPr>
        <w:t xml:space="preserve"> «Об </w:t>
      </w:r>
      <w:r w:rsidRPr="00611ADF">
        <w:rPr>
          <w:rFonts w:ascii="Arial" w:eastAsia="Times New Roman" w:hAnsi="Arial" w:cs="Arial"/>
          <w:color w:val="000000"/>
          <w:sz w:val="24"/>
          <w:szCs w:val="24"/>
          <w:lang w:eastAsia="ru-RU"/>
        </w:rPr>
        <w:lastRenderedPageBreak/>
        <w:t>установлении границ, образовании и наделении статусом муниципальных образований в Республике Бурятия». Изменение границ муниципального района и его преобразование осуществляется в порядке, предусмотренном федеральным </w:t>
      </w:r>
      <w:hyperlink r:id="rId2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Times New Roman" w:eastAsia="Times New Roman" w:hAnsi="Times New Roman" w:cs="Times New Roman"/>
          <w:color w:val="000000"/>
          <w:sz w:val="24"/>
          <w:szCs w:val="24"/>
          <w:lang w:eastAsia="ru-RU"/>
        </w:rPr>
        <w:t>1)</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«Билютайское» с административным центром в селе Билютай;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Times New Roman" w:eastAsia="Times New Roman" w:hAnsi="Times New Roman" w:cs="Times New Roman"/>
          <w:color w:val="000000"/>
          <w:sz w:val="24"/>
          <w:szCs w:val="24"/>
          <w:lang w:eastAsia="ru-RU"/>
        </w:rPr>
        <w:t>2)</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«Буйское» с административным центром в селе Буй, включающее село Узкий Луг;</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«Верхне-Мангиртуйское» с административным центром в селе Верхний Мангиртуй, включающее село Нижний Мангиртуй;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«Дунда-Киретское» с административным центром в улусе Дунда-Киреть, включающее села Ара-Киреть, Сухой Ручей;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«Еланское» с административным центром в селе Елань, включающее улус Хаян;</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«Малокуналейское» с административным центром в селе Малый</w:t>
      </w:r>
      <w:r w:rsidRPr="00611ADF">
        <w:rPr>
          <w:rFonts w:ascii="Arial" w:eastAsia="Times New Roman" w:hAnsi="Arial" w:cs="Arial"/>
          <w:color w:val="000000"/>
          <w:sz w:val="24"/>
          <w:szCs w:val="24"/>
          <w:lang w:eastAsia="ru-RU"/>
        </w:rPr>
        <w:br/>
        <w:t>Куналей;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«Новосретенское» с административным центром в селе Новосретенка,</w:t>
      </w:r>
      <w:r w:rsidRPr="00611ADF">
        <w:rPr>
          <w:rFonts w:ascii="Arial" w:eastAsia="Times New Roman" w:hAnsi="Arial" w:cs="Arial"/>
          <w:color w:val="000000"/>
          <w:sz w:val="24"/>
          <w:szCs w:val="24"/>
          <w:lang w:eastAsia="ru-RU"/>
        </w:rPr>
        <w:br/>
        <w:t>включающее улус Гутай, село Мотня;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«Петропавловское» с административным центром в селе</w:t>
      </w:r>
      <w:r w:rsidRPr="00611ADF">
        <w:rPr>
          <w:rFonts w:ascii="Arial" w:eastAsia="Times New Roman" w:hAnsi="Arial" w:cs="Arial"/>
          <w:color w:val="000000"/>
          <w:sz w:val="24"/>
          <w:szCs w:val="24"/>
          <w:lang w:eastAsia="ru-RU"/>
        </w:rPr>
        <w:br/>
        <w:t>Петропавловка, включающее улусы Алтачей, Судутуй, село Покровка;</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«Посельское» с административным центром в селе Поселье,</w:t>
      </w:r>
      <w:r w:rsidRPr="00611ADF">
        <w:rPr>
          <w:rFonts w:ascii="Arial" w:eastAsia="Times New Roman" w:hAnsi="Arial" w:cs="Arial"/>
          <w:color w:val="000000"/>
          <w:sz w:val="24"/>
          <w:szCs w:val="24"/>
          <w:lang w:eastAsia="ru-RU"/>
        </w:rPr>
        <w:br/>
        <w:t>включающее села Слобода, Усть-Заган;</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«Потанинское» с административным центром в поселке Потанино;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«Топкинское» с административным центром в селе Топка,</w:t>
      </w:r>
      <w:r w:rsidRPr="00611ADF">
        <w:rPr>
          <w:rFonts w:ascii="Arial" w:eastAsia="Times New Roman" w:hAnsi="Arial" w:cs="Arial"/>
          <w:color w:val="000000"/>
          <w:sz w:val="24"/>
          <w:szCs w:val="24"/>
          <w:lang w:eastAsia="ru-RU"/>
        </w:rPr>
        <w:br/>
        <w:t>включающее села Подгорное, Дэбэн;</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              «Хонхолойское» с административным центром в улусе Хонхолой;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13)              «Шанагинское» с административным центром в улусе Шанага,</w:t>
      </w:r>
      <w:r w:rsidRPr="00611ADF">
        <w:rPr>
          <w:rFonts w:ascii="Arial" w:eastAsia="Times New Roman" w:hAnsi="Arial" w:cs="Arial"/>
          <w:color w:val="000000"/>
          <w:sz w:val="24"/>
          <w:szCs w:val="24"/>
          <w:lang w:eastAsia="ru-RU"/>
        </w:rPr>
        <w:br/>
        <w:t>включающее улус Амагалантуй;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14)              «Шибертуйское» с административным центром в улусе Шибертуй,</w:t>
      </w:r>
      <w:r w:rsidRPr="00611ADF">
        <w:rPr>
          <w:rFonts w:ascii="Arial" w:eastAsia="Times New Roman" w:hAnsi="Arial" w:cs="Arial"/>
          <w:color w:val="000000"/>
          <w:sz w:val="24"/>
          <w:szCs w:val="24"/>
          <w:lang w:eastAsia="ru-RU"/>
        </w:rPr>
        <w:br/>
        <w:t>включающее улус Дабатуй.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w:t>
      </w:r>
      <w:hyperlink r:id="rId25"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образовано на территориях:</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Бичурского и Кировского сельсоветов одно муниципальное</w:t>
      </w:r>
      <w:r w:rsidRPr="00611ADF">
        <w:rPr>
          <w:rFonts w:ascii="Arial" w:eastAsia="Times New Roman" w:hAnsi="Arial" w:cs="Arial"/>
          <w:color w:val="000000"/>
          <w:sz w:val="24"/>
          <w:szCs w:val="24"/>
          <w:lang w:eastAsia="ru-RU"/>
        </w:rPr>
        <w:br/>
        <w:t>образование, наделенное статусом сельского поселения, «Бичурское» с</w:t>
      </w:r>
      <w:r w:rsidRPr="00611ADF">
        <w:rPr>
          <w:rFonts w:ascii="Arial" w:eastAsia="Times New Roman" w:hAnsi="Arial" w:cs="Arial"/>
          <w:color w:val="000000"/>
          <w:sz w:val="24"/>
          <w:szCs w:val="24"/>
          <w:lang w:eastAsia="ru-RU"/>
        </w:rPr>
        <w:br/>
        <w:t>административным центром в селе Бичура, включающее поселок Сахарный</w:t>
      </w:r>
      <w:r w:rsidRPr="00611ADF">
        <w:rPr>
          <w:rFonts w:ascii="Arial" w:eastAsia="Times New Roman" w:hAnsi="Arial" w:cs="Arial"/>
          <w:color w:val="000000"/>
          <w:sz w:val="24"/>
          <w:szCs w:val="24"/>
          <w:lang w:eastAsia="ru-RU"/>
        </w:rPr>
        <w:br/>
        <w:t>завод;</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Окино-Ключевского сельсовета муниципальные образования,</w:t>
      </w:r>
      <w:r w:rsidRPr="00611ADF">
        <w:rPr>
          <w:rFonts w:ascii="Arial" w:eastAsia="Times New Roman" w:hAnsi="Arial" w:cs="Arial"/>
          <w:color w:val="000000"/>
          <w:sz w:val="24"/>
          <w:szCs w:val="24"/>
          <w:lang w:eastAsia="ru-RU"/>
        </w:rPr>
        <w:br/>
        <w:t>наделенные статусом сельского поселения: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              «Окино-Ключевское» с административным центром в селе Окино -</w:t>
      </w:r>
      <w:r w:rsidRPr="00611ADF">
        <w:rPr>
          <w:rFonts w:ascii="Arial" w:eastAsia="Times New Roman" w:hAnsi="Arial" w:cs="Arial"/>
          <w:color w:val="000000"/>
          <w:sz w:val="24"/>
          <w:szCs w:val="24"/>
          <w:lang w:eastAsia="ru-RU"/>
        </w:rPr>
        <w:br/>
        <w:t>Ключи, включающее село Старые Ключи;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              «Среднехарлунское» с административным центром в улусе Средний</w:t>
      </w:r>
      <w:r w:rsidRPr="00611ADF">
        <w:rPr>
          <w:rFonts w:ascii="Arial" w:eastAsia="Times New Roman" w:hAnsi="Arial" w:cs="Arial"/>
          <w:color w:val="000000"/>
          <w:sz w:val="24"/>
          <w:szCs w:val="24"/>
          <w:lang w:eastAsia="ru-RU"/>
        </w:rPr>
        <w:br/>
        <w:t>Харлун, включающее поселок Харлун.</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Бичурский район входит в состав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Административным центром муниципального района является село Бичура.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 w:name="_Toc88283692"/>
      <w:r w:rsidRPr="00611ADF">
        <w:rPr>
          <w:rFonts w:ascii="Arial" w:eastAsia="Times New Roman" w:hAnsi="Arial" w:cs="Arial"/>
          <w:color w:val="000000"/>
          <w:sz w:val="24"/>
          <w:szCs w:val="24"/>
          <w:lang w:eastAsia="ru-RU"/>
        </w:rPr>
        <w:t> </w:t>
      </w:r>
      <w:bookmarkEnd w:id="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lastRenderedPageBreak/>
        <w:t>Статья 2. Символика муниципального района и порядок ее официального использования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Муниципальный район имеет герб, флаг, эмблему. Описание и порядок официального использования символики муниципального района устанавливаются решением Совета депутатов муниципального района (далее – Совет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 w:name="_Toc88283693"/>
      <w:r w:rsidRPr="00611ADF">
        <w:rPr>
          <w:rFonts w:ascii="Arial" w:eastAsia="Times New Roman" w:hAnsi="Arial" w:cs="Arial"/>
          <w:color w:val="000000"/>
          <w:sz w:val="24"/>
          <w:szCs w:val="24"/>
          <w:lang w:eastAsia="ru-RU"/>
        </w:rPr>
        <w:t> </w:t>
      </w:r>
      <w:bookmarkEnd w:id="3"/>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 w:name="_Toc88283695"/>
      <w:r w:rsidRPr="00611ADF">
        <w:rPr>
          <w:rFonts w:ascii="Arial" w:eastAsia="Times New Roman" w:hAnsi="Arial" w:cs="Arial"/>
          <w:b/>
          <w:bCs/>
          <w:color w:val="000000"/>
          <w:sz w:val="26"/>
          <w:szCs w:val="26"/>
          <w:lang w:eastAsia="ru-RU"/>
        </w:rPr>
        <w:t> </w:t>
      </w:r>
      <w:bookmarkEnd w:id="4"/>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 Муниципальные правовые акты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решения, принимаемые на местном референдуме;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решения Совета депутатов муниципального района (далее - Совет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постановления и распоряжения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постановления и распоряжения местной администрации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постановления и распоряжения председателя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правовые акты иных органов местного самоуправления и должностных лиц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611ADF">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Официальным опубликованием муниципального правового акта считается публикация его полного текста: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газете «Бичурский хлебороб»;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муниципальном вестнике;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размещение (опубликование) на официальном сайте муниципального района в сети Интернет (https://bichura.gosuslugi.ru);</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6"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Абзацы 5,6 исключены Решением Совета депутатов МО </w:t>
      </w:r>
      <w:hyperlink r:id="rId27"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Муниципальные правовые акты вступают в силу со дня их подписания, если действующим законодательством, настоящим Уставом или в самом муниципальном правовом акте не предусмотрен иной срок.</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hyperlink r:id="rId28" w:tgtFrame="_blank" w:history="1">
        <w:r w:rsidRPr="00611ADF">
          <w:rPr>
            <w:rFonts w:ascii="Arial" w:eastAsia="Times New Roman" w:hAnsi="Arial" w:cs="Arial"/>
            <w:color w:val="0000FF"/>
            <w:sz w:val="24"/>
            <w:szCs w:val="24"/>
            <w:lang w:eastAsia="ru-RU"/>
          </w:rPr>
          <w:t>от 06.10.2003 N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9"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Официальное обнародование производится путем доведения текста муниципального правового акта до сведения жителей Муниципального образования «Бичурский район».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Текст муниципального правового акта может быть обнародован путем его размещения на информационных стендах в зданиях Администрации муниципального района, муниципального бюджетного учреждения «Бичурская централизованная библиотечно-краеведческая система», а также путем доведения его до сведения населения при проведении собраний, конференций граждан и распространения копий правового акта среди жителей.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«Бичурский район».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«Бичурский район».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По результатам официального опубликования (обнародования) муниципального правового акта составляется заключение, в котором указываются сведения об источнике и о дате его официального опубликования </w:t>
      </w:r>
      <w:r w:rsidRPr="00611ADF">
        <w:rPr>
          <w:rFonts w:ascii="Arial" w:eastAsia="Times New Roman" w:hAnsi="Arial" w:cs="Arial"/>
          <w:color w:val="000000"/>
          <w:sz w:val="24"/>
          <w:szCs w:val="24"/>
          <w:lang w:eastAsia="ru-RU"/>
        </w:rPr>
        <w:lastRenderedPageBreak/>
        <w:t>(обнародования). Заключение об официальном опубликовании (обнародовании) муниципального правового акта подписывает Глава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0"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Проекты муниципальных правовых актов могут вноситься депутатами Совета депутатов, главой муниципального района, иными органами и должностными лицами местного самоуправления, прокурором Бичурского района, главами сельских поселений, входящих в состав муниципального района, органами территориального общественного самоуправления, инициативными группами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1" w:tgtFrame="_blank" w:history="1">
        <w:r w:rsidRPr="00611ADF">
          <w:rPr>
            <w:rFonts w:ascii="Arial" w:eastAsia="Times New Roman" w:hAnsi="Arial" w:cs="Arial"/>
            <w:color w:val="0000FF"/>
            <w:sz w:val="24"/>
            <w:szCs w:val="24"/>
            <w:lang w:eastAsia="ru-RU"/>
          </w:rPr>
          <w:t>от 24.04.2014 №54</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 w:name="_Toc88283696"/>
      <w:r w:rsidRPr="00611ADF">
        <w:rPr>
          <w:rFonts w:ascii="Arial" w:eastAsia="Times New Roman" w:hAnsi="Arial" w:cs="Arial"/>
          <w:b/>
          <w:bCs/>
          <w:color w:val="000000"/>
          <w:sz w:val="24"/>
          <w:szCs w:val="24"/>
          <w:lang w:eastAsia="ru-RU"/>
        </w:rPr>
        <w:t> </w:t>
      </w:r>
      <w:bookmarkEnd w:id="5"/>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4. Вопросы местного значения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К вопросам местного значения муниципального района относятся: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2)установление, изменение и отмена местных налогов и сборов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3)владение, пользование и распоряжение имуществом, находящимся в муниципальной собственности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611ADF">
          <w:rPr>
            <w:rFonts w:ascii="Arial" w:eastAsia="Times New Roman" w:hAnsi="Arial" w:cs="Arial"/>
            <w:color w:val="0000FF"/>
            <w:sz w:val="24"/>
            <w:szCs w:val="24"/>
            <w:lang w:eastAsia="ru-RU"/>
          </w:rPr>
          <w:t>законодательством</w:t>
        </w:r>
      </w:hyperlink>
      <w:r w:rsidRPr="00611ADF">
        <w:rPr>
          <w:rFonts w:ascii="Arial" w:eastAsia="Times New Roman" w:hAnsi="Arial" w:cs="Arial"/>
          <w:color w:val="000000"/>
          <w:sz w:val="24"/>
          <w:szCs w:val="24"/>
          <w:lang w:eastAsia="ru-RU"/>
        </w:rPr>
        <w:t>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3"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4"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5"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9)участие в предупреждении и ликвидации последствий чрезвычайных ситуаций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FF0000"/>
          <w:sz w:val="24"/>
          <w:szCs w:val="24"/>
          <w:lang w:eastAsia="ru-RU"/>
        </w:rPr>
        <w:t>10)организация</w:t>
      </w:r>
      <w:r w:rsidRPr="00611ADF">
        <w:rPr>
          <w:rFonts w:ascii="Arial" w:eastAsia="Times New Roman" w:hAnsi="Arial" w:cs="Arial"/>
          <w:color w:val="000000"/>
          <w:sz w:val="24"/>
          <w:szCs w:val="24"/>
          <w:lang w:eastAsia="ru-RU"/>
        </w:rPr>
        <w:t> охраны общественного порядка на территории муниципального района муниципальной милицией;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11)предоставление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12)до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13)организация мероприятий межпоселенческого характера по охране окружающей среды;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              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sidRPr="00611ADF">
        <w:rPr>
          <w:rFonts w:ascii="Arial" w:eastAsia="Times New Roman" w:hAnsi="Arial" w:cs="Arial"/>
          <w:color w:val="000000"/>
          <w:sz w:val="24"/>
          <w:szCs w:val="24"/>
          <w:lang w:eastAsia="ru-RU"/>
        </w:rPr>
        <w:lastRenderedPageBreak/>
        <w:t>организации отдыха детей в каникулярное время, включая мероприятия по обеспечению безопасности их жизни и здоровья;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6"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 w:history="1">
        <w:r w:rsidRPr="00611ADF">
          <w:rPr>
            <w:rFonts w:ascii="Arial" w:eastAsia="Times New Roman" w:hAnsi="Arial" w:cs="Arial"/>
            <w:color w:val="0000FF"/>
            <w:sz w:val="24"/>
            <w:szCs w:val="24"/>
            <w:lang w:eastAsia="ru-RU"/>
          </w:rPr>
          <w:t>перечень</w:t>
        </w:r>
      </w:hyperlink>
      <w:r w:rsidRPr="00611ADF">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38" w:history="1">
        <w:r w:rsidRPr="00611ADF">
          <w:rPr>
            <w:rFonts w:ascii="Arial" w:eastAsia="Times New Roman" w:hAnsi="Arial" w:cs="Arial"/>
            <w:color w:val="0000FF"/>
            <w:sz w:val="24"/>
            <w:szCs w:val="24"/>
            <w:lang w:eastAsia="ru-RU"/>
          </w:rPr>
          <w:t>органу</w:t>
        </w:r>
      </w:hyperlink>
      <w:r w:rsidRPr="00611ADF">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39"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редакции Решения Совета депутатов МО </w:t>
      </w:r>
      <w:hyperlink r:id="rId40"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41"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В редакции Решения Совета депутатов МО </w:t>
      </w:r>
      <w:hyperlink r:id="rId42"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43"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18)утверждение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45" w:tgtFrame="_blank" w:history="1">
        <w:r w:rsidRPr="00611ADF">
          <w:rPr>
            <w:rFonts w:ascii="Arial" w:eastAsia="Times New Roman" w:hAnsi="Arial" w:cs="Arial"/>
            <w:color w:val="0000FF"/>
            <w:sz w:val="24"/>
            <w:szCs w:val="24"/>
            <w:lang w:eastAsia="ru-RU"/>
          </w:rPr>
          <w:t>от 13 марта 2006 года №38-ФЗ</w:t>
        </w:r>
      </w:hyperlink>
      <w:r w:rsidRPr="00611ADF">
        <w:rPr>
          <w:rFonts w:ascii="Arial" w:eastAsia="Times New Roman" w:hAnsi="Arial" w:cs="Arial"/>
          <w:color w:val="000000"/>
          <w:sz w:val="24"/>
          <w:szCs w:val="24"/>
          <w:lang w:eastAsia="ru-RU"/>
        </w:rPr>
        <w:t> «О рекламе»;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19)формирование и содержание муниципального архива, включая хранение архивных фондов поселений;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20)содержание на территории муниципального района межпоселенческих мест захоронения, организация ритуальных услуг;</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21)создание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22)организация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23)создание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24)создание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25)выравнивание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26)организация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27)создание,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46"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28)организация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29)осуществление мероприятий по обеспечению безопасности людей на водных объектах, охране их жизни и здоровья;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30)создание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47"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31)обеспечение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48"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32)организация и осуществление мероприятий межпоселенческого характера по работе с детьми и молодежью;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33)осуществление в пределах, установленных водным </w:t>
      </w:r>
      <w:hyperlink r:id="rId49" w:history="1">
        <w:r w:rsidRPr="00611ADF">
          <w:rPr>
            <w:rFonts w:ascii="Arial" w:eastAsia="Times New Roman" w:hAnsi="Arial" w:cs="Arial"/>
            <w:color w:val="0000FF"/>
            <w:sz w:val="24"/>
            <w:szCs w:val="24"/>
            <w:lang w:eastAsia="ru-RU"/>
          </w:rPr>
          <w:t>законодательством</w:t>
        </w:r>
      </w:hyperlink>
      <w:r w:rsidRPr="00611ADF">
        <w:rPr>
          <w:rFonts w:ascii="Arial" w:eastAsia="Times New Roman" w:hAnsi="Arial" w:cs="Arial"/>
          <w:color w:val="000000"/>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34)осуществление муниципального лесного контроля;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35)обеспечение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1" w:tgtFrame="_blank" w:history="1">
        <w:r w:rsidRPr="00611ADF">
          <w:rPr>
            <w:rFonts w:ascii="Arial" w:eastAsia="Times New Roman" w:hAnsi="Arial" w:cs="Arial"/>
            <w:color w:val="0000FF"/>
            <w:sz w:val="24"/>
            <w:szCs w:val="24"/>
            <w:lang w:eastAsia="ru-RU"/>
          </w:rPr>
          <w:t>от 12.05.2022 №395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36)осуществление мер по противодействию коррупции в границах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37)присвоение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38)осуществление муниципального земельного контроля на межселенной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39) организация в соответствии с федеральным </w:t>
      </w:r>
      <w:hyperlink r:id="rId5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3" w:tgtFrame="_blank" w:history="1">
        <w:r w:rsidRPr="00611ADF">
          <w:rPr>
            <w:rFonts w:ascii="Arial" w:eastAsia="Times New Roman" w:hAnsi="Arial" w:cs="Arial"/>
            <w:color w:val="0000FF"/>
            <w:sz w:val="24"/>
            <w:szCs w:val="24"/>
            <w:lang w:eastAsia="ru-RU"/>
          </w:rPr>
          <w:t>от 25.06.2021 №295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5"/>
          <w:szCs w:val="25"/>
          <w:lang w:eastAsia="ru-RU"/>
        </w:rPr>
        <w:t>40) </w:t>
      </w:r>
      <w:r w:rsidRPr="00611ADF">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4"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41) обеспечение первичных мер пожарной безопасности в границах муниципальных районов за границами городских и сельских населенных пунктов.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5" w:tgtFrame="_blank" w:history="1">
        <w:r w:rsidRPr="00611ADF">
          <w:rPr>
            <w:rFonts w:ascii="Arial" w:eastAsia="Times New Roman" w:hAnsi="Arial" w:cs="Arial"/>
            <w:color w:val="0000FF"/>
            <w:sz w:val="24"/>
            <w:szCs w:val="24"/>
            <w:lang w:eastAsia="ru-RU"/>
          </w:rPr>
          <w:t>от 29.10.2021 №325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6"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43) осуществление мероприятий по лесоустройству в отношении лесов, расположенных на землях населенных пунктов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57"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8" w:history="1">
        <w:r w:rsidRPr="00611ADF">
          <w:rPr>
            <w:rFonts w:ascii="Arial" w:eastAsia="Times New Roman" w:hAnsi="Arial" w:cs="Arial"/>
            <w:color w:val="0000FF"/>
            <w:sz w:val="24"/>
            <w:szCs w:val="24"/>
            <w:lang w:eastAsia="ru-RU"/>
          </w:rPr>
          <w:t>законодательством</w:t>
        </w:r>
      </w:hyperlink>
      <w:r w:rsidRPr="00611ADF">
        <w:rPr>
          <w:rFonts w:ascii="Arial" w:eastAsia="Times New Roman" w:hAnsi="Arial" w:cs="Arial"/>
          <w:color w:val="000000"/>
          <w:sz w:val="24"/>
          <w:szCs w:val="24"/>
          <w:lang w:eastAsia="ru-RU"/>
        </w:rPr>
        <w:t> Российской Федерации о налогах и сборах.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9" w:tgtFrame="_blank" w:history="1">
        <w:r w:rsidRPr="00611ADF">
          <w:rPr>
            <w:rFonts w:ascii="Arial" w:eastAsia="Times New Roman" w:hAnsi="Arial" w:cs="Arial"/>
            <w:color w:val="0000FF"/>
            <w:sz w:val="24"/>
            <w:szCs w:val="24"/>
            <w:lang w:eastAsia="ru-RU"/>
          </w:rPr>
          <w:t>кодексом</w:t>
        </w:r>
      </w:hyperlink>
      <w:r w:rsidRPr="00611ADF">
        <w:rPr>
          <w:rFonts w:ascii="Arial" w:eastAsia="Times New Roman" w:hAnsi="Arial" w:cs="Arial"/>
          <w:color w:val="000000"/>
          <w:sz w:val="24"/>
          <w:szCs w:val="24"/>
          <w:lang w:eastAsia="ru-RU"/>
        </w:rPr>
        <w:t>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60"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4.1.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К вопросам местного значения муниципального района на территории сельских поселений относятся: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1" w:history="1">
        <w:r w:rsidRPr="00611ADF">
          <w:rPr>
            <w:rFonts w:ascii="Arial" w:eastAsia="Times New Roman" w:hAnsi="Arial" w:cs="Arial"/>
            <w:color w:val="0000FF"/>
            <w:sz w:val="24"/>
            <w:szCs w:val="24"/>
            <w:lang w:eastAsia="ru-RU"/>
          </w:rPr>
          <w:t>законодательством</w:t>
        </w:r>
      </w:hyperlink>
      <w:r w:rsidRPr="00611ADF">
        <w:rPr>
          <w:rFonts w:ascii="Arial" w:eastAsia="Times New Roman" w:hAnsi="Arial" w:cs="Arial"/>
          <w:color w:val="000000"/>
          <w:sz w:val="24"/>
          <w:szCs w:val="24"/>
          <w:lang w:eastAsia="ru-RU"/>
        </w:rPr>
        <w:t>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7)</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z w:val="24"/>
          <w:szCs w:val="24"/>
          <w:lang w:eastAsia="ru-RU"/>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62"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63"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64"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65"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12)организация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13)создание,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14)осуществление мероприятий по обеспечению безопасности людей на водных объектах, охране их жизни и здоровья;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15)создание,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16)осуществление в пределах, установленных водным </w:t>
      </w:r>
      <w:hyperlink r:id="rId66" w:history="1">
        <w:r w:rsidRPr="00611ADF">
          <w:rPr>
            <w:rFonts w:ascii="Arial" w:eastAsia="Times New Roman" w:hAnsi="Arial" w:cs="Arial"/>
            <w:color w:val="0000FF"/>
            <w:sz w:val="24"/>
            <w:szCs w:val="24"/>
            <w:lang w:eastAsia="ru-RU"/>
          </w:rPr>
          <w:t>законодательством</w:t>
        </w:r>
      </w:hyperlink>
      <w:r w:rsidRPr="00611ADF">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17)осуществление муниципального лесного контроля;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18)оказание поддержки социально ориентированным некоммерческим организациям в пределах полномочий, установленных </w:t>
      </w:r>
      <w:hyperlink r:id="rId67" w:history="1">
        <w:r w:rsidRPr="00611ADF">
          <w:rPr>
            <w:rFonts w:ascii="Arial" w:eastAsia="Times New Roman" w:hAnsi="Arial" w:cs="Arial"/>
            <w:color w:val="0000FF"/>
            <w:sz w:val="24"/>
            <w:szCs w:val="24"/>
            <w:lang w:eastAsia="ru-RU"/>
          </w:rPr>
          <w:t>статьями 31.1</w:t>
        </w:r>
      </w:hyperlink>
      <w:r w:rsidRPr="00611ADF">
        <w:rPr>
          <w:rFonts w:ascii="Arial" w:eastAsia="Times New Roman" w:hAnsi="Arial" w:cs="Arial"/>
          <w:color w:val="000000"/>
          <w:sz w:val="24"/>
          <w:szCs w:val="24"/>
          <w:lang w:eastAsia="ru-RU"/>
        </w:rPr>
        <w:t> и </w:t>
      </w:r>
      <w:hyperlink r:id="rId68" w:history="1">
        <w:r w:rsidRPr="00611ADF">
          <w:rPr>
            <w:rFonts w:ascii="Arial" w:eastAsia="Times New Roman" w:hAnsi="Arial" w:cs="Arial"/>
            <w:color w:val="0000FF"/>
            <w:sz w:val="24"/>
            <w:szCs w:val="24"/>
            <w:lang w:eastAsia="ru-RU"/>
          </w:rPr>
          <w:t>31.3</w:t>
        </w:r>
      </w:hyperlink>
      <w:r w:rsidRPr="00611ADF">
        <w:rPr>
          <w:rFonts w:ascii="Arial" w:eastAsia="Times New Roman" w:hAnsi="Arial" w:cs="Arial"/>
          <w:color w:val="000000"/>
          <w:sz w:val="24"/>
          <w:szCs w:val="24"/>
          <w:lang w:eastAsia="ru-RU"/>
        </w:rPr>
        <w:t> Федерального закона </w:t>
      </w:r>
      <w:hyperlink r:id="rId69" w:tgtFrame="_blank" w:history="1">
        <w:r w:rsidRPr="00611ADF">
          <w:rPr>
            <w:rFonts w:ascii="Arial" w:eastAsia="Times New Roman" w:hAnsi="Arial" w:cs="Arial"/>
            <w:color w:val="0000FF"/>
            <w:sz w:val="24"/>
            <w:szCs w:val="24"/>
            <w:lang w:eastAsia="ru-RU"/>
          </w:rPr>
          <w:t>от 12 января 1996 года №7-ФЗ</w:t>
        </w:r>
      </w:hyperlink>
      <w:r w:rsidRPr="00611ADF">
        <w:rPr>
          <w:rFonts w:ascii="Arial" w:eastAsia="Times New Roman" w:hAnsi="Arial" w:cs="Arial"/>
          <w:color w:val="000000"/>
          <w:sz w:val="24"/>
          <w:szCs w:val="24"/>
          <w:lang w:eastAsia="ru-RU"/>
        </w:rPr>
        <w:t> «О некоммерческих организациях»;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19)обеспечение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20)пункт исключен Решением Совета депутатов </w:t>
      </w:r>
      <w:hyperlink r:id="rId71"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72"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создание музеев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создание условий для развития туризма;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от 24.11.1995г. №181-ФЗ «О социальной защите инвалидов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осуществление мероприятий, предусмотренных Федеральным </w:t>
      </w:r>
      <w:hyperlink r:id="rId7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 донорстве крови и ее компонентов»;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75" w:tgtFrame="_blank" w:history="1">
        <w:r w:rsidRPr="00611ADF">
          <w:rPr>
            <w:rFonts w:ascii="Arial" w:eastAsia="Times New Roman" w:hAnsi="Arial" w:cs="Arial"/>
            <w:color w:val="0000FF"/>
            <w:sz w:val="24"/>
            <w:szCs w:val="24"/>
            <w:lang w:eastAsia="ru-RU"/>
          </w:rPr>
          <w:t>от 24.04.2014 №54</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76"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77"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78"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w:t>
      </w:r>
      <w:hyperlink r:id="rId7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0"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1"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8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3"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4" w:tgtFrame="_blank" w:history="1">
        <w:r w:rsidRPr="00611ADF">
          <w:rPr>
            <w:rFonts w:ascii="Arial" w:eastAsia="Times New Roman" w:hAnsi="Arial" w:cs="Arial"/>
            <w:color w:val="0000FF"/>
            <w:sz w:val="24"/>
            <w:szCs w:val="24"/>
            <w:lang w:eastAsia="ru-RU"/>
          </w:rPr>
          <w:t>от 26.02.2021 №256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5"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17) создание муниципальной пожарной охраны;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6" w:tgtFrame="_blank" w:history="1">
        <w:r w:rsidRPr="00611ADF">
          <w:rPr>
            <w:rFonts w:ascii="Arial" w:eastAsia="Times New Roman" w:hAnsi="Arial" w:cs="Arial"/>
            <w:color w:val="0000FF"/>
            <w:sz w:val="24"/>
            <w:szCs w:val="24"/>
            <w:lang w:eastAsia="ru-RU"/>
          </w:rPr>
          <w:t>от 29.10.2021 №325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7" w:tgtFrame="_blank" w:history="1">
        <w:r w:rsidRPr="00611ADF">
          <w:rPr>
            <w:rFonts w:ascii="Arial" w:eastAsia="Times New Roman" w:hAnsi="Arial" w:cs="Arial"/>
            <w:color w:val="0000FF"/>
            <w:sz w:val="24"/>
            <w:szCs w:val="24"/>
            <w:lang w:eastAsia="ru-RU"/>
          </w:rPr>
          <w:t>от 6 октября 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lastRenderedPageBreak/>
        <w:t>Статья 6. Полномочия органов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установление официальных символов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88"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пункт исключен Решением Совета депутатов МО </w:t>
      </w:r>
      <w:hyperlink r:id="rId89"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90"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муниципального района, депутатов Совета депутатов, а также организация профессиональной подготовки, переподготовки и повышения квалификации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предусмотрена законодательством Российской Федерации об образовании законодательством Российской Федерации о муниципальной службе;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91" w:tgtFrame="_blank" w:history="1">
        <w:r w:rsidRPr="00611ADF">
          <w:rPr>
            <w:rFonts w:ascii="Arial" w:eastAsia="Times New Roman" w:hAnsi="Arial" w:cs="Arial"/>
            <w:color w:val="0000FF"/>
            <w:sz w:val="24"/>
            <w:szCs w:val="24"/>
            <w:lang w:eastAsia="ru-RU"/>
          </w:rPr>
          <w:t>от 07.10.2016 №232</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в редакции Решения Совета депутатов МО </w:t>
      </w:r>
      <w:hyperlink r:id="rId92"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12.1) полномочиями в сфере стратегического планирования, предусмотренными Федеральным </w:t>
      </w:r>
      <w:hyperlink r:id="rId9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94" w:tgtFrame="_blank" w:history="1">
        <w:r w:rsidRPr="00611ADF">
          <w:rPr>
            <w:rFonts w:ascii="Arial" w:eastAsia="Times New Roman" w:hAnsi="Arial" w:cs="Arial"/>
            <w:color w:val="0000FF"/>
            <w:sz w:val="24"/>
            <w:szCs w:val="24"/>
            <w:lang w:eastAsia="ru-RU"/>
          </w:rPr>
          <w:t>от 28 июня 2014 года №172-ФЗ</w:t>
        </w:r>
      </w:hyperlink>
      <w:r w:rsidRPr="00611ADF">
        <w:rPr>
          <w:rFonts w:ascii="Arial" w:eastAsia="Times New Roman" w:hAnsi="Arial" w:cs="Arial"/>
          <w:color w:val="000000"/>
          <w:sz w:val="24"/>
          <w:szCs w:val="24"/>
          <w:lang w:eastAsia="ru-RU"/>
        </w:rPr>
        <w:t> «О стратегическом планировании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11.06.2019 №86</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13) иными полномочиями в соответствии с Федеральным </w:t>
      </w:r>
      <w:hyperlink r:id="rId95"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96"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97"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6" w:name="_Toc88283698"/>
      <w:r w:rsidRPr="00611ADF">
        <w:rPr>
          <w:rFonts w:ascii="Arial" w:eastAsia="Times New Roman" w:hAnsi="Arial" w:cs="Arial"/>
          <w:color w:val="000000"/>
          <w:sz w:val="24"/>
          <w:szCs w:val="24"/>
          <w:lang w:eastAsia="ru-RU"/>
        </w:rPr>
        <w:t> </w:t>
      </w:r>
      <w:bookmarkEnd w:id="6"/>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7" w:name="_Toc88283699"/>
      <w:r w:rsidRPr="00611ADF">
        <w:rPr>
          <w:rFonts w:ascii="Arial" w:eastAsia="Times New Roman" w:hAnsi="Arial" w:cs="Arial"/>
          <w:b/>
          <w:bCs/>
          <w:color w:val="000000"/>
          <w:sz w:val="26"/>
          <w:szCs w:val="26"/>
          <w:lang w:eastAsia="ru-RU"/>
        </w:rPr>
        <w:t>Статья 8. </w:t>
      </w:r>
      <w:bookmarkEnd w:id="7"/>
      <w:r w:rsidRPr="00611ADF">
        <w:rPr>
          <w:rFonts w:ascii="Arial" w:eastAsia="Times New Roman" w:hAnsi="Arial" w:cs="Arial"/>
          <w:b/>
          <w:bCs/>
          <w:color w:val="000000"/>
          <w:sz w:val="26"/>
          <w:szCs w:val="26"/>
          <w:lang w:eastAsia="ru-RU"/>
        </w:rPr>
        <w:t>Местный референдум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Местный референдум – референдум, проводимый в соответствии с </w:t>
      </w:r>
      <w:hyperlink r:id="rId98" w:history="1">
        <w:r w:rsidRPr="00611ADF">
          <w:rPr>
            <w:rFonts w:ascii="Arial" w:eastAsia="Times New Roman" w:hAnsi="Arial" w:cs="Arial"/>
            <w:color w:val="0000FF"/>
            <w:sz w:val="24"/>
            <w:szCs w:val="24"/>
            <w:lang w:eastAsia="ru-RU"/>
          </w:rPr>
          <w:t>Конституцией Российской Федерации</w:t>
        </w:r>
      </w:hyperlink>
      <w:r w:rsidRPr="00611ADF">
        <w:rPr>
          <w:rFonts w:ascii="Arial" w:eastAsia="Times New Roman" w:hAnsi="Arial" w:cs="Arial"/>
          <w:color w:val="000000"/>
          <w:sz w:val="24"/>
          <w:szCs w:val="24"/>
          <w:lang w:eastAsia="ru-RU"/>
        </w:rPr>
        <w:t>, настоящим Федеральным </w:t>
      </w:r>
      <w:hyperlink r:id="rId9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xml:space="preserve">, иными </w:t>
      </w:r>
      <w:r w:rsidRPr="00611ADF">
        <w:rPr>
          <w:rFonts w:ascii="Arial" w:eastAsia="Times New Roman" w:hAnsi="Arial" w:cs="Arial"/>
          <w:color w:val="000000"/>
          <w:sz w:val="24"/>
          <w:szCs w:val="24"/>
          <w:lang w:eastAsia="ru-RU"/>
        </w:rPr>
        <w:lastRenderedPageBreak/>
        <w:t>федеральными законами, конституцией (уставом), </w:t>
      </w:r>
      <w:hyperlink r:id="rId10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субъекта Российской Федерации, настоящим уставом муниципального района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Решение о назначении местного референдума принимается представительным органом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0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 инициативе представительного органа муниципального района и руководителя администрации муниципального района, выдвинутой ими совместно.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Совет депутатов обязан принять решение о назначении местного референдума в течение 30 дней со дня поступления в Совет депутатов документов о выдвижении инициативы проведения местного референдума.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5 дней со дня его принятия и не менее чем за 45 дней до дня голосования.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w:t>
      </w:r>
      <w:hyperlink r:id="rId10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органами государственной власти.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и принимаемыми в соответствии с ним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На местный референдум не могут быть вынесены вопросы, указанные в п.8 ст.12 </w:t>
      </w:r>
      <w:hyperlink r:id="rId104" w:tgtFrame="_blank" w:history="1">
        <w:r w:rsidRPr="00611ADF">
          <w:rPr>
            <w:rFonts w:ascii="Arial" w:eastAsia="Times New Roman" w:hAnsi="Arial" w:cs="Arial"/>
            <w:color w:val="0000FF"/>
            <w:sz w:val="24"/>
            <w:szCs w:val="24"/>
            <w:lang w:eastAsia="ru-RU"/>
          </w:rPr>
          <w:t>от 12.06.2002 № 67-ФЗ</w:t>
        </w:r>
      </w:hyperlink>
      <w:r w:rsidRPr="00611AD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8" w:name="_Toc88283701"/>
      <w:r w:rsidRPr="00611ADF">
        <w:rPr>
          <w:rFonts w:ascii="Arial" w:eastAsia="Times New Roman" w:hAnsi="Arial" w:cs="Arial"/>
          <w:color w:val="000000"/>
          <w:sz w:val="24"/>
          <w:szCs w:val="24"/>
          <w:lang w:eastAsia="ru-RU"/>
        </w:rPr>
        <w:t>8.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местном референдуме, не допускается в течение одного года со дня официального опубликования (обнародования) его результатов.</w:t>
      </w:r>
      <w:bookmarkEnd w:id="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9. Муниципальные выборы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Выборы депутатов, членов выборных органов местного самоуправления, главы муниципального района осуществляются на основе всеобщего равного и прямого избирательного права при тайном голосовании в соответствии с действующим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2. Выборы назначаются Советом депутатов.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Решение о назначении </w:t>
      </w:r>
      <w:r w:rsidRPr="00611ADF">
        <w:rPr>
          <w:rFonts w:ascii="Arial" w:eastAsia="Times New Roman" w:hAnsi="Arial" w:cs="Arial"/>
          <w:color w:val="000000"/>
          <w:sz w:val="24"/>
          <w:szCs w:val="24"/>
          <w:lang w:eastAsia="ru-RU"/>
        </w:rPr>
        <w:lastRenderedPageBreak/>
        <w:t>муниципальных выборов подлежит официальному опубликованию (обнародованию) не позднее чем через 5 дней со дня его принятия.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28.04.2023 №509</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Выборы главы муниципального района проводятся на муниципальных выборах по мажоритарной избирательной системе относительного большинства по единому избирательному округу, включающему в себя всю территорию Бичурского района сроком на 5 лет.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Депутаты районного Совета депутатов избираются на муниципальных выборах по мажоритарной избирательной системе относительного большинства сроком на 5 лет. При этом депутаты районного Совета Депутатов избираются по одномандатным и (или) многомандатным избирательным округам.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05" w:tgtFrame="_blank" w:history="1">
        <w:r w:rsidRPr="00611ADF">
          <w:rPr>
            <w:rFonts w:ascii="Arial" w:eastAsia="Times New Roman" w:hAnsi="Arial" w:cs="Arial"/>
            <w:color w:val="0000FF"/>
            <w:sz w:val="24"/>
            <w:szCs w:val="24"/>
            <w:lang w:eastAsia="ru-RU"/>
          </w:rPr>
          <w:t>от 26.07.2013 №557;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06"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и принимаемыми в соответствии с ним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9" w:name="_Toc88283702"/>
      <w:r w:rsidRPr="00611ADF">
        <w:rPr>
          <w:rFonts w:ascii="Arial" w:eastAsia="Times New Roman" w:hAnsi="Arial" w:cs="Arial"/>
          <w:b/>
          <w:bCs/>
          <w:color w:val="000000"/>
          <w:sz w:val="26"/>
          <w:szCs w:val="26"/>
          <w:lang w:eastAsia="ru-RU"/>
        </w:rPr>
        <w:t>Статья 10. Голосование по отзыву депутата, главы муниципального района</w:t>
      </w:r>
      <w:bookmarkEnd w:id="9"/>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Голосование по отзыву депутата, главы муниципального района проводится по инициативе населения в порядке, установленном федеральным </w:t>
      </w:r>
      <w:hyperlink r:id="rId10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и принимаемым в соответствии с ним </w:t>
      </w:r>
      <w:hyperlink r:id="rId108"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для проведения местного референдума.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Основаниями для отзыва депутата Совета депутатов,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 а именно: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 невыполнение без уважительных причин обязанностей, предусмотренных Уставом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 превышение полномочий либо злоупотребление ими;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утрата доверия населения.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Голосование по отзыву депутата Совета депутатов, главы муниципального района назначается Советом депутатов, если под требованием проведения голосования по его отзыву поставят подписи в установленном порядке не менее 5 процентов от числа, зарегистрированных на территории избирательного округа избирателей, где был избран депутат, глава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и законодательством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Процедура отзыва депутата,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Депутат,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 (избирательном округе).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7. Итоги голосования по отзыву депутата, главы муниципального района и принятое решение подлежат официальному опубликованию (обнародованию)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0" w:name="_Toc88283703"/>
      <w:r w:rsidRPr="00611ADF">
        <w:rPr>
          <w:rFonts w:ascii="Arial" w:eastAsia="Times New Roman" w:hAnsi="Arial" w:cs="Arial"/>
          <w:b/>
          <w:bCs/>
          <w:color w:val="000000"/>
          <w:sz w:val="26"/>
          <w:szCs w:val="26"/>
          <w:lang w:eastAsia="ru-RU"/>
        </w:rPr>
        <w:t>Статья 11. Голосование по вопросам изменения границ муниципального района, преобразования муниципального района</w:t>
      </w:r>
      <w:bookmarkEnd w:id="1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В случаях, предусмотренных Федеральным </w:t>
      </w:r>
      <w:hyperlink r:id="rId10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10" w:tgtFrame="_blank" w:history="1">
        <w:r w:rsidRPr="00611ADF">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hyperlink>
      <w:r w:rsidRPr="00611ADF">
        <w:rPr>
          <w:rFonts w:ascii="Arial" w:eastAsia="Times New Roman" w:hAnsi="Arial" w:cs="Arial"/>
          <w:color w:val="000000"/>
          <w:sz w:val="24"/>
          <w:szCs w:val="24"/>
          <w:lang w:eastAsia="ru-RU"/>
        </w:rPr>
        <w:t>,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или городских округов, осуществляется с согласия населения данных поселений и (или) населенных пунктов, выраженного путем голосования, в соответствии с федеральным </w:t>
      </w:r>
      <w:hyperlink r:id="rId11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либо на сходах граждан с учетом мнения представительных органов соответствующих муниципальных районов.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назначается Советом депутатов и проводится в порядке, установленном федеральным </w:t>
      </w:r>
      <w:hyperlink r:id="rId11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и принимаемым в соответствии с ним </w:t>
      </w:r>
      <w:hyperlink r:id="rId11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соответствующих поселений,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соответствующих поселений.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1" w:name="_Toc88283704"/>
      <w:r w:rsidRPr="00611ADF">
        <w:rPr>
          <w:rFonts w:ascii="Arial" w:eastAsia="Times New Roman" w:hAnsi="Arial" w:cs="Arial"/>
          <w:color w:val="000000"/>
          <w:sz w:val="24"/>
          <w:szCs w:val="24"/>
          <w:lang w:eastAsia="ru-RU"/>
        </w:rPr>
        <w:t> </w:t>
      </w:r>
      <w:bookmarkEnd w:id="11"/>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12. Правотворческая инициатива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района, обладающих избирательным правом.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611ADF">
        <w:rPr>
          <w:rFonts w:ascii="Arial" w:eastAsia="Times New Roman" w:hAnsi="Arial" w:cs="Arial"/>
          <w:color w:val="000000"/>
          <w:sz w:val="24"/>
          <w:szCs w:val="24"/>
          <w:lang w:eastAsia="ru-RU"/>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1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15"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12.1 Инициативные проекты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образования «Бичурский район»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3. Информация о внесении инициативного проекта в Администрацию муниципального образования «Бичурский район»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Одновременно граждане информируются о возможности представления в Администрацию муниципального образования «Бичурский район» своих замечаний и предложений по инициативному проекту с указанием срока их представления, который не может </w:t>
      </w:r>
      <w:r w:rsidRPr="00611ADF">
        <w:rPr>
          <w:rFonts w:ascii="Arial" w:eastAsia="Times New Roman" w:hAnsi="Arial" w:cs="Arial"/>
          <w:color w:val="000000"/>
          <w:sz w:val="24"/>
          <w:szCs w:val="24"/>
          <w:lang w:eastAsia="ru-RU"/>
        </w:rPr>
        <w:lastRenderedPageBreak/>
        <w:t>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Информация о рассмотрении инициативного проекта  Администрацией муниципального образования «Бичурский район»,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«Бичурский район»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116"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13. Территориальное общественное самоуправление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Территориальное общественное самоуправление – самоорганизация граждан по месту их жительства на части территории муниципального района (территориях населенных пунктов, не являющихся муниципальными образованиями (далее – населенные пункты), улиц, домов,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Защита прав граждан на осуществление территориального общественного самоуправления может обеспечиваться судом или арбитражным судом в порядке, установленном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14. Органы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Органы территориального общественного самоуправления создаются по инициативе граждан на основе их добровольного волеизъявления.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соответствии с настоящим Уставом органы территориального общественного самоуправления могут в установленном </w:t>
      </w:r>
      <w:hyperlink r:id="rId11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порядке регистрироваться в качестве юридических лиц.</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 представляют интересы населения, проживающего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 обеспечивают исполнение решений, принятых на собраниях и конференциях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района, как за счет средств указанных граждан, так и на основании договора между органами территориального общественного </w:t>
      </w:r>
      <w:r w:rsidRPr="00611ADF">
        <w:rPr>
          <w:rFonts w:ascii="Arial" w:eastAsia="Times New Roman" w:hAnsi="Arial" w:cs="Arial"/>
          <w:color w:val="000000"/>
          <w:sz w:val="24"/>
          <w:szCs w:val="24"/>
          <w:lang w:eastAsia="ru-RU"/>
        </w:rPr>
        <w:lastRenderedPageBreak/>
        <w:t>самоуправления и органами местного самоуправления с использованием средств местного бюджета;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г)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Учреждение, избрание (формирование) органов территориального общественного самоуправления осуществляется на собраниях (сходах) или конференциях жителей территории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Срок полномочий органов территориального общественного самоуправления устанавливается собранием (сходом), конференцией граждан в соответствии с положением о территориальном общественном самоуправлении.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Подготовка и проведение выборов органов территориального общественного самоуправления осуществляется открыто и гласно.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Органы территориального общественного самоуправления могут быть коллегиальными и индивидуальными.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Коллегиальные органы, исходя из принципов их организации, а также численности и состава населения, могут подразделяться 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советы (коллегии) или комитеты населенных пунктов, микрорайонов, жилищных комплексов;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квартальные, уличные, домовые, дворовые и другие советы (комитеты).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Индивидуальными органами могут быть выборные лица: староста, председатель, иной руководитель.</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Наименование органов территориального общественного самоуправления определяется населением муниципального образования самостоятельно с учетом местных особенностей и традиций.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Порядок избрания совета (коллегии), комитета, выборного лица населенного пункта, жилищного комплекса, микрорайона, квартала, улицы, дома, организация их работы, их компетенция, права, обязанности, ответственность, виды деятельности, порядок распоряжения финансовыми ресурсами и собственностью органов территориального общественного самоуправления, а также иные вопросы их деятельности определяются уставами и иными документами органов территориального общественного самоуправления в соответствии с законами, настоящим Уставом и положением о территориальном общественном самоуправлении.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Органы местного самоуправления ведут учет органов территориального общественного самоуправления, созданных на территории муниципального района, в порядке, установленном положением о территориальном общественном самоуправлении.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15. Устав органа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1. Органы территориального общественного самоуправления осуществляют свою деятельность на основе устава.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 случае регистрации органа территориального общественного самоуправления в качестве юридического лица, его устав должен соответствовать требованиям, предъявляемым к учредительным документам, представляемым на государственную регистрацию.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 уставе органа территориального общественного самоуправления должны быть отражены: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территория, на которой оно осуществляется;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порядок принятия решений;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16. Взаимоотношения органов местного самоуправления с населением и органами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Органы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оказывают содействие гражданам в осуществлении права на территориальное общественное самоуправление;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оказывают помощь инициативным группам граждан в проведении собраний (сходов), конференций, опросов населения и могут принимать в них участие;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разрабатывают положение о территориальном общественном самоуправлении в муниципальном образовании, утверждаемое представительным органом местного самоуправления, и иные нормативные правовые акты по территориальному общественному самоуправлению, содействуют в разработке уставов органов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создают условия для становления и развития системы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координируют деятельность органов территориального общественного самоуправления, оказывают им организационную и методическую помощь;</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способствуют выполнению решений собраний (сходов), конференций граждан, органов территориального общественного самоуправления, принятых в пределах их компетенции;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вправе заключать соглашения с органами территориального общественного самоуправления, предоставлять им финансовые и материальные ресурсы и контролировать их деятельность в части осуществления делегированных полномочий и расходования выделенных средств;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предусмотренных настоящим Уставом и положением о территориальном общественном самоуправлении случаях осуществляют согласование своих решений и действий с органами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учитывают в своих решениях мнение граждан и органов территориального общественного самоуправления по вопросам, затрагивающим интересы жителей соответствующей территории;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осуществляют другие полномочия по взаимодействию с органами территориального общественного самоуправления в соответствии с законодательством и правовыми актами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территориального общественного самоуправления вправе участвовать в заседании органов местного самоуправления при обсуждении вопросов, затрагивающих интересы жителей соответствующей территории.</w:t>
      </w:r>
      <w:bookmarkStart w:id="12" w:name="_Toc88283705"/>
      <w:bookmarkEnd w:id="1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17. Публичные слушания, общественные обсуждения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Наименование в редакции Решения Совета депутатов МО </w:t>
      </w:r>
      <w:hyperlink r:id="rId118"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Главой муниципального района или представительным органом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или представительному органу муниципального района. 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Порядок организации и проведения публичных слушаний определяется Положением «О публичных слушаниях в муниципальном образовании «Бичурский район»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5"/>
          <w:szCs w:val="25"/>
          <w:lang w:eastAsia="ru-RU"/>
        </w:rPr>
        <w:t>3. </w:t>
      </w:r>
      <w:r w:rsidRPr="00611ADF">
        <w:rPr>
          <w:rFonts w:ascii="Arial" w:eastAsia="Times New Roman" w:hAnsi="Arial" w:cs="Arial"/>
          <w:color w:val="000000"/>
          <w:sz w:val="24"/>
          <w:szCs w:val="24"/>
          <w:lang w:eastAsia="ru-RU"/>
        </w:rPr>
        <w:t>На публичные слушания должны выноситься вопросы, Предусмотренные частью 3 статьи 28 Федерального закона № 131-ФЗ.</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19"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0"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вопросы о преобразовании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1"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18. Собрание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обсуждения вопросов внесения инициативных проектов и их рассмотрения, осуществления </w:t>
      </w:r>
      <w:r w:rsidRPr="00611ADF">
        <w:rPr>
          <w:rFonts w:ascii="Arial" w:eastAsia="Times New Roman" w:hAnsi="Arial" w:cs="Arial"/>
          <w:color w:val="000000"/>
          <w:sz w:val="24"/>
          <w:szCs w:val="24"/>
          <w:lang w:eastAsia="ru-RU"/>
        </w:rPr>
        <w:lastRenderedPageBreak/>
        <w:t>территориального общественного самоуправления на части территории муниципального района могут проводиться собрания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2"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поселения, входящего в состав муниципального района, Совета депутатов, главы муниципального района, а также в случаях, предусмотренных уставом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Собрание граждан, проводимое по инициативе представительного органа поселения, входящего в состав муниципального района, Совета депутатов или главы муниципального района, назначается соответственно представительным органом поселения, входящего в состав муниципального района, Советом депутатов, главой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поселения, входящего в состав муниципального района, в порядке, установленном уставом поселения.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3"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w:t>
      </w:r>
      <w:hyperlink r:id="rId12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уставом муниципального образования и (или) нормативными правовыми актами представительного органа поселения, входящего в состав муниципального района, Советом депутатов, уставом территориального общественного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официальном средстве массовой информации.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3" w:name="_Toc88283706"/>
      <w:r w:rsidRPr="00611ADF">
        <w:rPr>
          <w:rFonts w:ascii="Arial" w:eastAsia="Times New Roman" w:hAnsi="Arial" w:cs="Arial"/>
          <w:color w:val="000000"/>
          <w:sz w:val="24"/>
          <w:szCs w:val="24"/>
          <w:lang w:eastAsia="ru-RU"/>
        </w:rPr>
        <w:t> </w:t>
      </w:r>
      <w:bookmarkEnd w:id="13"/>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19. Конференция граждан (собрание делегатов)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1. В случае необходимости проведения собрания граждан, проживающих в нескольких населенных пунктах, входящих в состав поселения, в иных случаях, </w:t>
      </w:r>
      <w:r w:rsidRPr="00611ADF">
        <w:rPr>
          <w:rFonts w:ascii="Arial" w:eastAsia="Times New Roman" w:hAnsi="Arial" w:cs="Arial"/>
          <w:color w:val="000000"/>
          <w:sz w:val="24"/>
          <w:szCs w:val="24"/>
          <w:lang w:eastAsia="ru-RU"/>
        </w:rPr>
        <w:lastRenderedPageBreak/>
        <w:t>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10</w:t>
      </w:r>
      <w:r w:rsidRPr="00611ADF">
        <w:rPr>
          <w:rFonts w:ascii="Arial" w:eastAsia="Times New Roman" w:hAnsi="Arial" w:cs="Arial"/>
          <w:b/>
          <w:bCs/>
          <w:color w:val="000000"/>
          <w:sz w:val="24"/>
          <w:szCs w:val="24"/>
          <w:lang w:eastAsia="ru-RU"/>
        </w:rPr>
        <w:t> </w:t>
      </w:r>
      <w:r w:rsidRPr="00611ADF">
        <w:rPr>
          <w:rFonts w:ascii="Arial" w:eastAsia="Times New Roman" w:hAnsi="Arial" w:cs="Arial"/>
          <w:color w:val="000000"/>
          <w:sz w:val="24"/>
          <w:szCs w:val="24"/>
          <w:lang w:eastAsia="ru-RU"/>
        </w:rPr>
        <w:t>календарных дней со дня проведения конференции граждан (собрания делегатов).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4" w:name="_Toc88283707"/>
      <w:r w:rsidRPr="00611ADF">
        <w:rPr>
          <w:rFonts w:ascii="Arial" w:eastAsia="Times New Roman" w:hAnsi="Arial" w:cs="Arial"/>
          <w:b/>
          <w:bCs/>
          <w:color w:val="000000"/>
          <w:sz w:val="26"/>
          <w:szCs w:val="26"/>
          <w:lang w:eastAsia="ru-RU"/>
        </w:rPr>
        <w:t>Статья 20. Опрос граждан</w:t>
      </w:r>
      <w:bookmarkEnd w:id="14"/>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5"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Опрос граждан по вопросам местного значения проводится по инициативе: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Совета депутатов или главы муниципального района - по вопросам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органов государственной власти Республики Бурятия для учета мнения граждан об изменения целевого назначения земель муниципального района для объектов регионального и межрегионального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6"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дата и сроки проведения опроса;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3) методика проведения опроса;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форма опросного листа;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7"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Жители муниципального района должны быть проинформированы о проведении опроса граждан не менее чем за 10 дней до его проведения.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Финансирование мероприятий, связанных с подготовкой и проведением опроса граждан, осуществляется: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28"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за счет средств бюджета Республики Бурятия – при проведении опроса по инициативе органов государственной власти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5" w:name="_Toc88283708"/>
      <w:r w:rsidRPr="00611ADF">
        <w:rPr>
          <w:rFonts w:ascii="Arial" w:eastAsia="Times New Roman" w:hAnsi="Arial" w:cs="Arial"/>
          <w:color w:val="000000"/>
          <w:sz w:val="24"/>
          <w:szCs w:val="24"/>
          <w:lang w:eastAsia="ru-RU"/>
        </w:rPr>
        <w:t>6. Для установления результатов опроса граждан решением Совета депутатов создается комиссия. Порядок деятельности комиссии по установлению результатов опроса граждан устанавливается Советом депутатов по представлению главы муниципального района.</w:t>
      </w:r>
      <w:bookmarkEnd w:id="15"/>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5"/>
          <w:szCs w:val="25"/>
          <w:lang w:eastAsia="ru-RU"/>
        </w:rPr>
        <w:t>7. </w:t>
      </w:r>
      <w:r w:rsidRPr="00611ADF">
        <w:rPr>
          <w:rFonts w:ascii="Arial" w:eastAsia="Times New Roman" w:hAnsi="Arial" w:cs="Arial"/>
          <w:color w:val="000000"/>
          <w:sz w:val="24"/>
          <w:szCs w:val="24"/>
          <w:lang w:eastAsia="ru-RU"/>
        </w:rPr>
        <w:t>Порядок назначения и проведения опроса граждан определяется решением Совета депутатов муниципального образования в соответствии с </w:t>
      </w:r>
      <w:hyperlink r:id="rId12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30"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21. Обращения граждан в органы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13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32" w:tgtFrame="_blank" w:history="1">
        <w:r w:rsidRPr="00611ADF">
          <w:rPr>
            <w:rFonts w:ascii="Arial" w:eastAsia="Times New Roman" w:hAnsi="Arial" w:cs="Arial"/>
            <w:color w:val="0000FF"/>
            <w:sz w:val="24"/>
            <w:szCs w:val="24"/>
            <w:lang w:eastAsia="ru-RU"/>
          </w:rPr>
          <w:t>от 2 мая 2006 года № 59-ФЗ</w:t>
        </w:r>
      </w:hyperlink>
      <w:r w:rsidRPr="00611ADF">
        <w:rPr>
          <w:rFonts w:ascii="Arial" w:eastAsia="Times New Roman" w:hAnsi="Arial" w:cs="Arial"/>
          <w:color w:val="000000"/>
          <w:sz w:val="24"/>
          <w:szCs w:val="24"/>
          <w:lang w:eastAsia="ru-RU"/>
        </w:rPr>
        <w:t> «О порядке рассмотрения обращений граждан Российской Федерации», </w:t>
      </w:r>
      <w:hyperlink r:id="rId13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w:t>
      </w:r>
      <w:hyperlink r:id="rId134" w:tgtFrame="_blank" w:history="1">
        <w:r w:rsidRPr="00611ADF">
          <w:rPr>
            <w:rFonts w:ascii="Arial" w:eastAsia="Times New Roman" w:hAnsi="Arial" w:cs="Arial"/>
            <w:color w:val="0000FF"/>
            <w:sz w:val="24"/>
            <w:szCs w:val="24"/>
            <w:lang w:eastAsia="ru-RU"/>
          </w:rPr>
          <w:t>от 2 июля 2007 года № 2352-III</w:t>
        </w:r>
      </w:hyperlink>
      <w:r w:rsidRPr="00611ADF">
        <w:rPr>
          <w:rFonts w:ascii="Arial" w:eastAsia="Times New Roman" w:hAnsi="Arial" w:cs="Arial"/>
          <w:color w:val="000000"/>
          <w:sz w:val="24"/>
          <w:szCs w:val="24"/>
          <w:lang w:eastAsia="ru-RU"/>
        </w:rPr>
        <w:t> «О дополнительных гарантиях права граждан на обращения в Республике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6" w:name="_Toc88283709"/>
      <w:r w:rsidRPr="00611ADF">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bookmarkEnd w:id="16"/>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7" w:name="_Toc88283710"/>
      <w:r w:rsidRPr="00611ADF">
        <w:rPr>
          <w:rFonts w:ascii="Arial" w:eastAsia="Times New Roman" w:hAnsi="Arial" w:cs="Arial"/>
          <w:b/>
          <w:bCs/>
          <w:color w:val="000000"/>
          <w:sz w:val="24"/>
          <w:szCs w:val="24"/>
          <w:lang w:eastAsia="ru-RU"/>
        </w:rPr>
        <w:t>Статья 22. Органы местного самоуправления</w:t>
      </w:r>
      <w:bookmarkEnd w:id="17"/>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 следующие органы, обладающие собственными полномочиями по решению вопросов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Совет депутатов Бичурского муниципального района Республики Бурятия (далее – Совет депутатов), официальное сокращенное наименование: Совет депутатов Бичурского МР РБ;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Глава Бичурского муниципального района Республики Бурятия (далее – Глава муниципального района), официальное сокращенное наименование: Глава Бичурского МР РБ;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Администрация  Бичурского муниципального района Республики Бурятия (далее - Администрация района), официальное сокращенное наименование: Администрация Бичурского МР РБ;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Контрольно-счетная палата Бичурского муниципального района Республики Бурятия (далее – Контрольно – счетная палата), официальное сокращенное наименование: Контрольно – счетная палата Бичурского МР РБ.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35"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деятельности указанных органов определяются настоящим Уставом в соответствии с </w:t>
      </w:r>
      <w:hyperlink r:id="rId136"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3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38" w:tgtFrame="_blank" w:history="1">
        <w:r w:rsidRPr="00611ADF">
          <w:rPr>
            <w:rFonts w:ascii="Arial" w:eastAsia="Times New Roman" w:hAnsi="Arial" w:cs="Arial"/>
            <w:color w:val="0000FF"/>
            <w:sz w:val="24"/>
            <w:szCs w:val="24"/>
            <w:lang w:eastAsia="ru-RU"/>
          </w:rPr>
          <w:t>от 06 октября 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w:t>
      </w:r>
      <w:hyperlink r:id="rId13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40" w:tgtFrame="_blank" w:history="1">
        <w:r w:rsidRPr="00611ADF">
          <w:rPr>
            <w:rFonts w:ascii="Arial" w:eastAsia="Times New Roman" w:hAnsi="Arial" w:cs="Arial"/>
            <w:color w:val="0000FF"/>
            <w:sz w:val="24"/>
            <w:szCs w:val="24"/>
            <w:lang w:eastAsia="ru-RU"/>
          </w:rPr>
          <w:t>от 06 октября 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Изменение структуры органов местного самоуправления осуществляется только путем внесения изменений в настоящий Устав.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Органы местного самоуправления, которые в соответствии с Федеральным </w:t>
      </w:r>
      <w:hyperlink r:id="rId14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42" w:tgtFrame="_blank" w:history="1">
        <w:r w:rsidRPr="00611ADF">
          <w:rPr>
            <w:rFonts w:ascii="Arial" w:eastAsia="Times New Roman" w:hAnsi="Arial" w:cs="Arial"/>
            <w:color w:val="0000FF"/>
            <w:sz w:val="24"/>
            <w:szCs w:val="24"/>
            <w:lang w:eastAsia="ru-RU"/>
          </w:rPr>
          <w:t>от 06 октября 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4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от 08.08.2001 N 129-ФЗ «О государственной регистрации юридических лиц и индивидуальных предпринимателей».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Совет депутатов и администрация района как юридические лица действуют на основании общих для организаций данного вида положений Федерального закона </w:t>
      </w:r>
      <w:hyperlink r:id="rId144" w:tgtFrame="_blank" w:history="1">
        <w:r w:rsidRPr="00611ADF">
          <w:rPr>
            <w:rFonts w:ascii="Arial" w:eastAsia="Times New Roman" w:hAnsi="Arial" w:cs="Arial"/>
            <w:color w:val="0000FF"/>
            <w:sz w:val="24"/>
            <w:szCs w:val="24"/>
            <w:lang w:eastAsia="ru-RU"/>
          </w:rPr>
          <w:t>от 06 октября 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пунктом 1 части 4 и пунктом 1 </w:t>
      </w:r>
      <w:r w:rsidRPr="00611ADF">
        <w:rPr>
          <w:rFonts w:ascii="Arial" w:eastAsia="Times New Roman" w:hAnsi="Arial" w:cs="Arial"/>
          <w:color w:val="000000"/>
          <w:sz w:val="24"/>
          <w:szCs w:val="24"/>
          <w:lang w:eastAsia="ru-RU"/>
        </w:rPr>
        <w:lastRenderedPageBreak/>
        <w:t>части 5 статьи 35 Федерального закона </w:t>
      </w:r>
      <w:hyperlink r:id="rId145" w:tgtFrame="_blank" w:history="1">
        <w:r w:rsidRPr="00611ADF">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hyperlink>
      <w:r w:rsidRPr="00611ADF">
        <w:rPr>
          <w:rFonts w:ascii="Arial" w:eastAsia="Times New Roman" w:hAnsi="Arial" w:cs="Arial"/>
          <w:color w:val="000000"/>
          <w:sz w:val="24"/>
          <w:szCs w:val="24"/>
          <w:lang w:eastAsia="ru-RU"/>
        </w:rPr>
        <w:t>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46" w:tgtFrame="_blank" w:history="1">
        <w:r w:rsidRPr="00611ADF">
          <w:rPr>
            <w:rFonts w:ascii="Arial" w:eastAsia="Times New Roman" w:hAnsi="Arial" w:cs="Arial"/>
            <w:color w:val="0000FF"/>
            <w:sz w:val="24"/>
            <w:szCs w:val="24"/>
            <w:lang w:eastAsia="ru-RU"/>
          </w:rPr>
          <w:t>от 25.06.2021 №295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8" w:name="_Toc88283711"/>
      <w:r w:rsidRPr="00611ADF">
        <w:rPr>
          <w:rFonts w:ascii="Arial" w:eastAsia="Times New Roman" w:hAnsi="Arial" w:cs="Arial"/>
          <w:color w:val="000000"/>
          <w:sz w:val="24"/>
          <w:szCs w:val="24"/>
          <w:lang w:eastAsia="ru-RU"/>
        </w:rPr>
        <w:t>В редакции Решения Совета депутатов МО </w:t>
      </w:r>
      <w:bookmarkEnd w:id="18"/>
      <w:r w:rsidRPr="00611ADF">
        <w:rPr>
          <w:rFonts w:ascii="Arial" w:eastAsia="Times New Roman" w:hAnsi="Arial" w:cs="Arial"/>
          <w:color w:val="000000"/>
          <w:sz w:val="24"/>
          <w:szCs w:val="24"/>
          <w:lang w:eastAsia="ru-RU"/>
        </w:rPr>
        <w:fldChar w:fldCharType="begin"/>
      </w:r>
      <w:r w:rsidRPr="00611ADF">
        <w:rPr>
          <w:rFonts w:ascii="Arial" w:eastAsia="Times New Roman" w:hAnsi="Arial" w:cs="Arial"/>
          <w:color w:val="000000"/>
          <w:sz w:val="24"/>
          <w:szCs w:val="24"/>
          <w:lang w:eastAsia="ru-RU"/>
        </w:rPr>
        <w:instrText xml:space="preserve"> HYPERLINK "https://pravo-search.minjust.ru/bigs/showDocument.html?id=18234A69-FBF2-4A02-B842-150B430E4F45" \t "_blank" </w:instrText>
      </w:r>
      <w:r w:rsidRPr="00611ADF">
        <w:rPr>
          <w:rFonts w:ascii="Arial" w:eastAsia="Times New Roman" w:hAnsi="Arial" w:cs="Arial"/>
          <w:color w:val="000000"/>
          <w:sz w:val="24"/>
          <w:szCs w:val="24"/>
          <w:lang w:eastAsia="ru-RU"/>
        </w:rPr>
        <w:fldChar w:fldCharType="separate"/>
      </w:r>
      <w:r w:rsidRPr="00611ADF">
        <w:rPr>
          <w:rFonts w:ascii="Arial" w:eastAsia="Times New Roman" w:hAnsi="Arial" w:cs="Arial"/>
          <w:color w:val="0000FF"/>
          <w:sz w:val="24"/>
          <w:szCs w:val="24"/>
          <w:lang w:eastAsia="ru-RU"/>
        </w:rPr>
        <w:t>от 12.05.2022 №395</w:t>
      </w:r>
      <w:r w:rsidRPr="00611ADF">
        <w:rPr>
          <w:rFonts w:ascii="Arial" w:eastAsia="Times New Roman" w:hAnsi="Arial" w:cs="Arial"/>
          <w:color w:val="000000"/>
          <w:sz w:val="24"/>
          <w:szCs w:val="24"/>
          <w:lang w:eastAsia="ru-RU"/>
        </w:rPr>
        <w:fldChar w:fldCharType="end"/>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23. Совет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Совет депутатов является представительным органом муниципального района и состоит из 17 депутатов, избираемых сроком на 5 лет, возглавляемый председателем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Депутаты районного Совета депутатов избираются на муниципальных выборах по мажоритарной избирательной системе относительного большинства сроком на 5 лет. При этом депутаты районного Совета Депутатов избираются по одномандатным и (или) многомандатным избирательным округам.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47" w:tgtFrame="_blank" w:history="1">
        <w:r w:rsidRPr="00611ADF">
          <w:rPr>
            <w:rFonts w:ascii="Arial" w:eastAsia="Times New Roman" w:hAnsi="Arial" w:cs="Arial"/>
            <w:color w:val="0000FF"/>
            <w:sz w:val="24"/>
            <w:szCs w:val="24"/>
            <w:lang w:eastAsia="ru-RU"/>
          </w:rPr>
          <w:t>от 26.07.2013 №557;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Совет депутатов приступает к исполнению своих полномочий после избрания не менее двух третей от установленной численности депутатов, указанной в пункте 1 настоящей статьи.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составе не менее двух третей от установленной численности депутатов до проведения дополнительных выборов депутатов по освободившимся округам.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Совет депутатов является юридическим лицом.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19" w:name="_Toc88283712"/>
      <w:r w:rsidRPr="00611ADF">
        <w:rPr>
          <w:rFonts w:ascii="Arial" w:eastAsia="Times New Roman" w:hAnsi="Arial" w:cs="Arial"/>
          <w:color w:val="000000"/>
          <w:sz w:val="24"/>
          <w:szCs w:val="24"/>
          <w:lang w:eastAsia="ru-RU"/>
        </w:rPr>
        <w:t> </w:t>
      </w:r>
      <w:bookmarkEnd w:id="19"/>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24. Компетенция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К компетенции Совета депутатов относится: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Устава муниципального района, внесение в него изменений;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решения о проведении местного референдума;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назначение и определение порядка проведения конференций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утверждение структуры администрации района по представлению главы муниципального района, принятие положения об администрации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48"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осуществление права законодательной инициативы в Народном Хурале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формирование контрольно-счетной палаты, и определение в соответствии с настоящим Уставом порядка ее работы и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49" w:tgtFrame="_blank" w:history="1">
        <w:r w:rsidRPr="00611ADF">
          <w:rPr>
            <w:rFonts w:ascii="Arial" w:eastAsia="Times New Roman" w:hAnsi="Arial" w:cs="Arial"/>
            <w:color w:val="0000FF"/>
            <w:sz w:val="24"/>
            <w:szCs w:val="24"/>
            <w:lang w:eastAsia="ru-RU"/>
          </w:rPr>
          <w:t>от 28.04.2023 №509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утверждение бюджета муниципального района на очередной финансовый год и утверждение отчета о его исполнении;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планов и программ развития муниципального района, утверждение отчетов об их исполнении;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порядка управления и распоряжения имуществом, находящимся в муниципальной собственности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порядка приватизации муниципального имущества, в соответствии с федеральным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рассмотрение, утверждение генеральных планов, правил застройки, использования и охраны земель в муниципальном районе;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в соответствии с земельным законодательством порядка предоставления находящихся в муниципальной собственности земель и изъятие земельных участков, находящихся в муниципальной собственности, для муниципальных нужд;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установление правил проведения открытого конкурса по размещению муниципального заказа, финансируемого за счет бюджета муниципального района на выполнение работ (оказание услуг), внесение в них изменений;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решений о целях, формах, суммах долгосрочных заимствований, выпуске местных займов;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50"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определение порядка участия муниципального района в организациях межмуниципального сотрудничества;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назначение исполняющего обязанности главы муниципального района до вступления в должность нового главы муниципального района в случае досрочного прекращения полномочий главы муниципального района или признания в установленном федеральным законодательством порядке результатов выборов главы муниципального района недействительными;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принятие решения об удалении главы муниципального образования в отставку;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осуществление иных полномочий, отнесенных к ведению Совета депутатов федеральным законодательством, законодательством Республики Бурятия, настоящим Уставом, а также регламентом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2. Совет депутатов заслушивает ежегодные отчеты главы муниципального района о результатах его деятельности, деятельности администрации района и </w:t>
      </w:r>
      <w:r w:rsidRPr="00611ADF">
        <w:rPr>
          <w:rFonts w:ascii="Arial" w:eastAsia="Times New Roman" w:hAnsi="Arial" w:cs="Arial"/>
          <w:color w:val="000000"/>
          <w:sz w:val="24"/>
          <w:szCs w:val="24"/>
          <w:lang w:eastAsia="ru-RU"/>
        </w:rPr>
        <w:lastRenderedPageBreak/>
        <w:t>иных подведомственных главе муниципального района органов местного самоуправления, в том числе о решении вопросов, поставленных Советом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0" w:name="_Toc88283713"/>
      <w:r w:rsidRPr="00611ADF">
        <w:rPr>
          <w:rFonts w:ascii="Arial" w:eastAsia="Times New Roman" w:hAnsi="Arial" w:cs="Arial"/>
          <w:color w:val="000000"/>
          <w:sz w:val="24"/>
          <w:szCs w:val="24"/>
          <w:lang w:eastAsia="ru-RU"/>
        </w:rPr>
        <w:t> </w:t>
      </w:r>
      <w:bookmarkEnd w:id="2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25. Порядок рассмотрения и принятия Советом депутатов правовых актов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Совет депутатов принимает решения, обязательные для исполнения на территории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Устав муниципального района, решение о внесении изменений и (или) дополнений в Устав муниципального района, решение по вопросам выражения недоверия должностным лицам местного самоуправления, решение о принятии бюджета района на очередной год, об удалении главы муниципального района в отставку принимаются большинством в две трети голосов от установленной численности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w:t>
      </w:r>
      <w:hyperlink r:id="rId15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главой муниципального района, органами территориального общественного самоуправления, инициативными группами граждан, а также прокурором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Проекты решений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только главой муниципального района или при наличии заключения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Порядок внесения проектов муниципальных правовых актов, перечень и форма прилагаемых к ним документов устанавливаются Регламентом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Принятые Советом депутатов нормативные правовые акты, устанавливающие правила, обязательные для исполнения на территории муниципального образования, направляются главе муниципального образования для подписания и обнародования в течение 10 дней и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Глава муниципального района имеет право отклонить решение, принятое Советом депутатов, и в течение 10 дней возвратить в Совет депутатов с мотивированным обоснованием его отклонения либо с предложениями о внесении в него изменений. В случае, если при повторном рассмотрении Советом депутатов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правовой акт подлежит подписанию главой муниципального района в течение семи дней и официальному опубликованию (обнародованию) в официальном средстве массовой информации.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26. Отмена и приостановление муниципальных правовых актов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1" w:name="_Toc88283714"/>
      <w:r w:rsidRPr="00611ADF">
        <w:rPr>
          <w:rFonts w:ascii="Arial" w:eastAsia="Times New Roman" w:hAnsi="Arial" w:cs="Arial"/>
          <w:color w:val="000000"/>
          <w:sz w:val="24"/>
          <w:szCs w:val="24"/>
          <w:lang w:eastAsia="ru-RU"/>
        </w:rPr>
        <w:lastRenderedPageBreak/>
        <w:t>1. Муниципальные правовые акты могут быть отменены или их действие может быть приостановлено решением Совета депутатов или главой муниципального района, принявшими (издавшими) соответствующий муниципальный правовой акт, в случае упразднения Совета депутатов или должности главы муниципального района либо изменения перечня их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в Республике Бурятия.</w:t>
      </w:r>
      <w:bookmarkEnd w:id="21"/>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Признание по решению суда закона Республики Бурятия об установлении статуса муниципального района недействующим до вступления в силу нового закона Республики Бурятия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редакции Решения Совета депутатов МО </w:t>
      </w:r>
      <w:hyperlink r:id="rId152" w:tgtFrame="_blank" w:history="1">
        <w:r w:rsidRPr="00611ADF">
          <w:rPr>
            <w:rFonts w:ascii="Arial" w:eastAsia="Times New Roman" w:hAnsi="Arial" w:cs="Arial"/>
            <w:color w:val="0000FF"/>
            <w:sz w:val="24"/>
            <w:szCs w:val="24"/>
            <w:lang w:eastAsia="ru-RU"/>
          </w:rPr>
          <w:t>от 24.04.2014 №54</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2" w:name="_Toc88283716"/>
      <w:r w:rsidRPr="00611ADF">
        <w:rPr>
          <w:rFonts w:ascii="Arial" w:eastAsia="Times New Roman" w:hAnsi="Arial" w:cs="Arial"/>
          <w:b/>
          <w:bCs/>
          <w:color w:val="000000"/>
          <w:spacing w:val="5"/>
          <w:sz w:val="24"/>
          <w:szCs w:val="24"/>
          <w:lang w:eastAsia="ru-RU"/>
        </w:rPr>
        <w:t>Статья 27. Депутат Совета депутатов</w:t>
      </w:r>
      <w:bookmarkEnd w:id="2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1.Депутату Совета депутатов обеспечиваются условия для беспрепятственного осуществления своих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2.Полномочия депутата Совета депутатов начинаются со дня его избрания и прекращаются со дня начала работы Совета депутатов нового созыва.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3.Депутат представляет в Совете депутатов интересы населения своего избирательного округа, отчитывается перед избирателями о своей депутатской деятельности не реже одного раза в год, ведет прием граждан, рассматривает поступившие к нему заявления, жалобы и предложения, в рамках своих полномочий способствует их своевременному разрешению.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4.Совет депутатов своим муниципальным правовым актом устанавливает порядок и размеры денежной компенсации расходов, а по возможности также затрат личного времени, использованного в связи с осуществлением депутатом своих полномочий, за счет средств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lastRenderedPageBreak/>
        <w:t>              5.Доплата к страховой пенсии устанавливается для депутата, осуществляющего свои полномочия на постоянной основе и Главы муниципального района. Порядок и условия предоставления определяются положением, утверждаемым решением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6.На депутата Совета депутатов распространяются гарантии осуществления полномочий депутата, предусмотренные федеральными законами,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7.Порядок и основания прекращения полномочий депутата определяются и регулируются федеральным законодательством, законодательством Республики Бурятия, настоящим Уставом.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8.</w:t>
      </w:r>
      <w:r w:rsidRPr="00611ADF">
        <w:rPr>
          <w:rFonts w:ascii="Arial" w:eastAsia="Times New Roman" w:hAnsi="Arial" w:cs="Arial"/>
          <w:color w:val="000000"/>
          <w:sz w:val="24"/>
          <w:szCs w:val="24"/>
          <w:lang w:eastAsia="ru-RU"/>
        </w:rPr>
        <w:t> </w:t>
      </w:r>
      <w:r w:rsidRPr="00611ADF">
        <w:rPr>
          <w:rFonts w:ascii="Arial" w:eastAsia="Times New Roman" w:hAnsi="Arial" w:cs="Arial"/>
          <w:color w:val="000000"/>
          <w:spacing w:val="5"/>
          <w:sz w:val="24"/>
          <w:szCs w:val="24"/>
          <w:lang w:eastAsia="ru-RU"/>
        </w:rPr>
        <w:t>Осуществляющие свои полномочия на постоянной основе депутат не вправе: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1) заниматься предпринимательской деятельностью лично или через доверенных лиц;</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2) участвовать в управлении коммерческой или некоммерческой организацией, за исключением следующих случаев: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w:t>
      </w:r>
      <w:hyperlink r:id="rId153"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д) иные случаи, предусмотренные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611ADF">
        <w:rPr>
          <w:rFonts w:ascii="Arial" w:eastAsia="Times New Roman" w:hAnsi="Arial" w:cs="Arial"/>
          <w:color w:val="000000"/>
          <w:spacing w:val="5"/>
          <w:sz w:val="24"/>
          <w:szCs w:val="24"/>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В редакции Решения Совета депутатов МО </w:t>
      </w:r>
      <w:hyperlink r:id="rId154"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9.</w:t>
      </w:r>
      <w:r w:rsidRPr="00611ADF">
        <w:rPr>
          <w:rFonts w:ascii="Arial" w:eastAsia="Times New Roman" w:hAnsi="Arial" w:cs="Arial"/>
          <w:color w:val="000000"/>
          <w:sz w:val="24"/>
          <w:szCs w:val="24"/>
          <w:lang w:eastAsia="ru-RU"/>
        </w:rPr>
        <w:t> </w:t>
      </w:r>
      <w:r w:rsidRPr="00611ADF">
        <w:rPr>
          <w:rFonts w:ascii="Arial" w:eastAsia="Times New Roman" w:hAnsi="Arial" w:cs="Arial"/>
          <w:color w:val="000000"/>
          <w:spacing w:val="5"/>
          <w:sz w:val="24"/>
          <w:szCs w:val="24"/>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5"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w:t>
      </w:r>
      <w:hyperlink r:id="rId156" w:tgtFrame="_blank" w:history="1">
        <w:r w:rsidRPr="00611ADF">
          <w:rPr>
            <w:rFonts w:ascii="Arial" w:eastAsia="Times New Roman" w:hAnsi="Arial" w:cs="Arial"/>
            <w:color w:val="0000FF"/>
            <w:spacing w:val="5"/>
            <w:sz w:val="24"/>
            <w:szCs w:val="24"/>
            <w:lang w:eastAsia="ru-RU"/>
          </w:rPr>
          <w:t>от 25 декабря 2008 года № 273-ФЗ</w:t>
        </w:r>
      </w:hyperlink>
      <w:r w:rsidRPr="00611ADF">
        <w:rPr>
          <w:rFonts w:ascii="Arial" w:eastAsia="Times New Roman" w:hAnsi="Arial" w:cs="Arial"/>
          <w:color w:val="000000"/>
          <w:spacing w:val="5"/>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7"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w:t>
      </w:r>
      <w:hyperlink r:id="rId158" w:tgtFrame="_blank" w:history="1">
        <w:r w:rsidRPr="00611ADF">
          <w:rPr>
            <w:rFonts w:ascii="Arial" w:eastAsia="Times New Roman" w:hAnsi="Arial" w:cs="Arial"/>
            <w:color w:val="0000FF"/>
            <w:spacing w:val="5"/>
            <w:sz w:val="24"/>
            <w:szCs w:val="24"/>
            <w:lang w:eastAsia="ru-RU"/>
          </w:rPr>
          <w:t>от 25 декабря 2008 года № 273-ФЗ</w:t>
        </w:r>
      </w:hyperlink>
      <w:r w:rsidRPr="00611ADF">
        <w:rPr>
          <w:rFonts w:ascii="Arial" w:eastAsia="Times New Roman" w:hAnsi="Arial" w:cs="Arial"/>
          <w:color w:val="000000"/>
          <w:spacing w:val="5"/>
          <w:sz w:val="24"/>
          <w:szCs w:val="24"/>
          <w:lang w:eastAsia="ru-RU"/>
        </w:rPr>
        <w:t> «О противодействии коррупции», Федеральным </w:t>
      </w:r>
      <w:hyperlink r:id="rId159"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w:t>
      </w:r>
      <w:hyperlink r:id="rId160" w:tgtFrame="_blank" w:history="1">
        <w:r w:rsidRPr="00611ADF">
          <w:rPr>
            <w:rFonts w:ascii="Arial" w:eastAsia="Times New Roman" w:hAnsi="Arial" w:cs="Arial"/>
            <w:color w:val="0000FF"/>
            <w:spacing w:val="5"/>
            <w:sz w:val="24"/>
            <w:szCs w:val="24"/>
            <w:lang w:eastAsia="ru-RU"/>
          </w:rPr>
          <w:t>от 3 декабря 2012 года № 230-ФЗ</w:t>
        </w:r>
      </w:hyperlink>
      <w:r w:rsidRPr="00611ADF">
        <w:rPr>
          <w:rFonts w:ascii="Arial" w:eastAsia="Times New Roman" w:hAnsi="Arial" w:cs="Arial"/>
          <w:color w:val="000000"/>
          <w:spacing w:val="5"/>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61"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w:t>
      </w:r>
      <w:hyperlink r:id="rId162" w:tgtFrame="_blank" w:history="1">
        <w:r w:rsidRPr="00611ADF">
          <w:rPr>
            <w:rFonts w:ascii="Arial" w:eastAsia="Times New Roman" w:hAnsi="Arial" w:cs="Arial"/>
            <w:color w:val="0000FF"/>
            <w:spacing w:val="5"/>
            <w:sz w:val="24"/>
            <w:szCs w:val="24"/>
            <w:lang w:eastAsia="ru-RU"/>
          </w:rPr>
          <w:t>от 7 мая 2013 года № 79-ФЗ</w:t>
        </w:r>
      </w:hyperlink>
      <w:r w:rsidRPr="00611ADF">
        <w:rPr>
          <w:rFonts w:ascii="Arial" w:eastAsia="Times New Roman" w:hAnsi="Arial" w:cs="Arial"/>
          <w:color w:val="000000"/>
          <w:spacing w:val="5"/>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3"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w:t>
      </w:r>
      <w:hyperlink r:id="rId164" w:tgtFrame="_blank" w:history="1">
        <w:r w:rsidRPr="00611ADF">
          <w:rPr>
            <w:rFonts w:ascii="Arial" w:eastAsia="Times New Roman" w:hAnsi="Arial" w:cs="Arial"/>
            <w:color w:val="0000FF"/>
            <w:spacing w:val="5"/>
            <w:sz w:val="24"/>
            <w:szCs w:val="24"/>
            <w:lang w:eastAsia="ru-RU"/>
          </w:rPr>
          <w:t>от 6 октября 2003 года № 131-ФЗ</w:t>
        </w:r>
      </w:hyperlink>
      <w:r w:rsidRPr="00611ADF">
        <w:rPr>
          <w:rFonts w:ascii="Arial" w:eastAsia="Times New Roman" w:hAnsi="Arial" w:cs="Arial"/>
          <w:color w:val="000000"/>
          <w:spacing w:val="5"/>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В редакции Решения Совета депутатов МО </w:t>
      </w:r>
      <w:hyperlink r:id="rId165" w:tgtFrame="_blank" w:history="1">
        <w:r w:rsidRPr="00611ADF">
          <w:rPr>
            <w:rFonts w:ascii="Arial" w:eastAsia="Times New Roman" w:hAnsi="Arial" w:cs="Arial"/>
            <w:color w:val="0000FF"/>
            <w:spacing w:val="5"/>
            <w:sz w:val="24"/>
            <w:szCs w:val="24"/>
            <w:lang w:eastAsia="ru-RU"/>
          </w:rPr>
          <w:t>от 26.02.2021 №256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Часть 9.1 введена решением Совета депутатов МО </w:t>
      </w:r>
      <w:hyperlink r:id="rId166"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10.Полномочия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167" w:history="1">
        <w:r w:rsidRPr="00611ADF">
          <w:rPr>
            <w:rFonts w:ascii="Arial" w:eastAsia="Times New Roman" w:hAnsi="Arial" w:cs="Arial"/>
            <w:color w:val="0000FF"/>
            <w:spacing w:val="5"/>
            <w:sz w:val="24"/>
            <w:szCs w:val="24"/>
            <w:lang w:eastAsia="ru-RU"/>
          </w:rPr>
          <w:t>законом</w:t>
        </w:r>
      </w:hyperlink>
      <w:r w:rsidRPr="00611ADF">
        <w:rPr>
          <w:rFonts w:ascii="Arial" w:eastAsia="Times New Roman" w:hAnsi="Arial" w:cs="Arial"/>
          <w:color w:val="000000"/>
          <w:spacing w:val="5"/>
          <w:sz w:val="24"/>
          <w:szCs w:val="24"/>
          <w:lang w:eastAsia="ru-RU"/>
        </w:rPr>
        <w:t> от 06.10.2003 № 131-Ф3 (ред. от 03.07.2016)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68" w:tgtFrame="_blank" w:history="1">
        <w:r w:rsidRPr="00611ADF">
          <w:rPr>
            <w:rFonts w:ascii="Arial" w:eastAsia="Times New Roman" w:hAnsi="Arial" w:cs="Arial"/>
            <w:color w:val="0000FF"/>
            <w:sz w:val="24"/>
            <w:szCs w:val="24"/>
            <w:lang w:eastAsia="ru-RU"/>
          </w:rPr>
          <w:t>от 07.10.2016 №232</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предупреждение;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69"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w:t>
      </w:r>
      <w:hyperlink r:id="rId17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71"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12.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72" w:tgtFrame="_blank" w:history="1">
        <w:r w:rsidRPr="00611ADF">
          <w:rPr>
            <w:rFonts w:ascii="Arial" w:eastAsia="Times New Roman" w:hAnsi="Arial" w:cs="Arial"/>
            <w:color w:val="0000FF"/>
            <w:sz w:val="24"/>
            <w:szCs w:val="24"/>
            <w:lang w:eastAsia="ru-RU"/>
          </w:rPr>
          <w:t>от 26.02.2021 №256             </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28. Деятельность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Деятельность Совета депутатов основывается на коллегиальном, свободном обсуждении и решении вопросов.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Совет депутатов решает вопросы, отнесенные к его компетенции, на сессиях. Под сессией понимается одно или несколько заседаний Совета депутатов, посвященные обсуждению единой повестки дня.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Первое заседание созывается в срок, который не может превышать 30 дней со дня избрания не менее двух третей от установленного числа депутатов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73" w:tgtFrame="_blank" w:history="1">
        <w:r w:rsidRPr="00611ADF">
          <w:rPr>
            <w:rFonts w:ascii="Arial" w:eastAsia="Times New Roman" w:hAnsi="Arial" w:cs="Arial"/>
            <w:color w:val="0000FF"/>
            <w:sz w:val="24"/>
            <w:szCs w:val="24"/>
            <w:lang w:eastAsia="ru-RU"/>
          </w:rPr>
          <w:t>от 28.04.2023 №509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Очередные сессии созываются председателем Совета депутатов не реже одного раза в три месяца. Заседание Совета депутатов не может считаться правомочным, если на нем присутствует менее 50 процентов от числа избранных депутатов. Внеочередные сессии созываются председателем Совета депутатов по собственной инициативе, по инициативе главы муниципального района и по инициативе не менее одной трети от установленной численности депутатов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Совет депутатов принимает регламент Совета депутатов (далее - регламент), регулирующий вопросы его организации и деятельности, а также порядок принятия решений.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Совет депутатов самостоятельно определяет свою структуру.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Депутаты Совета депутатов осуществляют свои полномочия на непостоянной основе.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На постоянной основе работает один депутат – председатель Совета депутатов, являющийся выборным должностным лицом.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Совет депутатов из числа депутатов образует постоянные и временные комиссии для предварительного рассмотрения и подготовки вопросов, относящихся к ведению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Количественный и персональный состав комиссий определяется на основании личных заявлений депутатов и утверждается Советом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Функции, полномочия и организация работы постоянных комиссий определяется положениями о комиссиях и регламентом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Обеспечение Совета депутатов основными и вспомогательными помещениями, коммунальными услугами осуществляется администрацией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3" w:name="_Toc88283717"/>
      <w:r w:rsidRPr="00611ADF">
        <w:rPr>
          <w:rFonts w:ascii="Arial" w:eastAsia="Times New Roman" w:hAnsi="Arial" w:cs="Arial"/>
          <w:b/>
          <w:bCs/>
          <w:color w:val="000000"/>
          <w:sz w:val="26"/>
          <w:szCs w:val="26"/>
          <w:lang w:eastAsia="ru-RU"/>
        </w:rPr>
        <w:t>Статья 29. Председатель </w:t>
      </w:r>
      <w:bookmarkEnd w:id="23"/>
      <w:r w:rsidRPr="00611ADF">
        <w:rPr>
          <w:rFonts w:ascii="Arial" w:eastAsia="Times New Roman" w:hAnsi="Arial" w:cs="Arial"/>
          <w:b/>
          <w:bCs/>
          <w:color w:val="000000"/>
          <w:sz w:val="26"/>
          <w:szCs w:val="26"/>
          <w:lang w:eastAsia="ru-RU"/>
        </w:rPr>
        <w:t>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Председатель Совета депутатов избирается на первом заседании Совета депутатов из состава депутатов Совета депутатов в порядке, предусмотренном регламентом Совета депутатов, и осуществляет свою деятельность на постоянной основе.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Председатель Совета депутатов подотчетен Совету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Полномочия председателя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ведет заседания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осуществляет общее руководство работой аппарата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подписывает решения Совета депутатов, протоколы заседаний и другие документы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74" w:tgtFrame="_blank" w:history="1">
        <w:r w:rsidRPr="00611ADF">
          <w:rPr>
            <w:rFonts w:ascii="Arial" w:eastAsia="Times New Roman" w:hAnsi="Arial" w:cs="Arial"/>
            <w:color w:val="0000FF"/>
            <w:sz w:val="24"/>
            <w:szCs w:val="24"/>
            <w:lang w:eastAsia="ru-RU"/>
          </w:rPr>
          <w:t>от 26.02.2021 №256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организует прием граждан, рассмотрение их обращений, заявлений и жалоб;</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сотрудников аппарата Совета депутатов, налагает дисциплинарные взыскания на работников аппарата, решает вопросы об их поощрении;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координирует деятельность постоянных и временных комиссий;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открывает и закрывает расчетные счета Совета депутатов в банках;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осуществляет иные полномочия в соответствии с федеральными законами, законами Республики Бурятия и регламентом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4. В случае временного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Депутату, осуществляющему свои полномочия на постоянной основе, предоставляется ежегодный оплачиваемый отпуск продолжительностью 28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 нему суммируется дополнительный оплачиваемый отпуск:</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w:t>
      </w:r>
      <w:hyperlink r:id="rId175"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Российской Федерации </w:t>
      </w:r>
      <w:hyperlink r:id="rId176" w:tgtFrame="_blank" w:history="1">
        <w:r w:rsidRPr="00611ADF">
          <w:rPr>
            <w:rFonts w:ascii="Arial" w:eastAsia="Times New Roman" w:hAnsi="Arial" w:cs="Arial"/>
            <w:color w:val="0000FF"/>
            <w:sz w:val="24"/>
            <w:szCs w:val="24"/>
            <w:lang w:eastAsia="ru-RU"/>
          </w:rPr>
          <w:t>от 19.02.1993 № 4520-1</w:t>
        </w:r>
      </w:hyperlink>
      <w:r w:rsidRPr="00611ADF">
        <w:rPr>
          <w:rFonts w:ascii="Arial" w:eastAsia="Times New Roman" w:hAnsi="Arial" w:cs="Arial"/>
          <w:color w:val="000000"/>
          <w:sz w:val="24"/>
          <w:szCs w:val="24"/>
          <w:lang w:eastAsia="ru-RU"/>
        </w:rPr>
        <w:t>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ненормированный рабочий день – не более 14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4" w:name="_Toc88283718"/>
      <w:r w:rsidRPr="00611ADF">
        <w:rPr>
          <w:rFonts w:ascii="Arial" w:eastAsia="Times New Roman" w:hAnsi="Arial" w:cs="Arial"/>
          <w:b/>
          <w:bCs/>
          <w:color w:val="000000"/>
          <w:sz w:val="26"/>
          <w:szCs w:val="26"/>
          <w:lang w:eastAsia="ru-RU"/>
        </w:rPr>
        <w:t>Статья 30. Досрочное прекращение полномо</w:t>
      </w:r>
      <w:bookmarkEnd w:id="24"/>
      <w:r w:rsidRPr="00611ADF">
        <w:rPr>
          <w:rFonts w:ascii="Arial" w:eastAsia="Times New Roman" w:hAnsi="Arial" w:cs="Arial"/>
          <w:b/>
          <w:bCs/>
          <w:color w:val="000000"/>
          <w:sz w:val="26"/>
          <w:szCs w:val="26"/>
          <w:lang w:eastAsia="ru-RU"/>
        </w:rPr>
        <w:t>чий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Полномочия Совета депутатов могут быть досрочно прекращены в случае: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вступления в силу закона Республики Бурятия о его роспуске в соответствии с федеральным </w:t>
      </w:r>
      <w:hyperlink r:id="rId17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принятия решения о самороспуске большинством голосов от установленного настоящим Уставом числа депутатов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случае вступления в силу решения Верховного суда Республики Бурятия о неправомочности данного состава депутатов Совета депутатов, в том числе в связи со сложением депутатами своих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 4 - 7 статьи 13 Федерального закона </w:t>
      </w:r>
      <w:hyperlink r:id="rId178" w:tgtFrame="_blank" w:history="1">
        <w:r w:rsidRPr="00611ADF">
          <w:rPr>
            <w:rFonts w:ascii="Arial" w:eastAsia="Times New Roman" w:hAnsi="Arial" w:cs="Arial"/>
            <w:color w:val="0000FF"/>
            <w:sz w:val="24"/>
            <w:szCs w:val="24"/>
            <w:lang w:eastAsia="ru-RU"/>
          </w:rPr>
          <w:t>от 06.10.2003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5" w:name="_Toc88283719"/>
      <w:r w:rsidRPr="00611ADF">
        <w:rPr>
          <w:rFonts w:ascii="Arial" w:eastAsia="Times New Roman" w:hAnsi="Arial" w:cs="Arial"/>
          <w:color w:val="000000"/>
          <w:sz w:val="24"/>
          <w:szCs w:val="24"/>
          <w:lang w:eastAsia="ru-RU"/>
        </w:rPr>
        <w:t> </w:t>
      </w:r>
      <w:bookmarkEnd w:id="25"/>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31. Досрочное прекращение полномочий депутата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Депутат Совета депутатов досрочно прекращает свои полномочия в случае: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смерти;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отставки по собственному желанию;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признания судом недееспособным или ограниченно дееспособным;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вступления в отношении его в законную силу обвинительного приговора суда;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79" w:tgtFrame="_blank" w:history="1">
        <w:r w:rsidRPr="00611ADF">
          <w:rPr>
            <w:rFonts w:ascii="Arial" w:eastAsia="Times New Roman" w:hAnsi="Arial" w:cs="Arial"/>
            <w:color w:val="0000FF"/>
            <w:sz w:val="24"/>
            <w:szCs w:val="24"/>
            <w:lang w:eastAsia="ru-RU"/>
          </w:rPr>
          <w:t>от 29.10.2021 №325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отзыва избирателями;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досрочного прекращения полномочий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иных случаях, установленных Федеральным </w:t>
      </w:r>
      <w:hyperlink r:id="rId18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81" w:tgtFrame="_blank" w:history="1">
        <w:r w:rsidRPr="00611ADF">
          <w:rPr>
            <w:rFonts w:ascii="Arial" w:eastAsia="Times New Roman" w:hAnsi="Arial" w:cs="Arial"/>
            <w:color w:val="0000FF"/>
            <w:sz w:val="24"/>
            <w:szCs w:val="24"/>
            <w:lang w:eastAsia="ru-RU"/>
          </w:rPr>
          <w:t>от 06.10.2003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6" w:name="_Toc88283720"/>
      <w:r w:rsidRPr="00611ADF">
        <w:rPr>
          <w:rFonts w:ascii="Arial" w:eastAsia="Times New Roman" w:hAnsi="Arial" w:cs="Arial"/>
          <w:b/>
          <w:bCs/>
          <w:color w:val="000000"/>
          <w:sz w:val="26"/>
          <w:szCs w:val="26"/>
          <w:lang w:eastAsia="ru-RU"/>
        </w:rPr>
        <w:t>Статья 32. Глава муниципального района</w:t>
      </w:r>
      <w:bookmarkEnd w:id="26"/>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Глава муниципального района избирается в соответствии с </w:t>
      </w:r>
      <w:hyperlink r:id="rId18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сроком на 5 лет.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Глава муниципального района одновременно является руководителем администрации.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присяги. Глава муниципального района не позднее 15 дней с момента официального объявления об избрании на должность принимает присягу следующего содержания: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«Я (фамилия, имя, отчество), вступая в должность главы муниципального района,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На главу муниципального района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Абзац 2 в редакции Решения Совета депутатов МО  </w:t>
      </w:r>
      <w:hyperlink r:id="rId183"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7" w:name="_Toc88283721"/>
      <w:r w:rsidRPr="00611ADF">
        <w:rPr>
          <w:rFonts w:ascii="Arial" w:eastAsia="Times New Roman" w:hAnsi="Arial" w:cs="Arial"/>
          <w:color w:val="000000"/>
          <w:sz w:val="24"/>
          <w:szCs w:val="24"/>
          <w:lang w:eastAsia="ru-RU"/>
        </w:rPr>
        <w:t>7. Главе муниципального района предоставляется ежегодный оплачиваемый отпуск продолжительностью 28 календарных дней.</w:t>
      </w:r>
      <w:bookmarkEnd w:id="27"/>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К нему суммируется дополнительный оплачиваемый отпуск:</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w:t>
      </w:r>
      <w:hyperlink r:id="rId18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Российской Федерации от 19.02.1993г. № 4520-1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за ненормированный рабочий день – не более 14 календарных дней.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Глава муниципального района исполняющий обязанности руководителя местной администрации должен соблюдать ограничения, запреты, исполнять обязанности, которые установлены Федеральным </w:t>
      </w:r>
      <w:hyperlink r:id="rId185"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86" w:tgtFrame="_blank" w:history="1">
        <w:r w:rsidRPr="00611ADF">
          <w:rPr>
            <w:rFonts w:ascii="Arial" w:eastAsia="Times New Roman" w:hAnsi="Arial" w:cs="Arial"/>
            <w:color w:val="0000FF"/>
            <w:sz w:val="24"/>
            <w:szCs w:val="24"/>
            <w:lang w:eastAsia="ru-RU"/>
          </w:rPr>
          <w:t>от 25 декабря 2008 года №273-ФЗ</w:t>
        </w:r>
      </w:hyperlink>
      <w:r w:rsidRPr="00611ADF">
        <w:rPr>
          <w:rFonts w:ascii="Arial" w:eastAsia="Times New Roman" w:hAnsi="Arial" w:cs="Arial"/>
          <w:color w:val="000000"/>
          <w:sz w:val="24"/>
          <w:szCs w:val="24"/>
          <w:lang w:eastAsia="ru-RU"/>
        </w:rPr>
        <w:t> "О противодействии коррупции", Федеральным </w:t>
      </w:r>
      <w:hyperlink r:id="rId18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88" w:tgtFrame="_blank" w:history="1">
        <w:r w:rsidRPr="00611ADF">
          <w:rPr>
            <w:rFonts w:ascii="Arial" w:eastAsia="Times New Roman" w:hAnsi="Arial" w:cs="Arial"/>
            <w:color w:val="0000FF"/>
            <w:sz w:val="24"/>
            <w:szCs w:val="24"/>
            <w:lang w:eastAsia="ru-RU"/>
          </w:rPr>
          <w:t>от 3 декабря 2012 года №230-ФЗ</w:t>
        </w:r>
      </w:hyperlink>
      <w:r w:rsidRPr="00611AD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8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190" w:tgtFrame="_blank" w:history="1">
        <w:r w:rsidRPr="00611ADF">
          <w:rPr>
            <w:rFonts w:ascii="Arial" w:eastAsia="Times New Roman" w:hAnsi="Arial" w:cs="Arial"/>
            <w:color w:val="0000FF"/>
            <w:sz w:val="24"/>
            <w:szCs w:val="24"/>
            <w:lang w:eastAsia="ru-RU"/>
          </w:rPr>
          <w:t>от 7 мая 2013 года №79-ФЗ</w:t>
        </w:r>
      </w:hyperlink>
      <w:r w:rsidRPr="00611AD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Глава не вправе: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w:t>
      </w:r>
      <w:hyperlink r:id="rId19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д) иные случаи, предусмотренные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2"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3"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33. Полномочия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Глава муниципального района имеет следующие полномочия: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подписывать и обнародовать в порядке, установленном настоящим Уставом, нормативные правовые акты, принятые Советом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26.02.2021 №256</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издавать в пределах своих полномочий постановления и распоряжения;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требовать созыва внеочередного заседания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–назначать на должность и освобождать от должности первого заместителя (заместителей) руководителя администрации;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4"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 заключать срочные и бессрочные трудовые договора с муниципальными служащими, лицами замещающими должности не являющиеся должностями муниципальной службы Администрации муниципального образования «Бичурский </w:t>
      </w:r>
      <w:r w:rsidRPr="00611ADF">
        <w:rPr>
          <w:rFonts w:ascii="Arial" w:eastAsia="Times New Roman" w:hAnsi="Arial" w:cs="Arial"/>
          <w:color w:val="000000"/>
          <w:sz w:val="24"/>
          <w:szCs w:val="24"/>
          <w:lang w:eastAsia="ru-RU"/>
        </w:rPr>
        <w:lastRenderedPageBreak/>
        <w:t>район», руководителями муниципальных унитарных предприятий и муниципальных учреждений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5"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проводить кадровую политику, осуществлять подбор и расстановку кадров, переподготовку и обучение муниципальных служащих;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определять в соответствии с федеральным законодательством и законодательством Республики Бурятия размеры тарифных ставок (окладов) и тарифных коэффициентов Тарифной сетки по оплате труда работников муниципальных учреждений;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координировать деятельность органов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проводить прием граждан, рассматривать предложения, заявления и жалобы граждан, принимать по ним решения;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награждать почетной грамотой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осуществлять иные полномочия, в соответствии с законодательством, настоящим Уставом, нормативными правовыми актами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принимать решение о присвоении почетного звания «Почетный гражданин Бичурского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назначать на должность и освобождать от должности руководителей муниципальных предприятий и учреждений, не реже одного раза в год заслушивать отчеты об их деятельности.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6"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7"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Постановления и распоряжения главы муниципального района, изданные в пределах его компетенции, обязательны для исполнения и соблюдения должностными лицами и гражданами на всей территории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 сфере взаимодействия с Советом депутатов глава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вносит на рассмотрение в Совет депутатов проекты нормативных правовых актов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предлагает вопросы в повестку дня заседаний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разрабатывает и вносит в Совет депутатов на утверждение проект бюджета муниципального района, планы и программы социально-экономического развития муниципального района, а также отчеты об их исполнении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Глава муниципального района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Глава муниципального района в пределах своей компетенции, установленной федеральными законами, законами Республики Бурятия, настоящим Уставом,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а также распоряжения Администрации района по вопросам организации работы Администрации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Постановления и распоряжения, изданные главой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8" w:name="_Toc88283722"/>
      <w:r w:rsidRPr="00611ADF">
        <w:rPr>
          <w:rFonts w:ascii="Arial" w:eastAsia="Times New Roman" w:hAnsi="Arial" w:cs="Arial"/>
          <w:b/>
          <w:bCs/>
          <w:color w:val="000000"/>
          <w:sz w:val="26"/>
          <w:szCs w:val="26"/>
          <w:lang w:eastAsia="ru-RU"/>
        </w:rPr>
        <w:t>Статья 34. Досрочное прекращение полномочий главы муниципального района</w:t>
      </w:r>
      <w:bookmarkEnd w:id="2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смерти;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отставки по собственному желанию;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удаления в отставку в соответствии со статьей 56 настоящего Устава;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отрешения от должности Главой Республики Бурятия в порядке и случаях, предусмотренных федеральным </w:t>
      </w:r>
      <w:hyperlink r:id="rId198"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признания судом недееспособным или ограниченно дееспособным;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199" w:tgtFrame="_blank" w:history="1">
        <w:r w:rsidRPr="00611ADF">
          <w:rPr>
            <w:rFonts w:ascii="Arial" w:eastAsia="Times New Roman" w:hAnsi="Arial" w:cs="Arial"/>
            <w:color w:val="0000FF"/>
            <w:sz w:val="24"/>
            <w:szCs w:val="24"/>
            <w:lang w:eastAsia="ru-RU"/>
          </w:rPr>
          <w:t>от 29.10.2021 №325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отзыва избирателями;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 4, 7 статьи 13 Федерального закона </w:t>
      </w:r>
      <w:hyperlink r:id="rId200"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изменения порядка формирования представительного органа муниципального района в соответствии с частью 5 статьи 35 </w:t>
      </w:r>
      <w:hyperlink r:id="rId201" w:tgtFrame="_blank" w:history="1">
        <w:r w:rsidRPr="00611ADF">
          <w:rPr>
            <w:rFonts w:ascii="Arial" w:eastAsia="Times New Roman" w:hAnsi="Arial" w:cs="Arial"/>
            <w:color w:val="0000FF"/>
            <w:sz w:val="24"/>
            <w:szCs w:val="24"/>
            <w:lang w:eastAsia="ru-RU"/>
          </w:rPr>
          <w:t>от 06.10.2003 года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w:t>
      </w:r>
      <w:hyperlink r:id="rId20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Полномочия главы муниципального района, прекращаются досрочно также в связи с утратой доверия Президента Российской Федерации в случаях: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несоблюдения главой муниципального района, его (ее) супругой (супругом) и несовершеннолетними детьми запрета, установленного Федеральным </w:t>
      </w:r>
      <w:hyperlink r:id="rId20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xml:space="preserve"> «О запрете отдельным категориям лиц открывать и иметь </w:t>
      </w:r>
      <w:r w:rsidRPr="00611ADF">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04" w:tgtFrame="_blank" w:history="1">
        <w:r w:rsidRPr="00611ADF">
          <w:rPr>
            <w:rFonts w:ascii="Arial" w:eastAsia="Times New Roman" w:hAnsi="Arial" w:cs="Arial"/>
            <w:color w:val="0000FF"/>
            <w:sz w:val="24"/>
            <w:szCs w:val="24"/>
            <w:lang w:eastAsia="ru-RU"/>
          </w:rPr>
          <w:t>от 24.04.2014 №54</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29" w:name="_Toc88283723"/>
      <w:r w:rsidRPr="00611ADF">
        <w:rPr>
          <w:rFonts w:ascii="Arial" w:eastAsia="Times New Roman" w:hAnsi="Arial" w:cs="Arial"/>
          <w:b/>
          <w:bCs/>
          <w:color w:val="000000"/>
          <w:sz w:val="26"/>
          <w:szCs w:val="26"/>
          <w:lang w:eastAsia="ru-RU"/>
        </w:rPr>
        <w:t>Статья 35. Администрация</w:t>
      </w:r>
      <w:bookmarkEnd w:id="29"/>
      <w:r w:rsidRPr="00611ADF">
        <w:rPr>
          <w:rFonts w:ascii="Arial" w:eastAsia="Times New Roman" w:hAnsi="Arial" w:cs="Arial"/>
          <w:b/>
          <w:bCs/>
          <w:color w:val="000000"/>
          <w:sz w:val="26"/>
          <w:szCs w:val="26"/>
          <w:lang w:eastAsia="ru-RU"/>
        </w:rPr>
        <w:t> муниципального образования «Бичурский район»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0" w:name="_Toc88283726"/>
      <w:r w:rsidRPr="00611ADF">
        <w:rPr>
          <w:rFonts w:ascii="Arial" w:eastAsia="Times New Roman" w:hAnsi="Arial" w:cs="Arial"/>
          <w:color w:val="000000"/>
          <w:sz w:val="24"/>
          <w:szCs w:val="24"/>
          <w:lang w:eastAsia="ru-RU"/>
        </w:rPr>
        <w:t>1. Администрация муниципального образования «Бичурский район» (далее – Администрация района)</w:t>
      </w:r>
      <w:r w:rsidRPr="00611ADF">
        <w:rPr>
          <w:rFonts w:ascii="Arial" w:eastAsia="Times New Roman" w:hAnsi="Arial" w:cs="Arial"/>
          <w:i/>
          <w:iCs/>
          <w:color w:val="000000"/>
          <w:sz w:val="24"/>
          <w:szCs w:val="24"/>
          <w:lang w:eastAsia="ru-RU"/>
        </w:rPr>
        <w:t> </w:t>
      </w:r>
      <w:r w:rsidRPr="00611ADF">
        <w:rPr>
          <w:rFonts w:ascii="Arial" w:eastAsia="Times New Roman" w:hAnsi="Arial" w:cs="Arial"/>
          <w:color w:val="000000"/>
          <w:sz w:val="24"/>
          <w:szCs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bookmarkEnd w:id="3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Руководителем Администрации района является глава муниципального района. Глава муниципального района руководит Администрацией района на принципах единоначалия.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Администрация района подотчетна главе муниципального района, подконтрольна главе муниципального района и Совету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Главой муниципального района может быть создан совещательный орган – коллегия Администрации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Порядок организации работы Администрации района устанавливается Регламентом Администрации района, который утверждается правовым актом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36. Полномочия Администрации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Администрация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разрабатывает и исполняет бюджет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разрабатывает и выполняет планы и программы развития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осуществляет функции главного распорядителя бюджетных средств при исполнении бюджета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учреждает муниципальные унитарные предприятия и муниципальные учреждения, утверждает их уставы;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6)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сдает в аренду муниципальное имущество;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организует с согласия Совета депутатов, местные займы;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05" w:tgtFrame="_blank" w:history="1">
        <w:r w:rsidRPr="00611ADF">
          <w:rPr>
            <w:rFonts w:ascii="Arial" w:eastAsia="Times New Roman" w:hAnsi="Arial" w:cs="Arial"/>
            <w:color w:val="0000FF"/>
            <w:sz w:val="24"/>
            <w:szCs w:val="24"/>
            <w:lang w:eastAsia="ru-RU"/>
          </w:rPr>
          <w:t>от 24.07.2020 № 190</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 участвует в выдаче кредитов за счет средств бюджета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 обеспечивает деятельность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осуществляет государственные полномочия в сфере опеки и попечительства;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37. Первый заместитель, заместители руководителя администрации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Первый заместитель, заместители руководителя администрации района осуществляют свои полномочия в соответствии с положением об администрации.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 период временного отсутствия (отпуск, командировка, временной нетрудоспособности и т.д.) руководителя администрации его полномочия осуществляет первый заместитель (один из заместителей) руководителя администрации в порядке, предусмотренном положением об администрации. При этом полномочия руководителя администрации осуществляются его первым заместителем (заместителем) в полном объеме, если иное не предусмотрено руководителем администрации в распоряжении о назначении на исполнение обязанностей.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1" w:name="_Toc88283727"/>
      <w:r w:rsidRPr="00611ADF">
        <w:rPr>
          <w:rFonts w:ascii="Arial" w:eastAsia="Times New Roman" w:hAnsi="Arial" w:cs="Arial"/>
          <w:color w:val="000000"/>
          <w:sz w:val="24"/>
          <w:szCs w:val="24"/>
          <w:lang w:eastAsia="ru-RU"/>
        </w:rPr>
        <w:t> </w:t>
      </w:r>
      <w:bookmarkEnd w:id="31"/>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38. Взаимоотношения органов местного самоуправления муниципального района с органами местного самоуправления поселений, входящих в его состав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Органы местного самоуправления поселений, входящих в состав муниципального района, вправе направлять обращения в Совет депутатов, администрацию района и в контрольно-счетную палату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Обращения, направленные в Совет депутатов, должны быть рассмотрены на очередном заседании, в случае если обращение поступило не позднее чем за 10 дней до его проведения.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39. Муниципальный финансовый контроль</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Формы и порядок осуществления внутреннего муниципального финансового контроля устанавливается Положением о бюджетном процессе в муниципальном районе, утвержденным решением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39.1. Муниципальный контроль</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06" w:tgtFrame="_blank" w:history="1">
        <w:r w:rsidRPr="00611ADF">
          <w:rPr>
            <w:rFonts w:ascii="Arial" w:eastAsia="Times New Roman" w:hAnsi="Arial" w:cs="Arial"/>
            <w:color w:val="0000FF"/>
            <w:sz w:val="24"/>
            <w:szCs w:val="24"/>
            <w:lang w:eastAsia="ru-RU"/>
          </w:rPr>
          <w:t>от 12.05.2022 №395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2. Организация и осуществление видов муниципального контроля регулируются Федеральным </w:t>
      </w:r>
      <w:hyperlink r:id="rId20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от 31 июля 2020 года N 248-ФЗ «О государственном контроле (надзоре) и муниципальном контроле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08"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09"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40. Контрольно-счетная палата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Контрольно-счетная палата </w:t>
      </w:r>
      <w:r w:rsidRPr="00611ADF">
        <w:rPr>
          <w:rFonts w:ascii="Arial" w:eastAsia="Times New Roman" w:hAnsi="Arial" w:cs="Arial"/>
          <w:color w:val="000000"/>
          <w:spacing w:val="-4"/>
          <w:sz w:val="24"/>
          <w:szCs w:val="24"/>
          <w:lang w:eastAsia="ru-RU"/>
        </w:rPr>
        <w:t>является постоянно действующим органом внешнего муниципального финансового контроля, образуется Советом депутатов</w:t>
      </w:r>
      <w:r w:rsidRPr="00611ADF">
        <w:rPr>
          <w:rFonts w:ascii="Arial" w:eastAsia="Times New Roman" w:hAnsi="Arial" w:cs="Arial"/>
          <w:color w:val="000000"/>
          <w:spacing w:val="-5"/>
          <w:sz w:val="24"/>
          <w:szCs w:val="24"/>
          <w:lang w:eastAsia="ru-RU"/>
        </w:rPr>
        <w:t> и ему подотчетна.</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10"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Контрольно-счетная палата обладает организационной и </w:t>
      </w:r>
      <w:r w:rsidRPr="00611ADF">
        <w:rPr>
          <w:rFonts w:ascii="Arial" w:eastAsia="Times New Roman" w:hAnsi="Arial" w:cs="Arial"/>
          <w:color w:val="000000"/>
          <w:spacing w:val="-1"/>
          <w:sz w:val="24"/>
          <w:szCs w:val="24"/>
          <w:lang w:eastAsia="ru-RU"/>
        </w:rPr>
        <w:t>функциональной независимостью, и осуществляет свою деятельность </w:t>
      </w:r>
      <w:r w:rsidRPr="00611ADF">
        <w:rPr>
          <w:rFonts w:ascii="Arial" w:eastAsia="Times New Roman" w:hAnsi="Arial" w:cs="Arial"/>
          <w:color w:val="000000"/>
          <w:sz w:val="24"/>
          <w:szCs w:val="24"/>
          <w:lang w:eastAsia="ru-RU"/>
        </w:rPr>
        <w:t>самостоятельно.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депутатов.</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Контрольно-счетная палата является органом местного самоуправления, обладает правами юридического лица.</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Контрольно-счетная палата образуется в составе председателя и аппарата Контрольно-счетной палаты. Председатель назначается на должность Советом депутатов муниципального образования «Бичурский район». Председатель Контрольно-счетной палаты замещает муниципальную должность, срок полномочий председателя составляет 5 лет.</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11"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состав аппарата Контрольно-счетной палаты могут входить инспекторы и иные штатные работники. Штатная численность Контрольно-счетной палаты устанавливается Советом депутатов муниципального образования «Бичурский район» по предложению председателя Контрольно-счетной палаты. Штатная численность может быть изменена Советом депутатов по предложению председателя Контрольно-счетной палаты с целью приведения ее в соответствие с объемом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12" w:tgtFrame="_blank" w:history="1">
        <w:r w:rsidRPr="00611ADF">
          <w:rPr>
            <w:rFonts w:ascii="Arial" w:eastAsia="Times New Roman" w:hAnsi="Arial" w:cs="Arial"/>
            <w:color w:val="0000FF"/>
            <w:sz w:val="24"/>
            <w:szCs w:val="24"/>
            <w:lang w:eastAsia="ru-RU"/>
          </w:rPr>
          <w:t>от 01.08.2017 №300</w:t>
        </w:r>
      </w:hyperlink>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Контрольно-счетная палата осуществляет следующие основные полномочия: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21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611ADF" w:rsidRPr="00611ADF" w:rsidRDefault="00611ADF" w:rsidP="00611ADF">
      <w:pPr>
        <w:shd w:val="clear" w:color="auto" w:fill="FFFFFF"/>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2" w:name="_Toc88283729"/>
      <w:r w:rsidRPr="00611ADF">
        <w:rPr>
          <w:rFonts w:ascii="Arial" w:eastAsia="Times New Roman" w:hAnsi="Arial" w:cs="Arial"/>
          <w:color w:val="000000"/>
          <w:sz w:val="24"/>
          <w:szCs w:val="24"/>
          <w:lang w:eastAsia="ru-RU"/>
        </w:rPr>
        <w:t>в редакции Решения Совета депутатов МО </w:t>
      </w:r>
      <w:bookmarkEnd w:id="32"/>
      <w:r w:rsidRPr="00611ADF">
        <w:rPr>
          <w:rFonts w:ascii="Arial" w:eastAsia="Times New Roman" w:hAnsi="Arial" w:cs="Arial"/>
          <w:color w:val="000000"/>
          <w:sz w:val="24"/>
          <w:szCs w:val="24"/>
          <w:lang w:eastAsia="ru-RU"/>
        </w:rPr>
        <w:fldChar w:fldCharType="begin"/>
      </w:r>
      <w:r w:rsidRPr="00611ADF">
        <w:rPr>
          <w:rFonts w:ascii="Arial" w:eastAsia="Times New Roman" w:hAnsi="Arial" w:cs="Arial"/>
          <w:color w:val="000000"/>
          <w:sz w:val="24"/>
          <w:szCs w:val="24"/>
          <w:lang w:eastAsia="ru-RU"/>
        </w:rPr>
        <w:instrText xml:space="preserve"> HYPERLINK "https://pravo-search.minjust.ru/bigs/showDocument.html?id=32EED6CD-B120-4BAB-B427-04AEA533802D" \t "_blank" </w:instrText>
      </w:r>
      <w:r w:rsidRPr="00611ADF">
        <w:rPr>
          <w:rFonts w:ascii="Arial" w:eastAsia="Times New Roman" w:hAnsi="Arial" w:cs="Arial"/>
          <w:color w:val="000000"/>
          <w:sz w:val="24"/>
          <w:szCs w:val="24"/>
          <w:lang w:eastAsia="ru-RU"/>
        </w:rPr>
        <w:fldChar w:fldCharType="separate"/>
      </w:r>
      <w:r w:rsidRPr="00611ADF">
        <w:rPr>
          <w:rFonts w:ascii="Arial" w:eastAsia="Times New Roman" w:hAnsi="Arial" w:cs="Arial"/>
          <w:color w:val="0000FF"/>
          <w:sz w:val="24"/>
          <w:szCs w:val="24"/>
          <w:lang w:eastAsia="ru-RU"/>
        </w:rPr>
        <w:t>от 25.02.2022 №367</w:t>
      </w:r>
      <w:r w:rsidRPr="00611ADF">
        <w:rPr>
          <w:rFonts w:ascii="Arial" w:eastAsia="Times New Roman" w:hAnsi="Arial" w:cs="Arial"/>
          <w:color w:val="000000"/>
          <w:sz w:val="24"/>
          <w:szCs w:val="24"/>
          <w:lang w:eastAsia="ru-RU"/>
        </w:rPr>
        <w:fldChar w:fldCharType="end"/>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5.1 Контрольно-счетная палата наряду с полномочиями, предусмотренными частью 5 настоящей статьи, осуществляет контроль за законностью и эффективностью использования средств бюджета муниципального образования «Бичурский район», поступивших соответственно в бюджеты поселений, входящих в состав муниципального образования «Бичурский район».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14" w:tgtFrame="_blank" w:history="1">
        <w:r w:rsidRPr="00611ADF">
          <w:rPr>
            <w:rFonts w:ascii="Arial" w:eastAsia="Times New Roman" w:hAnsi="Arial" w:cs="Arial"/>
            <w:color w:val="0000FF"/>
            <w:sz w:val="24"/>
            <w:szCs w:val="24"/>
            <w:lang w:eastAsia="ru-RU"/>
          </w:rPr>
          <w:t>от 25.02.2022 №367</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Порядок организации и деятельности Контрольно-счетной палаты муниципального района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Положением о Контрольно-счетной палате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41. Избирательная комиссия муниципального образования «Бичурский район» - утратила силу Решением Совета депутатов МО </w:t>
      </w:r>
      <w:hyperlink r:id="rId215" w:tgtFrame="_blank" w:history="1">
        <w:r w:rsidRPr="00611ADF">
          <w:rPr>
            <w:rFonts w:ascii="Arial" w:eastAsia="Times New Roman" w:hAnsi="Arial" w:cs="Arial"/>
            <w:b/>
            <w:bCs/>
            <w:color w:val="0000FF"/>
            <w:sz w:val="26"/>
            <w:szCs w:val="26"/>
            <w:lang w:eastAsia="ru-RU"/>
          </w:rPr>
          <w:t>от 28.04.2023 №509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3" w:name="_Toc88283730"/>
      <w:r w:rsidRPr="00611ADF">
        <w:rPr>
          <w:rFonts w:ascii="Arial" w:eastAsia="Times New Roman" w:hAnsi="Arial" w:cs="Arial"/>
          <w:b/>
          <w:bCs/>
          <w:color w:val="000000"/>
          <w:sz w:val="26"/>
          <w:szCs w:val="26"/>
          <w:lang w:eastAsia="ru-RU"/>
        </w:rPr>
        <w:t> </w:t>
      </w:r>
      <w:bookmarkEnd w:id="33"/>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42. Муниципальные средства массовой информации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в порядке, установленном для назначения заместителей руководителя администрации.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4" w:name="_Toc88283731"/>
      <w:r w:rsidRPr="00611ADF">
        <w:rPr>
          <w:rFonts w:ascii="Arial" w:eastAsia="Times New Roman" w:hAnsi="Arial" w:cs="Arial"/>
          <w:color w:val="000000"/>
          <w:sz w:val="24"/>
          <w:szCs w:val="24"/>
          <w:lang w:eastAsia="ru-RU"/>
        </w:rPr>
        <w:t> </w:t>
      </w:r>
      <w:bookmarkEnd w:id="34"/>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Глава V. Муниципальная служба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5" w:name="_Toc88283733"/>
      <w:r w:rsidRPr="00611ADF">
        <w:rPr>
          <w:rFonts w:ascii="Arial" w:eastAsia="Times New Roman" w:hAnsi="Arial" w:cs="Arial"/>
          <w:b/>
          <w:bCs/>
          <w:color w:val="000000"/>
          <w:sz w:val="26"/>
          <w:szCs w:val="26"/>
          <w:lang w:eastAsia="ru-RU"/>
        </w:rPr>
        <w:t>Статья 43. </w:t>
      </w:r>
      <w:bookmarkEnd w:id="35"/>
      <w:r w:rsidRPr="00611ADF">
        <w:rPr>
          <w:rFonts w:ascii="Arial" w:eastAsia="Times New Roman" w:hAnsi="Arial" w:cs="Arial"/>
          <w:b/>
          <w:bCs/>
          <w:color w:val="000000"/>
          <w:sz w:val="26"/>
          <w:szCs w:val="26"/>
          <w:lang w:eastAsia="ru-RU"/>
        </w:rPr>
        <w:t>Муниципальный служащий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6" w:name="_Toc88283732"/>
      <w:r w:rsidRPr="00611ADF">
        <w:rPr>
          <w:rFonts w:ascii="Arial" w:eastAsia="Times New Roman" w:hAnsi="Arial" w:cs="Arial"/>
          <w:color w:val="000000"/>
          <w:sz w:val="24"/>
          <w:szCs w:val="24"/>
          <w:lang w:eastAsia="ru-RU"/>
        </w:rPr>
        <w:t> </w:t>
      </w:r>
      <w:bookmarkEnd w:id="36"/>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44. Условия и порядок прохождения муниципальной службы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Порядок организации, поступления, прохождения и иные отношения в сфере муниципальной службы, в том числе дополнительные гарантии для муниципальных служащих</w:t>
      </w:r>
      <w:r w:rsidRPr="00611ADF">
        <w:rPr>
          <w:rFonts w:ascii="Arial" w:eastAsia="Times New Roman" w:hAnsi="Arial" w:cs="Arial"/>
          <w:b/>
          <w:bCs/>
          <w:color w:val="000000"/>
          <w:sz w:val="24"/>
          <w:szCs w:val="24"/>
          <w:lang w:eastAsia="ru-RU"/>
        </w:rPr>
        <w:t>, </w:t>
      </w:r>
      <w:r w:rsidRPr="00611ADF">
        <w:rPr>
          <w:rFonts w:ascii="Arial" w:eastAsia="Times New Roman" w:hAnsi="Arial" w:cs="Arial"/>
          <w:color w:val="000000"/>
          <w:sz w:val="24"/>
          <w:szCs w:val="24"/>
          <w:lang w:eastAsia="ru-RU"/>
        </w:rPr>
        <w:t>определяются в соответствии с федеральным законодательством нормативными правовыми актами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7" w:name="_Toc88283735"/>
      <w:r w:rsidRPr="00611ADF">
        <w:rPr>
          <w:rFonts w:ascii="Arial" w:eastAsia="Times New Roman" w:hAnsi="Arial" w:cs="Arial"/>
          <w:b/>
          <w:bCs/>
          <w:color w:val="000000"/>
          <w:sz w:val="28"/>
          <w:szCs w:val="28"/>
          <w:lang w:eastAsia="ru-RU"/>
        </w:rPr>
        <w:t>Глава VI. Экономическая и финансовая основа местного самоуправления</w:t>
      </w:r>
      <w:bookmarkEnd w:id="37"/>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8" w:name="_Toc88283736"/>
      <w:r w:rsidRPr="00611ADF">
        <w:rPr>
          <w:rFonts w:ascii="Arial" w:eastAsia="Times New Roman" w:hAnsi="Arial" w:cs="Arial"/>
          <w:color w:val="000000"/>
          <w:sz w:val="24"/>
          <w:szCs w:val="24"/>
          <w:lang w:eastAsia="ru-RU"/>
        </w:rPr>
        <w:t> </w:t>
      </w:r>
      <w:bookmarkEnd w:id="3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39" w:name="_Toc88283737"/>
      <w:r w:rsidRPr="00611ADF">
        <w:rPr>
          <w:rFonts w:ascii="Arial" w:eastAsia="Times New Roman" w:hAnsi="Arial" w:cs="Arial"/>
          <w:b/>
          <w:bCs/>
          <w:color w:val="000000"/>
          <w:sz w:val="24"/>
          <w:szCs w:val="24"/>
          <w:lang w:eastAsia="ru-RU"/>
        </w:rPr>
        <w:t>Статья 45. Муниципальное имущество муниципального района</w:t>
      </w:r>
      <w:bookmarkEnd w:id="39"/>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1.Имущество, находящееся в муниципальной собственности муниципального района, средства муниципального бюджета, а также имущественные права, составляют экономическую основу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статьи 50 </w:t>
      </w:r>
      <w:hyperlink r:id="rId216" w:tgtFrame="_blank" w:history="1">
        <w:r w:rsidRPr="00611ADF">
          <w:rPr>
            <w:rFonts w:ascii="Arial" w:eastAsia="Times New Roman" w:hAnsi="Arial" w:cs="Arial"/>
            <w:color w:val="0000FF"/>
            <w:sz w:val="24"/>
            <w:szCs w:val="24"/>
            <w:lang w:eastAsia="ru-RU"/>
          </w:rPr>
          <w:t xml:space="preserve">Федерального </w:t>
        </w:r>
        <w:r w:rsidRPr="00611ADF">
          <w:rPr>
            <w:rFonts w:ascii="Arial" w:eastAsia="Times New Roman" w:hAnsi="Arial" w:cs="Arial"/>
            <w:color w:val="0000FF"/>
            <w:sz w:val="24"/>
            <w:szCs w:val="24"/>
            <w:lang w:eastAsia="ru-RU"/>
          </w:rPr>
          <w:lastRenderedPageBreak/>
          <w:t>закона №131-ФЗ</w:t>
        </w:r>
      </w:hyperlink>
      <w:r w:rsidRPr="00611ADF">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21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218"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46. Порядок владения, пользования и распоряжения муниципальным имуществом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образования самостоятельно владеют, пользуются и распоряжаются муниципальным имуществом в соответствии с </w:t>
      </w:r>
      <w:hyperlink r:id="rId219" w:history="1">
        <w:r w:rsidRPr="00611ADF">
          <w:rPr>
            <w:rFonts w:ascii="Arial" w:eastAsia="Times New Roman" w:hAnsi="Arial" w:cs="Arial"/>
            <w:color w:val="0000FF"/>
            <w:sz w:val="24"/>
            <w:szCs w:val="24"/>
            <w:lang w:eastAsia="ru-RU"/>
          </w:rPr>
          <w:t>Конституцией Российской Федерации</w:t>
        </w:r>
      </w:hyperlink>
      <w:r w:rsidRPr="00611ADF">
        <w:rPr>
          <w:rFonts w:ascii="Arial" w:eastAsia="Times New Roman" w:hAnsi="Arial" w:cs="Arial"/>
          <w:color w:val="000000"/>
          <w:sz w:val="24"/>
          <w:szCs w:val="24"/>
          <w:lang w:eastAsia="ru-RU"/>
        </w:rPr>
        <w:t>, федеральными законами и принимаемыми в соответствии с ними муниципальными нормативными правовыми актами органов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47. Приватизация муниципального имущества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органов местного самоуправления в соответствии с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Доходы от приватизации муниципального имущества поступают в бюджет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48.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Решения о создании, реорганизации и ликвидации муниципальных предприятий и учреждений принимаются Администрацией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Совет депутатов может инициировать вопрос о ликвидации муниципального предприятия или учреждения.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района. Постановлением Администрации района определяются цели, условия и порядок деятельности муниципальных предприятий и учреждений, утверждаются их уставы.</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4). Совет депутатов вправе заслушивать отчеты о деятельности муниципальных предприятий и учреждений по мере необходимости.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2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21" w:tgtFrame="_blank" w:history="1">
        <w:r w:rsidRPr="00611ADF">
          <w:rPr>
            <w:rFonts w:ascii="Arial" w:eastAsia="Times New Roman" w:hAnsi="Arial" w:cs="Arial"/>
            <w:color w:val="0000FF"/>
            <w:sz w:val="24"/>
            <w:szCs w:val="24"/>
            <w:lang w:eastAsia="ru-RU"/>
          </w:rPr>
          <w:t>от 24.11.2023 №23</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0" w:name="_Toc88283741"/>
      <w:r w:rsidRPr="00611ADF">
        <w:rPr>
          <w:rFonts w:ascii="Arial" w:eastAsia="Times New Roman" w:hAnsi="Arial" w:cs="Arial"/>
          <w:b/>
          <w:bCs/>
          <w:color w:val="000000"/>
          <w:sz w:val="26"/>
          <w:szCs w:val="26"/>
          <w:lang w:eastAsia="ru-RU"/>
        </w:rPr>
        <w:t>Статья 49. Консолидированный бюджет муниципального района</w:t>
      </w:r>
      <w:bookmarkEnd w:id="40"/>
      <w:r w:rsidRPr="00611ADF">
        <w:rPr>
          <w:rFonts w:ascii="Arial" w:eastAsia="Times New Roman" w:hAnsi="Arial" w:cs="Arial"/>
          <w:b/>
          <w:bCs/>
          <w:color w:val="000000"/>
          <w:sz w:val="26"/>
          <w:szCs w:val="26"/>
          <w:lang w:eastAsia="ru-RU"/>
        </w:rPr>
        <w:t> - утратила силу Решением Совета депутатов </w:t>
      </w:r>
      <w:hyperlink r:id="rId222" w:tgtFrame="_blank" w:history="1">
        <w:r w:rsidRPr="00611ADF">
          <w:rPr>
            <w:rFonts w:ascii="Arial" w:eastAsia="Times New Roman" w:hAnsi="Arial" w:cs="Arial"/>
            <w:b/>
            <w:bCs/>
            <w:color w:val="0000FF"/>
            <w:sz w:val="26"/>
            <w:szCs w:val="26"/>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1" w:name="_Toc88283742"/>
      <w:r w:rsidRPr="00611ADF">
        <w:rPr>
          <w:rFonts w:ascii="Arial" w:eastAsia="Times New Roman" w:hAnsi="Arial" w:cs="Arial"/>
          <w:color w:val="000000"/>
          <w:sz w:val="24"/>
          <w:szCs w:val="24"/>
          <w:lang w:eastAsia="ru-RU"/>
        </w:rPr>
        <w:t> </w:t>
      </w:r>
      <w:bookmarkEnd w:id="41"/>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2" w:name="_Toc88283743"/>
      <w:r w:rsidRPr="00611ADF">
        <w:rPr>
          <w:rFonts w:ascii="Arial" w:eastAsia="Times New Roman" w:hAnsi="Arial" w:cs="Arial"/>
          <w:b/>
          <w:bCs/>
          <w:color w:val="000000"/>
          <w:spacing w:val="5"/>
          <w:sz w:val="24"/>
          <w:szCs w:val="24"/>
          <w:lang w:eastAsia="ru-RU"/>
        </w:rPr>
        <w:t>Статья 50. Бюджет муниципального образования «Бичурский район»</w:t>
      </w:r>
      <w:bookmarkEnd w:id="4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pacing w:val="5"/>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1.Муниципальное образование «Бичурский район» имеет собственный бюджет (местный бюджет).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8"/>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3" w:tgtFrame="_blank" w:history="1">
        <w:r w:rsidRPr="00611ADF">
          <w:rPr>
            <w:rFonts w:ascii="Arial" w:eastAsia="Times New Roman" w:hAnsi="Arial" w:cs="Arial"/>
            <w:color w:val="0000FF"/>
            <w:spacing w:val="8"/>
            <w:sz w:val="24"/>
            <w:szCs w:val="24"/>
            <w:lang w:eastAsia="ru-RU"/>
          </w:rPr>
          <w:t>Бюджетным кодексом Российской Федерации</w:t>
        </w:r>
      </w:hyperlink>
      <w:r w:rsidRPr="00611ADF">
        <w:rPr>
          <w:rFonts w:ascii="Arial" w:eastAsia="Times New Roman" w:hAnsi="Arial" w:cs="Arial"/>
          <w:color w:val="000000"/>
          <w:spacing w:val="8"/>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14"/>
          <w:sz w:val="24"/>
          <w:szCs w:val="24"/>
          <w:lang w:eastAsia="ru-RU"/>
        </w:rPr>
        <w:t>Бюджетные полномочия муниципальных образований устанавливаются </w:t>
      </w:r>
      <w:hyperlink r:id="rId224" w:tgtFrame="_blank" w:history="1">
        <w:r w:rsidRPr="00611ADF">
          <w:rPr>
            <w:rFonts w:ascii="Arial" w:eastAsia="Times New Roman" w:hAnsi="Arial" w:cs="Arial"/>
            <w:color w:val="0000FF"/>
            <w:spacing w:val="14"/>
            <w:sz w:val="24"/>
            <w:szCs w:val="24"/>
            <w:lang w:eastAsia="ru-RU"/>
          </w:rPr>
          <w:t>Бюджетным кодексом Российской Федерации</w:t>
        </w:r>
      </w:hyperlink>
      <w:r w:rsidRPr="00611ADF">
        <w:rPr>
          <w:rFonts w:ascii="Arial" w:eastAsia="Times New Roman" w:hAnsi="Arial" w:cs="Arial"/>
          <w:color w:val="000000"/>
          <w:spacing w:val="14"/>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14"/>
          <w:sz w:val="24"/>
          <w:szCs w:val="24"/>
          <w:lang w:eastAsia="ru-RU"/>
        </w:rPr>
        <w:t>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Республики Бурятия отчеты об исполнении местного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225"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26" w:tgtFrame="_blank" w:history="1">
        <w:r w:rsidRPr="00611ADF">
          <w:rPr>
            <w:rFonts w:ascii="Arial" w:eastAsia="Times New Roman" w:hAnsi="Arial" w:cs="Arial"/>
            <w:color w:val="0000FF"/>
            <w:sz w:val="24"/>
            <w:szCs w:val="24"/>
            <w:lang w:eastAsia="ru-RU"/>
          </w:rPr>
          <w:t>от 26.02.2016 №200</w:t>
        </w:r>
      </w:hyperlink>
      <w:r w:rsidRPr="00611ADF">
        <w:rPr>
          <w:rFonts w:ascii="Arial" w:eastAsia="Times New Roman" w:hAnsi="Arial" w:cs="Arial"/>
          <w:color w:val="0000FF"/>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51. Доходы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Статья в редакции Решения Совета депутатов МО </w:t>
      </w:r>
      <w:hyperlink r:id="rId227"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pacing w:val="5"/>
          <w:sz w:val="24"/>
          <w:szCs w:val="24"/>
          <w:lang w:eastAsia="ru-RU"/>
        </w:rPr>
        <w:t>Статья 52. Расходы местного бюджета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pacing w:val="5"/>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1.Формирование расходов местного бюджета муниципального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w:t>
      </w:r>
      <w:hyperlink r:id="rId228" w:tgtFrame="_blank" w:history="1">
        <w:r w:rsidRPr="00611ADF">
          <w:rPr>
            <w:rFonts w:ascii="Arial" w:eastAsia="Times New Roman" w:hAnsi="Arial" w:cs="Arial"/>
            <w:color w:val="0000FF"/>
            <w:spacing w:val="5"/>
            <w:sz w:val="24"/>
            <w:szCs w:val="24"/>
            <w:lang w:eastAsia="ru-RU"/>
          </w:rPr>
          <w:t>Бюджетного кодекса</w:t>
        </w:r>
      </w:hyperlink>
      <w:r w:rsidRPr="00611ADF">
        <w:rPr>
          <w:rFonts w:ascii="Arial" w:eastAsia="Times New Roman" w:hAnsi="Arial" w:cs="Arial"/>
          <w:color w:val="000000"/>
          <w:spacing w:val="5"/>
          <w:sz w:val="24"/>
          <w:szCs w:val="24"/>
          <w:lang w:eastAsia="ru-RU"/>
        </w:rPr>
        <w:t>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2. Исполнение расходных обязательств муниципального образования осуществляется за счет средств соответствующего местного бюджета муниципального района в соответствии с требованиями </w:t>
      </w:r>
      <w:hyperlink r:id="rId229" w:tgtFrame="_blank" w:history="1">
        <w:r w:rsidRPr="00611ADF">
          <w:rPr>
            <w:rFonts w:ascii="Arial" w:eastAsia="Times New Roman" w:hAnsi="Arial" w:cs="Arial"/>
            <w:color w:val="0000FF"/>
            <w:spacing w:val="5"/>
            <w:sz w:val="24"/>
            <w:szCs w:val="24"/>
            <w:lang w:eastAsia="ru-RU"/>
          </w:rPr>
          <w:t>Бюджетного кодекса</w:t>
        </w:r>
      </w:hyperlink>
      <w:r w:rsidRPr="00611ADF">
        <w:rPr>
          <w:rFonts w:ascii="Arial" w:eastAsia="Times New Roman" w:hAnsi="Arial" w:cs="Arial"/>
          <w:color w:val="000000"/>
          <w:spacing w:val="5"/>
          <w:sz w:val="24"/>
          <w:szCs w:val="24"/>
          <w:lang w:eastAsia="ru-RU"/>
        </w:rPr>
        <w:t>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230"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3" w:name="_Toc88283744"/>
      <w:r w:rsidRPr="00611ADF">
        <w:rPr>
          <w:rFonts w:ascii="Arial" w:eastAsia="Times New Roman" w:hAnsi="Arial" w:cs="Arial"/>
          <w:b/>
          <w:bCs/>
          <w:color w:val="000000"/>
          <w:sz w:val="26"/>
          <w:szCs w:val="26"/>
          <w:lang w:eastAsia="ru-RU"/>
        </w:rPr>
        <w:t>Статья 53. Местные налоги и сборы</w:t>
      </w:r>
      <w:bookmarkEnd w:id="43"/>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4" w:name="_Toc88283745"/>
      <w:r w:rsidRPr="00611ADF">
        <w:rPr>
          <w:rFonts w:ascii="Arial" w:eastAsia="Times New Roman" w:hAnsi="Arial" w:cs="Arial"/>
          <w:color w:val="000000"/>
          <w:sz w:val="24"/>
          <w:szCs w:val="24"/>
          <w:lang w:eastAsia="ru-RU"/>
        </w:rPr>
        <w:t> </w:t>
      </w:r>
      <w:bookmarkEnd w:id="44"/>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54. Районный фонд финансовой поддержки поселений, входящих в состав муниципального района – утратила силу Решением Совета депутатов </w:t>
      </w:r>
      <w:hyperlink r:id="rId231" w:tgtFrame="_blank" w:history="1">
        <w:r w:rsidRPr="00611ADF">
          <w:rPr>
            <w:rFonts w:ascii="Arial" w:eastAsia="Times New Roman" w:hAnsi="Arial" w:cs="Arial"/>
            <w:color w:val="0000FF"/>
            <w:sz w:val="24"/>
            <w:szCs w:val="24"/>
            <w:lang w:eastAsia="ru-RU"/>
          </w:rPr>
          <w:t>от 30.12.2014 №101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5" w:name="_Toc88283746"/>
      <w:r w:rsidRPr="00611ADF">
        <w:rPr>
          <w:rFonts w:ascii="Arial" w:eastAsia="Times New Roman" w:hAnsi="Arial" w:cs="Arial"/>
          <w:b/>
          <w:bCs/>
          <w:color w:val="000000"/>
          <w:sz w:val="24"/>
          <w:szCs w:val="24"/>
          <w:lang w:eastAsia="ru-RU"/>
        </w:rPr>
        <w:t> </w:t>
      </w:r>
      <w:bookmarkEnd w:id="45"/>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55. Закупки для обеспечения муниципальных нужд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6" w:name="_Toc88283747"/>
      <w:r w:rsidRPr="00611ADF">
        <w:rPr>
          <w:rFonts w:ascii="Arial" w:eastAsia="Times New Roman" w:hAnsi="Arial" w:cs="Arial"/>
          <w:color w:val="000000"/>
          <w:sz w:val="24"/>
          <w:szCs w:val="24"/>
          <w:lang w:eastAsia="ru-RU"/>
        </w:rPr>
        <w:t>Статья в редакции Решения Совета депутатов МО </w:t>
      </w:r>
      <w:bookmarkEnd w:id="46"/>
      <w:r w:rsidRPr="00611ADF">
        <w:rPr>
          <w:rFonts w:ascii="Arial" w:eastAsia="Times New Roman" w:hAnsi="Arial" w:cs="Arial"/>
          <w:color w:val="000000"/>
          <w:sz w:val="24"/>
          <w:szCs w:val="24"/>
          <w:lang w:eastAsia="ru-RU"/>
        </w:rPr>
        <w:fldChar w:fldCharType="begin"/>
      </w:r>
      <w:r w:rsidRPr="00611ADF">
        <w:rPr>
          <w:rFonts w:ascii="Arial" w:eastAsia="Times New Roman" w:hAnsi="Arial" w:cs="Arial"/>
          <w:color w:val="000000"/>
          <w:sz w:val="24"/>
          <w:szCs w:val="24"/>
          <w:lang w:eastAsia="ru-RU"/>
        </w:rPr>
        <w:instrText xml:space="preserve"> HYPERLINK "https://pravo-search.minjust.ru/bigs/showDocument.html?id=3AB6EFE2-DE3A-47F1-9D55-8D44CF18270A" \t "_blank" </w:instrText>
      </w:r>
      <w:r w:rsidRPr="00611ADF">
        <w:rPr>
          <w:rFonts w:ascii="Arial" w:eastAsia="Times New Roman" w:hAnsi="Arial" w:cs="Arial"/>
          <w:color w:val="000000"/>
          <w:sz w:val="24"/>
          <w:szCs w:val="24"/>
          <w:lang w:eastAsia="ru-RU"/>
        </w:rPr>
        <w:fldChar w:fldCharType="separate"/>
      </w:r>
      <w:r w:rsidRPr="00611ADF">
        <w:rPr>
          <w:rFonts w:ascii="Arial" w:eastAsia="Times New Roman" w:hAnsi="Arial" w:cs="Arial"/>
          <w:color w:val="0000FF"/>
          <w:sz w:val="24"/>
          <w:szCs w:val="24"/>
          <w:lang w:eastAsia="ru-RU"/>
        </w:rPr>
        <w:t>от 30.12.2014 №101</w:t>
      </w:r>
      <w:r w:rsidRPr="00611ADF">
        <w:rPr>
          <w:rFonts w:ascii="Arial" w:eastAsia="Times New Roman" w:hAnsi="Arial" w:cs="Arial"/>
          <w:color w:val="000000"/>
          <w:sz w:val="24"/>
          <w:szCs w:val="24"/>
          <w:lang w:eastAsia="ru-RU"/>
        </w:rPr>
        <w:fldChar w:fldCharType="end"/>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56. Самообложение граждан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установленного федеральным </w:t>
      </w:r>
      <w:hyperlink r:id="rId23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в процентном отношении количества от общего числа жителей муниципального района и для которых размер платежей может быть уменьшен.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w:t>
      </w:r>
      <w:hyperlink r:id="rId233"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3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Республики Бурятия и статьей 8 настоящего Устава.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7" w:name="_Toc88283748"/>
      <w:r w:rsidRPr="00611ADF">
        <w:rPr>
          <w:rFonts w:ascii="Arial" w:eastAsia="Times New Roman" w:hAnsi="Arial" w:cs="Arial"/>
          <w:color w:val="000000"/>
          <w:sz w:val="24"/>
          <w:szCs w:val="24"/>
          <w:lang w:eastAsia="ru-RU"/>
        </w:rPr>
        <w:t> </w:t>
      </w:r>
      <w:bookmarkEnd w:id="47"/>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lastRenderedPageBreak/>
        <w:t>Статья 56.1 Финансовое и иное обеспечение реализации инициативных проектов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Бурятия, предоставленных в целях финансового обеспечения соответствующих расходных обязательств муниципального образования.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5" w:tgtFrame="_blank" w:history="1">
        <w:r w:rsidRPr="00611ADF">
          <w:rPr>
            <w:rFonts w:ascii="Arial" w:eastAsia="Times New Roman" w:hAnsi="Arial" w:cs="Arial"/>
            <w:color w:val="0000FF"/>
            <w:sz w:val="24"/>
            <w:szCs w:val="24"/>
            <w:lang w:eastAsia="ru-RU"/>
          </w:rPr>
          <w:t>Бюджетным кодексом Российской Федерации</w:t>
        </w:r>
      </w:hyperlink>
      <w:r w:rsidRPr="00611ADF">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36" w:tgtFrame="_blank" w:history="1">
        <w:r w:rsidRPr="00611ADF">
          <w:rPr>
            <w:rFonts w:ascii="Arial" w:eastAsia="Times New Roman" w:hAnsi="Arial" w:cs="Arial"/>
            <w:color w:val="0000FF"/>
            <w:sz w:val="24"/>
            <w:szCs w:val="24"/>
            <w:lang w:eastAsia="ru-RU"/>
          </w:rPr>
          <w:t>от 14.05.2021 №291</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57. Порядок финансирования отдельных государственных полномочий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8" w:name="_Toc88283749"/>
      <w:r w:rsidRPr="00611ADF">
        <w:rPr>
          <w:rFonts w:ascii="Arial" w:eastAsia="Times New Roman" w:hAnsi="Arial" w:cs="Arial"/>
          <w:color w:val="000000"/>
          <w:sz w:val="24"/>
          <w:szCs w:val="24"/>
          <w:lang w:eastAsia="ru-RU"/>
        </w:rPr>
        <w:t>1. Субвенции на осуществление органами местного самоуправления переданных им отдельных государственных полномочий учитываются в местном бюджете раздельно по каждому полномочию.</w:t>
      </w:r>
      <w:bookmarkEnd w:id="4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Органы местного самоуправления имеют право дополнительно использовать собственные материальные ресурсы и финансовые средства (за исключением субсидий, субвенций и дотаций, предоставляемых из вышестоящих бюджетов бюджетной системы Российской Федерации) для осуществления переданных им отдельных государственных полномочий в порядке, определенном решением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Использование собственных материальных ресурсов и финансовых средств местного бюджета для осуществления переданных отдельных государственных полномочий в соответствующем финансовом году не допускается в случаях:</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 наличии дефицита местного бюджета;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при превышении предельного объема муниципального долга района, установленного </w:t>
      </w:r>
      <w:hyperlink r:id="rId237" w:tgtFrame="_blank" w:history="1">
        <w:r w:rsidRPr="00611ADF">
          <w:rPr>
            <w:rFonts w:ascii="Arial" w:eastAsia="Times New Roman" w:hAnsi="Arial" w:cs="Arial"/>
            <w:color w:val="0000FF"/>
            <w:sz w:val="24"/>
            <w:szCs w:val="24"/>
            <w:lang w:eastAsia="ru-RU"/>
          </w:rPr>
          <w:t>Бюджетным кодексом Российской Федерации</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xml:space="preserve">– если использование органами местного самоуправления собственных материальных ресурсов и финансовых средств на осуществление переданных </w:t>
      </w:r>
      <w:r w:rsidRPr="00611ADF">
        <w:rPr>
          <w:rFonts w:ascii="Arial" w:eastAsia="Times New Roman" w:hAnsi="Arial" w:cs="Arial"/>
          <w:color w:val="000000"/>
          <w:sz w:val="24"/>
          <w:szCs w:val="24"/>
          <w:lang w:eastAsia="ru-RU"/>
        </w:rPr>
        <w:lastRenderedPageBreak/>
        <w:t>отдельных государственных полномочий повлечет за собой неисполнение полномочий по вопросам местного значения.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Органы местного самоуправления могут наделяться федеральным </w:t>
      </w:r>
      <w:hyperlink r:id="rId238"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39"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40" w:tgtFrame="_blank" w:history="1">
        <w:r w:rsidRPr="00611ADF">
          <w:rPr>
            <w:rFonts w:ascii="Arial" w:eastAsia="Times New Roman" w:hAnsi="Arial" w:cs="Arial"/>
            <w:color w:val="0000FF"/>
            <w:sz w:val="24"/>
            <w:szCs w:val="24"/>
            <w:lang w:eastAsia="ru-RU"/>
          </w:rPr>
          <w:t>от 25.06.2021 №295</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Статья 58. Муниципальные заимствования и муниципальные гарантии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1.Муниципальное образование «Бичурский район» вправе осуществлять муниципальные заимствования, в том числе путем выпуска муниципальных ценных бумаг, а также предоставлять муниципальные гарантии в соответствии с </w:t>
      </w:r>
      <w:hyperlink r:id="rId241" w:tgtFrame="_blank" w:history="1">
        <w:r w:rsidRPr="00611ADF">
          <w:rPr>
            <w:rFonts w:ascii="Arial" w:eastAsia="Times New Roman" w:hAnsi="Arial" w:cs="Arial"/>
            <w:color w:val="0000FF"/>
            <w:sz w:val="24"/>
            <w:szCs w:val="24"/>
            <w:lang w:eastAsia="ru-RU"/>
          </w:rPr>
          <w:t>Бюджетным кодексом Российской Федерации</w:t>
        </w:r>
      </w:hyperlink>
      <w:r w:rsidRPr="00611ADF">
        <w:rPr>
          <w:rFonts w:ascii="Arial" w:eastAsia="Times New Roman" w:hAnsi="Arial" w:cs="Arial"/>
          <w:color w:val="000000"/>
          <w:sz w:val="24"/>
          <w:szCs w:val="24"/>
          <w:lang w:eastAsia="ru-RU"/>
        </w:rPr>
        <w:t> и настоящим Уставом.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42" w:tgtFrame="_blank" w:history="1">
        <w:r w:rsidRPr="00611ADF">
          <w:rPr>
            <w:rFonts w:ascii="Arial" w:eastAsia="Times New Roman" w:hAnsi="Arial" w:cs="Arial"/>
            <w:color w:val="0000FF"/>
            <w:sz w:val="24"/>
            <w:szCs w:val="24"/>
            <w:lang w:eastAsia="ru-RU"/>
          </w:rPr>
          <w:t>от 11.06.2019 №86</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2.Право осуществления муниципальных заимствований и предоставления муниципальных гарантий от имени муниципального образования «Бичурский район» принадлежит Администрации муниципального образования «Бичурский район»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Статья в редакции Решения Совета депутатов МО </w:t>
      </w:r>
      <w:hyperlink r:id="rId243"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49" w:name="_Toc88250677"/>
      <w:bookmarkStart w:id="50" w:name="_Toc88283750"/>
      <w:bookmarkEnd w:id="49"/>
      <w:r w:rsidRPr="00611ADF">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w:t>
      </w:r>
      <w:bookmarkEnd w:id="5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1" w:name="_Toc88250678"/>
      <w:bookmarkStart w:id="52" w:name="_Toc88283751"/>
      <w:bookmarkEnd w:id="51"/>
      <w:r w:rsidRPr="00611ADF">
        <w:rPr>
          <w:rFonts w:ascii="Arial" w:eastAsia="Times New Roman" w:hAnsi="Arial" w:cs="Arial"/>
          <w:color w:val="000000"/>
          <w:sz w:val="24"/>
          <w:szCs w:val="24"/>
          <w:lang w:eastAsia="ru-RU"/>
        </w:rPr>
        <w:t> </w:t>
      </w:r>
      <w:bookmarkEnd w:id="5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59. Гарантии прав граждан на осуществление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3" w:name="_Toc88250680"/>
      <w:bookmarkStart w:id="54" w:name="_Toc88283753"/>
      <w:bookmarkEnd w:id="53"/>
      <w:r w:rsidRPr="00611ADF">
        <w:rPr>
          <w:rFonts w:ascii="Arial" w:eastAsia="Times New Roman" w:hAnsi="Arial" w:cs="Arial"/>
          <w:color w:val="000000"/>
          <w:sz w:val="24"/>
          <w:szCs w:val="24"/>
          <w:lang w:eastAsia="ru-RU"/>
        </w:rPr>
        <w:t>На территории муниципального района действуют все гарантии прав граждан на осуществление местного самоуправления, установленные </w:t>
      </w:r>
      <w:bookmarkEnd w:id="54"/>
      <w:r w:rsidRPr="00611ADF">
        <w:rPr>
          <w:rFonts w:ascii="Arial" w:eastAsia="Times New Roman" w:hAnsi="Arial" w:cs="Arial"/>
          <w:color w:val="000000"/>
          <w:sz w:val="24"/>
          <w:szCs w:val="24"/>
          <w:lang w:eastAsia="ru-RU"/>
        </w:rPr>
        <w:fldChar w:fldCharType="begin"/>
      </w:r>
      <w:r w:rsidRPr="00611ADF">
        <w:rPr>
          <w:rFonts w:ascii="Arial" w:eastAsia="Times New Roman" w:hAnsi="Arial" w:cs="Arial"/>
          <w:color w:val="000000"/>
          <w:sz w:val="24"/>
          <w:szCs w:val="24"/>
          <w:lang w:eastAsia="ru-RU"/>
        </w:rPr>
        <w:instrText xml:space="preserve"> HYPERLINK "file:///C:\\Users\\Tsyrenov_AmB\\AppData\\Local\\Temp\\209\\zakon.scli.ru" </w:instrText>
      </w:r>
      <w:r w:rsidRPr="00611ADF">
        <w:rPr>
          <w:rFonts w:ascii="Arial" w:eastAsia="Times New Roman" w:hAnsi="Arial" w:cs="Arial"/>
          <w:color w:val="000000"/>
          <w:sz w:val="24"/>
          <w:szCs w:val="24"/>
          <w:lang w:eastAsia="ru-RU"/>
        </w:rPr>
        <w:fldChar w:fldCharType="separate"/>
      </w:r>
      <w:r w:rsidRPr="00611ADF">
        <w:rPr>
          <w:rFonts w:ascii="Arial" w:eastAsia="Times New Roman" w:hAnsi="Arial" w:cs="Arial"/>
          <w:color w:val="0000FF"/>
          <w:sz w:val="24"/>
          <w:szCs w:val="24"/>
          <w:lang w:eastAsia="ru-RU"/>
        </w:rPr>
        <w:t>Конституцией Российской Федерации</w:t>
      </w:r>
      <w:r w:rsidRPr="00611ADF">
        <w:rPr>
          <w:rFonts w:ascii="Arial" w:eastAsia="Times New Roman" w:hAnsi="Arial" w:cs="Arial"/>
          <w:color w:val="000000"/>
          <w:sz w:val="24"/>
          <w:szCs w:val="24"/>
          <w:lang w:eastAsia="ru-RU"/>
        </w:rPr>
        <w:fldChar w:fldCharType="end"/>
      </w:r>
      <w:r w:rsidRPr="00611ADF">
        <w:rPr>
          <w:rFonts w:ascii="Arial" w:eastAsia="Times New Roman" w:hAnsi="Arial" w:cs="Arial"/>
          <w:color w:val="000000"/>
          <w:sz w:val="24"/>
          <w:szCs w:val="24"/>
          <w:lang w:eastAsia="ru-RU"/>
        </w:rPr>
        <w:t>, федеральными законами, Конституцией Республики Бурятия,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pacing w:val="5"/>
          <w:sz w:val="24"/>
          <w:szCs w:val="24"/>
          <w:lang w:eastAsia="ru-RU"/>
        </w:rPr>
        <w:t>Статья 60. Ответственность представительного органа местного самоуправления и главы муниципального района перед государством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Глава муниципального района может быть отрешен от должности указом Главы Республики Бурятия в случае: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pacing w:val="5"/>
          <w:sz w:val="24"/>
          <w:szCs w:val="24"/>
          <w:lang w:eastAsia="ru-RU"/>
        </w:rPr>
        <w:t>издания указанным должностным лицом местного самоуправления нормативного правового акта, противоречащего </w:t>
      </w:r>
      <w:hyperlink r:id="rId244" w:tgtFrame="_blank" w:history="1">
        <w:r w:rsidRPr="00611ADF">
          <w:rPr>
            <w:rFonts w:ascii="Arial" w:eastAsia="Times New Roman" w:hAnsi="Arial" w:cs="Arial"/>
            <w:color w:val="0000FF"/>
            <w:spacing w:val="5"/>
            <w:sz w:val="24"/>
            <w:szCs w:val="24"/>
            <w:lang w:eastAsia="ru-RU"/>
          </w:rPr>
          <w:t>Конституции Российской Федерации</w:t>
        </w:r>
      </w:hyperlink>
      <w:r w:rsidRPr="00611ADF">
        <w:rPr>
          <w:rFonts w:ascii="Arial" w:eastAsia="Times New Roman" w:hAnsi="Arial" w:cs="Arial"/>
          <w:color w:val="000000"/>
          <w:spacing w:val="5"/>
          <w:sz w:val="24"/>
          <w:szCs w:val="24"/>
          <w:lang w:eastAsia="ru-RU"/>
        </w:rPr>
        <w:t>, федеральным конституционным законам, федеральным законам, </w:t>
      </w:r>
      <w:hyperlink r:id="rId245" w:tgtFrame="_blank" w:history="1">
        <w:r w:rsidRPr="00611ADF">
          <w:rPr>
            <w:rFonts w:ascii="Arial" w:eastAsia="Times New Roman" w:hAnsi="Arial" w:cs="Arial"/>
            <w:color w:val="0000FF"/>
            <w:spacing w:val="5"/>
            <w:sz w:val="24"/>
            <w:szCs w:val="24"/>
            <w:lang w:eastAsia="ru-RU"/>
          </w:rPr>
          <w:t>Конституции Республики Бурятия</w:t>
        </w:r>
      </w:hyperlink>
      <w:r w:rsidRPr="00611ADF">
        <w:rPr>
          <w:rFonts w:ascii="Arial" w:eastAsia="Times New Roman" w:hAnsi="Arial" w:cs="Arial"/>
          <w:color w:val="000000"/>
          <w:spacing w:val="5"/>
          <w:sz w:val="24"/>
          <w:szCs w:val="24"/>
          <w:lang w:eastAsia="ru-RU"/>
        </w:rPr>
        <w:t xml:space="preserve">, законам Республики Бурятия, Уставу муниципального района,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w:t>
      </w:r>
      <w:r w:rsidRPr="00611ADF">
        <w:rPr>
          <w:rFonts w:ascii="Arial" w:eastAsia="Times New Roman" w:hAnsi="Arial" w:cs="Arial"/>
          <w:color w:val="000000"/>
          <w:spacing w:val="5"/>
          <w:sz w:val="24"/>
          <w:szCs w:val="24"/>
          <w:lang w:eastAsia="ru-RU"/>
        </w:rPr>
        <w:lastRenderedPageBreak/>
        <w:t>предусмотренного решением суда срока не приняло </w:t>
      </w:r>
      <w:r w:rsidRPr="00611ADF">
        <w:rPr>
          <w:rFonts w:ascii="Arial" w:eastAsia="Times New Roman" w:hAnsi="Arial" w:cs="Arial"/>
          <w:color w:val="000000"/>
          <w:sz w:val="24"/>
          <w:szCs w:val="24"/>
          <w:shd w:val="clear" w:color="auto" w:fill="FFFFFF"/>
          <w:lang w:eastAsia="ru-RU"/>
        </w:rPr>
        <w:t>в </w:t>
      </w:r>
      <w:r w:rsidRPr="00611ADF">
        <w:rPr>
          <w:rFonts w:ascii="Arial" w:eastAsia="Times New Roman" w:hAnsi="Arial" w:cs="Arial"/>
          <w:color w:val="000000"/>
          <w:spacing w:val="5"/>
          <w:sz w:val="24"/>
          <w:szCs w:val="24"/>
          <w:lang w:eastAsia="ru-RU"/>
        </w:rPr>
        <w:t>пределах </w:t>
      </w:r>
      <w:r w:rsidRPr="00611ADF">
        <w:rPr>
          <w:rFonts w:ascii="Arial" w:eastAsia="Times New Roman" w:hAnsi="Arial" w:cs="Arial"/>
          <w:smallCaps/>
          <w:color w:val="000000"/>
          <w:sz w:val="24"/>
          <w:szCs w:val="24"/>
          <w:shd w:val="clear" w:color="auto" w:fill="FFFFFF"/>
          <w:lang w:eastAsia="ru-RU"/>
        </w:rPr>
        <w:t>своих </w:t>
      </w:r>
      <w:r w:rsidRPr="00611ADF">
        <w:rPr>
          <w:rFonts w:ascii="Arial" w:eastAsia="Times New Roman" w:hAnsi="Arial" w:cs="Arial"/>
          <w:color w:val="000000"/>
          <w:spacing w:val="5"/>
          <w:sz w:val="24"/>
          <w:szCs w:val="24"/>
          <w:lang w:eastAsia="ru-RU"/>
        </w:rPr>
        <w:t>полномочий мер по исполнению решения суда;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Times New Roman" w:eastAsia="Times New Roman" w:hAnsi="Times New Roman" w:cs="Times New Roman"/>
          <w:color w:val="000000"/>
          <w:sz w:val="28"/>
          <w:szCs w:val="28"/>
          <w:lang w:eastAsia="ru-RU"/>
        </w:rPr>
        <w:t>-</w:t>
      </w:r>
      <w:r w:rsidRPr="00611ADF">
        <w:rPr>
          <w:rFonts w:ascii="Times New Roman" w:eastAsia="Times New Roman" w:hAnsi="Times New Roman" w:cs="Times New Roman"/>
          <w:color w:val="000000"/>
          <w:sz w:val="14"/>
          <w:szCs w:val="14"/>
          <w:lang w:eastAsia="ru-RU"/>
        </w:rPr>
        <w:t>                     </w:t>
      </w:r>
      <w:r w:rsidRPr="00611ADF">
        <w:rPr>
          <w:rFonts w:ascii="Arial" w:eastAsia="Times New Roman" w:hAnsi="Arial" w:cs="Arial"/>
          <w:color w:val="000000"/>
          <w:spacing w:val="5"/>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w:t>
      </w:r>
      <w:r w:rsidRPr="00611ADF">
        <w:rPr>
          <w:rFonts w:ascii="Arial" w:eastAsia="Times New Roman" w:hAnsi="Arial" w:cs="Arial"/>
          <w:smallCaps/>
          <w:color w:val="000000"/>
          <w:sz w:val="24"/>
          <w:szCs w:val="24"/>
          <w:shd w:val="clear" w:color="auto" w:fill="FFFFFF"/>
          <w:lang w:eastAsia="ru-RU"/>
        </w:rPr>
        <w:t>1 </w:t>
      </w:r>
      <w:r w:rsidRPr="00611ADF">
        <w:rPr>
          <w:rFonts w:ascii="Arial" w:eastAsia="Times New Roman" w:hAnsi="Arial" w:cs="Arial"/>
          <w:color w:val="000000"/>
          <w:spacing w:val="5"/>
          <w:sz w:val="24"/>
          <w:szCs w:val="24"/>
          <w:lang w:eastAsia="ru-RU"/>
        </w:rPr>
        <w:t>характера, влекущих нарушение прав и свобод человека и гражданина, угроз единству и территориальной целостности Российской Федерации и е обороноспособности, единству правового и экономического пространств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 не приняло в пределах своих полномочий мер по исполнению решения суда.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5" w:name="_Toc88250681"/>
      <w:bookmarkStart w:id="56" w:name="_Toc88283754"/>
      <w:bookmarkEnd w:id="55"/>
      <w:r w:rsidRPr="00611ADF">
        <w:rPr>
          <w:rFonts w:ascii="Arial" w:eastAsia="Times New Roman" w:hAnsi="Arial" w:cs="Arial"/>
          <w:color w:val="000000"/>
          <w:sz w:val="24"/>
          <w:szCs w:val="24"/>
          <w:lang w:eastAsia="ru-RU"/>
        </w:rPr>
        <w:t>в редакции Решения Совета депутатов МО </w:t>
      </w:r>
      <w:bookmarkEnd w:id="56"/>
      <w:r w:rsidRPr="00611ADF">
        <w:rPr>
          <w:rFonts w:ascii="Arial" w:eastAsia="Times New Roman" w:hAnsi="Arial" w:cs="Arial"/>
          <w:color w:val="000000"/>
          <w:sz w:val="24"/>
          <w:szCs w:val="24"/>
          <w:lang w:eastAsia="ru-RU"/>
        </w:rPr>
        <w:fldChar w:fldCharType="begin"/>
      </w:r>
      <w:r w:rsidRPr="00611ADF">
        <w:rPr>
          <w:rFonts w:ascii="Arial" w:eastAsia="Times New Roman" w:hAnsi="Arial" w:cs="Arial"/>
          <w:color w:val="000000"/>
          <w:sz w:val="24"/>
          <w:szCs w:val="24"/>
          <w:lang w:eastAsia="ru-RU"/>
        </w:rPr>
        <w:instrText xml:space="preserve"> HYPERLINK "https://pravo-search.minjust.ru/bigs/showDocument.html?id=76D9492D-86F4-4984-B235-67772F886E36" \t "_blank" </w:instrText>
      </w:r>
      <w:r w:rsidRPr="00611ADF">
        <w:rPr>
          <w:rFonts w:ascii="Arial" w:eastAsia="Times New Roman" w:hAnsi="Arial" w:cs="Arial"/>
          <w:color w:val="000000"/>
          <w:sz w:val="24"/>
          <w:szCs w:val="24"/>
          <w:lang w:eastAsia="ru-RU"/>
        </w:rPr>
        <w:fldChar w:fldCharType="separate"/>
      </w:r>
      <w:r w:rsidRPr="00611ADF">
        <w:rPr>
          <w:rFonts w:ascii="Arial" w:eastAsia="Times New Roman" w:hAnsi="Arial" w:cs="Arial"/>
          <w:color w:val="0000FF"/>
          <w:sz w:val="24"/>
          <w:szCs w:val="24"/>
          <w:lang w:eastAsia="ru-RU"/>
        </w:rPr>
        <w:t>от 07.10.2016 №232</w:t>
      </w:r>
      <w:r w:rsidRPr="00611ADF">
        <w:rPr>
          <w:rFonts w:ascii="Arial" w:eastAsia="Times New Roman" w:hAnsi="Arial" w:cs="Arial"/>
          <w:color w:val="000000"/>
          <w:sz w:val="24"/>
          <w:szCs w:val="24"/>
          <w:lang w:eastAsia="ru-RU"/>
        </w:rPr>
        <w:fldChar w:fldCharType="end"/>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61. Ответственность органов местного самоуправления депутатов, главы муниципального района перед населением</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Ответственность органов местного самоуправления депутатов, главы муниципального района перед населением наступает в результате утраты доверия населения.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Под утратой доверия населения понимается неудовлетворенность избирателей деятельностью депутата, главы муниципального района, связанной:</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 нарушением указанным лицом </w:t>
      </w:r>
      <w:hyperlink r:id="rId246" w:tgtFrame="_blank" w:history="1">
        <w:r w:rsidRPr="00611ADF">
          <w:rPr>
            <w:rFonts w:ascii="Arial" w:eastAsia="Times New Roman" w:hAnsi="Arial" w:cs="Arial"/>
            <w:color w:val="0000FF"/>
            <w:sz w:val="24"/>
            <w:szCs w:val="24"/>
            <w:lang w:eastAsia="ru-RU"/>
          </w:rPr>
          <w:t>Конституции Российской Федерации</w:t>
        </w:r>
      </w:hyperlink>
      <w:r w:rsidRPr="00611ADF">
        <w:rPr>
          <w:rFonts w:ascii="Arial" w:eastAsia="Times New Roman" w:hAnsi="Arial" w:cs="Arial"/>
          <w:color w:val="000000"/>
          <w:sz w:val="24"/>
          <w:szCs w:val="24"/>
          <w:lang w:eastAsia="ru-RU"/>
        </w:rPr>
        <w:t>, федерального и республиканского законодательства, настоящего устава и иных нормативных правовых актов органов местного самоуправления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систематическим (2 и более раза) без уважительной причины уклонением от ведения приема граждан, от рассмотрения их жалоб и заявлений, от контактов с избирателями по их приглашению для участия на собраниях, сходах, конференциях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совершение проступков, порочащих звание депутата,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В результате утраты доверия населения депутат, глава муниципального района может быть отозван. При этом утрата доверия населения может служить основанием для отзыва только в случаях подтверждения конкретного противоправного решения или действия (бездействия) депутата, главы муниципального района в соответствии с федеральным законодательством в судебном порядке.</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Утрата доверия не может быть использована в качестве основания отзыва, если предвыборная программа и пожелания избирателей не выполняются по объективным причинам, не зависящим от депутата,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Утрата доверия не может служить основанием отзыва, если вопрос об отзыве возбуждается исключительно по идеологическим мотивам либо по причине несогласия с политическими взглядами депутата, главы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7" w:name="_Toc88250682"/>
      <w:bookmarkStart w:id="58" w:name="_Toc88283755"/>
      <w:bookmarkEnd w:id="57"/>
      <w:r w:rsidRPr="00611ADF">
        <w:rPr>
          <w:rFonts w:ascii="Arial" w:eastAsia="Times New Roman" w:hAnsi="Arial" w:cs="Arial"/>
          <w:color w:val="000000"/>
          <w:sz w:val="24"/>
          <w:szCs w:val="24"/>
          <w:lang w:eastAsia="ru-RU"/>
        </w:rPr>
        <w:t> </w:t>
      </w:r>
      <w:bookmarkEnd w:id="5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62. 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Ответственность органов местного самоуправления,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59" w:name="_Toc88250683"/>
      <w:bookmarkStart w:id="60" w:name="_Toc88283756"/>
      <w:bookmarkEnd w:id="59"/>
      <w:r w:rsidRPr="00611ADF">
        <w:rPr>
          <w:rFonts w:ascii="Arial" w:eastAsia="Times New Roman" w:hAnsi="Arial" w:cs="Arial"/>
          <w:color w:val="000000"/>
          <w:sz w:val="24"/>
          <w:szCs w:val="24"/>
          <w:lang w:eastAsia="ru-RU"/>
        </w:rPr>
        <w:t> </w:t>
      </w:r>
      <w:bookmarkEnd w:id="60"/>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63. Удаление главы муниципального района в отставку</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Совет депутатов в соответствии с Федеральным </w:t>
      </w:r>
      <w:hyperlink r:id="rId247"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48"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депутатов или по инициативе Главы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решения, действия (бездействие) главы муниципального района, повлекшие наступление последствий, предусмотренных пунктами 2 и 3 части 1 статьи 75 Федерального закона </w:t>
      </w:r>
      <w:hyperlink r:id="rId249" w:tgtFrame="_blank" w:history="1">
        <w:r w:rsidRPr="00611ADF">
          <w:rPr>
            <w:rFonts w:ascii="Arial" w:eastAsia="Times New Roman" w:hAnsi="Arial" w:cs="Arial"/>
            <w:color w:val="0000FF"/>
            <w:sz w:val="24"/>
            <w:szCs w:val="24"/>
            <w:lang w:eastAsia="ru-RU"/>
          </w:rPr>
          <w:t>от 06.10.2003 года № 131-ФЗ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Советом депутатов по результатам его ежегодного отчета перед Советом депутатов, данная два раза подряд.</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w:t>
      </w:r>
      <w:hyperlink r:id="rId250"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51" w:tgtFrame="_blank" w:history="1">
        <w:r w:rsidRPr="00611ADF">
          <w:rPr>
            <w:rFonts w:ascii="Arial" w:eastAsia="Times New Roman" w:hAnsi="Arial" w:cs="Arial"/>
            <w:color w:val="0000FF"/>
            <w:sz w:val="24"/>
            <w:szCs w:val="24"/>
            <w:lang w:eastAsia="ru-RU"/>
          </w:rPr>
          <w:t>от 25 декабря 2008 года №273-ФЗ</w:t>
        </w:r>
      </w:hyperlink>
      <w:r w:rsidRPr="00611ADF">
        <w:rPr>
          <w:rFonts w:ascii="Arial" w:eastAsia="Times New Roman" w:hAnsi="Arial" w:cs="Arial"/>
          <w:color w:val="000000"/>
          <w:sz w:val="24"/>
          <w:szCs w:val="24"/>
          <w:lang w:eastAsia="ru-RU"/>
        </w:rPr>
        <w:t> "О противодействии коррупции", Федеральным </w:t>
      </w:r>
      <w:hyperlink r:id="rId252"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53" w:tgtFrame="_blank" w:history="1">
        <w:r w:rsidRPr="00611ADF">
          <w:rPr>
            <w:rFonts w:ascii="Arial" w:eastAsia="Times New Roman" w:hAnsi="Arial" w:cs="Arial"/>
            <w:color w:val="0000FF"/>
            <w:sz w:val="24"/>
            <w:szCs w:val="24"/>
            <w:lang w:eastAsia="ru-RU"/>
          </w:rPr>
          <w:t>от 3 декабря 2012 года №230-ФЗ</w:t>
        </w:r>
      </w:hyperlink>
      <w:r w:rsidRPr="00611AD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254"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 </w:t>
      </w:r>
      <w:hyperlink r:id="rId255" w:tgtFrame="_blank" w:history="1">
        <w:r w:rsidRPr="00611ADF">
          <w:rPr>
            <w:rFonts w:ascii="Arial" w:eastAsia="Times New Roman" w:hAnsi="Arial" w:cs="Arial"/>
            <w:color w:val="0000FF"/>
            <w:sz w:val="24"/>
            <w:szCs w:val="24"/>
            <w:lang w:eastAsia="ru-RU"/>
          </w:rPr>
          <w:t>от 7 мая 2013 года №79-ФЗ</w:t>
        </w:r>
      </w:hyperlink>
      <w:r w:rsidRPr="00611AD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06.10.2017 №309</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от 24.04.2014 №54</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Удаление главы муниципального района в отставку наступает в порядке, установленном статьей 74.1 Федерального закона </w:t>
      </w:r>
      <w:hyperlink r:id="rId256" w:tgtFrame="_blank" w:history="1">
        <w:r w:rsidRPr="00611ADF">
          <w:rPr>
            <w:rFonts w:ascii="Arial" w:eastAsia="Times New Roman" w:hAnsi="Arial" w:cs="Arial"/>
            <w:color w:val="0000FF"/>
            <w:sz w:val="24"/>
            <w:szCs w:val="24"/>
            <w:lang w:eastAsia="ru-RU"/>
          </w:rPr>
          <w:t>от 06.10.2003 года № 131-</w:t>
        </w:r>
        <w:r w:rsidRPr="00611ADF">
          <w:rPr>
            <w:rFonts w:ascii="Arial" w:eastAsia="Times New Roman" w:hAnsi="Arial" w:cs="Arial"/>
            <w:color w:val="0000FF"/>
            <w:sz w:val="24"/>
            <w:szCs w:val="24"/>
            <w:lang w:eastAsia="ru-RU"/>
          </w:rPr>
          <w:lastRenderedPageBreak/>
          <w:t>ФЗ</w:t>
        </w:r>
      </w:hyperlink>
      <w:r w:rsidRPr="00611A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64. Контроль за деятельностью органов местного самоуправления муниципального района и должностных лиц местного самоуправления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w:t>
      </w:r>
      <w:bookmarkStart w:id="61" w:name="_Toc88250684"/>
      <w:bookmarkStart w:id="62" w:name="_Toc88283757"/>
      <w:bookmarkEnd w:id="61"/>
      <w:r w:rsidRPr="00611AD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bookmarkEnd w:id="62"/>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8"/>
          <w:szCs w:val="28"/>
          <w:lang w:eastAsia="ru-RU"/>
        </w:rPr>
        <w:t>Глава VIII. Заключительные положения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63" w:name="_Toc88250685"/>
      <w:bookmarkStart w:id="64" w:name="_Toc88283758"/>
      <w:bookmarkEnd w:id="63"/>
      <w:r w:rsidRPr="00611ADF">
        <w:rPr>
          <w:rFonts w:ascii="Arial" w:eastAsia="Times New Roman" w:hAnsi="Arial" w:cs="Arial"/>
          <w:color w:val="000000"/>
          <w:sz w:val="24"/>
          <w:szCs w:val="24"/>
          <w:lang w:eastAsia="ru-RU"/>
        </w:rPr>
        <w:t> </w:t>
      </w:r>
      <w:bookmarkEnd w:id="64"/>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65. Принятие Устава муниципального района, решения о внесении изменений в Устав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Инициатива по внесению на рассмотрение Совета депутатов проекта нового Устава муниципального района, а также проекта решения о внесении изменений в Устав муниципального района может исходить от главы муниципального района, от депутатов Совета депутатов, численностью не менее одной трети от установленного числа депутатов, органов территориального общественного самоуправления, инициативных групп граждан.</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57" w:tgtFrame="_blank" w:history="1">
        <w:r w:rsidRPr="00611ADF">
          <w:rPr>
            <w:rFonts w:ascii="Arial" w:eastAsia="Times New Roman" w:hAnsi="Arial" w:cs="Arial"/>
            <w:color w:val="0000FF"/>
            <w:sz w:val="24"/>
            <w:szCs w:val="24"/>
            <w:lang w:eastAsia="ru-RU"/>
          </w:rPr>
          <w:t>Конституции Российской Федерации</w:t>
        </w:r>
      </w:hyperlink>
      <w:r w:rsidRPr="00611ADF">
        <w:rPr>
          <w:rFonts w:ascii="Arial" w:eastAsia="Times New Roman" w:hAnsi="Arial" w:cs="Arial"/>
          <w:color w:val="000000"/>
          <w:sz w:val="24"/>
          <w:szCs w:val="24"/>
          <w:lang w:eastAsia="ru-RU"/>
        </w:rPr>
        <w:t>, федеральных законов, конституции или законов Республики Бурятия в целях приведения данного устава в соответствие с этими нормативными правовыми актами.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58"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3. По проекту Устава муниципального района и по проекту решения о внесении изменений в Устав муниципального района, в порядке, предусмотренном настоящим Уставом, проводятся публичные слушания, кроме случаев, когда изменения в Устав вносятся в форме точного воспроизведения положений </w:t>
      </w:r>
      <w:hyperlink r:id="rId259" w:tgtFrame="_blank" w:history="1">
        <w:r w:rsidRPr="00611ADF">
          <w:rPr>
            <w:rFonts w:ascii="Arial" w:eastAsia="Times New Roman" w:hAnsi="Arial" w:cs="Arial"/>
            <w:color w:val="0000FF"/>
            <w:sz w:val="24"/>
            <w:szCs w:val="24"/>
            <w:lang w:eastAsia="ru-RU"/>
          </w:rPr>
          <w:t>Конституции Российской Федерации</w:t>
        </w:r>
      </w:hyperlink>
      <w:r w:rsidRPr="00611ADF">
        <w:rPr>
          <w:rFonts w:ascii="Arial" w:eastAsia="Times New Roman" w:hAnsi="Arial" w:cs="Arial"/>
          <w:color w:val="000000"/>
          <w:sz w:val="24"/>
          <w:szCs w:val="24"/>
          <w:lang w:eastAsia="ru-RU"/>
        </w:rPr>
        <w:t>, федеральных законов, конституции или законов Республики Бурятия в целях приведения данного устава в соответствие с этими нормативными правовыми актами.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в редакции Решения Совета депутатов МО </w:t>
      </w:r>
      <w:hyperlink r:id="rId260" w:tgtFrame="_blank" w:history="1">
        <w:r w:rsidRPr="00611ADF">
          <w:rPr>
            <w:rFonts w:ascii="Arial" w:eastAsia="Times New Roman" w:hAnsi="Arial" w:cs="Arial"/>
            <w:color w:val="0000FF"/>
            <w:sz w:val="24"/>
            <w:szCs w:val="24"/>
            <w:lang w:eastAsia="ru-RU"/>
          </w:rPr>
          <w:t>от 06.10.2017 №309</w:t>
        </w:r>
      </w:hyperlink>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lastRenderedPageBreak/>
        <w:t>4. Устав муниципального района и решение о внесении изменений в него, принимается большинством в две трети голосов от установленной численности депутатов Совета депутатов.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5. Устав муниципального района, решение о внесении в Устав изменений подлежит государственной регистрации в порядке, предусмотренном федеральным </w:t>
      </w:r>
      <w:hyperlink r:id="rId261" w:history="1">
        <w:r w:rsidRPr="00611ADF">
          <w:rPr>
            <w:rFonts w:ascii="Arial" w:eastAsia="Times New Roman" w:hAnsi="Arial" w:cs="Arial"/>
            <w:color w:val="0000FF"/>
            <w:sz w:val="24"/>
            <w:szCs w:val="24"/>
            <w:lang w:eastAsia="ru-RU"/>
          </w:rPr>
          <w:t>законом</w:t>
        </w:r>
      </w:hyperlink>
      <w:r w:rsidRPr="00611ADF">
        <w:rPr>
          <w:rFonts w:ascii="Arial" w:eastAsia="Times New Roman" w:hAnsi="Arial" w:cs="Arial"/>
          <w:color w:val="000000"/>
          <w:sz w:val="24"/>
          <w:szCs w:val="24"/>
          <w:lang w:eastAsia="ru-RU"/>
        </w:rPr>
        <w:t>.</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6. Устав муниципального района, решение о внесении в Устав изменений подлежат официальному опубликованию их в средствах массовой информации после государственной регистрации и вступают в силу после их официального опубликования.</w:t>
      </w:r>
      <w:bookmarkStart w:id="65" w:name="_Toc88250686"/>
      <w:bookmarkStart w:id="66" w:name="_Toc88283759"/>
      <w:bookmarkEnd w:id="65"/>
      <w:bookmarkEnd w:id="66"/>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bookmarkStart w:id="67" w:name="_Toc88250687"/>
      <w:bookmarkStart w:id="68" w:name="_Toc88283760"/>
      <w:bookmarkEnd w:id="67"/>
      <w:r w:rsidRPr="00611ADF">
        <w:rPr>
          <w:rFonts w:ascii="Arial" w:eastAsia="Times New Roman" w:hAnsi="Arial" w:cs="Arial"/>
          <w:color w:val="000000"/>
          <w:sz w:val="24"/>
          <w:szCs w:val="24"/>
          <w:lang w:eastAsia="ru-RU"/>
        </w:rPr>
        <w:t> </w:t>
      </w:r>
      <w:bookmarkEnd w:id="68"/>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66. Вступление в силу Устава муниципального района, решения о внесении изменений и (или) дополнений в Устав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1. Настоящий Устав вступает в силу после его опубликования за исключением отдельных его положений, для которых федеральным законодательством предусмотрены иные сроки.</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2. Решение о внесении изменений и (или) дополнений в Устав вступает в силу после его официального опубликования.</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b/>
          <w:bCs/>
          <w:color w:val="000000"/>
          <w:sz w:val="26"/>
          <w:szCs w:val="26"/>
          <w:lang w:eastAsia="ru-RU"/>
        </w:rPr>
        <w:t>Статья 67. Прекращение действия Устава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Глава муниципального образования</w:t>
      </w:r>
    </w:p>
    <w:p w:rsidR="00611ADF" w:rsidRPr="00611ADF" w:rsidRDefault="00611ADF" w:rsidP="00611ADF">
      <w:pPr>
        <w:spacing w:after="0" w:line="240" w:lineRule="auto"/>
        <w:ind w:firstLine="709"/>
        <w:jc w:val="right"/>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«Бичурский район»  В.Г. Калашников</w:t>
      </w:r>
    </w:p>
    <w:p w:rsidR="00611ADF" w:rsidRPr="00611ADF" w:rsidRDefault="00611ADF" w:rsidP="00611ADF">
      <w:pPr>
        <w:spacing w:after="0" w:line="240" w:lineRule="auto"/>
        <w:ind w:firstLine="709"/>
        <w:jc w:val="both"/>
        <w:rPr>
          <w:rFonts w:ascii="Arial" w:eastAsia="Times New Roman" w:hAnsi="Arial" w:cs="Arial"/>
          <w:color w:val="000000"/>
          <w:sz w:val="24"/>
          <w:szCs w:val="24"/>
          <w:lang w:eastAsia="ru-RU"/>
        </w:rPr>
      </w:pPr>
      <w:r w:rsidRPr="00611ADF">
        <w:rPr>
          <w:rFonts w:ascii="Arial" w:eastAsia="Times New Roman" w:hAnsi="Arial" w:cs="Arial"/>
          <w:color w:val="000000"/>
          <w:sz w:val="24"/>
          <w:szCs w:val="24"/>
          <w:lang w:eastAsia="ru-RU"/>
        </w:rPr>
        <w:t> </w:t>
      </w:r>
    </w:p>
    <w:p w:rsidR="00E54470" w:rsidRDefault="00E54470">
      <w:bookmarkStart w:id="69" w:name="_GoBack"/>
      <w:bookmarkEnd w:id="69"/>
    </w:p>
    <w:sectPr w:rsidR="00E5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80"/>
    <w:rsid w:val="00297880"/>
    <w:rsid w:val="00611ADF"/>
    <w:rsid w:val="00E5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ADF"/>
    <w:rPr>
      <w:color w:val="0000FF"/>
      <w:u w:val="single"/>
    </w:rPr>
  </w:style>
  <w:style w:type="character" w:styleId="a5">
    <w:name w:val="FollowedHyperlink"/>
    <w:basedOn w:val="a0"/>
    <w:uiPriority w:val="99"/>
    <w:semiHidden/>
    <w:unhideWhenUsed/>
    <w:rsid w:val="00611ADF"/>
    <w:rPr>
      <w:color w:val="800080"/>
      <w:u w:val="single"/>
    </w:rPr>
  </w:style>
  <w:style w:type="character" w:customStyle="1" w:styleId="hyperlink">
    <w:name w:val="hyperlink"/>
    <w:basedOn w:val="a0"/>
    <w:rsid w:val="00611ADF"/>
  </w:style>
  <w:style w:type="paragraph" w:customStyle="1" w:styleId="numberanddate">
    <w:name w:val="numberanddate"/>
    <w:basedOn w:val="a"/>
    <w:rsid w:val="00611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ADF"/>
    <w:rPr>
      <w:color w:val="0000FF"/>
      <w:u w:val="single"/>
    </w:rPr>
  </w:style>
  <w:style w:type="character" w:styleId="a5">
    <w:name w:val="FollowedHyperlink"/>
    <w:basedOn w:val="a0"/>
    <w:uiPriority w:val="99"/>
    <w:semiHidden/>
    <w:unhideWhenUsed/>
    <w:rsid w:val="00611ADF"/>
    <w:rPr>
      <w:color w:val="800080"/>
      <w:u w:val="single"/>
    </w:rPr>
  </w:style>
  <w:style w:type="character" w:customStyle="1" w:styleId="hyperlink">
    <w:name w:val="hyperlink"/>
    <w:basedOn w:val="a0"/>
    <w:rsid w:val="00611ADF"/>
  </w:style>
  <w:style w:type="paragraph" w:customStyle="1" w:styleId="numberanddate">
    <w:name w:val="numberanddate"/>
    <w:basedOn w:val="a"/>
    <w:rsid w:val="00611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Users/Baltukov_NI/AppData/Local/Temp/6747/zakon.scli.ru" TargetMode="External"/><Relationship Id="rId21" Type="http://schemas.openxmlformats.org/officeDocument/2006/relationships/hyperlink" Target="https://pravo-search.minjust.ru/bigs/showDocument.html?id=CE26A1E0-7CD1-4F74-99C9-AE5E105DE547" TargetMode="External"/><Relationship Id="rId42" Type="http://schemas.openxmlformats.org/officeDocument/2006/relationships/hyperlink" Target="https://pravo-search.minjust.ru/bigs/showDocument.html?id=98AF0BE7-AF91-42D6-9C20-6A86588636CC" TargetMode="External"/><Relationship Id="rId63" Type="http://schemas.openxmlformats.org/officeDocument/2006/relationships/hyperlink" Target="https://pravo-search.minjust.ru/bigs/showDocument.html?id=8AE4510D-EC4D-4FD0-9AA7-C8AB5FA44EDC" TargetMode="External"/><Relationship Id="rId84" Type="http://schemas.openxmlformats.org/officeDocument/2006/relationships/hyperlink" Target="https://pravo-search.minjust.ru/bigs/showDocument.html?id=A228C9AB-B46D-41AC-9614-E337987E9852"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pravo.minjust.ru:8080/Users/Baltukov_NI/AppData/Local/Temp/6747/zakon.scli.ru" TargetMode="External"/><Relationship Id="rId170" Type="http://schemas.openxmlformats.org/officeDocument/2006/relationships/hyperlink" Target="http://pravo.minjust.ru:8080/Users/Baltukov_NI/AppData/Local/Temp/6747/zakon.scli.ru" TargetMode="External"/><Relationship Id="rId191" Type="http://schemas.openxmlformats.org/officeDocument/2006/relationships/hyperlink" Target="http://pravo.minjust.ru:8080/Users/Baltukov_NI/AppData/Local/Temp/6747/zakon.scli.ru" TargetMode="External"/><Relationship Id="rId205" Type="http://schemas.openxmlformats.org/officeDocument/2006/relationships/hyperlink" Target="https://pravo-search.minjust.ru/bigs/showDocument.html?id=1E227F57-CB5D-4D3B-931D-175209A7B5CB" TargetMode="External"/><Relationship Id="rId226" Type="http://schemas.openxmlformats.org/officeDocument/2006/relationships/hyperlink" Target="https://pravo-search.minjust.ru/bigs/showDocument.html?id=B02674C1-3466-430C-96E6-EE2222F67D5A" TargetMode="External"/><Relationship Id="rId247" Type="http://schemas.openxmlformats.org/officeDocument/2006/relationships/hyperlink" Target="http://pravo.minjust.ru:8080/Users/Baltukov_NI/AppData/Local/Temp/6747/zakon.scli.ru" TargetMode="External"/><Relationship Id="rId107" Type="http://schemas.openxmlformats.org/officeDocument/2006/relationships/hyperlink" Target="http://pravo.minjust.ru:8080/Users/Baltukov_NI/AppData/Local/Temp/6747/zakon.scli.ru" TargetMode="External"/><Relationship Id="rId11" Type="http://schemas.openxmlformats.org/officeDocument/2006/relationships/hyperlink" Target="https://pravo-search.minjust.ru/bigs/showDocument.html?id=8AE4510D-EC4D-4FD0-9AA7-C8AB5FA44EDC" TargetMode="External"/><Relationship Id="rId32" Type="http://schemas.openxmlformats.org/officeDocument/2006/relationships/hyperlink" Target="file:///C:\Users\Tsyrenov_AmB\AppData\Local\Temp\209\zakon.scli.ru" TargetMode="External"/><Relationship Id="rId53" Type="http://schemas.openxmlformats.org/officeDocument/2006/relationships/hyperlink" Target="https://pravo-search.minjust.ru/bigs/showDocument.html?id=D1A56DDC-C5F7-49D2-B43E-39DEA056BCE7" TargetMode="External"/><Relationship Id="rId74" Type="http://schemas.openxmlformats.org/officeDocument/2006/relationships/hyperlink" Target="http://pravo.minjust.ru:8080/Users/Baltukov_NI/AppData/Local/Temp/6747/zakon.scli.ru" TargetMode="External"/><Relationship Id="rId128" Type="http://schemas.openxmlformats.org/officeDocument/2006/relationships/hyperlink" Target="https://pravo-search.minjust.ru/bigs/showDocument.html?id=51B94372-7183-43BB-818D-10A090C82530" TargetMode="External"/><Relationship Id="rId149" Type="http://schemas.openxmlformats.org/officeDocument/2006/relationships/hyperlink" Target="https://pravo-search.minjust.ru/bigs/showDocument.html?id=A5AC8453-7F32-476A-8B9A-52C2D4401808" TargetMode="External"/><Relationship Id="rId5" Type="http://schemas.openxmlformats.org/officeDocument/2006/relationships/hyperlink" Target="https://pravo-search.minjust.ru/bigs/showDocument.html?id=92DC7B47-81B9-41BF-9F64-1F3FFBC01656" TargetMode="External"/><Relationship Id="rId95" Type="http://schemas.openxmlformats.org/officeDocument/2006/relationships/hyperlink" Target="http://pravo.minjust.ru:8080/Users/Baltukov_NI/AppData/Local/Temp/6747/zakon.scli.ru" TargetMode="External"/><Relationship Id="rId160" Type="http://schemas.openxmlformats.org/officeDocument/2006/relationships/hyperlink" Target="https://pravo-search.minjust.ru/bigs/showDocument.html?id=23BFA9AF-B847-4F54-8403-F2E327C4305A"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8F21B21C-A408-42C4-B9FE-A939B863C84A" TargetMode="External"/><Relationship Id="rId258" Type="http://schemas.openxmlformats.org/officeDocument/2006/relationships/hyperlink" Target="https://pravo-search.minjust.ru/bigs/showDocument.html?id=8AE4510D-EC4D-4FD0-9AA7-C8AB5FA44EDC" TargetMode="External"/><Relationship Id="rId22" Type="http://schemas.openxmlformats.org/officeDocument/2006/relationships/hyperlink" Target="http://pravo.minjust.ru:8080/Users/Baltukov_NI/AppData/Local/Temp/6747/zakon.scli.ru" TargetMode="External"/><Relationship Id="rId43" Type="http://schemas.openxmlformats.org/officeDocument/2006/relationships/hyperlink" Target="https://pravo-search.minjust.ru/bigs/showDocument.html?id=1E227F57-CB5D-4D3B-931D-175209A7B5CB" TargetMode="External"/><Relationship Id="rId64" Type="http://schemas.openxmlformats.org/officeDocument/2006/relationships/hyperlink" Target="https://pravo-search.minjust.ru/bigs/showDocument.html?id=98AF0BE7-AF91-42D6-9C20-6A86588636CC" TargetMode="External"/><Relationship Id="rId118" Type="http://schemas.openxmlformats.org/officeDocument/2006/relationships/hyperlink" Target="https://pravo-search.minjust.ru/bigs/showDocument.html?id=98AF0BE7-AF91-42D6-9C20-6A86588636CC" TargetMode="External"/><Relationship Id="rId139" Type="http://schemas.openxmlformats.org/officeDocument/2006/relationships/hyperlink" Target="http://pravo.minjust.ru:8080/Users/Baltukov_NI/AppData/Local/Temp/6747/zakon.scli.ru" TargetMode="External"/><Relationship Id="rId85" Type="http://schemas.openxmlformats.org/officeDocument/2006/relationships/hyperlink" Target="https://pravo-search.minjust.ru/bigs/showDocument.html?id=51B94372-7183-43BB-818D-10A090C82530" TargetMode="External"/><Relationship Id="rId150" Type="http://schemas.openxmlformats.org/officeDocument/2006/relationships/hyperlink" Target="https://pravo-search.minjust.ru/bigs/showDocument.html?id=1E227F57-CB5D-4D3B-931D-175209A7B5CB" TargetMode="External"/><Relationship Id="rId171" Type="http://schemas.openxmlformats.org/officeDocument/2006/relationships/hyperlink" Target="https://pravo-search.minjust.ru/bigs/showDocument.html?id=1E227F57-CB5D-4D3B-931D-175209A7B5CB" TargetMode="External"/><Relationship Id="rId192" Type="http://schemas.openxmlformats.org/officeDocument/2006/relationships/hyperlink" Target="https://pravo-search.minjust.ru/bigs/showDocument.html?id=8AE4510D-EC4D-4FD0-9AA7-C8AB5FA44EDC" TargetMode="External"/><Relationship Id="rId206" Type="http://schemas.openxmlformats.org/officeDocument/2006/relationships/hyperlink" Target="https://pravo-search.minjust.ru/bigs/showDocument.html?id=18234A69-FBF2-4A02-B842-150B430E4F45" TargetMode="External"/><Relationship Id="rId227" Type="http://schemas.openxmlformats.org/officeDocument/2006/relationships/hyperlink" Target="https://pravo-search.minjust.ru/bigs/showDocument.html?id=3AB6EFE2-DE3A-47F1-9D55-8D44CF18270A" TargetMode="External"/><Relationship Id="rId248"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8AF0BE7-AF91-42D6-9C20-6A86588636CC" TargetMode="External"/><Relationship Id="rId33" Type="http://schemas.openxmlformats.org/officeDocument/2006/relationships/hyperlink" Target="https://pravo-search.minjust.ru/bigs/showDocument.html?id=98AF0BE7-AF91-42D6-9C20-6A86588636CC" TargetMode="External"/><Relationship Id="rId108" Type="http://schemas.openxmlformats.org/officeDocument/2006/relationships/hyperlink" Target="http://pravo.minjust.ru:8080/Users/Baltukov_NI/AppData/Local/Temp/6747/zakon.scli.ru" TargetMode="External"/><Relationship Id="rId129" Type="http://schemas.openxmlformats.org/officeDocument/2006/relationships/hyperlink" Target="http://pravo.minjust.ru:8080/Users/Baltukov_NI/AppData/Local/Temp/6747/zakon.scli.ru" TargetMode="External"/><Relationship Id="rId54" Type="http://schemas.openxmlformats.org/officeDocument/2006/relationships/hyperlink" Target="https://pravo-search.minjust.ru/bigs/showDocument.html?id=B02674C1-3466-430C-96E6-EE2222F67D5A" TargetMode="External"/><Relationship Id="rId75" Type="http://schemas.openxmlformats.org/officeDocument/2006/relationships/hyperlink" Target="https://pravo-search.minjust.ru/bigs/showDocument.html?id=2C11DB7F-3D06-4BF9-9DDA-24498E281286"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pravo.minjust.ru:8080/Users/Baltukov_NI/AppData/Local/Temp/6747/zakon.scli.ru" TargetMode="External"/><Relationship Id="rId182" Type="http://schemas.openxmlformats.org/officeDocument/2006/relationships/hyperlink" Target="http://pravo.minjust.ru:8080/Users/Baltukov_NI/AppData/Local/Temp/6747/zakon.scli.ru" TargetMode="External"/><Relationship Id="rId217" Type="http://schemas.openxmlformats.org/officeDocument/2006/relationships/hyperlink" Target="http://pravo.minjust.ru:8080/Users/Baltukov_NI/AppData/Local/Temp/6747/zakon.scli.ru" TargetMode="External"/><Relationship Id="rId1" Type="http://schemas.openxmlformats.org/officeDocument/2006/relationships/styles" Target="styles.xml"/><Relationship Id="rId6" Type="http://schemas.openxmlformats.org/officeDocument/2006/relationships/hyperlink" Target="https://pravo-search.minjust.ru/bigs/showDocument.html?id=2C11DB7F-3D06-4BF9-9DDA-24498E281286" TargetMode="External"/><Relationship Id="rId212" Type="http://schemas.openxmlformats.org/officeDocument/2006/relationships/hyperlink" Target="https://pravo-search.minjust.ru/bigs/showDocument.html?id=7B13996E-84EE-4DB8-BEE0-84043D6C62B4" TargetMode="External"/><Relationship Id="rId233" Type="http://schemas.openxmlformats.org/officeDocument/2006/relationships/hyperlink" Target="http://pravo.minjust.ru:8080/Users/Baltukov_NI/AppData/Local/Temp/6747/zakon.scli.ru" TargetMode="External"/><Relationship Id="rId238" Type="http://schemas.openxmlformats.org/officeDocument/2006/relationships/hyperlink" Target="http://pravo.minjust.ru:8080/Users/Baltukov_NI/AppData/Local/Temp/6747/zakon.scli.ru" TargetMode="External"/><Relationship Id="rId254" Type="http://schemas.openxmlformats.org/officeDocument/2006/relationships/hyperlink" Target="http://pravo.minjust.ru:8080/Users/Baltukov_NI/AppData/Local/Temp/6747/zakon.scli.ru" TargetMode="External"/><Relationship Id="rId259"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AFF46BE1-EF01-458D-B08F-55D2590CD235"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file:///C:\Users\Tsyrenov_AmB\AppData\Local\Temp\209\zakon.scli.ru" TargetMode="External"/><Relationship Id="rId114" Type="http://schemas.openxmlformats.org/officeDocument/2006/relationships/hyperlink" Target="http://pravo.minjust.ru:8080/Users/Baltukov_NI/AppData/Local/Temp/6747/zakon.scli.ru" TargetMode="External"/><Relationship Id="rId119" Type="http://schemas.openxmlformats.org/officeDocument/2006/relationships/hyperlink" Target="https://pravo-search.minjust.ru/bigs/showDocument.html?id=3AB6EFE2-DE3A-47F1-9D55-8D44CF18270A" TargetMode="External"/><Relationship Id="rId44" Type="http://schemas.openxmlformats.org/officeDocument/2006/relationships/hyperlink" Target="http://pravo.minjust.ru:8080/Users/Baltukov_NI/AppData/Local/Temp/6747/zakon.scli.ru" TargetMode="External"/><Relationship Id="rId60" Type="http://schemas.openxmlformats.org/officeDocument/2006/relationships/hyperlink" Target="https://pravo-search.minjust.ru/bigs/showDocument.html?id=3AB6EFE2-DE3A-47F1-9D55-8D44CF18270A" TargetMode="External"/><Relationship Id="rId65" Type="http://schemas.openxmlformats.org/officeDocument/2006/relationships/hyperlink" Target="https://pravo-search.minjust.ru/bigs/showDocument.html?id=1E227F57-CB5D-4D3B-931D-175209A7B5CB" TargetMode="External"/><Relationship Id="rId81" Type="http://schemas.openxmlformats.org/officeDocument/2006/relationships/hyperlink" Target="https://pravo-search.minjust.ru/bigs/showDocument.html?id=8AE4510D-EC4D-4FD0-9AA7-C8AB5FA44EDC" TargetMode="External"/><Relationship Id="rId86" Type="http://schemas.openxmlformats.org/officeDocument/2006/relationships/hyperlink" Target="https://pravo-search.minjust.ru/bigs/showDocument.html?id=7EAE8843-2A1C-40D4-82E6-0A7F33D44191" TargetMode="External"/><Relationship Id="rId130" Type="http://schemas.openxmlformats.org/officeDocument/2006/relationships/hyperlink" Target="https://pravo-search.minjust.ru/bigs/showDocument.html?id=B02674C1-3466-430C-96E6-EE2222F67D5A" TargetMode="External"/><Relationship Id="rId135" Type="http://schemas.openxmlformats.org/officeDocument/2006/relationships/hyperlink" Target="https://pravo-search.minjust.ru/bigs/showDocument.html?id=CE26A1E0-7CD1-4F74-99C9-AE5E105DE547" TargetMode="External"/><Relationship Id="rId151" Type="http://schemas.openxmlformats.org/officeDocument/2006/relationships/hyperlink" Target="http://pravo.minjust.ru:8080/Users/Baltukov_NI/AppData/Local/Temp/6747/zakon.scli.ru"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pravo.minjust.ru:8080/Users/Baltukov_NI/AppData/Local/Temp/6747/zakon.scli.ru" TargetMode="External"/><Relationship Id="rId198" Type="http://schemas.openxmlformats.org/officeDocument/2006/relationships/hyperlink" Target="http://pravo.minjust.ru:8080/Users/Baltukov_NI/AppData/Local/Temp/6747/zakon.scli.ru" TargetMode="External"/><Relationship Id="rId172" Type="http://schemas.openxmlformats.org/officeDocument/2006/relationships/hyperlink" Target="https://pravo-search.minjust.ru/bigs/showDocument.html?id=A228C9AB-B46D-41AC-9614-E337987E9852" TargetMode="External"/><Relationship Id="rId193" Type="http://schemas.openxmlformats.org/officeDocument/2006/relationships/hyperlink" Target="https://pravo-search.minjust.ru/bigs/showDocument.html?id=1E227F57-CB5D-4D3B-931D-175209A7B5CB" TargetMode="External"/><Relationship Id="rId202" Type="http://schemas.openxmlformats.org/officeDocument/2006/relationships/hyperlink" Target="http://pravo.minjust.ru:8080/Users/Baltukov_NI/AppData/Local/Temp/6747/zakon.scli.ru" TargetMode="External"/><Relationship Id="rId207" Type="http://schemas.openxmlformats.org/officeDocument/2006/relationships/hyperlink" Target="http://pravo.minjust.ru:8080/Users/Baltukov_NI/AppData/Local/Temp/6747/zakon.scli.ru"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8F21B21C-A408-42C4-B9FE-A939B863C84A" TargetMode="External"/><Relationship Id="rId244" Type="http://schemas.openxmlformats.org/officeDocument/2006/relationships/hyperlink" Target="https://pravo-search.minjust.ru/bigs/showDocument.html?id=15D4560C-D530-4955-BF7E-F734337AE80B" TargetMode="External"/><Relationship Id="rId24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1E227F57-CB5D-4D3B-931D-175209A7B5CB" TargetMode="External"/><Relationship Id="rId18" Type="http://schemas.openxmlformats.org/officeDocument/2006/relationships/hyperlink" Target="https://pravo-search.minjust.ru/bigs/showDocument.html?id=32EED6CD-B120-4BAB-B427-04AEA533802D" TargetMode="External"/><Relationship Id="rId39" Type="http://schemas.openxmlformats.org/officeDocument/2006/relationships/hyperlink" Target="https://pravo-search.minjust.ru/bigs/showDocument.html?id=B02674C1-3466-430C-96E6-EE2222F67D5A" TargetMode="External"/><Relationship Id="rId109" Type="http://schemas.openxmlformats.org/officeDocument/2006/relationships/hyperlink" Target="http://pravo.minjust.ru:8080/Users/Baltukov_NI/AppData/Local/Temp/6747/zakon.scli.ru" TargetMode="External"/><Relationship Id="rId260" Type="http://schemas.openxmlformats.org/officeDocument/2006/relationships/hyperlink" Target="https://pravo-search.minjust.ru/bigs/showDocument.html?id=8AE4510D-EC4D-4FD0-9AA7-C8AB5FA44EDC" TargetMode="External"/><Relationship Id="rId34" Type="http://schemas.openxmlformats.org/officeDocument/2006/relationships/hyperlink" Target="https://pravo-search.minjust.ru/bigs/showDocument.html?id=32EED6CD-B120-4BAB-B427-04AEA533802D" TargetMode="External"/><Relationship Id="rId50" Type="http://schemas.openxmlformats.org/officeDocument/2006/relationships/hyperlink" Target="http://pravo.minjust.ru:8080/Users/Baltukov_NI/AppData/Local/Temp/6747/zakon.scli.ru" TargetMode="External"/><Relationship Id="rId55" Type="http://schemas.openxmlformats.org/officeDocument/2006/relationships/hyperlink" Target="https://pravo-search.minjust.ru/bigs/showDocument.html?id=7EAE8843-2A1C-40D4-82E6-0A7F33D44191" TargetMode="External"/><Relationship Id="rId76" Type="http://schemas.openxmlformats.org/officeDocument/2006/relationships/hyperlink" Target="https://pravo-search.minjust.ru/bigs/showDocument.html?id=3AB6EFE2-DE3A-47F1-9D55-8D44CF18270A"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6785A26F-52A6-439E-A2E4-93801511E564" TargetMode="External"/><Relationship Id="rId120" Type="http://schemas.openxmlformats.org/officeDocument/2006/relationships/hyperlink" Target="https://pravo-search.minjust.ru/bigs/showDocument.html?id=B02674C1-3466-430C-96E6-EE2222F67D5A" TargetMode="External"/><Relationship Id="rId125" Type="http://schemas.openxmlformats.org/officeDocument/2006/relationships/hyperlink" Target="https://pravo-search.minjust.ru/bigs/showDocument.html?id=51B94372-7183-43BB-818D-10A090C82530" TargetMode="External"/><Relationship Id="rId141" Type="http://schemas.openxmlformats.org/officeDocument/2006/relationships/hyperlink" Target="http://pravo.minjust.ru:8080/Users/Baltukov_NI/AppData/Local/Temp/6747/zakon.scli.ru" TargetMode="External"/><Relationship Id="rId146" Type="http://schemas.openxmlformats.org/officeDocument/2006/relationships/hyperlink" Target="https://pravo-search.minjust.ru/bigs/showDocument.html?id=D1A56DDC-C5F7-49D2-B43E-39DEA056BCE7" TargetMode="External"/><Relationship Id="rId167" Type="http://schemas.openxmlformats.org/officeDocument/2006/relationships/hyperlink" Target="http://pravo.minjust.ru:8080/Users/Baltukov_NI/AppData/Local/Temp/6747/zakon.scli.ru" TargetMode="External"/><Relationship Id="rId188" Type="http://schemas.openxmlformats.org/officeDocument/2006/relationships/hyperlink" Target="https://pravo-search.minjust.ru/bigs/showDocument.html?id=23BFA9AF-B847-4F54-8403-F2E327C4305A" TargetMode="External"/><Relationship Id="rId7" Type="http://schemas.openxmlformats.org/officeDocument/2006/relationships/hyperlink" Target="https://pravo-search.minjust.ru/bigs/showDocument.html?id=3AB6EFE2-DE3A-47F1-9D55-8D44CF18270A" TargetMode="External"/><Relationship Id="rId71" Type="http://schemas.openxmlformats.org/officeDocument/2006/relationships/hyperlink" Target="https://pravo-search.minjust.ru/bigs/showDocument.html?id=8AE4510D-EC4D-4FD0-9AA7-C8AB5FA44EDC" TargetMode="External"/><Relationship Id="rId92" Type="http://schemas.openxmlformats.org/officeDocument/2006/relationships/hyperlink" Target="https://pravo-search.minjust.ru/bigs/showDocument.html?id=3AB6EFE2-DE3A-47F1-9D55-8D44CF18270A" TargetMode="External"/><Relationship Id="rId162" Type="http://schemas.openxmlformats.org/officeDocument/2006/relationships/hyperlink" Target="https://pravo-search.minjust.ru/bigs/showDocument.html?id=EB042C48-DE0E-4DBE-8305-4D48DDDB63A2" TargetMode="External"/><Relationship Id="rId183" Type="http://schemas.openxmlformats.org/officeDocument/2006/relationships/hyperlink" Target="https://pravo-search.minjust.ru/bigs/showDocument.html?id=B02674C1-3466-430C-96E6-EE2222F67D5A" TargetMode="External"/><Relationship Id="rId213" Type="http://schemas.openxmlformats.org/officeDocument/2006/relationships/hyperlink" Target="http://pravo.minjust.ru:8080/Users/Baltukov_NI/AppData/Local/Temp/6747/zakon.scli.ru" TargetMode="External"/><Relationship Id="rId218" Type="http://schemas.openxmlformats.org/officeDocument/2006/relationships/hyperlink" Target="https://pravo-search.minjust.ru/bigs/showDocument.html?id=3AB6EFE2-DE3A-47F1-9D55-8D44CF18270A" TargetMode="External"/><Relationship Id="rId234" Type="http://schemas.openxmlformats.org/officeDocument/2006/relationships/hyperlink" Target="http://pravo.minjust.ru:8080/Users/Baltukov_NI/AppData/Local/Temp/6747/zakon.scli.ru" TargetMode="External"/><Relationship Id="rId239" Type="http://schemas.openxmlformats.org/officeDocument/2006/relationships/hyperlink" Target="http://pravo.minjust.ru:8080/Users/Baltukov_NI/AppData/Local/Temp/6747/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8AE4510D-EC4D-4FD0-9AA7-C8AB5FA44EDC" TargetMode="External"/><Relationship Id="rId250" Type="http://schemas.openxmlformats.org/officeDocument/2006/relationships/hyperlink" Target="http://pravo.minjust.ru:8080/Users/Baltukov_NI/AppData/Local/Temp/6747/zakon.scli.ru" TargetMode="External"/><Relationship Id="rId255" Type="http://schemas.openxmlformats.org/officeDocument/2006/relationships/hyperlink" Target="https://pravo-search.minjust.ru/bigs/showDocument.html?id=EB042C48-DE0E-4DBE-8305-4D48DDDB63A2" TargetMode="External"/><Relationship Id="rId24" Type="http://schemas.openxmlformats.org/officeDocument/2006/relationships/hyperlink" Target="http://pravo.minjust.ru:8080/Users/Baltukov_NI/AppData/Local/Temp/6747/zakon.scli.ru" TargetMode="External"/><Relationship Id="rId40" Type="http://schemas.openxmlformats.org/officeDocument/2006/relationships/hyperlink" Target="https://pravo-search.minjust.ru/bigs/showDocument.html?id=98AF0BE7-AF91-42D6-9C20-6A86588636CC" TargetMode="External"/><Relationship Id="rId45" Type="http://schemas.openxmlformats.org/officeDocument/2006/relationships/hyperlink" Target="https://pravo-search.minjust.ru/bigs/showDocument.html?id=14EB0F9E-FF4C-49C8-BFC5-3EDE32AF8A57" TargetMode="External"/><Relationship Id="rId66" Type="http://schemas.openxmlformats.org/officeDocument/2006/relationships/hyperlink" Target="file:///C:\Users\Tsyrenov_AmB\AppData\Local\Temp\209\zakon.scli.ru"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pravo.minjust.ru:8080/Users/Baltukov_NI/AppData/Local/Temp/6747/zakon.scli.ru" TargetMode="External"/><Relationship Id="rId136" Type="http://schemas.openxmlformats.org/officeDocument/2006/relationships/hyperlink" Target="http://pravo.minjust.ru:8080/Users/Baltukov_NI/AppData/Local/Temp/6747/zakon.scli.ru" TargetMode="External"/><Relationship Id="rId157" Type="http://schemas.openxmlformats.org/officeDocument/2006/relationships/hyperlink" Target="http://pravo.minjust.ru:8080/Users/Baltukov_NI/AppData/Local/Temp/6747/zakon.scli.ru"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file:///C:\Users\Tsyrenov_AmB\AppData\Local\Temp\209\zakon.scli.ru" TargetMode="External"/><Relationship Id="rId82" Type="http://schemas.openxmlformats.org/officeDocument/2006/relationships/hyperlink" Target="http://pravo.minjust.ru:8080/Users/Baltukov_NI/AppData/Local/Temp/6747/zakon.scli.ru" TargetMode="External"/><Relationship Id="rId152" Type="http://schemas.openxmlformats.org/officeDocument/2006/relationships/hyperlink" Target="https://pravo-search.minjust.ru/bigs/showDocument.html?id=2C11DB7F-3D06-4BF9-9DDA-24498E281286" TargetMode="External"/><Relationship Id="rId173" Type="http://schemas.openxmlformats.org/officeDocument/2006/relationships/hyperlink" Target="https://pravo-search.minjust.ru/bigs/showDocument.html?id=A5AC8453-7F32-476A-8B9A-52C2D4401808" TargetMode="External"/><Relationship Id="rId194" Type="http://schemas.openxmlformats.org/officeDocument/2006/relationships/hyperlink" Target="https://pravo-search.minjust.ru/bigs/showDocument.html?id=98AF0BE7-AF91-42D6-9C20-6A86588636CC" TargetMode="External"/><Relationship Id="rId199" Type="http://schemas.openxmlformats.org/officeDocument/2006/relationships/hyperlink" Target="https://pravo-search.minjust.ru/bigs/showDocument.html?id=7EAE8843-2A1C-40D4-82E6-0A7F33D44191" TargetMode="External"/><Relationship Id="rId203" Type="http://schemas.openxmlformats.org/officeDocument/2006/relationships/hyperlink" Target="http://pravo.minjust.ru:8080/Users/Baltukov_NI/AppData/Local/Temp/6747/zakon.scli.ru" TargetMode="External"/><Relationship Id="rId208" Type="http://schemas.openxmlformats.org/officeDocument/2006/relationships/hyperlink" Target="https://pravo-search.minjust.ru/bigs/showDocument.html?id=3AB6EFE2-DE3A-47F1-9D55-8D44CF18270A" TargetMode="External"/><Relationship Id="rId229"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18234A69-FBF2-4A02-B842-150B430E4F45"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D1A56DDC-C5F7-49D2-B43E-39DEA056BCE7" TargetMode="External"/><Relationship Id="rId245" Type="http://schemas.openxmlformats.org/officeDocument/2006/relationships/hyperlink" Target="https://pravo-search.minjust.ru/bigs/showDocument.html?id=9EE2A7A7-8C53-4907-A911-D02F5E7B8105" TargetMode="External"/><Relationship Id="rId261" Type="http://schemas.openxmlformats.org/officeDocument/2006/relationships/hyperlink" Target="http://pravo.minjust.ru:8080/Users/Baltukov_NI/AppData/Local/Temp/6747/zakon.scli.ru" TargetMode="External"/><Relationship Id="rId14" Type="http://schemas.openxmlformats.org/officeDocument/2006/relationships/hyperlink" Target="https://pravo-search.minjust.ru/bigs/showDocument.html?id=A228C9AB-B46D-41AC-9614-E337987E9852" TargetMode="External"/><Relationship Id="rId30" Type="http://schemas.openxmlformats.org/officeDocument/2006/relationships/hyperlink" Target="https://pravo-search.minjust.ru/bigs/showDocument.html?id=CE26A1E0-7CD1-4F74-99C9-AE5E105DE547" TargetMode="External"/><Relationship Id="rId35" Type="http://schemas.openxmlformats.org/officeDocument/2006/relationships/hyperlink" Target="https://pravo-search.minjust.ru/bigs/showDocument.html?id=98AF0BE7-AF91-42D6-9C20-6A86588636CC" TargetMode="External"/><Relationship Id="rId56" Type="http://schemas.openxmlformats.org/officeDocument/2006/relationships/hyperlink" Target="https://pravo-search.minjust.ru/bigs/showDocument.html?id=32EED6CD-B120-4BAB-B427-04AEA533802D" TargetMode="External"/><Relationship Id="rId77" Type="http://schemas.openxmlformats.org/officeDocument/2006/relationships/hyperlink" Target="https://pravo-search.minjust.ru/bigs/showDocument.html?id=3AB6EFE2-DE3A-47F1-9D55-8D44CF18270A" TargetMode="External"/><Relationship Id="rId100" Type="http://schemas.openxmlformats.org/officeDocument/2006/relationships/hyperlink" Target="http://pravo.minjust.ru:8080/Users/Baltukov_NI/AppData/Local/Temp/6747/zakon.scli.ru" TargetMode="External"/><Relationship Id="rId105" Type="http://schemas.openxmlformats.org/officeDocument/2006/relationships/hyperlink" Target="https://pravo-search.minjust.ru/bigs/showDocument.html?id=92DC7B47-81B9-41BF-9F64-1F3FFBC01656" TargetMode="External"/><Relationship Id="rId126" Type="http://schemas.openxmlformats.org/officeDocument/2006/relationships/hyperlink" Target="https://pravo-search.minjust.ru/bigs/showDocument.html?id=51B94372-7183-43BB-818D-10A090C82530" TargetMode="External"/><Relationship Id="rId147" Type="http://schemas.openxmlformats.org/officeDocument/2006/relationships/hyperlink" Target="https://pravo-search.minjust.ru/bigs/showDocument.html?id=92DC7B47-81B9-41BF-9F64-1F3FFBC01656" TargetMode="External"/><Relationship Id="rId168" Type="http://schemas.openxmlformats.org/officeDocument/2006/relationships/hyperlink" Target="https://pravo-search.minjust.ru/bigs/showDocument.html?id=76D9492D-86F4-4984-B235-67772F886E36" TargetMode="External"/><Relationship Id="rId8" Type="http://schemas.openxmlformats.org/officeDocument/2006/relationships/hyperlink" Target="https://pravo-search.minjust.ru/bigs/showDocument.html?id=B02674C1-3466-430C-96E6-EE2222F67D5A" TargetMode="External"/><Relationship Id="rId51" Type="http://schemas.openxmlformats.org/officeDocument/2006/relationships/hyperlink" Target="https://pravo-search.minjust.ru/bigs/showDocument.html?id=18234A69-FBF2-4A02-B842-150B430E4F45" TargetMode="External"/><Relationship Id="rId72" Type="http://schemas.openxmlformats.org/officeDocument/2006/relationships/hyperlink" Target="https://pravo-search.minjust.ru/bigs/showDocument.html?id=3AB6EFE2-DE3A-47F1-9D55-8D44CF18270A" TargetMode="External"/><Relationship Id="rId93" Type="http://schemas.openxmlformats.org/officeDocument/2006/relationships/hyperlink" Target="http://pravo.minjust.ru:8080/Users/Baltukov_NI/AppData/Local/Temp/6747/zakon.scli.ru" TargetMode="External"/><Relationship Id="rId98" Type="http://schemas.openxmlformats.org/officeDocument/2006/relationships/hyperlink" Target="file:///C:\Users\Tsyrenov_AmB\AppData\Local\Temp\209\zakon.scli.ru" TargetMode="External"/><Relationship Id="rId121" Type="http://schemas.openxmlformats.org/officeDocument/2006/relationships/hyperlink" Target="https://pravo-search.minjust.ru/bigs/showDocument.html?id=98AF0BE7-AF91-42D6-9C20-6A86588636CC"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pravo.minjust.ru:8080/Users/Baltukov_NI/AppData/Local/Temp/6747/zakon.scli.ru" TargetMode="External"/><Relationship Id="rId184" Type="http://schemas.openxmlformats.org/officeDocument/2006/relationships/hyperlink" Target="http://pravo.minjust.ru:8080/Users/Baltukov_NI/AppData/Local/Temp/6747/zakon.scli.ru" TargetMode="External"/><Relationship Id="rId189" Type="http://schemas.openxmlformats.org/officeDocument/2006/relationships/hyperlink" Target="http://pravo.minjust.ru:8080/Users/Baltukov_NI/AppData/Local/Temp/6747/zakon.scli.ru" TargetMode="External"/><Relationship Id="rId219" Type="http://schemas.openxmlformats.org/officeDocument/2006/relationships/hyperlink" Target="file:///C:\Users\Tsyrenov_AmB\AppData\Local\Temp\209\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32EED6CD-B120-4BAB-B427-04AEA533802D" TargetMode="External"/><Relationship Id="rId230" Type="http://schemas.openxmlformats.org/officeDocument/2006/relationships/hyperlink" Target="https://pravo-search.minjust.ru/bigs/showDocument.html?id=3AB6EFE2-DE3A-47F1-9D55-8D44CF18270A" TargetMode="External"/><Relationship Id="rId235" Type="http://schemas.openxmlformats.org/officeDocument/2006/relationships/hyperlink" Target="https://pravo-search.minjust.ru/bigs/showDocument.html?id=8F21B21C-A408-42C4-B9FE-A939B863C84A" TargetMode="External"/><Relationship Id="rId251"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pravo.minjust.ru:8080/Users/Baltukov_NI/AppData/Local/Temp/6747/zakon.scli.ru" TargetMode="External"/><Relationship Id="rId46" Type="http://schemas.openxmlformats.org/officeDocument/2006/relationships/hyperlink" Target="https://pravo-search.minjust.ru/bigs/showDocument.html?id=32EED6CD-B120-4BAB-B427-04AEA533802D" TargetMode="External"/><Relationship Id="rId67" Type="http://schemas.openxmlformats.org/officeDocument/2006/relationships/hyperlink" Target="file:///C:\Users\Tsyrenov_AmB\AppData\Local\Temp\209\zakon.scli.ru" TargetMode="External"/><Relationship Id="rId116" Type="http://schemas.openxmlformats.org/officeDocument/2006/relationships/hyperlink" Target="https://pravo-search.minjust.ru/bigs/showDocument.html?id=51B94372-7183-43BB-818D-10A090C82530" TargetMode="External"/><Relationship Id="rId137" Type="http://schemas.openxmlformats.org/officeDocument/2006/relationships/hyperlink" Target="http://pravo.minjust.ru:8080/Users/Baltukov_NI/AppData/Local/Temp/6747/zakon.scli.ru"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A5AC8453-7F32-476A-8B9A-52C2D4401808" TargetMode="External"/><Relationship Id="rId41" Type="http://schemas.openxmlformats.org/officeDocument/2006/relationships/hyperlink" Target="https://pravo-search.minjust.ru/bigs/showDocument.html?id=B02674C1-3466-430C-96E6-EE2222F67D5A" TargetMode="External"/><Relationship Id="rId62" Type="http://schemas.openxmlformats.org/officeDocument/2006/relationships/hyperlink" Target="https://pravo-search.minjust.ru/bigs/showDocument.html?id=B02674C1-3466-430C-96E6-EE2222F67D5A" TargetMode="External"/><Relationship Id="rId83" Type="http://schemas.openxmlformats.org/officeDocument/2006/relationships/hyperlink" Target="https://pravo-search.minjust.ru/bigs/showDocument.html?id=98AF0BE7-AF91-42D6-9C20-6A86588636CC" TargetMode="External"/><Relationship Id="rId88" Type="http://schemas.openxmlformats.org/officeDocument/2006/relationships/hyperlink" Target="https://pravo-search.minjust.ru/bigs/showDocument.html?id=3AB6EFE2-DE3A-47F1-9D55-8D44CF18270A" TargetMode="External"/><Relationship Id="rId111" Type="http://schemas.openxmlformats.org/officeDocument/2006/relationships/hyperlink" Target="http://pravo.minjust.ru:8080/Users/Baltukov_NI/AppData/Local/Temp/6747/zakon.scli.ru" TargetMode="External"/><Relationship Id="rId132" Type="http://schemas.openxmlformats.org/officeDocument/2006/relationships/hyperlink" Target="https://pravo-search.minjust.ru/bigs/showDocument.html?id=4F48675C-2DC2-4B7B-8F43-C7D17AB9072F" TargetMode="External"/><Relationship Id="rId153" Type="http://schemas.openxmlformats.org/officeDocument/2006/relationships/hyperlink" Target="http://pravo.minjust.ru:8080/Users/Baltukov_NI/AppData/Local/Temp/6747/zakon.scli.ru" TargetMode="External"/><Relationship Id="rId174" Type="http://schemas.openxmlformats.org/officeDocument/2006/relationships/hyperlink" Target="https://pravo-search.minjust.ru/bigs/showDocument.html?id=A228C9AB-B46D-41AC-9614-E337987E9852" TargetMode="External"/><Relationship Id="rId179" Type="http://schemas.openxmlformats.org/officeDocument/2006/relationships/hyperlink" Target="https://pravo-search.minjust.ru/bigs/showDocument.html?id=7EAE8843-2A1C-40D4-82E6-0A7F33D44191" TargetMode="External"/><Relationship Id="rId195" Type="http://schemas.openxmlformats.org/officeDocument/2006/relationships/hyperlink" Target="https://pravo-search.minjust.ru/bigs/showDocument.html?id=51B94372-7183-43BB-818D-10A090C82530" TargetMode="External"/><Relationship Id="rId209" Type="http://schemas.openxmlformats.org/officeDocument/2006/relationships/hyperlink" Target="https://pravo-search.minjust.ru/bigs/showDocument.html?id=32EED6CD-B120-4BAB-B427-04AEA533802D" TargetMode="External"/><Relationship Id="rId190" Type="http://schemas.openxmlformats.org/officeDocument/2006/relationships/hyperlink" Target="https://pravo-search.minjust.ru/bigs/showDocument.html?id=EB042C48-DE0E-4DBE-8305-4D48DDDB63A2" TargetMode="External"/><Relationship Id="rId204" Type="http://schemas.openxmlformats.org/officeDocument/2006/relationships/hyperlink" Target="https://pravo-search.minjust.ru/bigs/showDocument.html?id=2C11DB7F-3D06-4BF9-9DDA-24498E281286" TargetMode="External"/><Relationship Id="rId220" Type="http://schemas.openxmlformats.org/officeDocument/2006/relationships/hyperlink" Target="http://pravo.minjust.ru:8080/Users/Baltukov_NI/AppData/Local/Temp/6747/zakon.scli.ru" TargetMode="External"/><Relationship Id="rId225" Type="http://schemas.openxmlformats.org/officeDocument/2006/relationships/hyperlink" Target="https://pravo-search.minjust.ru/bigs/showDocument.html?id=3AB6EFE2-DE3A-47F1-9D55-8D44CF18270A" TargetMode="External"/><Relationship Id="rId241" Type="http://schemas.openxmlformats.org/officeDocument/2006/relationships/hyperlink" Target="https://pravo-search.minjust.ru/bigs/showDocument.html?id=8F21B21C-A408-42C4-B9FE-A939B863C84A" TargetMode="External"/><Relationship Id="rId246"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51B94372-7183-43BB-818D-10A090C82530" TargetMode="External"/><Relationship Id="rId36" Type="http://schemas.openxmlformats.org/officeDocument/2006/relationships/hyperlink" Target="https://pravo-search.minjust.ru/bigs/showDocument.html?id=8AE4510D-EC4D-4FD0-9AA7-C8AB5FA44EDC" TargetMode="External"/><Relationship Id="rId57" Type="http://schemas.openxmlformats.org/officeDocument/2006/relationships/hyperlink" Target="https://pravo-search.minjust.ru/bigs/showDocument.html?id=32EED6CD-B120-4BAB-B427-04AEA533802D" TargetMode="External"/><Relationship Id="rId106" Type="http://schemas.openxmlformats.org/officeDocument/2006/relationships/hyperlink" Target="http://pravo.minjust.ru:8080/Users/Baltukov_NI/AppData/Local/Temp/6747/zakon.scli.ru" TargetMode="External"/><Relationship Id="rId127" Type="http://schemas.openxmlformats.org/officeDocument/2006/relationships/hyperlink" Target="https://pravo-search.minjust.ru/bigs/showDocument.html?id=51B94372-7183-43BB-818D-10A090C82530" TargetMode="External"/><Relationship Id="rId262" Type="http://schemas.openxmlformats.org/officeDocument/2006/relationships/fontTable" Target="fontTable.xml"/><Relationship Id="rId10" Type="http://schemas.openxmlformats.org/officeDocument/2006/relationships/hyperlink" Target="https://pravo-search.minjust.ru/bigs/showDocument.html?id=7B13996E-84EE-4DB8-BEE0-84043D6C62B4" TargetMode="External"/><Relationship Id="rId31" Type="http://schemas.openxmlformats.org/officeDocument/2006/relationships/hyperlink" Target="https://pravo-search.minjust.ru/bigs/showDocument.html?id=2C11DB7F-3D06-4BF9-9DDA-24498E281286" TargetMode="External"/><Relationship Id="rId52" Type="http://schemas.openxmlformats.org/officeDocument/2006/relationships/hyperlink" Target="http://pravo.minjust.ru:8080/Users/Baltukov_NI/AppData/Local/Temp/6747/zakon.scli.ru" TargetMode="External"/><Relationship Id="rId73" Type="http://schemas.openxmlformats.org/officeDocument/2006/relationships/hyperlink" Target="http://pravo.minjust.ru:8080/Users/Baltukov_NI/AppData/Local/Temp/6747/zakon.scli.ru" TargetMode="External"/><Relationship Id="rId78" Type="http://schemas.openxmlformats.org/officeDocument/2006/relationships/hyperlink" Target="https://pravo-search.minjust.ru/bigs/showDocument.html?id=98AF0BE7-AF91-42D6-9C20-6A86588636CC" TargetMode="External"/><Relationship Id="rId94" Type="http://schemas.openxmlformats.org/officeDocument/2006/relationships/hyperlink" Target="https://pravo-search.minjust.ru/bigs/showDocument.html?id=111863D6-B7F1-481B-9BDF-5A9EFF92F0AA" TargetMode="External"/><Relationship Id="rId99" Type="http://schemas.openxmlformats.org/officeDocument/2006/relationships/hyperlink" Target="http://pravo.minjust.ru:8080/Users/Baltukov_NI/AppData/Local/Temp/6747/zakon.scli.ru" TargetMode="External"/><Relationship Id="rId101" Type="http://schemas.openxmlformats.org/officeDocument/2006/relationships/hyperlink" Target="http://pravo.minjust.ru:8080/Users/Baltukov_NI/AppData/Local/Temp/6747/zakon.scli.ru" TargetMode="External"/><Relationship Id="rId122" Type="http://schemas.openxmlformats.org/officeDocument/2006/relationships/hyperlink" Target="https://pravo-search.minjust.ru/bigs/showDocument.html?id=51B94372-7183-43BB-818D-10A090C82530" TargetMode="External"/><Relationship Id="rId143" Type="http://schemas.openxmlformats.org/officeDocument/2006/relationships/hyperlink" Target="http://pravo.minjust.ru:8080/Users/Baltukov_NI/AppData/Local/Temp/6747/zakon.scli.ru" TargetMode="External"/><Relationship Id="rId148" Type="http://schemas.openxmlformats.org/officeDocument/2006/relationships/hyperlink" Target="https://pravo-search.minjust.ru/bigs/showDocument.html?id=98AF0BE7-AF91-42D6-9C20-6A86588636CC"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1E227F57-CB5D-4D3B-931D-175209A7B5CB" TargetMode="External"/><Relationship Id="rId185" Type="http://schemas.openxmlformats.org/officeDocument/2006/relationships/hyperlink" Target="http://pravo.minjust.ru:8080/Users/Baltukov_NI/AppData/Local/Temp/6747/zakon.scli.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6D9492D-86F4-4984-B235-67772F886E36" TargetMode="External"/><Relationship Id="rId180" Type="http://schemas.openxmlformats.org/officeDocument/2006/relationships/hyperlink" Target="http://pravo.minjust.ru:8080/Users/Baltukov_NI/AppData/Local/Temp/6747/zakon.scli.ru" TargetMode="External"/><Relationship Id="rId210" Type="http://schemas.openxmlformats.org/officeDocument/2006/relationships/hyperlink" Target="https://pravo-search.minjust.ru/bigs/showDocument.html?id=CE26A1E0-7CD1-4F74-99C9-AE5E105DE547" TargetMode="External"/><Relationship Id="rId215" Type="http://schemas.openxmlformats.org/officeDocument/2006/relationships/hyperlink" Target="https://pravo-search.minjust.ru/bigs/showDocument.html?id=A5AC8453-7F32-476A-8B9A-52C2D4401808" TargetMode="External"/><Relationship Id="rId236" Type="http://schemas.openxmlformats.org/officeDocument/2006/relationships/hyperlink" Target="https://pravo-search.minjust.ru/bigs/showDocument.html?id=51B94372-7183-43BB-818D-10A090C82530" TargetMode="External"/><Relationship Id="rId257"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CE26A1E0-7CD1-4F74-99C9-AE5E105DE547" TargetMode="External"/><Relationship Id="rId231" Type="http://schemas.openxmlformats.org/officeDocument/2006/relationships/hyperlink" Target="https://pravo-search.minjust.ru/bigs/showDocument.html?id=3AB6EFE2-DE3A-47F1-9D55-8D44CF18270A" TargetMode="External"/><Relationship Id="rId252" Type="http://schemas.openxmlformats.org/officeDocument/2006/relationships/hyperlink" Target="http://pravo.minjust.ru:8080/Users/Baltukov_NI/AppData/Local/Temp/6747/zakon.scli.ru" TargetMode="External"/><Relationship Id="rId47" Type="http://schemas.openxmlformats.org/officeDocument/2006/relationships/hyperlink" Target="https://pravo-search.minjust.ru/bigs/showDocument.html?id=98AF0BE7-AF91-42D6-9C20-6A86588636CC" TargetMode="External"/><Relationship Id="rId68" Type="http://schemas.openxmlformats.org/officeDocument/2006/relationships/hyperlink" Target="file:///C:\Users\Tsyrenov_AmB\AppData\Local\Temp\209\zakon.scli.ru" TargetMode="External"/><Relationship Id="rId89" Type="http://schemas.openxmlformats.org/officeDocument/2006/relationships/hyperlink" Target="https://pravo-search.minjust.ru/bigs/showDocument.html?id=1E227F57-CB5D-4D3B-931D-175209A7B5CB" TargetMode="External"/><Relationship Id="rId112" Type="http://schemas.openxmlformats.org/officeDocument/2006/relationships/hyperlink" Target="http://pravo.minjust.ru:8080/Users/Baltukov_NI/AppData/Local/Temp/6747/zakon.scli.ru" TargetMode="External"/><Relationship Id="rId133" Type="http://schemas.openxmlformats.org/officeDocument/2006/relationships/hyperlink" Target="http://pravo.minjust.ru:8080/Users/Baltukov_NI/AppData/Local/Temp/6747/zakon.scli.ru" TargetMode="External"/><Relationship Id="rId154" Type="http://schemas.openxmlformats.org/officeDocument/2006/relationships/hyperlink" Target="https://pravo-search.minjust.ru/bigs/showDocument.html?id=1E227F57-CB5D-4D3B-931D-175209A7B5CB" TargetMode="External"/><Relationship Id="rId175" Type="http://schemas.openxmlformats.org/officeDocument/2006/relationships/hyperlink" Target="http://pravo.minjust.ru:8080/Users/Baltukov_NI/AppData/Local/Temp/6747/zakon.scli.ru" TargetMode="External"/><Relationship Id="rId196" Type="http://schemas.openxmlformats.org/officeDocument/2006/relationships/hyperlink" Target="https://pravo-search.minjust.ru/bigs/showDocument.html?id=1E227F57-CB5D-4D3B-931D-175209A7B5CB"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D1A56DDC-C5F7-49D2-B43E-39DEA056BCE7" TargetMode="External"/><Relationship Id="rId221" Type="http://schemas.openxmlformats.org/officeDocument/2006/relationships/hyperlink" Target="https://pravo-search.minjust.ru/bigs/showDocument.html?id=CE26A1E0-7CD1-4F74-99C9-AE5E105DE547" TargetMode="External"/><Relationship Id="rId242" Type="http://schemas.openxmlformats.org/officeDocument/2006/relationships/hyperlink" Target="https://pravo-search.minjust.ru/bigs/showDocument.html?id=98AF0BE7-AF91-42D6-9C20-6A86588636CC" TargetMode="External"/><Relationship Id="rId263" Type="http://schemas.openxmlformats.org/officeDocument/2006/relationships/theme" Target="theme/theme1.xml"/><Relationship Id="rId37" Type="http://schemas.openxmlformats.org/officeDocument/2006/relationships/hyperlink" Target="file:///C:\Users\Tsyrenov_AmB\AppData\Local\Temp\209\zakon.scli.ru" TargetMode="External"/><Relationship Id="rId58" Type="http://schemas.openxmlformats.org/officeDocument/2006/relationships/hyperlink" Target="file:///C:\Users\Tsyrenov_AmB\AppData\Local\Temp\209\zakon.scli.ru" TargetMode="External"/><Relationship Id="rId79" Type="http://schemas.openxmlformats.org/officeDocument/2006/relationships/hyperlink" Target="http://pravo.minjust.ru:8080/Users/Baltukov_NI/AppData/Local/Temp/6747/zakon.scli.ru" TargetMode="External"/><Relationship Id="rId102" Type="http://schemas.openxmlformats.org/officeDocument/2006/relationships/hyperlink" Target="http://pravo.minjust.ru:8080/Users/Baltukov_NI/AppData/Local/Temp/6747/zakon.scli.ru" TargetMode="External"/><Relationship Id="rId123" Type="http://schemas.openxmlformats.org/officeDocument/2006/relationships/hyperlink" Target="https://pravo-search.minjust.ru/bigs/showDocument.html?id=51B94372-7183-43BB-818D-10A090C82530"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98AF0BE7-AF91-42D6-9C20-6A86588636CC" TargetMode="External"/><Relationship Id="rId165" Type="http://schemas.openxmlformats.org/officeDocument/2006/relationships/hyperlink" Target="https://pravo-search.minjust.ru/bigs/showDocument.html?id=A228C9AB-B46D-41AC-9614-E337987E9852" TargetMode="External"/><Relationship Id="rId186" Type="http://schemas.openxmlformats.org/officeDocument/2006/relationships/hyperlink" Target="https://pravo-search.minjust.ru/bigs/showDocument.html?id=9AA48369-618A-4BB4-B4B8-AE15F2B7EBF6" TargetMode="External"/><Relationship Id="rId211" Type="http://schemas.openxmlformats.org/officeDocument/2006/relationships/hyperlink" Target="https://pravo-search.minjust.ru/bigs/showDocument.html?id=32EED6CD-B120-4BAB-B427-04AEA533802D" TargetMode="External"/><Relationship Id="rId232" Type="http://schemas.openxmlformats.org/officeDocument/2006/relationships/hyperlink" Target="http://pravo.minjust.ru:8080/Users/Baltukov_NI/AppData/Local/Temp/6747/zakon.scli.ru" TargetMode="External"/><Relationship Id="rId253" Type="http://schemas.openxmlformats.org/officeDocument/2006/relationships/hyperlink" Target="https://pravo-search.minjust.ru/bigs/showDocument.html?id=23BFA9AF-B847-4F54-8403-F2E327C4305A" TargetMode="External"/><Relationship Id="rId27" Type="http://schemas.openxmlformats.org/officeDocument/2006/relationships/hyperlink" Target="https://pravo-search.minjust.ru/bigs/showDocument.html?id=CE26A1E0-7CD1-4F74-99C9-AE5E105DE547" TargetMode="External"/><Relationship Id="rId48" Type="http://schemas.openxmlformats.org/officeDocument/2006/relationships/hyperlink" Target="https://pravo-search.minjust.ru/bigs/showDocument.html?id=B02674C1-3466-430C-96E6-EE2222F67D5A" TargetMode="External"/><Relationship Id="rId69" Type="http://schemas.openxmlformats.org/officeDocument/2006/relationships/hyperlink" Target="https://pravo-search.minjust.ru/bigs/showDocument.html?id=3658A2F0-13F2-4925-A536-3EF779CFF4CC" TargetMode="External"/><Relationship Id="rId113" Type="http://schemas.openxmlformats.org/officeDocument/2006/relationships/hyperlink" Target="http://pravo.minjust.ru:8080/Users/Baltukov_NI/AppData/Local/Temp/6747/zakon.scli.ru" TargetMode="External"/><Relationship Id="rId134" Type="http://schemas.openxmlformats.org/officeDocument/2006/relationships/hyperlink" Target="https://pravo-search.minjust.ru/bigs/showDocument.html?id=DE009488-9931-41E0-9E44-80459C2A3DFD" TargetMode="External"/><Relationship Id="rId80" Type="http://schemas.openxmlformats.org/officeDocument/2006/relationships/hyperlink" Target="https://pravo-search.minjust.ru/bigs/showDocument.html?id=8AE4510D-EC4D-4FD0-9AA7-C8AB5FA44EDC" TargetMode="External"/><Relationship Id="rId155" Type="http://schemas.openxmlformats.org/officeDocument/2006/relationships/hyperlink" Target="http://pravo.minjust.ru:8080/Users/Baltukov_NI/AppData/Local/Temp/6747/zakon.scli.ru" TargetMode="External"/><Relationship Id="rId176" Type="http://schemas.openxmlformats.org/officeDocument/2006/relationships/hyperlink" Target="https://pravo-search.minjust.ru/bigs/showDocument.html?id=886E3605-2AA0-4EF2-B3F6-D1E1917654F1" TargetMode="External"/><Relationship Id="rId197" Type="http://schemas.openxmlformats.org/officeDocument/2006/relationships/hyperlink" Target="https://pravo-search.minjust.ru/bigs/showDocument.html?id=CE26A1E0-7CD1-4F74-99C9-AE5E105DE547"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3AB6EFE2-DE3A-47F1-9D55-8D44CF18270A" TargetMode="External"/><Relationship Id="rId243" Type="http://schemas.openxmlformats.org/officeDocument/2006/relationships/hyperlink" Target="https://pravo-search.minjust.ru/bigs/showDocument.html?id=8AE4510D-EC4D-4FD0-9AA7-C8AB5FA44EDC" TargetMode="External"/><Relationship Id="rId17" Type="http://schemas.openxmlformats.org/officeDocument/2006/relationships/hyperlink" Target="https://pravo-search.minjust.ru/bigs/showDocument.html?id=7EAE8843-2A1C-40D4-82E6-0A7F33D44191" TargetMode="External"/><Relationship Id="rId38" Type="http://schemas.openxmlformats.org/officeDocument/2006/relationships/hyperlink" Target="file:///C:\Users\Tsyrenov_AmB\AppData\Local\Temp\209\zakon.scli.ru" TargetMode="External"/><Relationship Id="rId59" Type="http://schemas.openxmlformats.org/officeDocument/2006/relationships/hyperlink" Target="https://pravo-search.minjust.ru/bigs/showDocument.html?id=8F21B21C-A408-42C4-B9FE-A939B863C84A" TargetMode="External"/><Relationship Id="rId103" Type="http://schemas.openxmlformats.org/officeDocument/2006/relationships/hyperlink" Target="http://pravo.minjust.ru:8080/Users/Baltukov_NI/AppData/Local/Temp/6747/zakon.scli.ru" TargetMode="External"/><Relationship Id="rId124" Type="http://schemas.openxmlformats.org/officeDocument/2006/relationships/hyperlink" Target="http://pravo.minjust.ru:8080/Users/Baltukov_NI/AppData/Local/Temp/6747/zakon.scli.ru" TargetMode="External"/><Relationship Id="rId70" Type="http://schemas.openxmlformats.org/officeDocument/2006/relationships/hyperlink" Target="http://pravo.minjust.ru:8080/Users/Baltukov_NI/AppData/Local/Temp/6747/zakon.scli.ru" TargetMode="External"/><Relationship Id="rId91" Type="http://schemas.openxmlformats.org/officeDocument/2006/relationships/hyperlink" Target="https://pravo-search.minjust.ru/bigs/showDocument.html?id=76D9492D-86F4-4984-B235-67772F886E36"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CE26A1E0-7CD1-4F74-99C9-AE5E105DE547" TargetMode="External"/><Relationship Id="rId187" Type="http://schemas.openxmlformats.org/officeDocument/2006/relationships/hyperlink" Target="http://pravo.minjust.ru:8080/Users/Baltukov_NI/AppData/Local/Temp/674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28189</Words>
  <Characters>160682</Characters>
  <Application>Microsoft Office Word</Application>
  <DocSecurity>0</DocSecurity>
  <Lines>1339</Lines>
  <Paragraphs>376</Paragraphs>
  <ScaleCrop>false</ScaleCrop>
  <Company/>
  <LinksUpToDate>false</LinksUpToDate>
  <CharactersWithSpaces>188495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2</cp:revision>
  <dcterms:created xsi:type="dcterms:W3CDTF">2024-01-11T06:14:00Z</dcterms:created>
  <dcterms:modified xsi:type="dcterms:W3CDTF">2024-01-11T06:14:00Z</dcterms:modified>
</cp:coreProperties>
</file>