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B5" w:rsidRDefault="00692DB5" w:rsidP="007A2BD5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>ГЛАВА</w:t>
      </w:r>
      <w:r w:rsidR="007A2BD5"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</w:t>
      </w:r>
    </w:p>
    <w:p w:rsidR="007A2BD5" w:rsidRPr="00E67E37" w:rsidRDefault="007A2BD5" w:rsidP="007A2BD5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МУНИЦИПАЛЬНОГО ОБРАЗОВАНИЯ</w:t>
      </w:r>
    </w:p>
    <w:p w:rsidR="007A2BD5" w:rsidRPr="00E67E37" w:rsidRDefault="007A2BD5" w:rsidP="007A2BD5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6B131B" w:rsidRPr="003531B4" w:rsidRDefault="006B131B" w:rsidP="006B131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6B131B" w:rsidRPr="006E4B34" w:rsidRDefault="006B131B" w:rsidP="006B131B">
      <w:pPr>
        <w:widowControl w:val="0"/>
        <w:tabs>
          <w:tab w:val="left" w:pos="6885"/>
        </w:tabs>
        <w:autoSpaceDE w:val="0"/>
        <w:autoSpaceDN w:val="0"/>
        <w:adjustRightInd w:val="0"/>
        <w:ind w:right="283"/>
        <w:jc w:val="left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ab/>
      </w:r>
    </w:p>
    <w:p w:rsidR="007A2BD5" w:rsidRDefault="00451F0C" w:rsidP="007A2BD5">
      <w:pPr>
        <w:pStyle w:val="ConsPlusNormal"/>
        <w:tabs>
          <w:tab w:val="left" w:pos="396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1B7F4B">
        <w:rPr>
          <w:rFonts w:ascii="Times New Roman" w:hAnsi="Times New Roman"/>
          <w:sz w:val="28"/>
          <w:szCs w:val="28"/>
        </w:rPr>
        <w:t>от «</w:t>
      </w:r>
      <w:r w:rsidR="0011338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BD5">
        <w:rPr>
          <w:rFonts w:ascii="Times New Roman" w:hAnsi="Times New Roman"/>
          <w:sz w:val="28"/>
          <w:szCs w:val="28"/>
          <w:u w:val="single"/>
        </w:rPr>
        <w:t>13</w:t>
      </w:r>
      <w:r w:rsidR="0011338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B7F4B">
        <w:rPr>
          <w:rFonts w:ascii="Times New Roman" w:hAnsi="Times New Roman"/>
          <w:sz w:val="28"/>
          <w:szCs w:val="28"/>
        </w:rPr>
        <w:t xml:space="preserve">» </w:t>
      </w:r>
      <w:r w:rsidR="007A2BD5">
        <w:rPr>
          <w:rFonts w:ascii="Times New Roman" w:hAnsi="Times New Roman"/>
          <w:sz w:val="28"/>
          <w:szCs w:val="28"/>
        </w:rPr>
        <w:t>декабря</w:t>
      </w:r>
      <w:r w:rsidRPr="001B7F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A6E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F4B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A6E93">
        <w:rPr>
          <w:rFonts w:ascii="Times New Roman" w:hAnsi="Times New Roman"/>
          <w:sz w:val="28"/>
          <w:szCs w:val="28"/>
        </w:rPr>
        <w:t xml:space="preserve">   </w:t>
      </w:r>
      <w:r w:rsidR="00113384">
        <w:rPr>
          <w:rFonts w:ascii="Times New Roman" w:hAnsi="Times New Roman"/>
          <w:sz w:val="28"/>
          <w:szCs w:val="28"/>
        </w:rPr>
        <w:t xml:space="preserve">  </w:t>
      </w:r>
      <w:r w:rsidR="0012743C">
        <w:rPr>
          <w:rFonts w:ascii="Times New Roman" w:hAnsi="Times New Roman"/>
          <w:sz w:val="28"/>
          <w:szCs w:val="28"/>
        </w:rPr>
        <w:t xml:space="preserve">   </w:t>
      </w:r>
      <w:r w:rsidRPr="001B7F4B">
        <w:rPr>
          <w:rFonts w:ascii="Times New Roman" w:hAnsi="Times New Roman"/>
          <w:sz w:val="28"/>
          <w:szCs w:val="28"/>
        </w:rPr>
        <w:t xml:space="preserve">№ </w:t>
      </w:r>
      <w:r w:rsidR="007A2BD5">
        <w:rPr>
          <w:rFonts w:ascii="Times New Roman" w:hAnsi="Times New Roman"/>
          <w:sz w:val="28"/>
          <w:szCs w:val="28"/>
        </w:rPr>
        <w:t>2</w:t>
      </w:r>
    </w:p>
    <w:p w:rsidR="00451F0C" w:rsidRPr="007A2BD5" w:rsidRDefault="00451F0C" w:rsidP="007A2BD5">
      <w:pPr>
        <w:pStyle w:val="ConsPlusNormal"/>
        <w:tabs>
          <w:tab w:val="left" w:pos="396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A2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BD5">
        <w:rPr>
          <w:rFonts w:ascii="Times New Roman" w:hAnsi="Times New Roman" w:cs="Times New Roman"/>
          <w:sz w:val="28"/>
          <w:szCs w:val="28"/>
        </w:rPr>
        <w:t>. Бичура</w:t>
      </w:r>
    </w:p>
    <w:p w:rsidR="00451F0C" w:rsidRPr="001B7F4B" w:rsidRDefault="00451F0C" w:rsidP="00451F0C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451F0C" w:rsidRPr="005B29A1" w:rsidRDefault="00451F0C" w:rsidP="00451F0C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29A1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проведении публичных слушаний по проекту решения Совет</w:t>
      </w:r>
      <w:r w:rsidR="007A2BD5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7B4ED6">
        <w:rPr>
          <w:rFonts w:ascii="Times New Roman" w:hAnsi="Times New Roman"/>
          <w:b/>
          <w:bCs/>
          <w:sz w:val="28"/>
          <w:szCs w:val="28"/>
        </w:rPr>
        <w:t xml:space="preserve"> Республики Бурятия</w:t>
      </w:r>
      <w:r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451F0C" w:rsidRPr="002360C8" w:rsidRDefault="00451F0C" w:rsidP="00451F0C">
      <w:pPr>
        <w:pStyle w:val="ConsPlusNormal"/>
        <w:tabs>
          <w:tab w:val="left" w:pos="4101"/>
        </w:tabs>
        <w:spacing w:line="276" w:lineRule="auto"/>
        <w:outlineLvl w:val="1"/>
        <w:rPr>
          <w:rFonts w:ascii="Times New Roman" w:hAnsi="Times New Roman"/>
          <w:sz w:val="27"/>
          <w:szCs w:val="27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0C8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ab/>
      </w:r>
    </w:p>
    <w:p w:rsidR="00451F0C" w:rsidRPr="00994DE8" w:rsidRDefault="00451F0C" w:rsidP="0068643C">
      <w:pPr>
        <w:pStyle w:val="ConsPlusNormal"/>
        <w:tabs>
          <w:tab w:val="left" w:pos="567"/>
        </w:tabs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994DE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соответствие с действующим законодательством Российской Федерации, руководствуясь статьями 28, 44 </w:t>
      </w:r>
      <w:r w:rsidRPr="001C08A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C08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C08A0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1C08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06.03.2013 № 525 «Об утверждении Положения о публичных слушаниях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743A71">
        <w:rPr>
          <w:rFonts w:ascii="Times New Roman" w:hAnsi="Times New Roman"/>
          <w:sz w:val="28"/>
          <w:szCs w:val="28"/>
        </w:rPr>
        <w:t xml:space="preserve"> </w:t>
      </w:r>
      <w:r w:rsidRPr="00DA491C">
        <w:rPr>
          <w:rFonts w:ascii="Times New Roman" w:hAnsi="Times New Roman"/>
          <w:b/>
          <w:sz w:val="28"/>
          <w:szCs w:val="28"/>
        </w:rPr>
        <w:t>постановля</w:t>
      </w:r>
      <w:r w:rsidR="004C758F">
        <w:rPr>
          <w:rFonts w:ascii="Times New Roman" w:hAnsi="Times New Roman"/>
          <w:b/>
          <w:sz w:val="28"/>
          <w:szCs w:val="28"/>
        </w:rPr>
        <w:t>ю</w:t>
      </w:r>
      <w:r w:rsidRPr="00DA491C">
        <w:rPr>
          <w:rFonts w:ascii="Times New Roman" w:hAnsi="Times New Roman"/>
          <w:b/>
          <w:sz w:val="28"/>
          <w:szCs w:val="28"/>
        </w:rPr>
        <w:t>:</w:t>
      </w:r>
    </w:p>
    <w:p w:rsidR="00451F0C" w:rsidRDefault="00451F0C" w:rsidP="0068643C">
      <w:pPr>
        <w:pStyle w:val="ConsPlusNormal"/>
        <w:tabs>
          <w:tab w:val="left" w:pos="567"/>
        </w:tabs>
        <w:spacing w:line="276" w:lineRule="auto"/>
        <w:outlineLvl w:val="1"/>
        <w:rPr>
          <w:rFonts w:ascii="Times New Roman" w:hAnsi="Times New Roman"/>
          <w:sz w:val="26"/>
          <w:szCs w:val="26"/>
        </w:rPr>
      </w:pPr>
    </w:p>
    <w:p w:rsidR="00451F0C" w:rsidRPr="00D70F5F" w:rsidRDefault="00451F0C" w:rsidP="003B0C86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06AB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Pr="00F06AB0">
        <w:rPr>
          <w:rFonts w:ascii="Times New Roman" w:hAnsi="Times New Roman"/>
          <w:bCs/>
          <w:sz w:val="28"/>
          <w:szCs w:val="28"/>
        </w:rPr>
        <w:t>Совет</w:t>
      </w:r>
      <w:r w:rsidR="0029662F">
        <w:rPr>
          <w:rFonts w:ascii="Times New Roman" w:hAnsi="Times New Roman"/>
          <w:bCs/>
          <w:sz w:val="28"/>
          <w:szCs w:val="28"/>
        </w:rPr>
        <w:t>а</w:t>
      </w:r>
      <w:r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68643C">
        <w:rPr>
          <w:rFonts w:ascii="Times New Roman" w:hAnsi="Times New Roman"/>
          <w:bCs/>
          <w:sz w:val="28"/>
          <w:szCs w:val="28"/>
        </w:rPr>
        <w:t>МО</w:t>
      </w:r>
      <w:r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 w:rsidR="0068643C">
        <w:rPr>
          <w:rFonts w:ascii="Times New Roman" w:hAnsi="Times New Roman"/>
          <w:bCs/>
          <w:sz w:val="28"/>
          <w:szCs w:val="28"/>
        </w:rPr>
        <w:t xml:space="preserve"> РБ</w:t>
      </w:r>
      <w:r w:rsidRPr="00F06AB0">
        <w:rPr>
          <w:rFonts w:ascii="Times New Roman" w:hAnsi="Times New Roman"/>
          <w:bCs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46A4F">
        <w:rPr>
          <w:rFonts w:ascii="Times New Roman" w:hAnsi="Times New Roman"/>
          <w:bCs/>
          <w:sz w:val="28"/>
          <w:szCs w:val="28"/>
        </w:rPr>
        <w:t>30</w:t>
      </w:r>
      <w:r w:rsidR="00ED21D5">
        <w:rPr>
          <w:rFonts w:ascii="Times New Roman" w:hAnsi="Times New Roman"/>
          <w:bCs/>
          <w:sz w:val="28"/>
          <w:szCs w:val="28"/>
        </w:rPr>
        <w:t>.</w:t>
      </w:r>
      <w:r w:rsidR="0029662F">
        <w:rPr>
          <w:rFonts w:ascii="Times New Roman" w:hAnsi="Times New Roman"/>
          <w:bCs/>
          <w:sz w:val="28"/>
          <w:szCs w:val="28"/>
        </w:rPr>
        <w:t>12</w:t>
      </w:r>
      <w:r w:rsidR="00ED21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202</w:t>
      </w:r>
      <w:r w:rsidR="0068643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в 1</w:t>
      </w:r>
      <w:r w:rsidR="0068643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:00 час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большом зале Администраци</w:t>
      </w:r>
      <w:r w:rsidR="0029662F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РБ по адресу: Республика Бурятия, 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Бичура, ул. Советская, д. 43.</w:t>
      </w:r>
    </w:p>
    <w:p w:rsidR="00ED21D5" w:rsidRPr="00ED21D5" w:rsidRDefault="00451F0C" w:rsidP="003B0C86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Срок представления предложений от </w:t>
      </w:r>
      <w:r w:rsidR="0083211C">
        <w:rPr>
          <w:rFonts w:ascii="Times New Roman" w:hAnsi="Times New Roman"/>
          <w:bCs/>
          <w:sz w:val="28"/>
          <w:szCs w:val="28"/>
        </w:rPr>
        <w:t>граждан, проживающих в</w:t>
      </w:r>
      <w:r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83211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8321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район», а также заявок на участие (выступление) в публичных слушаниях установить до 17:00 час. </w:t>
      </w:r>
      <w:r w:rsidR="00ED21D5">
        <w:rPr>
          <w:rFonts w:ascii="Times New Roman" w:hAnsi="Times New Roman"/>
          <w:bCs/>
          <w:sz w:val="28"/>
          <w:szCs w:val="28"/>
        </w:rPr>
        <w:t>2</w:t>
      </w:r>
      <w:r w:rsidR="00246A4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 w:rsidR="0029662F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.202</w:t>
      </w:r>
      <w:r w:rsidR="0083211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451F0C" w:rsidRDefault="00451F0C" w:rsidP="003B0C86">
      <w:pPr>
        <w:pStyle w:val="afc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Предложения принимаются с понедельника по пятницу с 08:30 час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 17:00 час. в служебном кабинете № 305 </w:t>
      </w:r>
      <w:r w:rsidR="00A05F7D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здани</w:t>
      </w:r>
      <w:r w:rsidR="00A05F7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Администраци</w:t>
      </w:r>
      <w:r w:rsidR="00EC1FA2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РБ по адресу: Республика Бурятия, 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Бичура, ул. Советская, д. 43.</w:t>
      </w:r>
    </w:p>
    <w:p w:rsidR="00B65B03" w:rsidRPr="00932709" w:rsidRDefault="00B65B03" w:rsidP="003B0C86">
      <w:pPr>
        <w:pStyle w:val="afc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51F0C" w:rsidRDefault="00451F0C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Порядок учета предложений по проекту решения </w:t>
      </w:r>
      <w:r w:rsidR="009D294A" w:rsidRPr="00F06AB0">
        <w:rPr>
          <w:rFonts w:ascii="Times New Roman" w:hAnsi="Times New Roman"/>
          <w:bCs/>
          <w:sz w:val="28"/>
          <w:szCs w:val="28"/>
        </w:rPr>
        <w:t>Совет</w:t>
      </w:r>
      <w:r w:rsidR="007E705F">
        <w:rPr>
          <w:rFonts w:ascii="Times New Roman" w:hAnsi="Times New Roman"/>
          <w:bCs/>
          <w:sz w:val="28"/>
          <w:szCs w:val="28"/>
        </w:rPr>
        <w:t>а</w:t>
      </w:r>
      <w:r w:rsidR="009D294A"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9D294A">
        <w:rPr>
          <w:rFonts w:ascii="Times New Roman" w:hAnsi="Times New Roman"/>
          <w:bCs/>
          <w:sz w:val="28"/>
          <w:szCs w:val="28"/>
        </w:rPr>
        <w:t>МО</w:t>
      </w:r>
      <w:r w:rsidR="009D294A"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D294A"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9D294A"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 w:rsidR="009D294A">
        <w:rPr>
          <w:rFonts w:ascii="Times New Roman" w:hAnsi="Times New Roman"/>
          <w:bCs/>
          <w:sz w:val="28"/>
          <w:szCs w:val="28"/>
        </w:rPr>
        <w:t xml:space="preserve"> РБ</w:t>
      </w:r>
      <w:r w:rsidR="009D294A" w:rsidRPr="00F06AB0">
        <w:rPr>
          <w:rFonts w:ascii="Times New Roman" w:hAnsi="Times New Roman"/>
          <w:bCs/>
          <w:sz w:val="28"/>
          <w:szCs w:val="28"/>
        </w:rPr>
        <w:t xml:space="preserve"> </w:t>
      </w:r>
      <w:r w:rsidRPr="00F06AB0">
        <w:rPr>
          <w:rFonts w:ascii="Times New Roman" w:hAnsi="Times New Roman"/>
          <w:bCs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5EF5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  <w:r w:rsidR="009D294A">
        <w:rPr>
          <w:rFonts w:ascii="Times New Roman" w:hAnsi="Times New Roman"/>
          <w:bCs/>
          <w:sz w:val="28"/>
          <w:szCs w:val="28"/>
        </w:rPr>
        <w:t xml:space="preserve"> </w:t>
      </w:r>
    </w:p>
    <w:p w:rsidR="00451F0C" w:rsidRDefault="007E705F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451F0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1F0C">
        <w:rPr>
          <w:rFonts w:ascii="Times New Roman" w:hAnsi="Times New Roman" w:cs="Times New Roman"/>
          <w:sz w:val="28"/>
          <w:szCs w:val="28"/>
        </w:rPr>
        <w:t xml:space="preserve"> Комитета муниципальной службы и правового обеспечения </w:t>
      </w:r>
      <w:r w:rsidR="00451F0C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451F0C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="00451F0C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451F0C">
        <w:rPr>
          <w:rFonts w:ascii="Times New Roman" w:hAnsi="Times New Roman"/>
          <w:bCs/>
          <w:sz w:val="28"/>
          <w:szCs w:val="28"/>
        </w:rPr>
        <w:t xml:space="preserve"> район» РБ</w:t>
      </w:r>
      <w:r w:rsidR="0045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Лизунову</w:t>
      </w:r>
      <w:r w:rsidR="0045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1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1F0C">
        <w:rPr>
          <w:rFonts w:ascii="Times New Roman" w:hAnsi="Times New Roman" w:cs="Times New Roman"/>
          <w:sz w:val="28"/>
          <w:szCs w:val="28"/>
        </w:rPr>
        <w:t>.:</w:t>
      </w:r>
    </w:p>
    <w:p w:rsidR="00451F0C" w:rsidRDefault="00451F0C" w:rsidP="00451F0C">
      <w:pPr>
        <w:pStyle w:val="af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</w:t>
      </w:r>
      <w:r w:rsidRPr="00424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69B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B69B7">
        <w:rPr>
          <w:rFonts w:ascii="Times New Roman" w:hAnsi="Times New Roman" w:cs="Times New Roman"/>
          <w:sz w:val="28"/>
          <w:szCs w:val="28"/>
        </w:rPr>
        <w:t xml:space="preserve"> хлебороб» и разместить на </w:t>
      </w:r>
      <w:r w:rsidRPr="006B69B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</w:t>
      </w:r>
      <w:r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  «</w:t>
      </w:r>
      <w:proofErr w:type="spellStart"/>
      <w:r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r w:rsidRPr="009907DD">
        <w:rPr>
          <w:rFonts w:ascii="Times New Roman" w:hAnsi="Times New Roman" w:cs="Times New Roman"/>
          <w:sz w:val="28"/>
          <w:szCs w:val="28"/>
        </w:rPr>
        <w:t>.</w:t>
      </w:r>
      <w:r w:rsidRPr="00A8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0C" w:rsidRDefault="00451F0C" w:rsidP="00451F0C">
      <w:pPr>
        <w:pStyle w:val="af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о результатах публичных слушаний по </w:t>
      </w:r>
      <w:r w:rsidRPr="00F06AB0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F06AB0">
        <w:rPr>
          <w:rFonts w:ascii="Times New Roman" w:hAnsi="Times New Roman"/>
          <w:bCs/>
          <w:sz w:val="28"/>
          <w:szCs w:val="28"/>
        </w:rPr>
        <w:t>Совет</w:t>
      </w:r>
      <w:r w:rsidR="00ED218F">
        <w:rPr>
          <w:rFonts w:ascii="Times New Roman" w:hAnsi="Times New Roman"/>
          <w:bCs/>
          <w:sz w:val="28"/>
          <w:szCs w:val="28"/>
        </w:rPr>
        <w:t>а</w:t>
      </w:r>
      <w:r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D60A4E">
        <w:rPr>
          <w:rFonts w:ascii="Times New Roman" w:hAnsi="Times New Roman"/>
          <w:bCs/>
          <w:sz w:val="28"/>
          <w:szCs w:val="28"/>
        </w:rPr>
        <w:t>МО</w:t>
      </w:r>
      <w:r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 w:rsidR="00D60A4E">
        <w:rPr>
          <w:rFonts w:ascii="Times New Roman" w:hAnsi="Times New Roman"/>
          <w:bCs/>
          <w:sz w:val="28"/>
          <w:szCs w:val="28"/>
        </w:rPr>
        <w:t xml:space="preserve"> РБ</w:t>
      </w:r>
      <w:r w:rsidRPr="00F06AB0">
        <w:rPr>
          <w:rFonts w:ascii="Times New Roman" w:hAnsi="Times New Roman"/>
          <w:bCs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F0C" w:rsidRDefault="00451F0C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1F0C" w:rsidRPr="00A87383" w:rsidRDefault="00451F0C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9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291D9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291D9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Комитета муниципальной службы и правового обеспечения </w:t>
      </w:r>
      <w:r>
        <w:rPr>
          <w:rFonts w:ascii="Times New Roman" w:hAnsi="Times New Roman"/>
          <w:bCs/>
          <w:sz w:val="28"/>
          <w:szCs w:val="28"/>
        </w:rPr>
        <w:t>Администраци</w:t>
      </w:r>
      <w:r w:rsidR="00291D9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9B">
        <w:rPr>
          <w:rFonts w:ascii="Times New Roman" w:hAnsi="Times New Roman" w:cs="Times New Roman"/>
          <w:sz w:val="28"/>
          <w:szCs w:val="28"/>
        </w:rPr>
        <w:t>Лизунова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D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383">
        <w:rPr>
          <w:rFonts w:ascii="Times New Roman" w:hAnsi="Times New Roman" w:cs="Times New Roman"/>
          <w:sz w:val="28"/>
          <w:szCs w:val="28"/>
        </w:rPr>
        <w:t>.</w:t>
      </w:r>
    </w:p>
    <w:p w:rsidR="00451F0C" w:rsidRPr="0010025A" w:rsidRDefault="00451F0C" w:rsidP="00451F0C">
      <w:pPr>
        <w:autoSpaceDE w:val="0"/>
        <w:autoSpaceDN w:val="0"/>
        <w:adjustRightInd w:val="0"/>
        <w:rPr>
          <w:sz w:val="28"/>
          <w:szCs w:val="28"/>
        </w:rPr>
      </w:pPr>
    </w:p>
    <w:p w:rsidR="006865B4" w:rsidRDefault="006865B4" w:rsidP="00451F0C">
      <w:pPr>
        <w:rPr>
          <w:sz w:val="28"/>
          <w:szCs w:val="28"/>
        </w:rPr>
      </w:pPr>
    </w:p>
    <w:p w:rsidR="00451F0C" w:rsidRDefault="00451F0C" w:rsidP="00451F0C">
      <w:pPr>
        <w:rPr>
          <w:sz w:val="28"/>
          <w:szCs w:val="28"/>
        </w:rPr>
      </w:pPr>
      <w:r w:rsidRPr="0085179A">
        <w:rPr>
          <w:sz w:val="28"/>
          <w:szCs w:val="28"/>
        </w:rPr>
        <w:t>Глава МО «</w:t>
      </w:r>
      <w:proofErr w:type="spellStart"/>
      <w:r w:rsidRPr="0085179A">
        <w:rPr>
          <w:sz w:val="28"/>
          <w:szCs w:val="28"/>
        </w:rPr>
        <w:t>Бичурский</w:t>
      </w:r>
      <w:proofErr w:type="spellEnd"/>
      <w:r w:rsidRPr="0085179A">
        <w:rPr>
          <w:sz w:val="28"/>
          <w:szCs w:val="28"/>
        </w:rPr>
        <w:t xml:space="preserve"> район</w:t>
      </w:r>
      <w:r w:rsidR="009C3CE4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В.В.  Смолин </w:t>
      </w: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6865B4" w:rsidRDefault="006865B4" w:rsidP="00451F0C">
      <w:pPr>
        <w:pStyle w:val="af4"/>
        <w:rPr>
          <w:sz w:val="20"/>
          <w:szCs w:val="20"/>
        </w:rPr>
      </w:pPr>
    </w:p>
    <w:p w:rsidR="00451F0C" w:rsidRDefault="006865B4" w:rsidP="00451F0C">
      <w:pPr>
        <w:pStyle w:val="af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451F0C" w:rsidRDefault="00451F0C" w:rsidP="00451F0C">
      <w:pPr>
        <w:pStyle w:val="af4"/>
        <w:rPr>
          <w:sz w:val="20"/>
          <w:szCs w:val="20"/>
        </w:rPr>
      </w:pPr>
      <w:bookmarkStart w:id="1" w:name="Par29"/>
      <w:bookmarkEnd w:id="1"/>
      <w:r w:rsidRPr="009907DD">
        <w:rPr>
          <w:sz w:val="20"/>
          <w:szCs w:val="20"/>
        </w:rPr>
        <w:t>Проект п</w:t>
      </w:r>
      <w:r w:rsidR="006865B4">
        <w:rPr>
          <w:sz w:val="20"/>
          <w:szCs w:val="20"/>
        </w:rPr>
        <w:t>одготовлен</w:t>
      </w:r>
      <w:r w:rsidRPr="009907DD">
        <w:rPr>
          <w:sz w:val="20"/>
          <w:szCs w:val="20"/>
        </w:rPr>
        <w:t xml:space="preserve"> </w:t>
      </w:r>
      <w:r w:rsidR="00291D9B">
        <w:rPr>
          <w:sz w:val="20"/>
          <w:szCs w:val="20"/>
        </w:rPr>
        <w:t>Комитетом</w:t>
      </w:r>
      <w:r>
        <w:rPr>
          <w:sz w:val="20"/>
          <w:szCs w:val="20"/>
        </w:rPr>
        <w:t xml:space="preserve"> муниципальной службы</w:t>
      </w:r>
      <w:r w:rsidR="00291D9B">
        <w:rPr>
          <w:sz w:val="20"/>
          <w:szCs w:val="20"/>
        </w:rPr>
        <w:t xml:space="preserve"> и правового обеспечения</w:t>
      </w:r>
    </w:p>
    <w:p w:rsidR="006865B4" w:rsidRDefault="006865B4" w:rsidP="00451F0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451F0C" w:rsidRPr="000A1F4E" w:rsidRDefault="00451F0C" w:rsidP="00451F0C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>
        <w:rPr>
          <w:bCs/>
        </w:rPr>
        <w:lastRenderedPageBreak/>
        <w:t>Приложение</w:t>
      </w:r>
      <w:r w:rsidRPr="000A1F4E">
        <w:rPr>
          <w:bCs/>
        </w:rPr>
        <w:t xml:space="preserve"> </w:t>
      </w:r>
    </w:p>
    <w:p w:rsidR="00451F0C" w:rsidRPr="000A1F4E" w:rsidRDefault="00451F0C" w:rsidP="00C468C0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</w:rPr>
      </w:pPr>
      <w:r w:rsidRPr="000A1F4E">
        <w:rPr>
          <w:bCs/>
        </w:rPr>
        <w:t xml:space="preserve">к постановлению </w:t>
      </w:r>
    </w:p>
    <w:p w:rsidR="00451F0C" w:rsidRPr="000A1F4E" w:rsidRDefault="00C468C0" w:rsidP="00C468C0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</w:rPr>
      </w:pPr>
      <w:r>
        <w:rPr>
          <w:bCs/>
        </w:rPr>
        <w:t>Администраци</w:t>
      </w:r>
      <w:r w:rsidR="00252AFA">
        <w:rPr>
          <w:bCs/>
        </w:rPr>
        <w:t>и</w:t>
      </w:r>
      <w:r>
        <w:rPr>
          <w:bCs/>
        </w:rPr>
        <w:t xml:space="preserve"> </w:t>
      </w:r>
      <w:r w:rsidR="00451F0C" w:rsidRPr="000A1F4E">
        <w:rPr>
          <w:bCs/>
        </w:rPr>
        <w:t>МО «</w:t>
      </w:r>
      <w:proofErr w:type="spellStart"/>
      <w:r w:rsidR="00451F0C" w:rsidRPr="000A1F4E">
        <w:rPr>
          <w:bCs/>
        </w:rPr>
        <w:t>Бичурский</w:t>
      </w:r>
      <w:proofErr w:type="spellEnd"/>
      <w:r w:rsidR="00451F0C" w:rsidRPr="000A1F4E">
        <w:rPr>
          <w:bCs/>
        </w:rPr>
        <w:t xml:space="preserve"> район»</w:t>
      </w:r>
      <w:r>
        <w:rPr>
          <w:bCs/>
        </w:rPr>
        <w:t xml:space="preserve"> РБ</w:t>
      </w:r>
    </w:p>
    <w:p w:rsidR="00451F0C" w:rsidRPr="006731C1" w:rsidRDefault="00451F0C" w:rsidP="00C468C0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</w:rPr>
      </w:pPr>
      <w:r w:rsidRPr="006731C1">
        <w:rPr>
          <w:bCs/>
        </w:rPr>
        <w:t xml:space="preserve">от </w:t>
      </w:r>
      <w:r w:rsidR="006731C1" w:rsidRPr="006731C1">
        <w:t>«</w:t>
      </w:r>
      <w:r w:rsidR="006731C1" w:rsidRPr="006731C1">
        <w:rPr>
          <w:u w:val="single"/>
        </w:rPr>
        <w:t xml:space="preserve">  </w:t>
      </w:r>
      <w:r w:rsidR="00014335">
        <w:rPr>
          <w:u w:val="single"/>
        </w:rPr>
        <w:t>13</w:t>
      </w:r>
      <w:r w:rsidR="006731C1" w:rsidRPr="006731C1">
        <w:rPr>
          <w:u w:val="single"/>
        </w:rPr>
        <w:t xml:space="preserve">  </w:t>
      </w:r>
      <w:r w:rsidR="006731C1" w:rsidRPr="006731C1">
        <w:t xml:space="preserve">» </w:t>
      </w:r>
      <w:r w:rsidR="008C22DC">
        <w:t>декабря</w:t>
      </w:r>
      <w:r w:rsidR="006731C1" w:rsidRPr="006731C1">
        <w:t xml:space="preserve"> 2022 года</w:t>
      </w:r>
      <w:r w:rsidR="006731C1" w:rsidRPr="006731C1">
        <w:rPr>
          <w:bCs/>
        </w:rPr>
        <w:t xml:space="preserve"> </w:t>
      </w:r>
      <w:r w:rsidRPr="006731C1">
        <w:rPr>
          <w:bCs/>
        </w:rPr>
        <w:t xml:space="preserve">№ </w:t>
      </w:r>
      <w:r w:rsidR="00252AFA" w:rsidRPr="002701C8">
        <w:rPr>
          <w:bCs/>
          <w:u w:val="single"/>
        </w:rPr>
        <w:t>2</w:t>
      </w:r>
    </w:p>
    <w:p w:rsidR="00451F0C" w:rsidRDefault="00451F0C" w:rsidP="00451F0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51F0C" w:rsidRPr="005C0C90" w:rsidRDefault="00451F0C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bCs/>
          <w:sz w:val="26"/>
          <w:szCs w:val="26"/>
        </w:rPr>
        <w:t>Порядок учета предложений</w:t>
      </w:r>
    </w:p>
    <w:p w:rsidR="00FA26C5" w:rsidRDefault="00C468C0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sz w:val="26"/>
          <w:szCs w:val="26"/>
        </w:rPr>
        <w:t xml:space="preserve">по проекту решения </w:t>
      </w:r>
      <w:r w:rsidRPr="005C0C90">
        <w:rPr>
          <w:b/>
          <w:bCs/>
          <w:sz w:val="26"/>
          <w:szCs w:val="26"/>
        </w:rPr>
        <w:t>Совет</w:t>
      </w:r>
      <w:r w:rsidR="00FA26C5">
        <w:rPr>
          <w:b/>
          <w:bCs/>
          <w:sz w:val="26"/>
          <w:szCs w:val="26"/>
        </w:rPr>
        <w:t>а</w:t>
      </w:r>
      <w:r w:rsidRPr="005C0C90">
        <w:rPr>
          <w:b/>
          <w:bCs/>
          <w:sz w:val="26"/>
          <w:szCs w:val="26"/>
        </w:rPr>
        <w:t xml:space="preserve"> депутатов муниципального образования</w:t>
      </w:r>
    </w:p>
    <w:p w:rsidR="00C468C0" w:rsidRPr="005C0C90" w:rsidRDefault="00C468C0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bCs/>
          <w:sz w:val="26"/>
          <w:szCs w:val="26"/>
        </w:rPr>
        <w:t xml:space="preserve"> «</w:t>
      </w:r>
      <w:proofErr w:type="spellStart"/>
      <w:r w:rsidRPr="005C0C90">
        <w:rPr>
          <w:b/>
          <w:bCs/>
          <w:sz w:val="26"/>
          <w:szCs w:val="26"/>
        </w:rPr>
        <w:t>Бичурский</w:t>
      </w:r>
      <w:proofErr w:type="spellEnd"/>
      <w:r w:rsidRPr="005C0C90">
        <w:rPr>
          <w:b/>
          <w:bCs/>
          <w:sz w:val="26"/>
          <w:szCs w:val="26"/>
        </w:rPr>
        <w:t xml:space="preserve"> район» Республики Бурятия</w:t>
      </w:r>
    </w:p>
    <w:p w:rsidR="00451F0C" w:rsidRPr="005C0C90" w:rsidRDefault="00451F0C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bCs/>
          <w:sz w:val="26"/>
          <w:szCs w:val="26"/>
        </w:rPr>
        <w:t xml:space="preserve"> «О внесении изменений в </w:t>
      </w:r>
      <w:hyperlink r:id="rId9" w:history="1">
        <w:r w:rsidRPr="005C0C90">
          <w:rPr>
            <w:rStyle w:val="af8"/>
            <w:b/>
            <w:bCs/>
            <w:color w:val="auto"/>
            <w:sz w:val="26"/>
            <w:szCs w:val="26"/>
            <w:u w:val="none"/>
          </w:rPr>
          <w:t>Устав муниципального образования «</w:t>
        </w:r>
        <w:proofErr w:type="spellStart"/>
        <w:r w:rsidRPr="005C0C90">
          <w:rPr>
            <w:rStyle w:val="af8"/>
            <w:b/>
            <w:bCs/>
            <w:color w:val="auto"/>
            <w:sz w:val="26"/>
            <w:szCs w:val="26"/>
            <w:u w:val="none"/>
          </w:rPr>
          <w:t>Бичурский</w:t>
        </w:r>
        <w:proofErr w:type="spellEnd"/>
        <w:r w:rsidRPr="005C0C90">
          <w:rPr>
            <w:rStyle w:val="af8"/>
            <w:b/>
            <w:bCs/>
            <w:color w:val="auto"/>
            <w:sz w:val="26"/>
            <w:szCs w:val="26"/>
            <w:u w:val="none"/>
          </w:rPr>
          <w:t xml:space="preserve"> район»</w:t>
        </w:r>
      </w:hyperlink>
      <w:r w:rsidRPr="005C0C90">
        <w:rPr>
          <w:b/>
          <w:bCs/>
          <w:sz w:val="26"/>
          <w:szCs w:val="26"/>
        </w:rPr>
        <w:t> и участия граждан в его обсуждении</w:t>
      </w:r>
    </w:p>
    <w:p w:rsidR="00451F0C" w:rsidRPr="005C0C90" w:rsidRDefault="00451F0C" w:rsidP="00451F0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5C0C90" w:rsidRPr="005C0C90" w:rsidRDefault="00451F0C" w:rsidP="00AE3FF4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1. Проект решения Совет</w:t>
      </w:r>
      <w:r w:rsidR="00AE72C6">
        <w:rPr>
          <w:sz w:val="26"/>
          <w:szCs w:val="26"/>
        </w:rPr>
        <w:t>а</w:t>
      </w:r>
      <w:r w:rsidRPr="005C0C90">
        <w:rPr>
          <w:sz w:val="26"/>
          <w:szCs w:val="26"/>
        </w:rPr>
        <w:t xml:space="preserve"> депутатов </w:t>
      </w:r>
      <w:r w:rsidR="00C468C0" w:rsidRPr="005C0C90">
        <w:rPr>
          <w:spacing w:val="-10"/>
          <w:sz w:val="26"/>
          <w:szCs w:val="26"/>
        </w:rPr>
        <w:t>МО</w:t>
      </w:r>
      <w:r w:rsidRPr="005C0C90">
        <w:rPr>
          <w:spacing w:val="-10"/>
          <w:sz w:val="26"/>
          <w:szCs w:val="26"/>
        </w:rPr>
        <w:t xml:space="preserve">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</w:t>
      </w:r>
      <w:r w:rsidR="00AE72C6">
        <w:rPr>
          <w:spacing w:val="-10"/>
          <w:sz w:val="26"/>
          <w:szCs w:val="26"/>
        </w:rPr>
        <w:t xml:space="preserve"> РБ</w:t>
      </w:r>
      <w:r w:rsidRPr="005C0C90">
        <w:rPr>
          <w:spacing w:val="-10"/>
          <w:sz w:val="26"/>
          <w:szCs w:val="26"/>
        </w:rPr>
        <w:t xml:space="preserve"> «</w:t>
      </w:r>
      <w:r w:rsidRPr="005C0C90">
        <w:rPr>
          <w:sz w:val="26"/>
          <w:szCs w:val="26"/>
        </w:rPr>
        <w:t>О внесении изменений в </w:t>
      </w:r>
      <w:hyperlink r:id="rId10" w:history="1">
        <w:r w:rsidRPr="005C0C90">
          <w:rPr>
            <w:rStyle w:val="af8"/>
            <w:color w:val="auto"/>
            <w:sz w:val="26"/>
            <w:szCs w:val="26"/>
            <w:u w:val="none"/>
          </w:rPr>
          <w:t xml:space="preserve">Устав </w:t>
        </w:r>
        <w:r w:rsidRPr="005C0C90">
          <w:rPr>
            <w:spacing w:val="-10"/>
            <w:sz w:val="26"/>
            <w:szCs w:val="26"/>
          </w:rPr>
          <w:t>муниципального образования «</w:t>
        </w:r>
        <w:proofErr w:type="spellStart"/>
        <w:r w:rsidRPr="005C0C90">
          <w:rPr>
            <w:spacing w:val="-10"/>
            <w:sz w:val="26"/>
            <w:szCs w:val="26"/>
          </w:rPr>
          <w:t>Бичурский</w:t>
        </w:r>
        <w:proofErr w:type="spellEnd"/>
        <w:r w:rsidRPr="005C0C90">
          <w:rPr>
            <w:spacing w:val="-10"/>
            <w:sz w:val="26"/>
            <w:szCs w:val="26"/>
          </w:rPr>
          <w:t xml:space="preserve"> район»</w:t>
        </w:r>
      </w:hyperlink>
      <w:r w:rsidRPr="005C0C90">
        <w:rPr>
          <w:sz w:val="26"/>
          <w:szCs w:val="26"/>
        </w:rPr>
        <w:t xml:space="preserve"> (далее - проект решения) не </w:t>
      </w:r>
      <w:proofErr w:type="gramStart"/>
      <w:r w:rsidRPr="005C0C90">
        <w:rPr>
          <w:sz w:val="26"/>
          <w:szCs w:val="26"/>
        </w:rPr>
        <w:t>позднее</w:t>
      </w:r>
      <w:proofErr w:type="gramEnd"/>
      <w:r w:rsidRPr="005C0C90">
        <w:rPr>
          <w:sz w:val="26"/>
          <w:szCs w:val="26"/>
        </w:rPr>
        <w:t xml:space="preserve"> чем за 30 дней до дня рассмотрения вопроса </w:t>
      </w:r>
      <w:r w:rsidR="00AE3FF4" w:rsidRPr="005C0C90">
        <w:rPr>
          <w:sz w:val="26"/>
          <w:szCs w:val="26"/>
        </w:rPr>
        <w:t xml:space="preserve">о </w:t>
      </w:r>
      <w:r w:rsidRPr="005C0C90">
        <w:rPr>
          <w:sz w:val="26"/>
          <w:szCs w:val="26"/>
        </w:rPr>
        <w:t xml:space="preserve">внесении изменений в Устав </w:t>
      </w:r>
      <w:r w:rsidRPr="005C0C90">
        <w:rPr>
          <w:spacing w:val="-10"/>
          <w:sz w:val="26"/>
          <w:szCs w:val="26"/>
        </w:rPr>
        <w:t>муниципального образования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</w:t>
      </w:r>
      <w:r w:rsidRPr="005C0C90">
        <w:rPr>
          <w:sz w:val="26"/>
          <w:szCs w:val="26"/>
        </w:rPr>
        <w:t xml:space="preserve"> на сессии Совета депутатов </w:t>
      </w:r>
      <w:r w:rsidRPr="005C0C90">
        <w:rPr>
          <w:spacing w:val="-10"/>
          <w:sz w:val="26"/>
          <w:szCs w:val="26"/>
        </w:rPr>
        <w:t>муниципального образования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 </w:t>
      </w:r>
      <w:r w:rsidR="00AE72C6">
        <w:rPr>
          <w:spacing w:val="-10"/>
          <w:sz w:val="26"/>
          <w:szCs w:val="26"/>
        </w:rPr>
        <w:t xml:space="preserve">Республики Бурятия </w:t>
      </w:r>
      <w:r w:rsidRPr="005C0C90">
        <w:rPr>
          <w:sz w:val="26"/>
          <w:szCs w:val="26"/>
        </w:rPr>
        <w:t>подлежит официальному</w:t>
      </w:r>
      <w:r w:rsidR="00AE3FF4" w:rsidRPr="005C0C90">
        <w:rPr>
          <w:sz w:val="26"/>
          <w:szCs w:val="26"/>
        </w:rPr>
        <w:t xml:space="preserve"> </w:t>
      </w:r>
      <w:r w:rsidRPr="005C0C90">
        <w:rPr>
          <w:sz w:val="26"/>
          <w:szCs w:val="26"/>
        </w:rPr>
        <w:t>опубликованию.</w:t>
      </w:r>
    </w:p>
    <w:p w:rsidR="005C0C90" w:rsidRPr="005C0C90" w:rsidRDefault="00451F0C" w:rsidP="00AE3FF4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 xml:space="preserve">2. Граждане, проживающие на территории </w:t>
      </w:r>
      <w:r w:rsidRPr="005C0C90">
        <w:rPr>
          <w:spacing w:val="-10"/>
          <w:sz w:val="26"/>
          <w:szCs w:val="26"/>
        </w:rPr>
        <w:t>муниципального образования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 </w:t>
      </w:r>
      <w:r w:rsidRPr="005C0C90">
        <w:rPr>
          <w:sz w:val="26"/>
          <w:szCs w:val="26"/>
        </w:rPr>
        <w:t xml:space="preserve">и обладающие избирательным правом, вправе принять участие в обсуждении проекта решения путем внесения предложений </w:t>
      </w:r>
      <w:r w:rsidR="00AE3FF4" w:rsidRPr="005C0C90">
        <w:rPr>
          <w:sz w:val="26"/>
          <w:szCs w:val="26"/>
        </w:rPr>
        <w:t>по</w:t>
      </w:r>
      <w:r w:rsidRPr="005C0C90">
        <w:rPr>
          <w:sz w:val="26"/>
          <w:szCs w:val="26"/>
        </w:rPr>
        <w:t xml:space="preserve"> указанному проекту решения. Предложения принимаются и регистрируются Комитетом муниципальной службы и правового обеспечения Администраци</w:t>
      </w:r>
      <w:r w:rsidR="00FF1765">
        <w:rPr>
          <w:sz w:val="26"/>
          <w:szCs w:val="26"/>
        </w:rPr>
        <w:t>и</w:t>
      </w:r>
      <w:r w:rsidRPr="005C0C90">
        <w:rPr>
          <w:sz w:val="26"/>
          <w:szCs w:val="26"/>
        </w:rPr>
        <w:t xml:space="preserve"> МО «</w:t>
      </w:r>
      <w:proofErr w:type="spellStart"/>
      <w:r w:rsidRPr="005C0C90">
        <w:rPr>
          <w:sz w:val="26"/>
          <w:szCs w:val="26"/>
        </w:rPr>
        <w:t>Бичурский</w:t>
      </w:r>
      <w:proofErr w:type="spellEnd"/>
      <w:r w:rsidRPr="005C0C90">
        <w:rPr>
          <w:sz w:val="26"/>
          <w:szCs w:val="26"/>
        </w:rPr>
        <w:t xml:space="preserve"> район» РБ по адресу: Республика Бурятия, </w:t>
      </w:r>
      <w:proofErr w:type="spellStart"/>
      <w:r w:rsidRPr="005C0C90">
        <w:rPr>
          <w:sz w:val="26"/>
          <w:szCs w:val="26"/>
        </w:rPr>
        <w:t>Бичурский</w:t>
      </w:r>
      <w:proofErr w:type="spellEnd"/>
      <w:r w:rsidRPr="005C0C90">
        <w:rPr>
          <w:sz w:val="26"/>
          <w:szCs w:val="26"/>
        </w:rPr>
        <w:t xml:space="preserve"> район, </w:t>
      </w:r>
      <w:proofErr w:type="gramStart"/>
      <w:r w:rsidRPr="005C0C90">
        <w:rPr>
          <w:sz w:val="26"/>
          <w:szCs w:val="26"/>
        </w:rPr>
        <w:t>с</w:t>
      </w:r>
      <w:proofErr w:type="gramEnd"/>
      <w:r w:rsidRPr="005C0C90">
        <w:rPr>
          <w:sz w:val="26"/>
          <w:szCs w:val="26"/>
        </w:rPr>
        <w:t xml:space="preserve">. </w:t>
      </w:r>
      <w:proofErr w:type="gramStart"/>
      <w:r w:rsidRPr="005C0C90">
        <w:rPr>
          <w:sz w:val="26"/>
          <w:szCs w:val="26"/>
        </w:rPr>
        <w:t>Бичура</w:t>
      </w:r>
      <w:proofErr w:type="gramEnd"/>
      <w:r w:rsidRPr="005C0C90">
        <w:rPr>
          <w:sz w:val="26"/>
          <w:szCs w:val="26"/>
        </w:rPr>
        <w:t>, ул. Советская, 43, кабинет N 305, с понедельника по пятницу с 08:30 мин. до 17:00 час.</w:t>
      </w:r>
    </w:p>
    <w:p w:rsidR="005C0C90" w:rsidRPr="005C0C90" w:rsidRDefault="00451F0C" w:rsidP="00451F0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3. Предложения принимаются с</w:t>
      </w:r>
      <w:r w:rsidR="00AE3FF4" w:rsidRPr="005C0C90">
        <w:rPr>
          <w:sz w:val="26"/>
          <w:szCs w:val="26"/>
        </w:rPr>
        <w:t xml:space="preserve"> </w:t>
      </w:r>
      <w:r w:rsidR="00C456B7">
        <w:rPr>
          <w:sz w:val="26"/>
          <w:szCs w:val="26"/>
        </w:rPr>
        <w:t>15</w:t>
      </w:r>
      <w:r w:rsidRPr="005C0C90">
        <w:rPr>
          <w:sz w:val="26"/>
          <w:szCs w:val="26"/>
        </w:rPr>
        <w:t xml:space="preserve"> </w:t>
      </w:r>
      <w:r w:rsidR="00C456B7">
        <w:rPr>
          <w:sz w:val="26"/>
          <w:szCs w:val="26"/>
        </w:rPr>
        <w:t>декабря</w:t>
      </w:r>
      <w:r w:rsidRPr="005C0C90">
        <w:rPr>
          <w:sz w:val="26"/>
          <w:szCs w:val="26"/>
        </w:rPr>
        <w:t xml:space="preserve"> до </w:t>
      </w:r>
      <w:r w:rsidR="00AE3FF4" w:rsidRPr="005C0C90">
        <w:rPr>
          <w:sz w:val="26"/>
          <w:szCs w:val="26"/>
        </w:rPr>
        <w:t>2</w:t>
      </w:r>
      <w:r w:rsidR="004304C3">
        <w:rPr>
          <w:sz w:val="26"/>
          <w:szCs w:val="26"/>
        </w:rPr>
        <w:t>9</w:t>
      </w:r>
      <w:r w:rsidRPr="005C0C90">
        <w:rPr>
          <w:sz w:val="26"/>
          <w:szCs w:val="26"/>
        </w:rPr>
        <w:t xml:space="preserve"> </w:t>
      </w:r>
      <w:r w:rsidR="00C456B7">
        <w:rPr>
          <w:sz w:val="26"/>
          <w:szCs w:val="26"/>
        </w:rPr>
        <w:t>декабря</w:t>
      </w:r>
      <w:r w:rsidRPr="005C0C90">
        <w:rPr>
          <w:sz w:val="26"/>
          <w:szCs w:val="26"/>
        </w:rPr>
        <w:t xml:space="preserve"> 202</w:t>
      </w:r>
      <w:r w:rsidR="00AE3FF4" w:rsidRPr="005C0C90">
        <w:rPr>
          <w:sz w:val="26"/>
          <w:szCs w:val="26"/>
        </w:rPr>
        <w:t>2</w:t>
      </w:r>
      <w:r w:rsidRPr="005C0C90">
        <w:rPr>
          <w:sz w:val="26"/>
          <w:szCs w:val="26"/>
        </w:rPr>
        <w:t xml:space="preserve"> года (включительно).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5C0C90" w:rsidRPr="005C0C90" w:rsidRDefault="00451F0C" w:rsidP="00451F0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pacing w:val="-10"/>
          <w:sz w:val="26"/>
          <w:szCs w:val="26"/>
        </w:rPr>
      </w:pPr>
      <w:r w:rsidRPr="005C0C90">
        <w:rPr>
          <w:sz w:val="26"/>
          <w:szCs w:val="26"/>
        </w:rPr>
        <w:t>4. Предложения должны соответствовать </w:t>
      </w:r>
      <w:hyperlink r:id="rId11" w:history="1">
        <w:r w:rsidRPr="005C0C90">
          <w:rPr>
            <w:rStyle w:val="af8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5C0C90">
        <w:rPr>
          <w:sz w:val="26"/>
          <w:szCs w:val="26"/>
        </w:rPr>
        <w:t>, федеральному и республиканскому законодательству, не допускать противоречий либо несогласованности с положениями </w:t>
      </w:r>
      <w:hyperlink r:id="rId12" w:history="1">
        <w:r w:rsidRPr="005C0C90">
          <w:rPr>
            <w:rStyle w:val="af8"/>
            <w:color w:val="auto"/>
            <w:sz w:val="26"/>
            <w:szCs w:val="26"/>
            <w:u w:val="none"/>
          </w:rPr>
          <w:t xml:space="preserve">Устава </w:t>
        </w:r>
      </w:hyperlink>
      <w:r w:rsidRPr="005C0C90">
        <w:rPr>
          <w:spacing w:val="-10"/>
          <w:sz w:val="26"/>
          <w:szCs w:val="26"/>
        </w:rPr>
        <w:t>муниципального образования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</w:t>
      </w:r>
      <w:r w:rsidRPr="005C0C90">
        <w:rPr>
          <w:sz w:val="26"/>
          <w:szCs w:val="26"/>
        </w:rPr>
        <w:t>, обеспечивать однозначное толкование положений проекта решения и </w:t>
      </w:r>
      <w:hyperlink r:id="rId13" w:history="1">
        <w:r w:rsidRPr="005C0C90">
          <w:rPr>
            <w:rStyle w:val="af8"/>
            <w:color w:val="auto"/>
            <w:sz w:val="26"/>
            <w:szCs w:val="26"/>
            <w:u w:val="none"/>
          </w:rPr>
          <w:t>Устава</w:t>
        </w:r>
        <w:r w:rsidRPr="005C0C90">
          <w:rPr>
            <w:rStyle w:val="af8"/>
            <w:color w:val="auto"/>
            <w:sz w:val="26"/>
            <w:szCs w:val="26"/>
          </w:rPr>
          <w:t xml:space="preserve"> </w:t>
        </w:r>
      </w:hyperlink>
      <w:r w:rsidRPr="005C0C90">
        <w:rPr>
          <w:spacing w:val="-10"/>
          <w:sz w:val="26"/>
          <w:szCs w:val="26"/>
        </w:rPr>
        <w:t xml:space="preserve"> муниципального образования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район».</w:t>
      </w:r>
    </w:p>
    <w:p w:rsidR="005C0C90" w:rsidRPr="005C0C90" w:rsidRDefault="00451F0C" w:rsidP="00451F0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451F0C" w:rsidRPr="005C0C90" w:rsidRDefault="00451F0C" w:rsidP="00451F0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p w:rsidR="00451F0C" w:rsidRPr="00451F0C" w:rsidRDefault="00451F0C" w:rsidP="00451F0C">
      <w:pPr>
        <w:rPr>
          <w:sz w:val="27"/>
          <w:szCs w:val="27"/>
        </w:rPr>
      </w:pPr>
    </w:p>
    <w:p w:rsidR="00451F0C" w:rsidRPr="00451F0C" w:rsidRDefault="00451F0C" w:rsidP="00451F0C">
      <w:pPr>
        <w:pStyle w:val="af4"/>
        <w:rPr>
          <w:sz w:val="20"/>
          <w:szCs w:val="20"/>
        </w:rPr>
      </w:pPr>
    </w:p>
    <w:sectPr w:rsidR="00451F0C" w:rsidRPr="00451F0C" w:rsidSect="00EF6AC9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13" w:rsidRDefault="00F75F13" w:rsidP="006B131B">
      <w:r>
        <w:separator/>
      </w:r>
    </w:p>
  </w:endnote>
  <w:endnote w:type="continuationSeparator" w:id="0">
    <w:p w:rsidR="00F75F13" w:rsidRDefault="00F75F13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13" w:rsidRDefault="00F75F13" w:rsidP="006B131B">
      <w:r>
        <w:separator/>
      </w:r>
    </w:p>
  </w:footnote>
  <w:footnote w:type="continuationSeparator" w:id="0">
    <w:p w:rsidR="00F75F13" w:rsidRDefault="00F75F13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503A97" w:rsidP="009534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7C27" w:rsidRDefault="00F75F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123832"/>
      <w:docPartObj>
        <w:docPartGallery w:val="Page Numbers (Top of Page)"/>
        <w:docPartUnique/>
      </w:docPartObj>
    </w:sdtPr>
    <w:sdtEndPr/>
    <w:sdtContent>
      <w:p w:rsidR="00014335" w:rsidRDefault="000143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E4">
          <w:rPr>
            <w:noProof/>
          </w:rPr>
          <w:t>2</w:t>
        </w:r>
        <w:r>
          <w:fldChar w:fldCharType="end"/>
        </w:r>
      </w:p>
    </w:sdtContent>
  </w:sdt>
  <w:p w:rsidR="00014335" w:rsidRDefault="000143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8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19"/>
  </w:num>
  <w:num w:numId="13">
    <w:abstractNumId w:val="10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3"/>
  </w:num>
  <w:num w:numId="26">
    <w:abstractNumId w:val="21"/>
  </w:num>
  <w:num w:numId="27">
    <w:abstractNumId w:val="1"/>
  </w:num>
  <w:num w:numId="28">
    <w:abstractNumId w:val="8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5"/>
    <w:rsid w:val="00014335"/>
    <w:rsid w:val="00026071"/>
    <w:rsid w:val="00075DF3"/>
    <w:rsid w:val="000E5789"/>
    <w:rsid w:val="00113384"/>
    <w:rsid w:val="00125CDA"/>
    <w:rsid w:val="0012743C"/>
    <w:rsid w:val="001A2C0D"/>
    <w:rsid w:val="001D3E24"/>
    <w:rsid w:val="00246A4F"/>
    <w:rsid w:val="00252AFA"/>
    <w:rsid w:val="002701C8"/>
    <w:rsid w:val="00291D9B"/>
    <w:rsid w:val="0029662F"/>
    <w:rsid w:val="002E6D71"/>
    <w:rsid w:val="003053F6"/>
    <w:rsid w:val="003B0C86"/>
    <w:rsid w:val="003D7D8C"/>
    <w:rsid w:val="004304C3"/>
    <w:rsid w:val="00451F0C"/>
    <w:rsid w:val="004C758F"/>
    <w:rsid w:val="004D23AF"/>
    <w:rsid w:val="004D3E35"/>
    <w:rsid w:val="00503A97"/>
    <w:rsid w:val="00584659"/>
    <w:rsid w:val="005A7AA9"/>
    <w:rsid w:val="005C0C90"/>
    <w:rsid w:val="005F0EA5"/>
    <w:rsid w:val="00634590"/>
    <w:rsid w:val="006378E0"/>
    <w:rsid w:val="006731C1"/>
    <w:rsid w:val="0068643C"/>
    <w:rsid w:val="006865B4"/>
    <w:rsid w:val="00692DB5"/>
    <w:rsid w:val="006B131B"/>
    <w:rsid w:val="006C4AE0"/>
    <w:rsid w:val="006F19BF"/>
    <w:rsid w:val="00743A71"/>
    <w:rsid w:val="007A2BD5"/>
    <w:rsid w:val="007B4ED6"/>
    <w:rsid w:val="007E705F"/>
    <w:rsid w:val="008120FE"/>
    <w:rsid w:val="0083211C"/>
    <w:rsid w:val="008C22DC"/>
    <w:rsid w:val="008F2AD8"/>
    <w:rsid w:val="009C3CE4"/>
    <w:rsid w:val="009C6370"/>
    <w:rsid w:val="009D294A"/>
    <w:rsid w:val="00A05F7D"/>
    <w:rsid w:val="00A15635"/>
    <w:rsid w:val="00AA0607"/>
    <w:rsid w:val="00AE3FF4"/>
    <w:rsid w:val="00AE72C6"/>
    <w:rsid w:val="00B32792"/>
    <w:rsid w:val="00B65B03"/>
    <w:rsid w:val="00C05313"/>
    <w:rsid w:val="00C456B7"/>
    <w:rsid w:val="00C468C0"/>
    <w:rsid w:val="00C8168B"/>
    <w:rsid w:val="00D30144"/>
    <w:rsid w:val="00D42989"/>
    <w:rsid w:val="00D60A4E"/>
    <w:rsid w:val="00DA4488"/>
    <w:rsid w:val="00DA4D1A"/>
    <w:rsid w:val="00DB014F"/>
    <w:rsid w:val="00DB46C1"/>
    <w:rsid w:val="00E1336B"/>
    <w:rsid w:val="00E96678"/>
    <w:rsid w:val="00EC1F5B"/>
    <w:rsid w:val="00EC1FA2"/>
    <w:rsid w:val="00ED218F"/>
    <w:rsid w:val="00ED21D5"/>
    <w:rsid w:val="00ED5AC6"/>
    <w:rsid w:val="00F64C14"/>
    <w:rsid w:val="00F75F13"/>
    <w:rsid w:val="00FA26C5"/>
    <w:rsid w:val="00FA6E9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34"/>
    <w:qFormat/>
    <w:rsid w:val="00451F0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34"/>
    <w:qFormat/>
    <w:rsid w:val="00451F0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32862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32862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553286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328629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73</cp:revision>
  <cp:lastPrinted>2022-12-13T06:49:00Z</cp:lastPrinted>
  <dcterms:created xsi:type="dcterms:W3CDTF">2022-01-17T00:55:00Z</dcterms:created>
  <dcterms:modified xsi:type="dcterms:W3CDTF">2022-12-15T07:47:00Z</dcterms:modified>
</cp:coreProperties>
</file>