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B9" w:rsidRPr="00963C6B" w:rsidRDefault="00001BB9" w:rsidP="00001BB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3C6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336E7FD" wp14:editId="2C6EAE87">
            <wp:extent cx="857250" cy="1123950"/>
            <wp:effectExtent l="0" t="0" r="0" b="0"/>
            <wp:docPr id="2" name="Рисунок 2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2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BB9" w:rsidRPr="00F440B2" w:rsidRDefault="00001BB9" w:rsidP="00001B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0B2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РЕСПУБЛИКА БУРЯТИЯ                                                                     МУНИЦИПАЛЬНОЕ КАЗЕННОЕ УЧРЕЖДЕНИЕ АДМИНИСТРАЦИЯ МУНИЦИПАЛЬНОГО ОБРАЗОВАНИЯ                                              «БИЧУРСКИЙ РАЙОН» </w:t>
      </w:r>
    </w:p>
    <w:p w:rsidR="00001BB9" w:rsidRPr="00963C6B" w:rsidRDefault="00001BB9" w:rsidP="00001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BB9" w:rsidRPr="00F440B2" w:rsidRDefault="00001BB9" w:rsidP="00001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F440B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01BB9" w:rsidRPr="00F440B2" w:rsidRDefault="00001BB9" w:rsidP="00001B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«</w:t>
      </w:r>
      <w:r w:rsidR="00A64C43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A64C43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2021</w:t>
      </w:r>
      <w:r w:rsidRPr="00F440B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="00A64C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A64C43">
        <w:rPr>
          <w:rFonts w:ascii="Times New Roman" w:eastAsia="Times New Roman" w:hAnsi="Times New Roman" w:cs="Times New Roman"/>
          <w:b/>
          <w:sz w:val="28"/>
          <w:szCs w:val="28"/>
        </w:rPr>
        <w:t>222</w:t>
      </w:r>
    </w:p>
    <w:p w:rsidR="00001BB9" w:rsidRPr="00F440B2" w:rsidRDefault="00001BB9" w:rsidP="00001B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BB9" w:rsidRDefault="00001BB9" w:rsidP="00001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F440B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073E4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 предоставления финансовой</w:t>
      </w:r>
      <w:r w:rsidRPr="009073E4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поддержки субъектам малого и среднего предпринимательства, осуществляющим деятельность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муниципального образования</w:t>
      </w:r>
    </w:p>
    <w:p w:rsidR="00001BB9" w:rsidRDefault="00001BB9" w:rsidP="00001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«Бичурский район» из средств бюджета </w:t>
      </w:r>
    </w:p>
    <w:p w:rsidR="00001BB9" w:rsidRDefault="00001BB9" w:rsidP="00001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муниципального образования «Бичурский район»</w:t>
      </w:r>
    </w:p>
    <w:p w:rsidR="00001BB9" w:rsidRDefault="00001BB9" w:rsidP="00001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001BB9" w:rsidRPr="00963C6B" w:rsidRDefault="00001BB9" w:rsidP="0000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BB9" w:rsidRPr="00E36221" w:rsidRDefault="00001BB9" w:rsidP="00001B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</w:pPr>
      <w:r w:rsidRPr="00963C6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Pr="001E559D">
        <w:rPr>
          <w:rFonts w:ascii="Times New Roman" w:hAnsi="Times New Roman" w:cs="Times New Roman"/>
          <w:sz w:val="28"/>
          <w:szCs w:val="28"/>
        </w:rPr>
        <w:t xml:space="preserve"> предоставления грантовой поддержки субъектам малого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1E559D">
        <w:rPr>
          <w:rFonts w:ascii="Times New Roman" w:hAnsi="Times New Roman" w:cs="Times New Roman"/>
          <w:sz w:val="28"/>
          <w:szCs w:val="28"/>
        </w:rPr>
        <w:t xml:space="preserve">предпринимательства для </w:t>
      </w:r>
      <w:r>
        <w:rPr>
          <w:rFonts w:ascii="Times New Roman" w:hAnsi="Times New Roman" w:cs="Times New Roman"/>
          <w:sz w:val="28"/>
          <w:szCs w:val="28"/>
        </w:rPr>
        <w:t>развития собственного дела</w:t>
      </w:r>
      <w:r w:rsidRPr="009073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963C6B">
        <w:rPr>
          <w:rFonts w:ascii="Times New Roman" w:eastAsia="Times New Roman" w:hAnsi="Times New Roman" w:cs="Times New Roman"/>
          <w:bCs/>
          <w:sz w:val="28"/>
          <w:szCs w:val="20"/>
        </w:rPr>
        <w:t xml:space="preserve">исполнения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BB15B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«Бичурский район» от 10 декабря 2014 года №75 «Об утверждении муниципальной программы «Развитие малого и среднего предпринимательства в муниципальном образовании «Бичурский район»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5B8">
        <w:rPr>
          <w:rFonts w:ascii="Times New Roman" w:eastAsia="Times New Roman" w:hAnsi="Times New Roman" w:cs="Times New Roman"/>
          <w:sz w:val="28"/>
          <w:szCs w:val="28"/>
        </w:rPr>
        <w:t>на 2015-2017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  и на период до 2024 года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руководствуясь</w:t>
      </w:r>
      <w:r w:rsidRPr="002D0FB6">
        <w:t xml:space="preserve"> </w:t>
      </w:r>
      <w:hyperlink r:id="rId10" w:history="1">
        <w:r w:rsidRPr="00382AB4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382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24 июля 2007 года N 209-ФЗ «</w:t>
      </w:r>
      <w:r w:rsidRPr="009073E4">
        <w:rPr>
          <w:rFonts w:ascii="Times New Roman" w:eastAsia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и», </w:t>
      </w:r>
      <w:r w:rsidRPr="002D0FB6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статьей 78 Бюджетного кодекса Российской Федерации</w:t>
      </w:r>
      <w:r w:rsidRPr="00963C6B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, </w:t>
      </w:r>
      <w:r w:rsidRPr="002D0FB6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постановлением Правительства Российской Федерации </w:t>
      </w:r>
      <w:r w:rsidRPr="005333C5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18.09.2020г</w:t>
      </w:r>
      <w:r w:rsidRPr="005333C5">
        <w:rPr>
          <w:rFonts w:ascii="Times New Roman" w:eastAsia="Times New Roman" w:hAnsi="Times New Roman" w:cs="Times New Roman"/>
          <w:bCs/>
          <w:sz w:val="28"/>
          <w:szCs w:val="20"/>
        </w:rPr>
        <w:t xml:space="preserve">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Pr="005333C5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- производителям товаров, работ, услуг»,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 Совета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«Бичурский район» от 29.12.2020 г. № 234 «О внесении изменений в решение  Совета депутатов муниципального образования «Бичурский район» «О бюджете Муниципального образования «Бичурский район» на 2021 год  и плановый период 2022 и 2023 годов»</w:t>
      </w:r>
      <w:r w:rsidRPr="00963C6B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</w:t>
      </w:r>
      <w:r w:rsidRPr="00963C6B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МКУ Администрация МО «Бичурский район»  </w:t>
      </w:r>
      <w:proofErr w:type="gramStart"/>
      <w:r w:rsidRPr="00963C6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C6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C6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C6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C6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C6B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C6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C6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C6B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C6B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C6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C6B">
        <w:rPr>
          <w:rFonts w:ascii="Times New Roman" w:eastAsia="Times New Roman" w:hAnsi="Times New Roman" w:cs="Times New Roman"/>
          <w:sz w:val="28"/>
          <w:szCs w:val="28"/>
        </w:rPr>
        <w:t>т:</w:t>
      </w:r>
    </w:p>
    <w:p w:rsidR="00001BB9" w:rsidRPr="00382AB4" w:rsidRDefault="00001BB9" w:rsidP="00001B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63C6B"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    </w:t>
      </w:r>
      <w:bookmarkStart w:id="0" w:name="sub_1"/>
      <w:r w:rsidRPr="00382AB4">
        <w:rPr>
          <w:rFonts w:ascii="Times New Roman" w:eastAsia="Times New Roman" w:hAnsi="Times New Roman" w:cs="Times New Roman"/>
          <w:bCs/>
          <w:sz w:val="28"/>
          <w:szCs w:val="20"/>
        </w:rPr>
        <w:t>1. Утвердить:</w:t>
      </w:r>
    </w:p>
    <w:p w:rsidR="00001BB9" w:rsidRPr="00382AB4" w:rsidRDefault="00001BB9" w:rsidP="00001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bookmarkStart w:id="1" w:name="sub_110"/>
      <w:bookmarkEnd w:id="0"/>
      <w:r>
        <w:rPr>
          <w:rFonts w:ascii="Times New Roman" w:eastAsia="Times New Roman" w:hAnsi="Times New Roman" w:cs="Times New Roman"/>
          <w:bCs/>
          <w:sz w:val="28"/>
          <w:szCs w:val="20"/>
        </w:rPr>
        <w:t>1.1</w:t>
      </w:r>
      <w:r w:rsidRPr="00382AB4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Порядок предоставления финансовой</w:t>
      </w:r>
      <w:r w:rsidRPr="009161F3">
        <w:rPr>
          <w:rFonts w:ascii="Times New Roman" w:eastAsia="Times New Roman" w:hAnsi="Times New Roman" w:cs="Times New Roman"/>
          <w:bCs/>
          <w:sz w:val="28"/>
          <w:szCs w:val="20"/>
        </w:rPr>
        <w:t xml:space="preserve"> поддержки субъектам малого и среднего предпринимательства, осуществляющим деятельность на террит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ории муниципального образования</w:t>
      </w:r>
      <w:r w:rsidRPr="009161F3">
        <w:rPr>
          <w:rFonts w:ascii="Times New Roman" w:eastAsia="Times New Roman" w:hAnsi="Times New Roman" w:cs="Times New Roman"/>
          <w:bCs/>
          <w:sz w:val="28"/>
          <w:szCs w:val="20"/>
        </w:rPr>
        <w:t xml:space="preserve"> «Бичурский район»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382AB4">
        <w:rPr>
          <w:rFonts w:ascii="Times New Roman" w:eastAsia="Times New Roman" w:hAnsi="Times New Roman" w:cs="Times New Roman"/>
          <w:bCs/>
          <w:sz w:val="28"/>
          <w:szCs w:val="20"/>
        </w:rPr>
        <w:t xml:space="preserve">согласно </w:t>
      </w:r>
      <w:hyperlink w:anchor="sub_1000" w:history="1">
        <w:r>
          <w:rPr>
            <w:rStyle w:val="ae"/>
            <w:rFonts w:ascii="Times New Roman" w:eastAsia="Times New Roman" w:hAnsi="Times New Roman" w:cs="Times New Roman"/>
            <w:bCs/>
            <w:color w:val="auto"/>
            <w:sz w:val="28"/>
            <w:szCs w:val="20"/>
            <w:u w:val="none"/>
          </w:rPr>
          <w:t>приложению №</w:t>
        </w:r>
        <w:r w:rsidRPr="00366518">
          <w:rPr>
            <w:rStyle w:val="ae"/>
            <w:rFonts w:ascii="Times New Roman" w:eastAsia="Times New Roman" w:hAnsi="Times New Roman" w:cs="Times New Roman"/>
            <w:bCs/>
            <w:color w:val="auto"/>
            <w:sz w:val="28"/>
            <w:szCs w:val="20"/>
            <w:u w:val="none"/>
          </w:rPr>
          <w:t> 1</w:t>
        </w:r>
      </w:hyperlink>
      <w:r w:rsidRPr="00382AB4">
        <w:rPr>
          <w:rFonts w:ascii="Times New Roman" w:eastAsia="Times New Roman" w:hAnsi="Times New Roman" w:cs="Times New Roman"/>
          <w:bCs/>
          <w:sz w:val="28"/>
          <w:szCs w:val="20"/>
        </w:rPr>
        <w:t xml:space="preserve"> к настоящему постановлению.</w:t>
      </w:r>
    </w:p>
    <w:p w:rsidR="00001BB9" w:rsidRPr="00382AB4" w:rsidRDefault="00001BB9" w:rsidP="00001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bookmarkStart w:id="2" w:name="sub_120"/>
      <w:bookmarkEnd w:id="1"/>
      <w:r>
        <w:rPr>
          <w:rFonts w:ascii="Times New Roman" w:eastAsia="Times New Roman" w:hAnsi="Times New Roman" w:cs="Times New Roman"/>
          <w:bCs/>
          <w:sz w:val="28"/>
          <w:szCs w:val="20"/>
        </w:rPr>
        <w:lastRenderedPageBreak/>
        <w:t>1.2</w:t>
      </w:r>
      <w:r w:rsidRPr="00382AB4">
        <w:rPr>
          <w:rFonts w:ascii="Times New Roman" w:eastAsia="Times New Roman" w:hAnsi="Times New Roman" w:cs="Times New Roman"/>
          <w:bCs/>
          <w:sz w:val="28"/>
          <w:szCs w:val="20"/>
        </w:rPr>
        <w:t xml:space="preserve"> Состав комиссии по проведению конкурсного отбора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в целях предоставления муниципальной</w:t>
      </w:r>
      <w:r w:rsidRPr="00382AB4">
        <w:rPr>
          <w:rFonts w:ascii="Times New Roman" w:eastAsia="Times New Roman" w:hAnsi="Times New Roman" w:cs="Times New Roman"/>
          <w:bCs/>
          <w:sz w:val="28"/>
          <w:szCs w:val="20"/>
        </w:rPr>
        <w:t xml:space="preserve"> поддержки субъе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ктам малого и среднего предпринимательства</w:t>
      </w:r>
      <w:r w:rsidRPr="00382AB4">
        <w:rPr>
          <w:rFonts w:ascii="Times New Roman" w:eastAsia="Times New Roman" w:hAnsi="Times New Roman" w:cs="Times New Roman"/>
          <w:bCs/>
          <w:sz w:val="28"/>
          <w:szCs w:val="20"/>
        </w:rPr>
        <w:t xml:space="preserve"> для организации собственного дела (далее - комиссия) согласно </w:t>
      </w:r>
      <w:hyperlink w:anchor="sub_2000" w:history="1">
        <w:r>
          <w:rPr>
            <w:rStyle w:val="ae"/>
            <w:rFonts w:ascii="Times New Roman" w:eastAsia="Times New Roman" w:hAnsi="Times New Roman" w:cs="Times New Roman"/>
            <w:bCs/>
            <w:color w:val="auto"/>
            <w:sz w:val="28"/>
            <w:szCs w:val="20"/>
            <w:u w:val="none"/>
          </w:rPr>
          <w:t>приложению №</w:t>
        </w:r>
        <w:r w:rsidRPr="00366518">
          <w:rPr>
            <w:rStyle w:val="ae"/>
            <w:rFonts w:ascii="Times New Roman" w:eastAsia="Times New Roman" w:hAnsi="Times New Roman" w:cs="Times New Roman"/>
            <w:bCs/>
            <w:color w:val="auto"/>
            <w:sz w:val="28"/>
            <w:szCs w:val="20"/>
            <w:u w:val="none"/>
          </w:rPr>
          <w:t> 2</w:t>
        </w:r>
      </w:hyperlink>
      <w:r w:rsidRPr="00382AB4">
        <w:rPr>
          <w:rFonts w:ascii="Times New Roman" w:eastAsia="Times New Roman" w:hAnsi="Times New Roman" w:cs="Times New Roman"/>
          <w:bCs/>
          <w:sz w:val="28"/>
          <w:szCs w:val="20"/>
        </w:rPr>
        <w:t xml:space="preserve"> к настоящему постановлению.</w:t>
      </w:r>
    </w:p>
    <w:bookmarkEnd w:id="2"/>
    <w:p w:rsidR="00001BB9" w:rsidRPr="00963C6B" w:rsidRDefault="00001BB9" w:rsidP="00001B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Pr="00436C39">
        <w:rPr>
          <w:rFonts w:ascii="Times New Roman" w:eastAsia="Times New Roman" w:hAnsi="Times New Roman" w:cs="Times New Roman"/>
          <w:bCs/>
          <w:sz w:val="28"/>
          <w:szCs w:val="20"/>
        </w:rPr>
        <w:t xml:space="preserve">2. Ответственным за реализацию </w:t>
      </w:r>
      <w:r w:rsidRPr="00366518">
        <w:rPr>
          <w:rFonts w:ascii="Times New Roman" w:eastAsia="Times New Roman" w:hAnsi="Times New Roman" w:cs="Times New Roman"/>
          <w:bCs/>
          <w:sz w:val="28"/>
          <w:szCs w:val="20"/>
        </w:rPr>
        <w:t>Порядк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а предоставления финансовой</w:t>
      </w:r>
      <w:r w:rsidRPr="00366518">
        <w:rPr>
          <w:rFonts w:ascii="Times New Roman" w:eastAsia="Times New Roman" w:hAnsi="Times New Roman" w:cs="Times New Roman"/>
          <w:bCs/>
          <w:sz w:val="28"/>
          <w:szCs w:val="20"/>
        </w:rPr>
        <w:t xml:space="preserve"> поддержки субъектам малого и среднего предпринимательства, осуществляющим деятельность на территории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366518">
        <w:rPr>
          <w:rFonts w:ascii="Times New Roman" w:eastAsia="Times New Roman" w:hAnsi="Times New Roman" w:cs="Times New Roman"/>
          <w:bCs/>
          <w:sz w:val="28"/>
          <w:szCs w:val="20"/>
        </w:rPr>
        <w:t xml:space="preserve"> «Бичурский район»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436C39">
        <w:rPr>
          <w:rFonts w:ascii="Times New Roman" w:eastAsia="Times New Roman" w:hAnsi="Times New Roman" w:cs="Times New Roman"/>
          <w:bCs/>
          <w:sz w:val="28"/>
          <w:szCs w:val="20"/>
        </w:rPr>
        <w:t xml:space="preserve">определить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Комитет экономического развития </w:t>
      </w:r>
      <w:r w:rsidRPr="00436C39">
        <w:rPr>
          <w:rFonts w:ascii="Times New Roman" w:eastAsia="Times New Roman" w:hAnsi="Times New Roman" w:cs="Times New Roman"/>
          <w:bCs/>
          <w:sz w:val="28"/>
          <w:szCs w:val="20"/>
        </w:rPr>
        <w:t>МКУ Администрация МО «Бичурский район»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.</w:t>
      </w:r>
      <w:r w:rsidRPr="00436C39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</w:p>
    <w:p w:rsidR="00001BB9" w:rsidRPr="00F20E1C" w:rsidRDefault="00001BB9" w:rsidP="00001BB9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C6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20E1C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на информационном стенде МКУ Администрация МО «Бичурский район»  и разместить на официальном 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йте муниципального образования </w:t>
      </w:r>
      <w:r w:rsidRPr="00F20E1C">
        <w:rPr>
          <w:rFonts w:ascii="Times New Roman" w:eastAsia="Times New Roman" w:hAnsi="Times New Roman" w:cs="Times New Roman"/>
          <w:sz w:val="28"/>
          <w:szCs w:val="28"/>
        </w:rPr>
        <w:t>«Бичурский район»</w:t>
      </w:r>
      <w:r>
        <w:t xml:space="preserve">  </w:t>
      </w:r>
      <w:r w:rsidRPr="00F20E1C">
        <w:rPr>
          <w:rFonts w:ascii="Times New Roman" w:eastAsia="Times New Roman" w:hAnsi="Times New Roman" w:cs="Times New Roman"/>
          <w:sz w:val="28"/>
          <w:szCs w:val="28"/>
        </w:rPr>
        <w:t xml:space="preserve">в сети Интернет. </w:t>
      </w:r>
    </w:p>
    <w:p w:rsidR="00001BB9" w:rsidRPr="00F20E1C" w:rsidRDefault="00001BB9" w:rsidP="00001BB9">
      <w:pPr>
        <w:shd w:val="clear" w:color="auto" w:fill="FFFFFF"/>
        <w:spacing w:after="0" w:line="240" w:lineRule="auto"/>
        <w:ind w:right="7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20E1C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01BB9" w:rsidRPr="00963C6B" w:rsidRDefault="00001BB9" w:rsidP="00001BB9">
      <w:pPr>
        <w:shd w:val="clear" w:color="auto" w:fill="FFFFFF"/>
        <w:spacing w:after="0" w:line="240" w:lineRule="auto"/>
        <w:ind w:right="7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20E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20E1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20E1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МКУ Администрация МО «Бичурский район» по финансово-экономическим вопросам Савельеву М.П.</w:t>
      </w:r>
    </w:p>
    <w:p w:rsidR="00001BB9" w:rsidRDefault="00001BB9" w:rsidP="0000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BB9" w:rsidRPr="00963C6B" w:rsidRDefault="00001BB9" w:rsidP="00001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BB9" w:rsidRDefault="00001BB9" w:rsidP="00001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BB9" w:rsidRPr="00366518" w:rsidRDefault="00001BB9" w:rsidP="0000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518">
        <w:rPr>
          <w:rFonts w:ascii="Times New Roman" w:eastAsia="Times New Roman" w:hAnsi="Times New Roman" w:cs="Times New Roman"/>
          <w:sz w:val="28"/>
          <w:szCs w:val="28"/>
        </w:rPr>
        <w:t>Глава МО «Бичурский район»                                                        В.В. Смолин</w:t>
      </w:r>
    </w:p>
    <w:p w:rsidR="00001BB9" w:rsidRPr="00366518" w:rsidRDefault="00001BB9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EFA" w:rsidRDefault="005C0EFA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EFA" w:rsidRDefault="005C0EFA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EFA" w:rsidRDefault="005C0EFA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EFA" w:rsidRDefault="005C0EFA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09D" w:rsidRDefault="0091609D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09D" w:rsidRDefault="0091609D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09D" w:rsidRDefault="0091609D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09D" w:rsidRDefault="0091609D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518" w:rsidRDefault="0036651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518" w:rsidRDefault="0036651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518" w:rsidRDefault="0036651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518" w:rsidRDefault="0036651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518" w:rsidRDefault="0036651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518" w:rsidRDefault="0036651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518" w:rsidRDefault="0036651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518" w:rsidRDefault="0036651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518" w:rsidRDefault="0036651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518" w:rsidRDefault="0036651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518" w:rsidRDefault="0036651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C08" w:rsidRDefault="00700C0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D01" w:rsidRDefault="00BF7D01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3C6B" w:rsidRPr="00963C6B" w:rsidRDefault="00963C6B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C6B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</w:t>
      </w:r>
      <w:r w:rsidR="002506E3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  <w:r w:rsidRPr="00963C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6518" w:rsidRPr="00366518" w:rsidRDefault="0036651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6518">
        <w:rPr>
          <w:rFonts w:ascii="Times New Roman" w:eastAsia="Times New Roman" w:hAnsi="Times New Roman" w:cs="Times New Roman"/>
          <w:sz w:val="20"/>
          <w:szCs w:val="20"/>
        </w:rPr>
        <w:t>Проект представлен</w:t>
      </w:r>
      <w:r w:rsidRPr="0036651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66518">
        <w:rPr>
          <w:rFonts w:ascii="Times New Roman" w:eastAsia="Times New Roman" w:hAnsi="Times New Roman" w:cs="Times New Roman"/>
          <w:sz w:val="20"/>
          <w:szCs w:val="20"/>
        </w:rPr>
        <w:t>сектором развития предпринимательства и потребительского рынка Комитета экономического развития МКУ Администрация МО «Бичурский район»</w:t>
      </w:r>
    </w:p>
    <w:p w:rsidR="00366518" w:rsidRPr="00366518" w:rsidRDefault="0036651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518">
        <w:rPr>
          <w:rFonts w:ascii="Times New Roman" w:eastAsia="Times New Roman" w:hAnsi="Times New Roman" w:cs="Times New Roman"/>
          <w:sz w:val="20"/>
          <w:szCs w:val="20"/>
        </w:rPr>
        <w:t>исп. Пантелеева О.П. тел. 83013341758</w:t>
      </w:r>
    </w:p>
    <w:p w:rsidR="00494AD1" w:rsidRDefault="00494AD1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0CB0" w:rsidRPr="00E41EE8" w:rsidRDefault="00963C6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E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41EE8" w:rsidRPr="00E41EE8">
        <w:rPr>
          <w:rFonts w:ascii="Times New Roman" w:hAnsi="Times New Roman" w:cs="Times New Roman"/>
          <w:sz w:val="24"/>
          <w:szCs w:val="24"/>
        </w:rPr>
        <w:t>№ 1</w:t>
      </w:r>
      <w:r w:rsidRPr="00E41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CB0" w:rsidRPr="00E41EE8" w:rsidRDefault="00963C6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EE8">
        <w:rPr>
          <w:rFonts w:ascii="Times New Roman" w:hAnsi="Times New Roman" w:cs="Times New Roman"/>
          <w:sz w:val="24"/>
          <w:szCs w:val="24"/>
        </w:rPr>
        <w:t>к постановлению</w:t>
      </w:r>
      <w:r w:rsidR="00FD0CB0" w:rsidRPr="00E41EE8">
        <w:rPr>
          <w:rFonts w:ascii="Times New Roman" w:hAnsi="Times New Roman" w:cs="Times New Roman"/>
          <w:sz w:val="24"/>
          <w:szCs w:val="24"/>
        </w:rPr>
        <w:t xml:space="preserve"> </w:t>
      </w:r>
      <w:r w:rsidR="000405CA" w:rsidRPr="00E41EE8">
        <w:rPr>
          <w:rFonts w:ascii="Times New Roman" w:hAnsi="Times New Roman" w:cs="Times New Roman"/>
          <w:sz w:val="24"/>
          <w:szCs w:val="24"/>
        </w:rPr>
        <w:t xml:space="preserve"> МКУ Администрация</w:t>
      </w:r>
      <w:r w:rsidR="00FD0CB0" w:rsidRPr="00E41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FB6" w:rsidRPr="00E41EE8" w:rsidRDefault="00FD0CB0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EE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C0EFA" w:rsidRPr="00E41E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D0FB6" w:rsidRPr="00E41EE8">
        <w:rPr>
          <w:rFonts w:ascii="Times New Roman" w:hAnsi="Times New Roman" w:cs="Times New Roman"/>
          <w:sz w:val="24"/>
          <w:szCs w:val="24"/>
        </w:rPr>
        <w:t xml:space="preserve">      </w:t>
      </w:r>
      <w:r w:rsidR="005C0EFA" w:rsidRPr="00E41EE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D0429" w:rsidRPr="00E41EE8">
        <w:rPr>
          <w:rFonts w:ascii="Times New Roman" w:hAnsi="Times New Roman" w:cs="Times New Roman"/>
          <w:sz w:val="24"/>
          <w:szCs w:val="24"/>
        </w:rPr>
        <w:t xml:space="preserve"> «</w:t>
      </w:r>
      <w:r w:rsidR="000405CA" w:rsidRPr="00E41EE8">
        <w:rPr>
          <w:rFonts w:ascii="Times New Roman" w:hAnsi="Times New Roman" w:cs="Times New Roman"/>
          <w:sz w:val="24"/>
          <w:szCs w:val="24"/>
        </w:rPr>
        <w:t>Бичурский район</w:t>
      </w:r>
      <w:r w:rsidR="005D0429" w:rsidRPr="00E41EE8">
        <w:rPr>
          <w:rFonts w:ascii="Times New Roman" w:hAnsi="Times New Roman" w:cs="Times New Roman"/>
          <w:sz w:val="24"/>
          <w:szCs w:val="24"/>
        </w:rPr>
        <w:t>»</w:t>
      </w:r>
    </w:p>
    <w:p w:rsidR="00E41EE8" w:rsidRDefault="00436C39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EE8">
        <w:rPr>
          <w:rFonts w:ascii="Times New Roman" w:hAnsi="Times New Roman" w:cs="Times New Roman"/>
          <w:sz w:val="24"/>
          <w:szCs w:val="24"/>
        </w:rPr>
        <w:t>«</w:t>
      </w:r>
      <w:r w:rsidR="00E41EE8" w:rsidRPr="00E41EE8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</w:t>
      </w:r>
      <w:proofErr w:type="gramStart"/>
      <w:r w:rsidR="00E41EE8" w:rsidRPr="00E41EE8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E41EE8" w:rsidRPr="00E41EE8" w:rsidRDefault="00E41EE8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EE8"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предпринимательства, </w:t>
      </w:r>
    </w:p>
    <w:p w:rsidR="00E41EE8" w:rsidRPr="00E41EE8" w:rsidRDefault="00E41EE8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41EE8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E41EE8">
        <w:rPr>
          <w:rFonts w:ascii="Times New Roman" w:hAnsi="Times New Roman" w:cs="Times New Roman"/>
          <w:sz w:val="24"/>
          <w:szCs w:val="24"/>
        </w:rPr>
        <w:t xml:space="preserve"> деятельность на территории </w:t>
      </w:r>
    </w:p>
    <w:p w:rsidR="00E41EE8" w:rsidRPr="00E41EE8" w:rsidRDefault="00E41EE8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EE8">
        <w:rPr>
          <w:rFonts w:ascii="Times New Roman" w:hAnsi="Times New Roman" w:cs="Times New Roman"/>
          <w:bCs/>
          <w:sz w:val="24"/>
          <w:szCs w:val="24"/>
        </w:rPr>
        <w:t>муниципального образования  «Бичурский район</w:t>
      </w:r>
      <w:r w:rsidRPr="00E41EE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57F32" w:rsidRPr="005C0EFA" w:rsidRDefault="005D0429" w:rsidP="00626A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EE8">
        <w:rPr>
          <w:rFonts w:ascii="Times New Roman" w:hAnsi="Times New Roman" w:cs="Times New Roman"/>
          <w:sz w:val="24"/>
          <w:szCs w:val="24"/>
        </w:rPr>
        <w:t xml:space="preserve">от </w:t>
      </w:r>
      <w:r w:rsidR="00604928" w:rsidRPr="00E41EE8">
        <w:rPr>
          <w:rFonts w:ascii="Times New Roman" w:hAnsi="Times New Roman" w:cs="Times New Roman"/>
          <w:sz w:val="24"/>
          <w:szCs w:val="24"/>
        </w:rPr>
        <w:t xml:space="preserve"> </w:t>
      </w:r>
      <w:r w:rsidR="00E41EE8" w:rsidRPr="00E41EE8">
        <w:rPr>
          <w:rFonts w:ascii="Times New Roman" w:hAnsi="Times New Roman" w:cs="Times New Roman"/>
          <w:sz w:val="24"/>
          <w:szCs w:val="24"/>
        </w:rPr>
        <w:t>«</w:t>
      </w:r>
      <w:r w:rsidR="00A64C43">
        <w:rPr>
          <w:rFonts w:ascii="Times New Roman" w:hAnsi="Times New Roman" w:cs="Times New Roman"/>
          <w:sz w:val="24"/>
          <w:szCs w:val="24"/>
        </w:rPr>
        <w:t>18</w:t>
      </w:r>
      <w:r w:rsidR="00E41EE8" w:rsidRPr="00E41EE8">
        <w:rPr>
          <w:rFonts w:ascii="Times New Roman" w:hAnsi="Times New Roman" w:cs="Times New Roman"/>
          <w:sz w:val="24"/>
          <w:szCs w:val="24"/>
        </w:rPr>
        <w:t xml:space="preserve">» </w:t>
      </w:r>
      <w:r w:rsidR="00A64C43">
        <w:rPr>
          <w:rFonts w:ascii="Times New Roman" w:hAnsi="Times New Roman" w:cs="Times New Roman"/>
          <w:sz w:val="24"/>
          <w:szCs w:val="24"/>
        </w:rPr>
        <w:t>мая</w:t>
      </w:r>
      <w:r w:rsidR="00E41EE8" w:rsidRPr="00E41EE8">
        <w:rPr>
          <w:rFonts w:ascii="Times New Roman" w:hAnsi="Times New Roman" w:cs="Times New Roman"/>
          <w:sz w:val="24"/>
          <w:szCs w:val="24"/>
        </w:rPr>
        <w:t xml:space="preserve">  2021</w:t>
      </w:r>
      <w:r w:rsidR="00B33996" w:rsidRPr="00E41EE8">
        <w:rPr>
          <w:rFonts w:ascii="Times New Roman" w:hAnsi="Times New Roman" w:cs="Times New Roman"/>
          <w:sz w:val="24"/>
          <w:szCs w:val="24"/>
        </w:rPr>
        <w:t xml:space="preserve"> г. </w:t>
      </w:r>
      <w:r w:rsidR="00FD0CB0" w:rsidRPr="00E41EE8">
        <w:rPr>
          <w:rFonts w:ascii="Times New Roman" w:hAnsi="Times New Roman" w:cs="Times New Roman"/>
          <w:sz w:val="24"/>
          <w:szCs w:val="24"/>
        </w:rPr>
        <w:t xml:space="preserve">№ </w:t>
      </w:r>
      <w:r w:rsidR="00A64C43">
        <w:rPr>
          <w:rFonts w:ascii="Times New Roman" w:hAnsi="Times New Roman" w:cs="Times New Roman"/>
          <w:sz w:val="24"/>
          <w:szCs w:val="24"/>
        </w:rPr>
        <w:t>222</w:t>
      </w:r>
    </w:p>
    <w:p w:rsidR="00386741" w:rsidRDefault="00386741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02E2" w:rsidRPr="00E55A68" w:rsidRDefault="00DB02E2" w:rsidP="00626A87">
      <w:pPr>
        <w:pStyle w:val="1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0"/>
        </w:rPr>
      </w:pPr>
      <w:bookmarkStart w:id="3" w:name="P33"/>
      <w:bookmarkStart w:id="4" w:name="sub_100"/>
      <w:bookmarkEnd w:id="3"/>
      <w:r w:rsidRPr="00E55A68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0"/>
        </w:rPr>
        <w:t>Порядок</w:t>
      </w:r>
      <w:r w:rsidRPr="00E55A6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0"/>
        </w:rPr>
        <w:t xml:space="preserve"> </w:t>
      </w:r>
    </w:p>
    <w:p w:rsidR="001E559D" w:rsidRPr="00E55A68" w:rsidRDefault="00DB02E2" w:rsidP="00626A87">
      <w:pPr>
        <w:pStyle w:val="1"/>
        <w:rPr>
          <w:b w:val="0"/>
          <w:color w:val="000000" w:themeColor="text1"/>
          <w:sz w:val="28"/>
          <w:szCs w:val="28"/>
        </w:rPr>
      </w:pPr>
      <w:r w:rsidRPr="00E55A6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0"/>
        </w:rPr>
        <w:t>предоставления государственной поддержки субъектам малого и среднего предпринимательства, осуществляющим деятельность на террит</w:t>
      </w:r>
      <w:r w:rsidRPr="00E55A68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0"/>
        </w:rPr>
        <w:t>ории муниципального образования</w:t>
      </w:r>
      <w:r w:rsidRPr="00E55A6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0"/>
        </w:rPr>
        <w:t xml:space="preserve"> «Бичурский район»</w:t>
      </w:r>
    </w:p>
    <w:p w:rsidR="003231D6" w:rsidRDefault="003231D6" w:rsidP="00626A87">
      <w:pPr>
        <w:pStyle w:val="1"/>
        <w:rPr>
          <w:sz w:val="28"/>
          <w:szCs w:val="28"/>
        </w:rPr>
      </w:pPr>
    </w:p>
    <w:p w:rsidR="004C5378" w:rsidRPr="001E559D" w:rsidRDefault="004C5378" w:rsidP="00626A87">
      <w:pPr>
        <w:pStyle w:val="1"/>
        <w:rPr>
          <w:sz w:val="28"/>
          <w:szCs w:val="28"/>
        </w:rPr>
      </w:pPr>
      <w:r w:rsidRPr="003231D6">
        <w:rPr>
          <w:sz w:val="28"/>
          <w:szCs w:val="28"/>
        </w:rPr>
        <w:t>1. Общие положения</w:t>
      </w:r>
    </w:p>
    <w:p w:rsidR="00700C08" w:rsidRPr="00700C08" w:rsidRDefault="003231D6" w:rsidP="005E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"/>
      <w:bookmarkEnd w:id="4"/>
      <w:r>
        <w:rPr>
          <w:rFonts w:ascii="Times New Roman" w:hAnsi="Times New Roman" w:cs="Times New Roman"/>
          <w:sz w:val="28"/>
          <w:szCs w:val="28"/>
        </w:rPr>
        <w:t>1.1</w:t>
      </w:r>
      <w:r w:rsidR="00700C08" w:rsidRPr="00700C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C08" w:rsidRPr="00700C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C08" w:rsidRPr="00700C08"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8E7EFE">
        <w:rPr>
          <w:rFonts w:ascii="Times New Roman" w:hAnsi="Times New Roman" w:cs="Times New Roman"/>
          <w:sz w:val="28"/>
          <w:szCs w:val="28"/>
        </w:rPr>
        <w:t xml:space="preserve"> (далее субъекты МСП)</w:t>
      </w:r>
      <w:r w:rsidR="00700C08" w:rsidRPr="00700C08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требованиями Федерального закона от 24 июля 2007 года № 209-ФЗ «О развитии малого и среднего предпринимательства в Российской Федерации» и </w:t>
      </w:r>
      <w:r w:rsidR="008E7EFE">
        <w:rPr>
          <w:rFonts w:ascii="Times New Roman" w:hAnsi="Times New Roman" w:cs="Times New Roman"/>
          <w:sz w:val="28"/>
          <w:szCs w:val="28"/>
        </w:rPr>
        <w:t>в</w:t>
      </w:r>
      <w:r w:rsidR="00700C08" w:rsidRPr="00700C08">
        <w:rPr>
          <w:rFonts w:ascii="Times New Roman" w:hAnsi="Times New Roman" w:cs="Times New Roman"/>
          <w:sz w:val="28"/>
          <w:szCs w:val="28"/>
        </w:rPr>
        <w:t xml:space="preserve"> рамках исполнения мероприятий постановления Администрации МО «Бичурский район» от 10 декабря 2014 года №75 «Об утверждении муниципальной</w:t>
      </w:r>
      <w:proofErr w:type="gramEnd"/>
      <w:r w:rsidR="00700C08" w:rsidRPr="00700C08">
        <w:rPr>
          <w:rFonts w:ascii="Times New Roman" w:hAnsi="Times New Roman" w:cs="Times New Roman"/>
          <w:sz w:val="28"/>
          <w:szCs w:val="28"/>
        </w:rPr>
        <w:t xml:space="preserve"> программы «Развитие малого и среднего предпринимательства в муниципальном образовании «Бичурский район»  на 201</w:t>
      </w:r>
      <w:r w:rsidR="00D83FEB">
        <w:rPr>
          <w:rFonts w:ascii="Times New Roman" w:hAnsi="Times New Roman" w:cs="Times New Roman"/>
          <w:sz w:val="28"/>
          <w:szCs w:val="28"/>
        </w:rPr>
        <w:t>5-2017 годы  и на период до 2024</w:t>
      </w:r>
      <w:r w:rsidR="00700C08" w:rsidRPr="00700C08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700C08" w:rsidRPr="00700C08" w:rsidRDefault="00700C08" w:rsidP="00323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 xml:space="preserve">Настоящий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распространяется на субъекты МСП и организации инфраструктуры, зарегистрированные и осуществляющие деятельность на территории </w:t>
      </w:r>
      <w:r w:rsidR="008E7EFE">
        <w:rPr>
          <w:rFonts w:ascii="Times New Roman" w:hAnsi="Times New Roman" w:cs="Times New Roman"/>
          <w:sz w:val="28"/>
          <w:szCs w:val="28"/>
        </w:rPr>
        <w:t xml:space="preserve">Бичурского района. </w:t>
      </w:r>
      <w:r w:rsidRPr="00700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EFE" w:rsidRPr="008E7EFE" w:rsidRDefault="003231D6" w:rsidP="005E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0C08" w:rsidRPr="00700C08">
        <w:rPr>
          <w:rFonts w:ascii="Times New Roman" w:hAnsi="Times New Roman" w:cs="Times New Roman"/>
          <w:sz w:val="28"/>
          <w:szCs w:val="28"/>
        </w:rPr>
        <w:t xml:space="preserve">2. Приоритетными видами деятельности субъектов МСП являются: </w:t>
      </w:r>
      <w:r w:rsidR="008E7EFE" w:rsidRPr="008E7EFE">
        <w:rPr>
          <w:rFonts w:ascii="Times New Roman" w:hAnsi="Times New Roman" w:cs="Times New Roman"/>
          <w:sz w:val="28"/>
          <w:szCs w:val="28"/>
        </w:rPr>
        <w:t xml:space="preserve"> обрабатывающие производства;</w:t>
      </w:r>
      <w:r w:rsidR="008E7EFE">
        <w:rPr>
          <w:rFonts w:ascii="Times New Roman" w:hAnsi="Times New Roman" w:cs="Times New Roman"/>
          <w:sz w:val="28"/>
          <w:szCs w:val="28"/>
        </w:rPr>
        <w:t xml:space="preserve"> </w:t>
      </w:r>
      <w:r w:rsidR="008E7EFE" w:rsidRPr="008E7EFE">
        <w:rPr>
          <w:rFonts w:ascii="Times New Roman" w:hAnsi="Times New Roman" w:cs="Times New Roman"/>
          <w:sz w:val="28"/>
          <w:szCs w:val="28"/>
        </w:rPr>
        <w:t>сельское хозяйство;</w:t>
      </w:r>
      <w:r w:rsidR="008E7EFE">
        <w:rPr>
          <w:rFonts w:ascii="Times New Roman" w:hAnsi="Times New Roman" w:cs="Times New Roman"/>
          <w:sz w:val="28"/>
          <w:szCs w:val="28"/>
        </w:rPr>
        <w:t xml:space="preserve"> </w:t>
      </w:r>
      <w:r w:rsidR="008E7EFE" w:rsidRPr="008E7EFE">
        <w:rPr>
          <w:rFonts w:ascii="Times New Roman" w:hAnsi="Times New Roman" w:cs="Times New Roman"/>
          <w:sz w:val="28"/>
          <w:szCs w:val="28"/>
        </w:rPr>
        <w:t>туристическая деятельность;</w:t>
      </w:r>
      <w:r w:rsidR="008E7EFE">
        <w:rPr>
          <w:rFonts w:ascii="Times New Roman" w:hAnsi="Times New Roman" w:cs="Times New Roman"/>
          <w:sz w:val="28"/>
          <w:szCs w:val="28"/>
        </w:rPr>
        <w:t xml:space="preserve"> </w:t>
      </w:r>
      <w:r w:rsidR="008E7EFE" w:rsidRPr="008E7EFE">
        <w:rPr>
          <w:rFonts w:ascii="Times New Roman" w:hAnsi="Times New Roman" w:cs="Times New Roman"/>
          <w:sz w:val="28"/>
          <w:szCs w:val="28"/>
        </w:rPr>
        <w:t>народно-художественные промыслы, ремесленная деятельность;</w:t>
      </w:r>
    </w:p>
    <w:p w:rsidR="008E7EFE" w:rsidRPr="008E7EFE" w:rsidRDefault="008E7EFE" w:rsidP="008E7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EFE">
        <w:rPr>
          <w:rFonts w:ascii="Times New Roman" w:hAnsi="Times New Roman" w:cs="Times New Roman"/>
          <w:sz w:val="28"/>
          <w:szCs w:val="28"/>
        </w:rPr>
        <w:t>бытовое обслуживание;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EFE">
        <w:rPr>
          <w:rFonts w:ascii="Times New Roman" w:hAnsi="Times New Roman" w:cs="Times New Roman"/>
          <w:sz w:val="28"/>
          <w:szCs w:val="28"/>
        </w:rPr>
        <w:t>общественное питание;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EFE">
        <w:rPr>
          <w:rFonts w:ascii="Times New Roman" w:hAnsi="Times New Roman" w:cs="Times New Roman"/>
          <w:sz w:val="28"/>
          <w:szCs w:val="28"/>
        </w:rPr>
        <w:t>оказание жилищно-коммунальных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EFE">
        <w:rPr>
          <w:rFonts w:ascii="Times New Roman" w:hAnsi="Times New Roman" w:cs="Times New Roman"/>
          <w:sz w:val="28"/>
          <w:szCs w:val="28"/>
        </w:rPr>
        <w:t>оказание транспортных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FE">
        <w:rPr>
          <w:rFonts w:ascii="Times New Roman" w:hAnsi="Times New Roman" w:cs="Times New Roman"/>
          <w:sz w:val="28"/>
          <w:szCs w:val="28"/>
        </w:rPr>
        <w:t>пассажироперевозки</w:t>
      </w:r>
      <w:proofErr w:type="spellEnd"/>
      <w:r w:rsidRPr="008E7EF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EFE">
        <w:rPr>
          <w:rFonts w:ascii="Times New Roman" w:hAnsi="Times New Roman" w:cs="Times New Roman"/>
          <w:sz w:val="28"/>
          <w:szCs w:val="28"/>
        </w:rPr>
        <w:t>строительство;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EFE">
        <w:rPr>
          <w:rFonts w:ascii="Times New Roman" w:hAnsi="Times New Roman" w:cs="Times New Roman"/>
          <w:sz w:val="28"/>
          <w:szCs w:val="28"/>
        </w:rPr>
        <w:t>услуги по техническому обслуживанию и ремонту автотранспортных средств;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EFE">
        <w:rPr>
          <w:rFonts w:ascii="Times New Roman" w:hAnsi="Times New Roman" w:cs="Times New Roman"/>
          <w:sz w:val="28"/>
          <w:szCs w:val="28"/>
        </w:rPr>
        <w:t>социальное предпринимательство.</w:t>
      </w:r>
    </w:p>
    <w:p w:rsidR="001E559D" w:rsidRPr="001E559D" w:rsidRDefault="003231D6" w:rsidP="005E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0C08" w:rsidRPr="00700C08">
        <w:rPr>
          <w:rFonts w:ascii="Times New Roman" w:hAnsi="Times New Roman" w:cs="Times New Roman"/>
          <w:sz w:val="28"/>
          <w:szCs w:val="28"/>
        </w:rPr>
        <w:t xml:space="preserve">3. Поддержка субъектов МСП и организаций инфраструктуры оказывается </w:t>
      </w:r>
      <w:r w:rsidR="00C63091">
        <w:rPr>
          <w:rFonts w:ascii="Times New Roman" w:hAnsi="Times New Roman" w:cs="Times New Roman"/>
          <w:sz w:val="28"/>
          <w:szCs w:val="28"/>
        </w:rPr>
        <w:t>путем выделения грантов победителям конкурсного отбора</w:t>
      </w:r>
      <w:r w:rsidR="00F411B1">
        <w:rPr>
          <w:rFonts w:ascii="Times New Roman" w:hAnsi="Times New Roman" w:cs="Times New Roman"/>
          <w:sz w:val="28"/>
          <w:szCs w:val="28"/>
        </w:rPr>
        <w:t xml:space="preserve"> из средств бюджета МО «Бичурский район»</w:t>
      </w:r>
      <w:r w:rsidR="00C63091">
        <w:rPr>
          <w:rFonts w:ascii="Times New Roman" w:hAnsi="Times New Roman" w:cs="Times New Roman"/>
          <w:sz w:val="28"/>
          <w:szCs w:val="28"/>
        </w:rPr>
        <w:t xml:space="preserve">. </w:t>
      </w:r>
      <w:r w:rsidR="00700C08" w:rsidRPr="00700C08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sub_12"/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sub_13"/>
      <w:bookmarkEnd w:id="6"/>
    </w:p>
    <w:p w:rsidR="004C5378" w:rsidRPr="001E559D" w:rsidRDefault="003231D6" w:rsidP="005E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C5378" w:rsidRPr="001E559D">
        <w:rPr>
          <w:rFonts w:ascii="Times New Roman" w:hAnsi="Times New Roman" w:cs="Times New Roman"/>
          <w:sz w:val="28"/>
          <w:szCs w:val="28"/>
        </w:rPr>
        <w:t xml:space="preserve">. Информация о проведении </w:t>
      </w:r>
      <w:r w:rsidR="00D83FEB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4C5378" w:rsidRPr="001E559D">
        <w:rPr>
          <w:rFonts w:ascii="Times New Roman" w:hAnsi="Times New Roman" w:cs="Times New Roman"/>
          <w:sz w:val="28"/>
          <w:szCs w:val="28"/>
        </w:rPr>
        <w:t xml:space="preserve">отбора в форме извещения о проведении </w:t>
      </w:r>
      <w:r w:rsidR="00D83FE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4C5378" w:rsidRPr="001E559D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1E559D" w:rsidRPr="001E559D">
        <w:rPr>
          <w:rFonts w:ascii="Times New Roman" w:hAnsi="Times New Roman" w:cs="Times New Roman"/>
          <w:sz w:val="28"/>
          <w:szCs w:val="28"/>
        </w:rPr>
        <w:t>муниципального образования  «Бичурский район»  (</w:t>
      </w:r>
      <w:hyperlink r:id="rId11" w:history="1">
        <w:r w:rsidR="001E559D" w:rsidRPr="001E559D">
          <w:rPr>
            <w:rStyle w:val="ae"/>
            <w:rFonts w:ascii="Times New Roman" w:hAnsi="Times New Roman" w:cs="Times New Roman"/>
            <w:sz w:val="28"/>
            <w:szCs w:val="28"/>
          </w:rPr>
          <w:t>http://egov-buryatia.ru/bichura/</w:t>
        </w:r>
      </w:hyperlink>
      <w:r w:rsidR="001E559D" w:rsidRPr="001E559D">
        <w:rPr>
          <w:rFonts w:ascii="Times New Roman" w:hAnsi="Times New Roman" w:cs="Times New Roman"/>
          <w:sz w:val="28"/>
          <w:szCs w:val="28"/>
        </w:rPr>
        <w:t xml:space="preserve">) </w:t>
      </w:r>
      <w:r w:rsidR="004C5378" w:rsidRPr="001E559D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bookmarkEnd w:id="7"/>
    <w:p w:rsidR="004C5378" w:rsidRPr="004D4702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70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  <w:r w:rsidR="00D83FEB">
        <w:rPr>
          <w:rFonts w:ascii="Times New Roman" w:hAnsi="Times New Roman" w:cs="Times New Roman"/>
          <w:sz w:val="28"/>
          <w:szCs w:val="28"/>
        </w:rPr>
        <w:t>об участниках конкурса</w:t>
      </w:r>
      <w:r w:rsidRPr="004D4702">
        <w:rPr>
          <w:rFonts w:ascii="Times New Roman" w:hAnsi="Times New Roman" w:cs="Times New Roman"/>
          <w:sz w:val="28"/>
          <w:szCs w:val="28"/>
        </w:rPr>
        <w:t xml:space="preserve"> и его результатах (в том числе о получателях грантов, определенных по результатам отбора), рейтинг и (или) оценки по критериям отбора, размер предоставляемых грантов размещается на </w:t>
      </w:r>
      <w:hyperlink r:id="rId12" w:history="1">
        <w:r w:rsidRPr="009C1D94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4D4702">
        <w:rPr>
          <w:rFonts w:ascii="Times New Roman" w:hAnsi="Times New Roman" w:cs="Times New Roman"/>
          <w:sz w:val="28"/>
          <w:szCs w:val="28"/>
        </w:rPr>
        <w:t xml:space="preserve"> в форме протокола заседания комиссии по проведению отбора в целях предоставления грантовой поддержки субъектам малого </w:t>
      </w:r>
      <w:r w:rsidR="00F411B1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4D4702">
        <w:rPr>
          <w:rFonts w:ascii="Times New Roman" w:hAnsi="Times New Roman" w:cs="Times New Roman"/>
          <w:sz w:val="28"/>
          <w:szCs w:val="28"/>
        </w:rPr>
        <w:t xml:space="preserve">предпринимательства для </w:t>
      </w:r>
      <w:r w:rsidR="00494AD1">
        <w:rPr>
          <w:rFonts w:ascii="Times New Roman" w:hAnsi="Times New Roman" w:cs="Times New Roman"/>
          <w:sz w:val="28"/>
          <w:szCs w:val="28"/>
        </w:rPr>
        <w:t>развития</w:t>
      </w:r>
      <w:r w:rsidRPr="004D4702">
        <w:rPr>
          <w:rFonts w:ascii="Times New Roman" w:hAnsi="Times New Roman" w:cs="Times New Roman"/>
          <w:sz w:val="28"/>
          <w:szCs w:val="28"/>
        </w:rPr>
        <w:t xml:space="preserve"> собственного дела не позднее 15 рабоче</w:t>
      </w:r>
      <w:r w:rsidR="00D83FEB">
        <w:rPr>
          <w:rFonts w:ascii="Times New Roman" w:hAnsi="Times New Roman" w:cs="Times New Roman"/>
          <w:sz w:val="28"/>
          <w:szCs w:val="28"/>
        </w:rPr>
        <w:t>го дня после заседания</w:t>
      </w:r>
      <w:proofErr w:type="gramEnd"/>
      <w:r w:rsidR="00D83FE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4D4702">
        <w:rPr>
          <w:rFonts w:ascii="Times New Roman" w:hAnsi="Times New Roman" w:cs="Times New Roman"/>
          <w:sz w:val="28"/>
          <w:szCs w:val="28"/>
        </w:rPr>
        <w:t>.</w:t>
      </w:r>
    </w:p>
    <w:p w:rsidR="00CB31AF" w:rsidRPr="002506E3" w:rsidRDefault="003231D6" w:rsidP="005E3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sub_14"/>
      <w:r>
        <w:rPr>
          <w:rFonts w:ascii="Times New Roman" w:hAnsi="Times New Roman" w:cs="Times New Roman"/>
          <w:sz w:val="28"/>
          <w:szCs w:val="28"/>
        </w:rPr>
        <w:t>1.5</w:t>
      </w:r>
      <w:r w:rsidR="004C5378" w:rsidRPr="00CB31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B31AF" w:rsidRPr="00CB31AF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="00CB31AF" w:rsidRPr="00CB31AF">
        <w:rPr>
          <w:rFonts w:ascii="Times New Roman" w:hAnsi="Times New Roman" w:cs="Times New Roman"/>
          <w:sz w:val="28"/>
          <w:szCs w:val="28"/>
        </w:rPr>
        <w:t xml:space="preserve"> поддержка </w:t>
      </w:r>
      <w:r w:rsidR="00CB31AF" w:rsidRPr="00CB31A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</w:t>
      </w:r>
      <w:r w:rsidR="009C1D94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CB31AF" w:rsidRPr="00CB3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соответствие с бюджетной росписью главного распорядителя бюджетных средств МКУ Администрация МО «Бичурский район» (далее-Администрация), в пределах бюджетных ассигнований, предусмотренных на эти цели в бюджете МО «Бичурский </w:t>
      </w:r>
      <w:r w:rsidR="00CB31AF" w:rsidRPr="00250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район».  </w:t>
      </w:r>
    </w:p>
    <w:p w:rsidR="004C5378" w:rsidRPr="00CB31AF" w:rsidRDefault="003231D6" w:rsidP="005E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5"/>
      <w:bookmarkEnd w:id="8"/>
      <w:r>
        <w:rPr>
          <w:rFonts w:ascii="Times New Roman" w:hAnsi="Times New Roman" w:cs="Times New Roman"/>
          <w:sz w:val="28"/>
          <w:szCs w:val="28"/>
        </w:rPr>
        <w:t>1.6</w:t>
      </w:r>
      <w:r w:rsidR="004C5378" w:rsidRPr="002506E3">
        <w:rPr>
          <w:rFonts w:ascii="Times New Roman" w:hAnsi="Times New Roman" w:cs="Times New Roman"/>
          <w:sz w:val="28"/>
          <w:szCs w:val="28"/>
        </w:rPr>
        <w:t>. Размер грантовой поддержки составляет не более 85% (восьмидесяти пяти процентов) от общей суммы целевых расходов и не может превышать 400 000 (четыреста тысяч) рублей</w:t>
      </w:r>
      <w:r w:rsidR="002506E3" w:rsidRPr="002506E3">
        <w:rPr>
          <w:rFonts w:ascii="Times New Roman" w:hAnsi="Times New Roman" w:cs="Times New Roman"/>
          <w:sz w:val="28"/>
          <w:szCs w:val="28"/>
        </w:rPr>
        <w:t xml:space="preserve"> на одного получателя</w:t>
      </w:r>
      <w:r w:rsidR="004C5378" w:rsidRPr="002506E3">
        <w:rPr>
          <w:rFonts w:ascii="Times New Roman" w:hAnsi="Times New Roman" w:cs="Times New Roman"/>
          <w:sz w:val="28"/>
          <w:szCs w:val="28"/>
        </w:rPr>
        <w:t>.</w:t>
      </w:r>
    </w:p>
    <w:p w:rsidR="00147759" w:rsidRDefault="00147759" w:rsidP="00626A87">
      <w:pPr>
        <w:pStyle w:val="1"/>
        <w:rPr>
          <w:sz w:val="28"/>
          <w:szCs w:val="28"/>
        </w:rPr>
      </w:pPr>
      <w:bookmarkStart w:id="10" w:name="sub_200"/>
      <w:bookmarkEnd w:id="9"/>
    </w:p>
    <w:p w:rsidR="004C5378" w:rsidRPr="00985E9B" w:rsidRDefault="004C5378" w:rsidP="00626A87">
      <w:pPr>
        <w:pStyle w:val="1"/>
        <w:rPr>
          <w:sz w:val="28"/>
          <w:szCs w:val="28"/>
        </w:rPr>
      </w:pPr>
      <w:r w:rsidRPr="00985E9B">
        <w:rPr>
          <w:sz w:val="28"/>
          <w:szCs w:val="28"/>
        </w:rPr>
        <w:t>2. Цели и задачи отбора</w:t>
      </w:r>
    </w:p>
    <w:p w:rsidR="004C5378" w:rsidRPr="009153A8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"/>
      <w:bookmarkEnd w:id="10"/>
      <w:r w:rsidRPr="009153A8">
        <w:rPr>
          <w:rFonts w:ascii="Times New Roman" w:hAnsi="Times New Roman" w:cs="Times New Roman"/>
          <w:sz w:val="28"/>
          <w:szCs w:val="28"/>
        </w:rPr>
        <w:t>2.1. Целями отбора являются:</w:t>
      </w:r>
    </w:p>
    <w:p w:rsidR="004C5378" w:rsidRPr="009153A8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1"/>
      <w:bookmarkEnd w:id="11"/>
      <w:r w:rsidRPr="009153A8">
        <w:rPr>
          <w:rFonts w:ascii="Times New Roman" w:hAnsi="Times New Roman" w:cs="Times New Roman"/>
          <w:sz w:val="28"/>
          <w:szCs w:val="28"/>
        </w:rPr>
        <w:t xml:space="preserve">2.1.1. Создание благоприятных условий для ускоренного развития субъектов малого предпринимательства в </w:t>
      </w:r>
      <w:r w:rsidR="009153A8" w:rsidRPr="009153A8">
        <w:rPr>
          <w:rFonts w:ascii="Times New Roman" w:hAnsi="Times New Roman" w:cs="Times New Roman"/>
          <w:sz w:val="28"/>
          <w:szCs w:val="28"/>
        </w:rPr>
        <w:t xml:space="preserve"> М</w:t>
      </w:r>
      <w:r w:rsidR="00985E9B">
        <w:rPr>
          <w:rFonts w:ascii="Times New Roman" w:hAnsi="Times New Roman" w:cs="Times New Roman"/>
          <w:sz w:val="28"/>
          <w:szCs w:val="28"/>
        </w:rPr>
        <w:t>О</w:t>
      </w:r>
      <w:r w:rsidR="009153A8" w:rsidRPr="009153A8">
        <w:rPr>
          <w:rFonts w:ascii="Times New Roman" w:hAnsi="Times New Roman" w:cs="Times New Roman"/>
          <w:sz w:val="28"/>
          <w:szCs w:val="28"/>
        </w:rPr>
        <w:t xml:space="preserve"> «Бичурский район»</w:t>
      </w:r>
      <w:r w:rsidRPr="009153A8">
        <w:rPr>
          <w:rFonts w:ascii="Times New Roman" w:hAnsi="Times New Roman" w:cs="Times New Roman"/>
          <w:sz w:val="28"/>
          <w:szCs w:val="28"/>
        </w:rPr>
        <w:t>;</w:t>
      </w:r>
    </w:p>
    <w:p w:rsidR="004C5378" w:rsidRPr="009153A8" w:rsidRDefault="00494AD1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3"/>
      <w:bookmarkEnd w:id="12"/>
      <w:r>
        <w:rPr>
          <w:rFonts w:ascii="Times New Roman" w:hAnsi="Times New Roman" w:cs="Times New Roman"/>
          <w:sz w:val="28"/>
          <w:szCs w:val="28"/>
        </w:rPr>
        <w:t>2.1.2</w:t>
      </w:r>
      <w:r w:rsidR="004C5378" w:rsidRPr="009153A8">
        <w:rPr>
          <w:rFonts w:ascii="Times New Roman" w:hAnsi="Times New Roman" w:cs="Times New Roman"/>
          <w:sz w:val="28"/>
          <w:szCs w:val="28"/>
        </w:rPr>
        <w:t>. Обеспечение занятости населения, стимулирование граждан к осуществлению самостоятельной предпринимательской деятельности;</w:t>
      </w:r>
    </w:p>
    <w:p w:rsidR="004C5378" w:rsidRPr="009153A8" w:rsidRDefault="00494AD1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4"/>
      <w:bookmarkEnd w:id="13"/>
      <w:r>
        <w:rPr>
          <w:rFonts w:ascii="Times New Roman" w:hAnsi="Times New Roman" w:cs="Times New Roman"/>
          <w:sz w:val="28"/>
          <w:szCs w:val="28"/>
        </w:rPr>
        <w:t>2.1.3</w:t>
      </w:r>
      <w:r w:rsidR="004C5378" w:rsidRPr="009153A8">
        <w:rPr>
          <w:rFonts w:ascii="Times New Roman" w:hAnsi="Times New Roman" w:cs="Times New Roman"/>
          <w:sz w:val="28"/>
          <w:szCs w:val="28"/>
        </w:rPr>
        <w:t>. Повышение предпринимательской активности субъектов малого бизнеса через поддержку их инициатив в предпринимательской сфере.</w:t>
      </w:r>
    </w:p>
    <w:p w:rsidR="004C5378" w:rsidRPr="009153A8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2"/>
      <w:bookmarkEnd w:id="14"/>
      <w:r w:rsidRPr="009153A8">
        <w:rPr>
          <w:rFonts w:ascii="Times New Roman" w:hAnsi="Times New Roman" w:cs="Times New Roman"/>
          <w:sz w:val="28"/>
          <w:szCs w:val="28"/>
        </w:rPr>
        <w:t>2.2. Основными задачами отбора являются:</w:t>
      </w:r>
    </w:p>
    <w:p w:rsidR="004C5378" w:rsidRPr="009153A8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21"/>
      <w:bookmarkEnd w:id="15"/>
      <w:r w:rsidRPr="009153A8">
        <w:rPr>
          <w:rFonts w:ascii="Times New Roman" w:hAnsi="Times New Roman" w:cs="Times New Roman"/>
          <w:sz w:val="28"/>
          <w:szCs w:val="28"/>
        </w:rPr>
        <w:t xml:space="preserve">2.2.1. Утверждение социальной значимости и важности предпринимательской деятельности для социально-экономических отношений </w:t>
      </w:r>
      <w:r w:rsidR="009153A8" w:rsidRPr="009153A8">
        <w:rPr>
          <w:rFonts w:ascii="Times New Roman" w:hAnsi="Times New Roman" w:cs="Times New Roman"/>
          <w:sz w:val="28"/>
          <w:szCs w:val="28"/>
        </w:rPr>
        <w:t>в МО «Бичурский район»</w:t>
      </w:r>
      <w:r w:rsidRPr="009153A8">
        <w:rPr>
          <w:rFonts w:ascii="Times New Roman" w:hAnsi="Times New Roman" w:cs="Times New Roman"/>
          <w:sz w:val="28"/>
          <w:szCs w:val="28"/>
        </w:rPr>
        <w:t>;</w:t>
      </w:r>
    </w:p>
    <w:p w:rsidR="004C5378" w:rsidRPr="009153A8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22"/>
      <w:bookmarkEnd w:id="16"/>
      <w:r w:rsidRPr="009153A8">
        <w:rPr>
          <w:rFonts w:ascii="Times New Roman" w:hAnsi="Times New Roman" w:cs="Times New Roman"/>
          <w:sz w:val="28"/>
          <w:szCs w:val="28"/>
        </w:rPr>
        <w:t>2.2.2. Стимулирование предпринимательской и инвестиционной активности в сфере малого предпринимательства и обеспечение победителей отбора финансовыми ресурсами;</w:t>
      </w:r>
    </w:p>
    <w:p w:rsidR="004C5378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23"/>
      <w:bookmarkEnd w:id="17"/>
      <w:r w:rsidRPr="009153A8">
        <w:rPr>
          <w:rFonts w:ascii="Times New Roman" w:hAnsi="Times New Roman" w:cs="Times New Roman"/>
          <w:sz w:val="28"/>
          <w:szCs w:val="28"/>
        </w:rPr>
        <w:t>2.2.3. Увеличение объема отгруженных товаров собственного производства, выполненных работ, оказанных услуг организац</w:t>
      </w:r>
      <w:r w:rsidR="002506E3">
        <w:rPr>
          <w:rFonts w:ascii="Times New Roman" w:hAnsi="Times New Roman" w:cs="Times New Roman"/>
          <w:sz w:val="28"/>
          <w:szCs w:val="28"/>
        </w:rPr>
        <w:t>иями малого предпринимательства;</w:t>
      </w:r>
    </w:p>
    <w:p w:rsidR="002506E3" w:rsidRPr="009153A8" w:rsidRDefault="002506E3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Создание рабочих мест, легализация заработной платы.</w:t>
      </w:r>
    </w:p>
    <w:p w:rsidR="00147759" w:rsidRDefault="00147759" w:rsidP="00626A87">
      <w:pPr>
        <w:pStyle w:val="1"/>
        <w:rPr>
          <w:sz w:val="28"/>
          <w:szCs w:val="28"/>
        </w:rPr>
      </w:pPr>
      <w:bookmarkStart w:id="19" w:name="sub_300"/>
      <w:bookmarkEnd w:id="18"/>
    </w:p>
    <w:p w:rsidR="004C5378" w:rsidRPr="00FA118F" w:rsidRDefault="004C5378" w:rsidP="00626A87">
      <w:pPr>
        <w:pStyle w:val="1"/>
        <w:rPr>
          <w:sz w:val="28"/>
          <w:szCs w:val="28"/>
        </w:rPr>
      </w:pPr>
      <w:r w:rsidRPr="00FA118F">
        <w:rPr>
          <w:sz w:val="28"/>
          <w:szCs w:val="28"/>
        </w:rPr>
        <w:t>3. Участники отбора</w:t>
      </w:r>
    </w:p>
    <w:bookmarkEnd w:id="19"/>
    <w:p w:rsidR="004C5378" w:rsidRPr="00985E9B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E9B">
        <w:rPr>
          <w:rFonts w:ascii="Times New Roman" w:hAnsi="Times New Roman" w:cs="Times New Roman"/>
          <w:sz w:val="28"/>
          <w:szCs w:val="28"/>
        </w:rPr>
        <w:t>3.1. Участниками отбора на предоставления грантовой поддержки субъектам малого предпринимательства для организации собственного д</w:t>
      </w:r>
      <w:r w:rsidR="00F411B1">
        <w:rPr>
          <w:rFonts w:ascii="Times New Roman" w:hAnsi="Times New Roman" w:cs="Times New Roman"/>
          <w:sz w:val="28"/>
          <w:szCs w:val="28"/>
        </w:rPr>
        <w:t xml:space="preserve">ела (далее - грант) могут быть </w:t>
      </w:r>
      <w:r w:rsidRPr="00985E9B">
        <w:rPr>
          <w:rFonts w:ascii="Times New Roman" w:hAnsi="Times New Roman" w:cs="Times New Roman"/>
          <w:sz w:val="28"/>
          <w:szCs w:val="28"/>
        </w:rPr>
        <w:t>субъекты мало</w:t>
      </w:r>
      <w:r w:rsidR="00985E9B" w:rsidRPr="00985E9B">
        <w:rPr>
          <w:rFonts w:ascii="Times New Roman" w:hAnsi="Times New Roman" w:cs="Times New Roman"/>
          <w:sz w:val="28"/>
          <w:szCs w:val="28"/>
        </w:rPr>
        <w:t xml:space="preserve">го </w:t>
      </w:r>
      <w:r w:rsidR="00F411B1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985E9B" w:rsidRPr="00985E9B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r w:rsidRPr="00985E9B">
        <w:rPr>
          <w:rFonts w:ascii="Times New Roman" w:hAnsi="Times New Roman" w:cs="Times New Roman"/>
          <w:sz w:val="28"/>
          <w:szCs w:val="28"/>
        </w:rPr>
        <w:t xml:space="preserve">зарегистрированные и осуществляющие предпринимательскую деятельность </w:t>
      </w:r>
      <w:r w:rsidR="009153A8" w:rsidRPr="00985E9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985E9B">
        <w:rPr>
          <w:rFonts w:ascii="Times New Roman" w:hAnsi="Times New Roman" w:cs="Times New Roman"/>
          <w:sz w:val="28"/>
          <w:szCs w:val="28"/>
        </w:rPr>
        <w:t xml:space="preserve"> </w:t>
      </w:r>
      <w:r w:rsidR="009153A8" w:rsidRPr="00985E9B">
        <w:rPr>
          <w:rFonts w:ascii="Times New Roman" w:hAnsi="Times New Roman" w:cs="Times New Roman"/>
          <w:sz w:val="28"/>
          <w:szCs w:val="28"/>
        </w:rPr>
        <w:t xml:space="preserve"> МО «Бичурский район» </w:t>
      </w:r>
      <w:r w:rsidRPr="00985E9B">
        <w:rPr>
          <w:rFonts w:ascii="Times New Roman" w:hAnsi="Times New Roman" w:cs="Times New Roman"/>
          <w:sz w:val="28"/>
          <w:szCs w:val="28"/>
        </w:rPr>
        <w:t xml:space="preserve"> (юридические лица, индивидуальные предприниматели, крестьянские (фермерские) хозяйства, потребительские </w:t>
      </w:r>
      <w:proofErr w:type="gramStart"/>
      <w:r w:rsidRPr="00985E9B">
        <w:rPr>
          <w:rFonts w:ascii="Times New Roman" w:hAnsi="Times New Roman" w:cs="Times New Roman"/>
          <w:sz w:val="28"/>
          <w:szCs w:val="28"/>
        </w:rPr>
        <w:t>кооперативы</w:t>
      </w:r>
      <w:proofErr w:type="gramEnd"/>
      <w:r w:rsidRPr="00985E9B">
        <w:rPr>
          <w:rFonts w:ascii="Times New Roman" w:hAnsi="Times New Roman" w:cs="Times New Roman"/>
          <w:sz w:val="28"/>
          <w:szCs w:val="28"/>
        </w:rPr>
        <w:t xml:space="preserve"> относящиеся к категории субъектов малого </w:t>
      </w:r>
      <w:r w:rsidR="00F411B1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985E9B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в соответствии с условиями </w:t>
      </w:r>
      <w:hyperlink r:id="rId13" w:history="1">
        <w:r w:rsidRPr="00985E9B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</w:rPr>
          <w:t>ст. 4</w:t>
        </w:r>
      </w:hyperlink>
      <w:r w:rsidRPr="00985E9B">
        <w:rPr>
          <w:rFonts w:ascii="Times New Roman" w:hAnsi="Times New Roman" w:cs="Times New Roman"/>
          <w:sz w:val="28"/>
          <w:szCs w:val="28"/>
        </w:rPr>
        <w:t xml:space="preserve"> Федерального за</w:t>
      </w:r>
      <w:r w:rsidR="00626A87">
        <w:rPr>
          <w:rFonts w:ascii="Times New Roman" w:hAnsi="Times New Roman" w:cs="Times New Roman"/>
          <w:sz w:val="28"/>
          <w:szCs w:val="28"/>
        </w:rPr>
        <w:t>кона N 209-ФЗ от 24.07.2007 г. «</w:t>
      </w:r>
      <w:r w:rsidRPr="00985E9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</w:t>
      </w:r>
      <w:r w:rsidR="009153A8" w:rsidRPr="00985E9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26A87">
        <w:rPr>
          <w:rFonts w:ascii="Times New Roman" w:hAnsi="Times New Roman" w:cs="Times New Roman"/>
          <w:sz w:val="28"/>
          <w:szCs w:val="28"/>
        </w:rPr>
        <w:t>»</w:t>
      </w:r>
      <w:r w:rsidR="009153A8" w:rsidRPr="00985E9B">
        <w:rPr>
          <w:rFonts w:ascii="Times New Roman" w:hAnsi="Times New Roman" w:cs="Times New Roman"/>
          <w:sz w:val="28"/>
          <w:szCs w:val="28"/>
        </w:rPr>
        <w:t>).</w:t>
      </w:r>
    </w:p>
    <w:p w:rsidR="00706CCB" w:rsidRPr="00706CCB" w:rsidRDefault="004C5378" w:rsidP="00706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2"/>
      <w:r w:rsidRPr="002A31DD">
        <w:rPr>
          <w:rFonts w:ascii="Times New Roman" w:hAnsi="Times New Roman" w:cs="Times New Roman"/>
          <w:sz w:val="28"/>
          <w:szCs w:val="28"/>
        </w:rPr>
        <w:t>3.2.</w:t>
      </w:r>
      <w:r w:rsidR="00706CCB" w:rsidRPr="002A31DD">
        <w:rPr>
          <w:rFonts w:ascii="Times New Roman" w:hAnsi="Times New Roman" w:cs="Times New Roman"/>
          <w:b/>
          <w:sz w:val="24"/>
        </w:rPr>
        <w:t xml:space="preserve"> Т</w:t>
      </w:r>
      <w:r w:rsidR="00706CCB" w:rsidRPr="002A31DD">
        <w:rPr>
          <w:rFonts w:ascii="Times New Roman" w:hAnsi="Times New Roman" w:cs="Times New Roman"/>
          <w:sz w:val="28"/>
          <w:szCs w:val="28"/>
        </w:rPr>
        <w:t>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отбора, или иную дату, определенную правовым актом.</w:t>
      </w:r>
    </w:p>
    <w:p w:rsidR="004C5378" w:rsidRPr="00985E9B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E9B">
        <w:rPr>
          <w:rFonts w:ascii="Times New Roman" w:hAnsi="Times New Roman" w:cs="Times New Roman"/>
          <w:sz w:val="28"/>
          <w:szCs w:val="28"/>
        </w:rPr>
        <w:t xml:space="preserve"> Не допускаются к участию в отборе претенденты:</w:t>
      </w:r>
    </w:p>
    <w:bookmarkEnd w:id="20"/>
    <w:p w:rsidR="004C5378" w:rsidRPr="00985E9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E9B">
        <w:rPr>
          <w:rFonts w:ascii="Times New Roman" w:hAnsi="Times New Roman" w:cs="Times New Roman"/>
          <w:sz w:val="28"/>
          <w:szCs w:val="28"/>
        </w:rPr>
        <w:t>- являющиеся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  <w:proofErr w:type="gramEnd"/>
    </w:p>
    <w:p w:rsidR="004C5378" w:rsidRPr="00985E9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9B">
        <w:rPr>
          <w:rFonts w:ascii="Times New Roman" w:hAnsi="Times New Roman" w:cs="Times New Roman"/>
          <w:sz w:val="28"/>
          <w:szCs w:val="28"/>
        </w:rPr>
        <w:t>- получившие в текущем финансовом году или на дату, определенную правовым актом, средства из бюджета бюджетной системы Российской Федерации, из которого планируется предоставление гранта, в соответствии с иными правовыми актами на цели, установленные правовым актом;</w:t>
      </w:r>
    </w:p>
    <w:p w:rsidR="004C5378" w:rsidRPr="00985E9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9B">
        <w:rPr>
          <w:rFonts w:ascii="Times New Roman" w:hAnsi="Times New Roman" w:cs="Times New Roman"/>
          <w:sz w:val="28"/>
          <w:szCs w:val="28"/>
        </w:rPr>
        <w:t xml:space="preserve">- имеющие на дату, определенную правовым актом, просроченную задолженность по возврату в бюджет бюджетной системы Российской Федерации, из которого планируется предоставление гранта в соответствии с правовым актом, субсидий, бюджетных инвестиций, </w:t>
      </w:r>
      <w:proofErr w:type="gramStart"/>
      <w:r w:rsidRPr="00985E9B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985E9B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в случае, если такое требование предусмотрено правовым актом, иной просроченной задолженности перед бюджетом бюджетной системы Российской Федерации, из которого планируется предоставление гранта в соответствии с правовым актом;</w:t>
      </w:r>
    </w:p>
    <w:p w:rsidR="004C5378" w:rsidRPr="00985E9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9B">
        <w:rPr>
          <w:rFonts w:ascii="Times New Roman" w:hAnsi="Times New Roman" w:cs="Times New Roman"/>
          <w:sz w:val="28"/>
          <w:szCs w:val="28"/>
        </w:rPr>
        <w:t>- имеющие неисполненную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дату, определенную правовым актом;</w:t>
      </w:r>
    </w:p>
    <w:p w:rsidR="004C5378" w:rsidRPr="00985E9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E9B">
        <w:rPr>
          <w:rFonts w:ascii="Times New Roman" w:hAnsi="Times New Roman" w:cs="Times New Roman"/>
          <w:sz w:val="28"/>
          <w:szCs w:val="28"/>
        </w:rPr>
        <w:t>- участник отбора, являющийся юридическим лицом, на дату, определенную правовым актом,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предпринимателя.</w:t>
      </w:r>
      <w:proofErr w:type="gramEnd"/>
    </w:p>
    <w:p w:rsidR="00FA118F" w:rsidRDefault="00FA118F" w:rsidP="00626A87">
      <w:pPr>
        <w:pStyle w:val="1"/>
      </w:pPr>
      <w:bookmarkStart w:id="21" w:name="sub_400"/>
    </w:p>
    <w:p w:rsidR="004C5378" w:rsidRPr="00147759" w:rsidRDefault="004C5378" w:rsidP="00626A87">
      <w:pPr>
        <w:pStyle w:val="1"/>
        <w:rPr>
          <w:sz w:val="28"/>
          <w:szCs w:val="28"/>
        </w:rPr>
      </w:pPr>
      <w:r w:rsidRPr="00147759">
        <w:rPr>
          <w:sz w:val="28"/>
          <w:szCs w:val="28"/>
        </w:rPr>
        <w:t>4. Организаторы отбора</w:t>
      </w:r>
    </w:p>
    <w:p w:rsidR="004C5378" w:rsidRPr="00C24B4B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1"/>
      <w:bookmarkEnd w:id="21"/>
      <w:r w:rsidRPr="00C24B4B">
        <w:rPr>
          <w:rFonts w:ascii="Times New Roman" w:hAnsi="Times New Roman" w:cs="Times New Roman"/>
          <w:sz w:val="28"/>
          <w:szCs w:val="28"/>
        </w:rPr>
        <w:t xml:space="preserve">4.1. Уполномоченным органом по проведению отбора является </w:t>
      </w:r>
      <w:r w:rsidR="009C1D94" w:rsidRPr="00C24B4B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МКУ Администрация МО «Бичурский район» </w:t>
      </w:r>
      <w:r w:rsidRPr="00C24B4B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4C5378" w:rsidRPr="00C24B4B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411"/>
      <w:bookmarkEnd w:id="22"/>
      <w:r w:rsidRPr="00C24B4B">
        <w:rPr>
          <w:rFonts w:ascii="Times New Roman" w:hAnsi="Times New Roman" w:cs="Times New Roman"/>
          <w:sz w:val="28"/>
          <w:szCs w:val="28"/>
        </w:rPr>
        <w:lastRenderedPageBreak/>
        <w:t>4.1.1. Уполномоченный орган выполняет следующие функции:</w:t>
      </w:r>
    </w:p>
    <w:bookmarkEnd w:id="23"/>
    <w:p w:rsidR="004C5378" w:rsidRPr="00C24B4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B4B">
        <w:rPr>
          <w:rFonts w:ascii="Times New Roman" w:hAnsi="Times New Roman" w:cs="Times New Roman"/>
          <w:sz w:val="28"/>
          <w:szCs w:val="28"/>
        </w:rPr>
        <w:t xml:space="preserve">- размещает в средствах массовой информации или на </w:t>
      </w:r>
      <w:hyperlink r:id="rId14" w:history="1">
        <w:r w:rsidRPr="00C24B4B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C24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D94" w:rsidRPr="00C24B4B">
        <w:rPr>
          <w:rFonts w:ascii="Times New Roman" w:hAnsi="Times New Roman" w:cs="Times New Roman"/>
          <w:sz w:val="28"/>
          <w:szCs w:val="28"/>
        </w:rPr>
        <w:t>МО «Бичурский район»</w:t>
      </w:r>
      <w:r w:rsidR="009C1D94" w:rsidRPr="00C24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B4B">
        <w:rPr>
          <w:rFonts w:ascii="Times New Roman" w:hAnsi="Times New Roman" w:cs="Times New Roman"/>
          <w:sz w:val="28"/>
          <w:szCs w:val="28"/>
        </w:rPr>
        <w:t xml:space="preserve">сообщение о проведении </w:t>
      </w:r>
      <w:r w:rsidR="00324CF1">
        <w:rPr>
          <w:rFonts w:ascii="Times New Roman" w:hAnsi="Times New Roman" w:cs="Times New Roman"/>
          <w:sz w:val="28"/>
          <w:szCs w:val="28"/>
        </w:rPr>
        <w:t>конкурса</w:t>
      </w:r>
      <w:r w:rsidRPr="00C24B4B">
        <w:rPr>
          <w:rFonts w:ascii="Times New Roman" w:hAnsi="Times New Roman" w:cs="Times New Roman"/>
          <w:sz w:val="28"/>
          <w:szCs w:val="28"/>
        </w:rPr>
        <w:t xml:space="preserve">, сообщение об итогах </w:t>
      </w:r>
      <w:r w:rsidR="00324CF1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C24B4B">
        <w:rPr>
          <w:rFonts w:ascii="Times New Roman" w:hAnsi="Times New Roman" w:cs="Times New Roman"/>
          <w:sz w:val="28"/>
          <w:szCs w:val="28"/>
        </w:rPr>
        <w:t>отбора;</w:t>
      </w:r>
    </w:p>
    <w:p w:rsidR="004C5378" w:rsidRPr="00C24B4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B4B">
        <w:rPr>
          <w:rFonts w:ascii="Times New Roman" w:hAnsi="Times New Roman" w:cs="Times New Roman"/>
          <w:sz w:val="28"/>
          <w:szCs w:val="28"/>
        </w:rPr>
        <w:t xml:space="preserve">- регистрирует заявки на прохождение </w:t>
      </w:r>
      <w:r w:rsidR="00324CF1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C24B4B">
        <w:rPr>
          <w:rFonts w:ascii="Times New Roman" w:hAnsi="Times New Roman" w:cs="Times New Roman"/>
          <w:sz w:val="28"/>
          <w:szCs w:val="28"/>
        </w:rPr>
        <w:t>отбора по мере их поступления;</w:t>
      </w:r>
    </w:p>
    <w:p w:rsidR="004C5378" w:rsidRPr="00C24B4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B4B">
        <w:rPr>
          <w:rFonts w:ascii="Times New Roman" w:hAnsi="Times New Roman" w:cs="Times New Roman"/>
          <w:sz w:val="28"/>
          <w:szCs w:val="28"/>
        </w:rPr>
        <w:t xml:space="preserve">- оформляет подведение итогов </w:t>
      </w:r>
      <w:r w:rsidR="00324CF1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C24B4B">
        <w:rPr>
          <w:rFonts w:ascii="Times New Roman" w:hAnsi="Times New Roman" w:cs="Times New Roman"/>
          <w:sz w:val="28"/>
          <w:szCs w:val="28"/>
        </w:rPr>
        <w:t>отбора на основании решения комиссии;</w:t>
      </w:r>
    </w:p>
    <w:p w:rsidR="004C5378" w:rsidRPr="00C24B4B" w:rsidRDefault="004C5378" w:rsidP="00FB2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B4B">
        <w:rPr>
          <w:rFonts w:ascii="Times New Roman" w:hAnsi="Times New Roman" w:cs="Times New Roman"/>
          <w:sz w:val="28"/>
          <w:szCs w:val="28"/>
        </w:rPr>
        <w:t xml:space="preserve">- осуществляет подготовку проектов соглашений </w:t>
      </w:r>
      <w:r w:rsidR="00B62295">
        <w:rPr>
          <w:rFonts w:ascii="Times New Roman" w:hAnsi="Times New Roman" w:cs="Times New Roman"/>
          <w:sz w:val="28"/>
          <w:szCs w:val="28"/>
        </w:rPr>
        <w:t>м</w:t>
      </w:r>
      <w:r w:rsidRPr="00C24B4B">
        <w:rPr>
          <w:rFonts w:ascii="Times New Roman" w:hAnsi="Times New Roman" w:cs="Times New Roman"/>
          <w:sz w:val="28"/>
          <w:szCs w:val="28"/>
        </w:rPr>
        <w:t xml:space="preserve">ежду </w:t>
      </w:r>
      <w:r w:rsidR="009C1D94" w:rsidRPr="00C24B4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  распорядителем  бюджетных средств МКУ Администрация МО «Бичурский район»</w:t>
      </w:r>
      <w:r w:rsidR="00EA6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EA6297" w:rsidRPr="00EA6297">
        <w:rPr>
          <w:rFonts w:ascii="Times New Roman" w:hAnsi="Times New Roman" w:cs="Times New Roman"/>
          <w:sz w:val="28"/>
          <w:szCs w:val="28"/>
        </w:rPr>
        <w:t xml:space="preserve">юридическим лицом (за исключением государственных (муниципальных) учреждений), </w:t>
      </w:r>
      <w:r w:rsidRPr="00C24B4B">
        <w:rPr>
          <w:rFonts w:ascii="Times New Roman" w:hAnsi="Times New Roman" w:cs="Times New Roman"/>
          <w:sz w:val="28"/>
          <w:szCs w:val="28"/>
        </w:rPr>
        <w:t>и</w:t>
      </w:r>
      <w:r w:rsidR="009C1D94" w:rsidRPr="00C24B4B">
        <w:rPr>
          <w:rFonts w:ascii="Times New Roman" w:hAnsi="Times New Roman" w:cs="Times New Roman"/>
          <w:sz w:val="28"/>
          <w:szCs w:val="28"/>
        </w:rPr>
        <w:t>ндивидуальным предпринимателем</w:t>
      </w:r>
      <w:r w:rsidR="007C32E4">
        <w:rPr>
          <w:rFonts w:ascii="Times New Roman" w:hAnsi="Times New Roman" w:cs="Times New Roman"/>
          <w:sz w:val="28"/>
          <w:szCs w:val="28"/>
        </w:rPr>
        <w:t xml:space="preserve"> </w:t>
      </w:r>
      <w:r w:rsidRPr="00C24B4B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бюджета </w:t>
      </w:r>
      <w:r w:rsidR="009C1D94" w:rsidRPr="00C24B4B">
        <w:rPr>
          <w:rFonts w:ascii="Times New Roman" w:hAnsi="Times New Roman" w:cs="Times New Roman"/>
          <w:sz w:val="28"/>
          <w:szCs w:val="28"/>
        </w:rPr>
        <w:t xml:space="preserve"> МО «Бичурский район» </w:t>
      </w:r>
      <w:r w:rsidRPr="00C24B4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B2AB3">
        <w:rPr>
          <w:rFonts w:ascii="Times New Roman" w:hAnsi="Times New Roman" w:cs="Times New Roman"/>
          <w:sz w:val="28"/>
          <w:szCs w:val="28"/>
        </w:rPr>
        <w:t xml:space="preserve">финансового обеспечения затрат в связи </w:t>
      </w:r>
      <w:r w:rsidR="009C1D94" w:rsidRPr="00FB2AB3">
        <w:rPr>
          <w:rFonts w:ascii="Times New Roman" w:hAnsi="Times New Roman" w:cs="Times New Roman"/>
          <w:sz w:val="28"/>
          <w:szCs w:val="28"/>
        </w:rPr>
        <w:t xml:space="preserve">с </w:t>
      </w:r>
      <w:r w:rsidRPr="00FB2AB3">
        <w:rPr>
          <w:rFonts w:ascii="Times New Roman" w:hAnsi="Times New Roman" w:cs="Times New Roman"/>
          <w:sz w:val="28"/>
          <w:szCs w:val="28"/>
        </w:rPr>
        <w:t>производством товаров, выполнением работ, оказанием услуг на представление грантов</w:t>
      </w:r>
      <w:r w:rsidR="00C63091">
        <w:rPr>
          <w:rFonts w:ascii="Times New Roman" w:hAnsi="Times New Roman" w:cs="Times New Roman"/>
          <w:sz w:val="28"/>
          <w:szCs w:val="28"/>
        </w:rPr>
        <w:t>. П</w:t>
      </w:r>
      <w:r w:rsidRPr="00FB2AB3">
        <w:rPr>
          <w:rFonts w:ascii="Times New Roman" w:hAnsi="Times New Roman" w:cs="Times New Roman"/>
          <w:sz w:val="28"/>
          <w:szCs w:val="28"/>
        </w:rPr>
        <w:t>о итогам конкурсного отбора</w:t>
      </w:r>
      <w:r w:rsidR="00FB2AB3" w:rsidRPr="00FB2AB3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 w:rsidR="00FB2AB3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A26895">
        <w:rPr>
          <w:rFonts w:ascii="Times New Roman" w:hAnsi="Times New Roman" w:cs="Times New Roman"/>
          <w:sz w:val="28"/>
          <w:szCs w:val="28"/>
        </w:rPr>
        <w:t>о предоставлении финансовой</w:t>
      </w:r>
      <w:r w:rsidR="00FB2AB3" w:rsidRPr="00FB2AB3">
        <w:rPr>
          <w:rFonts w:ascii="Times New Roman" w:hAnsi="Times New Roman" w:cs="Times New Roman"/>
          <w:sz w:val="28"/>
          <w:szCs w:val="28"/>
        </w:rPr>
        <w:t xml:space="preserve"> поддержки субъектам малого и среднего предпринимательства, осуществляющим деятельность на территории муниципального образования</w:t>
      </w:r>
      <w:r w:rsidR="00FB2AB3">
        <w:rPr>
          <w:rFonts w:ascii="Times New Roman" w:hAnsi="Times New Roman" w:cs="Times New Roman"/>
          <w:sz w:val="28"/>
          <w:szCs w:val="28"/>
        </w:rPr>
        <w:t xml:space="preserve"> </w:t>
      </w:r>
      <w:r w:rsidR="00FB2AB3" w:rsidRPr="00FB2AB3">
        <w:rPr>
          <w:rFonts w:ascii="Times New Roman" w:hAnsi="Times New Roman" w:cs="Times New Roman"/>
          <w:sz w:val="28"/>
          <w:szCs w:val="28"/>
        </w:rPr>
        <w:t xml:space="preserve"> «Бичурский район»</w:t>
      </w:r>
      <w:r w:rsidR="00FB2AB3">
        <w:rPr>
          <w:rFonts w:ascii="Times New Roman" w:hAnsi="Times New Roman" w:cs="Times New Roman"/>
          <w:sz w:val="28"/>
          <w:szCs w:val="28"/>
        </w:rPr>
        <w:t xml:space="preserve"> </w:t>
      </w:r>
      <w:r w:rsidR="00FB2AB3" w:rsidRPr="00FB2AB3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№3 к настоящему Порядку </w:t>
      </w:r>
      <w:r w:rsidR="00702765" w:rsidRPr="00FB2AB3">
        <w:rPr>
          <w:rFonts w:ascii="Times New Roman" w:hAnsi="Times New Roman" w:cs="Times New Roman"/>
          <w:sz w:val="28"/>
          <w:szCs w:val="28"/>
        </w:rPr>
        <w:t xml:space="preserve"> </w:t>
      </w:r>
      <w:r w:rsidRPr="00FB2AB3">
        <w:rPr>
          <w:rFonts w:ascii="Times New Roman" w:hAnsi="Times New Roman" w:cs="Times New Roman"/>
          <w:sz w:val="28"/>
          <w:szCs w:val="28"/>
        </w:rPr>
        <w:t xml:space="preserve"> (далее - Соглашение);</w:t>
      </w:r>
    </w:p>
    <w:p w:rsidR="004C5378" w:rsidRPr="00C24B4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B4B">
        <w:rPr>
          <w:rFonts w:ascii="Times New Roman" w:hAnsi="Times New Roman" w:cs="Times New Roman"/>
          <w:sz w:val="28"/>
          <w:szCs w:val="28"/>
        </w:rPr>
        <w:t>- осуществляет совместно с</w:t>
      </w:r>
      <w:r w:rsidR="0003499B" w:rsidRPr="00C24B4B">
        <w:rPr>
          <w:rFonts w:ascii="Times New Roman" w:hAnsi="Times New Roman" w:cs="Times New Roman"/>
          <w:sz w:val="28"/>
          <w:szCs w:val="28"/>
        </w:rPr>
        <w:t xml:space="preserve"> МУ Финансовое управление МКУ Администрация МО «Бичурский район» </w:t>
      </w:r>
      <w:r w:rsidRPr="00C24B4B">
        <w:rPr>
          <w:rFonts w:ascii="Times New Roman" w:hAnsi="Times New Roman" w:cs="Times New Roman"/>
          <w:sz w:val="28"/>
          <w:szCs w:val="28"/>
        </w:rPr>
        <w:t xml:space="preserve">перечисление грантов, а также контроль исполнения </w:t>
      </w:r>
      <w:r w:rsidR="007C32E4">
        <w:rPr>
          <w:rFonts w:ascii="Times New Roman" w:hAnsi="Times New Roman" w:cs="Times New Roman"/>
          <w:sz w:val="28"/>
          <w:szCs w:val="28"/>
        </w:rPr>
        <w:t>условий Соглашений и целевого использования</w:t>
      </w:r>
      <w:r w:rsidRPr="00C24B4B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0177D6">
        <w:rPr>
          <w:rFonts w:ascii="Times New Roman" w:hAnsi="Times New Roman" w:cs="Times New Roman"/>
          <w:sz w:val="28"/>
          <w:szCs w:val="28"/>
        </w:rPr>
        <w:t xml:space="preserve">тных средств. </w:t>
      </w:r>
    </w:p>
    <w:p w:rsidR="004C5378" w:rsidRPr="00C24B4B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42"/>
      <w:r w:rsidRPr="00C24B4B">
        <w:rPr>
          <w:rFonts w:ascii="Times New Roman" w:hAnsi="Times New Roman" w:cs="Times New Roman"/>
          <w:sz w:val="28"/>
          <w:szCs w:val="28"/>
        </w:rPr>
        <w:t>4.2</w:t>
      </w:r>
      <w:bookmarkStart w:id="25" w:name="sub_421"/>
      <w:bookmarkEnd w:id="24"/>
      <w:r w:rsidRPr="00C24B4B">
        <w:rPr>
          <w:rFonts w:ascii="Times New Roman" w:hAnsi="Times New Roman" w:cs="Times New Roman"/>
          <w:sz w:val="28"/>
          <w:szCs w:val="28"/>
        </w:rPr>
        <w:t xml:space="preserve">. </w:t>
      </w:r>
      <w:r w:rsidR="007C32E4">
        <w:rPr>
          <w:rFonts w:ascii="Times New Roman" w:hAnsi="Times New Roman" w:cs="Times New Roman"/>
          <w:sz w:val="28"/>
          <w:szCs w:val="28"/>
        </w:rPr>
        <w:t xml:space="preserve"> Порядок организации своей работы </w:t>
      </w:r>
      <w:r w:rsidRPr="00C24B4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7C32E4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C24B4B">
        <w:rPr>
          <w:rFonts w:ascii="Times New Roman" w:hAnsi="Times New Roman" w:cs="Times New Roman"/>
          <w:sz w:val="28"/>
          <w:szCs w:val="28"/>
        </w:rPr>
        <w:t>самостоятельно</w:t>
      </w:r>
      <w:r w:rsidR="007C3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378" w:rsidRPr="00C24B4B" w:rsidRDefault="007C32E4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422"/>
      <w:bookmarkEnd w:id="25"/>
      <w:r>
        <w:rPr>
          <w:rFonts w:ascii="Times New Roman" w:hAnsi="Times New Roman" w:cs="Times New Roman"/>
          <w:sz w:val="28"/>
          <w:szCs w:val="28"/>
        </w:rPr>
        <w:t>4.2.1</w:t>
      </w:r>
      <w:r w:rsidR="004C5378" w:rsidRPr="00C24B4B">
        <w:rPr>
          <w:rFonts w:ascii="Times New Roman" w:hAnsi="Times New Roman" w:cs="Times New Roman"/>
          <w:sz w:val="28"/>
          <w:szCs w:val="28"/>
        </w:rPr>
        <w:t>. Комиссия выполняет следующие функции:</w:t>
      </w:r>
    </w:p>
    <w:bookmarkEnd w:id="26"/>
    <w:p w:rsidR="004C5378" w:rsidRPr="00C24B4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B4B">
        <w:rPr>
          <w:rFonts w:ascii="Times New Roman" w:hAnsi="Times New Roman" w:cs="Times New Roman"/>
          <w:sz w:val="28"/>
          <w:szCs w:val="28"/>
        </w:rPr>
        <w:t>- проверяет полученную от участников документацию на соответствие требованиям настоящего Положения;</w:t>
      </w:r>
    </w:p>
    <w:p w:rsidR="004C5378" w:rsidRPr="00C24B4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B4B">
        <w:rPr>
          <w:rFonts w:ascii="Times New Roman" w:hAnsi="Times New Roman" w:cs="Times New Roman"/>
          <w:sz w:val="28"/>
          <w:szCs w:val="28"/>
        </w:rPr>
        <w:t>- запрашивает от участников отбора пояснения по представленным документам;</w:t>
      </w:r>
    </w:p>
    <w:p w:rsidR="004C5378" w:rsidRPr="00C24B4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B4B">
        <w:rPr>
          <w:rFonts w:ascii="Times New Roman" w:hAnsi="Times New Roman" w:cs="Times New Roman"/>
          <w:sz w:val="28"/>
          <w:szCs w:val="28"/>
        </w:rPr>
        <w:t xml:space="preserve">- принимает решение об отказе участия в отборе по основаниям, предусмотренным </w:t>
      </w:r>
      <w:hyperlink w:anchor="sub_32" w:history="1">
        <w:r w:rsidRPr="00C24B4B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3.2.</w:t>
        </w:r>
      </w:hyperlink>
      <w:r w:rsidRPr="00C24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B4B">
        <w:rPr>
          <w:rFonts w:ascii="Times New Roman" w:hAnsi="Times New Roman" w:cs="Times New Roman"/>
          <w:sz w:val="28"/>
          <w:szCs w:val="28"/>
        </w:rPr>
        <w:t>настоящего Положения, уведомляет о принятом решении участника отбора в течение 3 дней со дня рассмотрения заявки;</w:t>
      </w:r>
    </w:p>
    <w:p w:rsidR="004C5378" w:rsidRPr="00C24B4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B4B">
        <w:rPr>
          <w:rFonts w:ascii="Times New Roman" w:hAnsi="Times New Roman" w:cs="Times New Roman"/>
          <w:sz w:val="28"/>
          <w:szCs w:val="28"/>
        </w:rPr>
        <w:t>- определяет победителей отбора на предоставление грантов;</w:t>
      </w:r>
    </w:p>
    <w:p w:rsidR="004C5378" w:rsidRPr="00C24B4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B4B">
        <w:rPr>
          <w:rFonts w:ascii="Times New Roman" w:hAnsi="Times New Roman" w:cs="Times New Roman"/>
          <w:sz w:val="28"/>
          <w:szCs w:val="28"/>
        </w:rPr>
        <w:t>- принимает и рассматривает апелляции по итогам отбора.</w:t>
      </w:r>
    </w:p>
    <w:p w:rsidR="004C5378" w:rsidRDefault="004C5378" w:rsidP="00626A87">
      <w:pPr>
        <w:spacing w:line="240" w:lineRule="auto"/>
      </w:pPr>
    </w:p>
    <w:p w:rsidR="004C5378" w:rsidRPr="00C24B4B" w:rsidRDefault="004C5378" w:rsidP="00626A87">
      <w:pPr>
        <w:pStyle w:val="1"/>
        <w:rPr>
          <w:sz w:val="28"/>
          <w:szCs w:val="28"/>
        </w:rPr>
      </w:pPr>
      <w:bookmarkStart w:id="27" w:name="sub_500"/>
      <w:r w:rsidRPr="00C24B4B">
        <w:rPr>
          <w:sz w:val="28"/>
          <w:szCs w:val="28"/>
        </w:rPr>
        <w:t>5. Этапы проведения отбора</w:t>
      </w:r>
    </w:p>
    <w:p w:rsidR="004C5378" w:rsidRPr="00C24B4B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1"/>
      <w:bookmarkEnd w:id="27"/>
      <w:r w:rsidRPr="00C24B4B">
        <w:rPr>
          <w:rFonts w:ascii="Times New Roman" w:hAnsi="Times New Roman" w:cs="Times New Roman"/>
          <w:sz w:val="28"/>
          <w:szCs w:val="28"/>
        </w:rPr>
        <w:t>5.1. Отбор проводится по следующим этапам:</w:t>
      </w:r>
    </w:p>
    <w:p w:rsidR="004C5378" w:rsidRPr="00C24B4B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511"/>
      <w:bookmarkEnd w:id="28"/>
      <w:r w:rsidRPr="00C24B4B">
        <w:rPr>
          <w:rFonts w:ascii="Times New Roman" w:hAnsi="Times New Roman" w:cs="Times New Roman"/>
          <w:sz w:val="28"/>
          <w:szCs w:val="28"/>
        </w:rPr>
        <w:t>5.1.1. информирование о начале отбора;</w:t>
      </w:r>
    </w:p>
    <w:p w:rsidR="004C5378" w:rsidRPr="00C24B4B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12"/>
      <w:bookmarkEnd w:id="29"/>
      <w:r w:rsidRPr="00C24B4B">
        <w:rPr>
          <w:rFonts w:ascii="Times New Roman" w:hAnsi="Times New Roman" w:cs="Times New Roman"/>
          <w:sz w:val="28"/>
          <w:szCs w:val="28"/>
        </w:rPr>
        <w:t>5.1.2. прием заявок на участие в отборе;</w:t>
      </w:r>
    </w:p>
    <w:p w:rsidR="004C5378" w:rsidRPr="00C24B4B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513"/>
      <w:bookmarkEnd w:id="30"/>
      <w:r w:rsidRPr="00C24B4B">
        <w:rPr>
          <w:rFonts w:ascii="Times New Roman" w:hAnsi="Times New Roman" w:cs="Times New Roman"/>
          <w:sz w:val="28"/>
          <w:szCs w:val="28"/>
        </w:rPr>
        <w:t>5.1.3. отбор заявок, голосование членов комиссии и определение итогов отбора;</w:t>
      </w:r>
    </w:p>
    <w:p w:rsidR="004C5378" w:rsidRPr="00C24B4B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15"/>
      <w:bookmarkEnd w:id="31"/>
      <w:r w:rsidRPr="00C24B4B">
        <w:rPr>
          <w:rFonts w:ascii="Times New Roman" w:hAnsi="Times New Roman" w:cs="Times New Roman"/>
          <w:sz w:val="28"/>
          <w:szCs w:val="28"/>
        </w:rPr>
        <w:t>5.1.5. заключение Соглашений с победителями отбора.</w:t>
      </w:r>
    </w:p>
    <w:bookmarkEnd w:id="32"/>
    <w:p w:rsidR="004C5378" w:rsidRDefault="004C5378" w:rsidP="00626A87">
      <w:pPr>
        <w:spacing w:line="240" w:lineRule="auto"/>
      </w:pPr>
    </w:p>
    <w:p w:rsidR="004C5378" w:rsidRPr="00147759" w:rsidRDefault="004C5378" w:rsidP="00626A87">
      <w:pPr>
        <w:pStyle w:val="1"/>
        <w:rPr>
          <w:sz w:val="28"/>
          <w:szCs w:val="28"/>
        </w:rPr>
      </w:pPr>
      <w:bookmarkStart w:id="33" w:name="sub_600"/>
      <w:r w:rsidRPr="00147759">
        <w:rPr>
          <w:sz w:val="28"/>
          <w:szCs w:val="28"/>
        </w:rPr>
        <w:lastRenderedPageBreak/>
        <w:t>6. Условия проведения отбора</w:t>
      </w:r>
    </w:p>
    <w:p w:rsidR="004C5378" w:rsidRPr="00147759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61"/>
      <w:bookmarkEnd w:id="33"/>
      <w:r w:rsidRPr="00147759">
        <w:rPr>
          <w:rFonts w:ascii="Times New Roman" w:hAnsi="Times New Roman" w:cs="Times New Roman"/>
          <w:sz w:val="28"/>
          <w:szCs w:val="28"/>
        </w:rPr>
        <w:t xml:space="preserve">6.1. Датой открытия отбора является дата публикации извещения о проведении отбора на официальном сайте </w:t>
      </w:r>
      <w:r w:rsidR="00C24B4B" w:rsidRPr="00147759">
        <w:rPr>
          <w:rFonts w:ascii="Times New Roman" w:hAnsi="Times New Roman" w:cs="Times New Roman"/>
          <w:sz w:val="28"/>
          <w:szCs w:val="28"/>
        </w:rPr>
        <w:t xml:space="preserve">МО «Бичурский район» </w:t>
      </w:r>
      <w:hyperlink r:id="rId15" w:history="1">
        <w:r w:rsidR="00C24B4B" w:rsidRPr="00147759">
          <w:rPr>
            <w:rStyle w:val="ae"/>
            <w:rFonts w:ascii="Times New Roman" w:hAnsi="Times New Roman" w:cs="Times New Roman"/>
            <w:sz w:val="28"/>
            <w:szCs w:val="28"/>
          </w:rPr>
          <w:t>http://egov-buryatia.ru/bichura/</w:t>
        </w:r>
      </w:hyperlink>
      <w:r w:rsidR="00C24B4B" w:rsidRPr="00147759">
        <w:rPr>
          <w:rFonts w:ascii="Times New Roman" w:hAnsi="Times New Roman" w:cs="Times New Roman"/>
          <w:sz w:val="28"/>
          <w:szCs w:val="28"/>
        </w:rPr>
        <w:t xml:space="preserve">. </w:t>
      </w:r>
      <w:r w:rsidRPr="00147759">
        <w:rPr>
          <w:rFonts w:ascii="Times New Roman" w:hAnsi="Times New Roman" w:cs="Times New Roman"/>
          <w:sz w:val="28"/>
          <w:szCs w:val="28"/>
        </w:rPr>
        <w:t>Прием и регистрация заявок на участие в отборе осуществляется уполномоченным органом в течение 14-ти дней с</w:t>
      </w:r>
      <w:r w:rsidR="00360FA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360FA2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="00360FA2">
        <w:rPr>
          <w:rFonts w:ascii="Times New Roman" w:hAnsi="Times New Roman" w:cs="Times New Roman"/>
          <w:sz w:val="28"/>
          <w:szCs w:val="28"/>
        </w:rPr>
        <w:t xml:space="preserve"> следующего за днем </w:t>
      </w:r>
      <w:r w:rsidRPr="00147759">
        <w:rPr>
          <w:rFonts w:ascii="Times New Roman" w:hAnsi="Times New Roman" w:cs="Times New Roman"/>
          <w:sz w:val="28"/>
          <w:szCs w:val="28"/>
        </w:rPr>
        <w:t xml:space="preserve">опубликования извещения </w:t>
      </w:r>
      <w:r w:rsidR="00360FA2">
        <w:rPr>
          <w:rFonts w:ascii="Times New Roman" w:hAnsi="Times New Roman" w:cs="Times New Roman"/>
          <w:sz w:val="28"/>
          <w:szCs w:val="28"/>
        </w:rPr>
        <w:t xml:space="preserve">о проведении конкурсного отбора </w:t>
      </w:r>
      <w:r w:rsidRPr="0014775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C24B4B" w:rsidRPr="00147759">
        <w:rPr>
          <w:rFonts w:ascii="Times New Roman" w:hAnsi="Times New Roman" w:cs="Times New Roman"/>
          <w:sz w:val="28"/>
          <w:szCs w:val="28"/>
        </w:rPr>
        <w:t xml:space="preserve">671360 Республика Бурятия, Бичурский район, с. Бичура, ул. Советская, 43, кабинет 310. </w:t>
      </w:r>
    </w:p>
    <w:p w:rsidR="004C5378" w:rsidRPr="00147759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62"/>
      <w:bookmarkEnd w:id="34"/>
      <w:r w:rsidRPr="00147759">
        <w:rPr>
          <w:rFonts w:ascii="Times New Roman" w:hAnsi="Times New Roman" w:cs="Times New Roman"/>
          <w:sz w:val="28"/>
          <w:szCs w:val="28"/>
        </w:rPr>
        <w:t xml:space="preserve">6.2. Полный пакет документов может быть получен заинтересованными лицами по адресу уполномоченного органа </w:t>
      </w:r>
      <w:r w:rsidR="00C24B4B" w:rsidRPr="00147759">
        <w:rPr>
          <w:rFonts w:ascii="Times New Roman" w:hAnsi="Times New Roman" w:cs="Times New Roman"/>
          <w:sz w:val="28"/>
          <w:szCs w:val="28"/>
        </w:rPr>
        <w:t xml:space="preserve">671360 Республика Бурятия, Бичурский район, </w:t>
      </w:r>
      <w:proofErr w:type="gramStart"/>
      <w:r w:rsidR="00C24B4B" w:rsidRPr="001477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24B4B" w:rsidRPr="001477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4B4B" w:rsidRPr="00147759">
        <w:rPr>
          <w:rFonts w:ascii="Times New Roman" w:hAnsi="Times New Roman" w:cs="Times New Roman"/>
          <w:sz w:val="28"/>
          <w:szCs w:val="28"/>
        </w:rPr>
        <w:t>Бичура</w:t>
      </w:r>
      <w:proofErr w:type="gramEnd"/>
      <w:r w:rsidR="00C24B4B" w:rsidRPr="00147759">
        <w:rPr>
          <w:rFonts w:ascii="Times New Roman" w:hAnsi="Times New Roman" w:cs="Times New Roman"/>
          <w:sz w:val="28"/>
          <w:szCs w:val="28"/>
        </w:rPr>
        <w:t>, ул. Советская, 43, кабинет 310</w:t>
      </w:r>
      <w:r w:rsidRPr="00147759">
        <w:rPr>
          <w:rFonts w:ascii="Times New Roman" w:hAnsi="Times New Roman" w:cs="Times New Roman"/>
          <w:sz w:val="28"/>
          <w:szCs w:val="28"/>
        </w:rPr>
        <w:t xml:space="preserve">, или на официальном сайте </w:t>
      </w:r>
      <w:r w:rsidR="00C24B4B" w:rsidRPr="00147759">
        <w:rPr>
          <w:rFonts w:ascii="Times New Roman" w:hAnsi="Times New Roman" w:cs="Times New Roman"/>
          <w:sz w:val="28"/>
          <w:szCs w:val="28"/>
        </w:rPr>
        <w:t xml:space="preserve">МО «Бичурский район» </w:t>
      </w:r>
      <w:hyperlink r:id="rId16" w:history="1">
        <w:r w:rsidR="00C24B4B" w:rsidRPr="00147759">
          <w:rPr>
            <w:rStyle w:val="ae"/>
            <w:rFonts w:ascii="Times New Roman" w:hAnsi="Times New Roman" w:cs="Times New Roman"/>
            <w:sz w:val="28"/>
            <w:szCs w:val="28"/>
          </w:rPr>
          <w:t>http://egov-buryatia.ru/bichura/</w:t>
        </w:r>
      </w:hyperlink>
      <w:r w:rsidR="00C24B4B" w:rsidRPr="00147759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</w:p>
    <w:p w:rsidR="004C5378" w:rsidRPr="00147759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63"/>
      <w:bookmarkEnd w:id="35"/>
      <w:r w:rsidRPr="00147759">
        <w:rPr>
          <w:rFonts w:ascii="Times New Roman" w:hAnsi="Times New Roman" w:cs="Times New Roman"/>
          <w:sz w:val="28"/>
          <w:szCs w:val="28"/>
        </w:rPr>
        <w:t>6.3. С</w:t>
      </w:r>
      <w:r w:rsidR="00360FA2">
        <w:rPr>
          <w:rFonts w:ascii="Times New Roman" w:hAnsi="Times New Roman" w:cs="Times New Roman"/>
          <w:sz w:val="28"/>
          <w:szCs w:val="28"/>
        </w:rPr>
        <w:t>о дня начала приема заявок</w:t>
      </w:r>
      <w:r w:rsidRPr="00147759">
        <w:rPr>
          <w:rFonts w:ascii="Times New Roman" w:hAnsi="Times New Roman" w:cs="Times New Roman"/>
          <w:sz w:val="28"/>
          <w:szCs w:val="28"/>
        </w:rPr>
        <w:t xml:space="preserve"> и до даты окончания приема заявок участники отбора представляют следующий пакет документов в уполномоченный орган:</w:t>
      </w:r>
    </w:p>
    <w:p w:rsidR="004C5378" w:rsidRPr="00147759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631"/>
      <w:bookmarkEnd w:id="36"/>
      <w:r w:rsidRPr="00147759">
        <w:rPr>
          <w:rFonts w:ascii="Times New Roman" w:hAnsi="Times New Roman" w:cs="Times New Roman"/>
          <w:sz w:val="28"/>
          <w:szCs w:val="28"/>
        </w:rPr>
        <w:t xml:space="preserve">6.3.1 Заявление на предоставление грантовой поддержки для субъектов малого </w:t>
      </w:r>
      <w:r w:rsidR="00A26895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147759">
        <w:rPr>
          <w:rFonts w:ascii="Times New Roman" w:hAnsi="Times New Roman" w:cs="Times New Roman"/>
          <w:sz w:val="28"/>
          <w:szCs w:val="28"/>
        </w:rPr>
        <w:t xml:space="preserve">предпринимательства по форме согласно </w:t>
      </w:r>
      <w:hyperlink w:anchor="sub_1100" w:history="1">
        <w:r w:rsidR="00494AD1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 №</w:t>
        </w:r>
        <w:r w:rsidRPr="00147759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</w:rPr>
          <w:t> 1</w:t>
        </w:r>
      </w:hyperlink>
      <w:r w:rsidR="00C24B4B" w:rsidRPr="00147759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0177D6">
        <w:rPr>
          <w:rFonts w:ascii="Times New Roman" w:hAnsi="Times New Roman" w:cs="Times New Roman"/>
          <w:sz w:val="28"/>
          <w:szCs w:val="28"/>
        </w:rPr>
        <w:t>рядку</w:t>
      </w:r>
      <w:r w:rsidRPr="00147759">
        <w:rPr>
          <w:rFonts w:ascii="Times New Roman" w:hAnsi="Times New Roman" w:cs="Times New Roman"/>
          <w:sz w:val="28"/>
          <w:szCs w:val="28"/>
        </w:rPr>
        <w:t>;</w:t>
      </w:r>
    </w:p>
    <w:p w:rsidR="004C5378" w:rsidRPr="00147759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632"/>
      <w:bookmarkEnd w:id="37"/>
      <w:r w:rsidRPr="00147759">
        <w:rPr>
          <w:rFonts w:ascii="Times New Roman" w:hAnsi="Times New Roman" w:cs="Times New Roman"/>
          <w:sz w:val="28"/>
          <w:szCs w:val="28"/>
        </w:rPr>
        <w:t>6.3.2. Технико-экономическое обоснование бизнес - проекта (бизнес-план), обоснование инвестиций;</w:t>
      </w:r>
    </w:p>
    <w:p w:rsidR="004C5378" w:rsidRPr="00147759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633"/>
      <w:bookmarkEnd w:id="38"/>
      <w:r w:rsidRPr="00147759">
        <w:rPr>
          <w:rFonts w:ascii="Times New Roman" w:hAnsi="Times New Roman" w:cs="Times New Roman"/>
          <w:sz w:val="28"/>
          <w:szCs w:val="28"/>
        </w:rPr>
        <w:t>6.3.3. Перечень документов согласно</w:t>
      </w:r>
      <w:r w:rsidR="00C24B4B" w:rsidRPr="00147759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494AD1">
        <w:rPr>
          <w:rFonts w:ascii="Times New Roman" w:hAnsi="Times New Roman" w:cs="Times New Roman"/>
          <w:sz w:val="28"/>
          <w:szCs w:val="28"/>
        </w:rPr>
        <w:t xml:space="preserve">№ </w:t>
      </w:r>
      <w:r w:rsidR="00C24B4B" w:rsidRPr="00147759">
        <w:rPr>
          <w:rFonts w:ascii="Times New Roman" w:hAnsi="Times New Roman" w:cs="Times New Roman"/>
          <w:sz w:val="28"/>
          <w:szCs w:val="28"/>
        </w:rPr>
        <w:t xml:space="preserve">2 </w:t>
      </w:r>
      <w:r w:rsidR="000177D6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A26895">
        <w:rPr>
          <w:rFonts w:ascii="Times New Roman" w:hAnsi="Times New Roman" w:cs="Times New Roman"/>
          <w:sz w:val="28"/>
          <w:szCs w:val="28"/>
        </w:rPr>
        <w:t>.</w:t>
      </w:r>
      <w:r w:rsidR="00C24B4B" w:rsidRPr="00147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378" w:rsidRPr="00147759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634"/>
      <w:bookmarkEnd w:id="39"/>
      <w:r w:rsidRPr="00147759">
        <w:rPr>
          <w:rFonts w:ascii="Times New Roman" w:hAnsi="Times New Roman" w:cs="Times New Roman"/>
          <w:sz w:val="28"/>
          <w:szCs w:val="28"/>
        </w:rPr>
        <w:t>6.3.4. Дополнительные документы, имеющие отношение к проекту, по усмотрению участника отбора (презентационные материалы, макеты, фотографии, образцы и др.).</w:t>
      </w:r>
    </w:p>
    <w:p w:rsidR="004C5378" w:rsidRPr="00147759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64"/>
      <w:bookmarkEnd w:id="40"/>
      <w:r w:rsidRPr="00147759">
        <w:rPr>
          <w:rFonts w:ascii="Times New Roman" w:hAnsi="Times New Roman" w:cs="Times New Roman"/>
          <w:sz w:val="28"/>
          <w:szCs w:val="28"/>
        </w:rPr>
        <w:t>6.4. Требования к заявкам на участие в отборе:</w:t>
      </w:r>
    </w:p>
    <w:p w:rsidR="004C5378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641"/>
      <w:bookmarkEnd w:id="41"/>
      <w:r w:rsidRPr="00147759">
        <w:rPr>
          <w:rFonts w:ascii="Times New Roman" w:hAnsi="Times New Roman" w:cs="Times New Roman"/>
          <w:sz w:val="28"/>
          <w:szCs w:val="28"/>
        </w:rPr>
        <w:t>6.4.1. Копии документов, входящих в состав заявки на участие в отборе, должны быть заверены подписью и печатью участника отбора (при наличии);</w:t>
      </w:r>
    </w:p>
    <w:p w:rsidR="001C4167" w:rsidRPr="00147759" w:rsidRDefault="001C4167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1DD">
        <w:rPr>
          <w:rFonts w:ascii="Times New Roman" w:hAnsi="Times New Roman" w:cs="Times New Roman"/>
          <w:sz w:val="28"/>
          <w:szCs w:val="28"/>
        </w:rPr>
        <w:t>6.4.2  Согласие на обработку персональных данных;</w:t>
      </w:r>
    </w:p>
    <w:p w:rsidR="004C5378" w:rsidRPr="00147759" w:rsidRDefault="001C4167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642"/>
      <w:bookmarkEnd w:id="42"/>
      <w:r>
        <w:rPr>
          <w:rFonts w:ascii="Times New Roman" w:hAnsi="Times New Roman" w:cs="Times New Roman"/>
          <w:sz w:val="28"/>
          <w:szCs w:val="28"/>
        </w:rPr>
        <w:t>6.4.3</w:t>
      </w:r>
      <w:r w:rsidR="004C5378" w:rsidRPr="00147759">
        <w:rPr>
          <w:rFonts w:ascii="Times New Roman" w:hAnsi="Times New Roman" w:cs="Times New Roman"/>
          <w:sz w:val="28"/>
          <w:szCs w:val="28"/>
        </w:rPr>
        <w:t>. Издержки, понесенные участниками отбора в процессе подготовки документации, не компенсируются.</w:t>
      </w:r>
    </w:p>
    <w:p w:rsidR="004C5378" w:rsidRPr="00147759" w:rsidRDefault="001C4167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643"/>
      <w:bookmarkEnd w:id="43"/>
      <w:r>
        <w:rPr>
          <w:rFonts w:ascii="Times New Roman" w:hAnsi="Times New Roman" w:cs="Times New Roman"/>
          <w:sz w:val="28"/>
          <w:szCs w:val="28"/>
        </w:rPr>
        <w:t>6.4.4</w:t>
      </w:r>
      <w:r w:rsidR="004C5378" w:rsidRPr="00147759">
        <w:rPr>
          <w:rFonts w:ascii="Times New Roman" w:hAnsi="Times New Roman" w:cs="Times New Roman"/>
          <w:sz w:val="28"/>
          <w:szCs w:val="28"/>
        </w:rPr>
        <w:t>. Заявки, поданные после окончания срока их приема, не регистрируются и не рассматриваются.</w:t>
      </w:r>
    </w:p>
    <w:p w:rsidR="004C5378" w:rsidRPr="00147759" w:rsidRDefault="001C4167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644"/>
      <w:bookmarkEnd w:id="44"/>
      <w:r>
        <w:rPr>
          <w:rFonts w:ascii="Times New Roman" w:hAnsi="Times New Roman" w:cs="Times New Roman"/>
          <w:sz w:val="28"/>
          <w:szCs w:val="28"/>
        </w:rPr>
        <w:t>6.4.5</w:t>
      </w:r>
      <w:r w:rsidR="004C5378" w:rsidRPr="00147759">
        <w:rPr>
          <w:rFonts w:ascii="Times New Roman" w:hAnsi="Times New Roman" w:cs="Times New Roman"/>
          <w:sz w:val="28"/>
          <w:szCs w:val="28"/>
        </w:rPr>
        <w:t>. Ответственность за достоверность предоставленных сведений возлагается на участников отбора.</w:t>
      </w:r>
    </w:p>
    <w:p w:rsidR="004C5378" w:rsidRPr="00147759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65"/>
      <w:bookmarkEnd w:id="45"/>
      <w:r w:rsidRPr="00147759">
        <w:rPr>
          <w:rFonts w:ascii="Times New Roman" w:hAnsi="Times New Roman" w:cs="Times New Roman"/>
          <w:sz w:val="28"/>
          <w:szCs w:val="28"/>
        </w:rPr>
        <w:t>6.5. Представленные заявки на участие в отборе рассматриваются комиссией не позднее 15 рабочих дней со дня окончания приема документов. По результатам рассмотрения заявок на участие в отборе на соответствие требованиям настоящего положения, комиссия:</w:t>
      </w:r>
    </w:p>
    <w:p w:rsidR="004C5378" w:rsidRPr="00147759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651"/>
      <w:bookmarkEnd w:id="46"/>
      <w:r w:rsidRPr="00147759">
        <w:rPr>
          <w:rFonts w:ascii="Times New Roman" w:hAnsi="Times New Roman" w:cs="Times New Roman"/>
          <w:sz w:val="28"/>
          <w:szCs w:val="28"/>
        </w:rPr>
        <w:t>6.5.1</w:t>
      </w:r>
      <w:r w:rsidR="00494AD1">
        <w:rPr>
          <w:rFonts w:ascii="Times New Roman" w:hAnsi="Times New Roman" w:cs="Times New Roman"/>
          <w:sz w:val="28"/>
          <w:szCs w:val="28"/>
        </w:rPr>
        <w:t>.</w:t>
      </w:r>
      <w:r w:rsidRPr="00147759">
        <w:rPr>
          <w:rFonts w:ascii="Times New Roman" w:hAnsi="Times New Roman" w:cs="Times New Roman"/>
          <w:sz w:val="28"/>
          <w:szCs w:val="28"/>
        </w:rPr>
        <w:t xml:space="preserve"> Принимает решение о допуске заявителя к участию в отборе или об отказе в участии в отборе;</w:t>
      </w:r>
    </w:p>
    <w:p w:rsidR="004C5378" w:rsidRPr="00147759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652"/>
      <w:bookmarkEnd w:id="47"/>
      <w:r w:rsidRPr="00147759">
        <w:rPr>
          <w:rFonts w:ascii="Times New Roman" w:hAnsi="Times New Roman" w:cs="Times New Roman"/>
          <w:sz w:val="28"/>
          <w:szCs w:val="28"/>
        </w:rPr>
        <w:t xml:space="preserve">6.5.2. </w:t>
      </w:r>
      <w:r w:rsidR="00147759" w:rsidRPr="00147759">
        <w:rPr>
          <w:rFonts w:ascii="Times New Roman" w:hAnsi="Times New Roman" w:cs="Times New Roman"/>
          <w:sz w:val="28"/>
          <w:szCs w:val="28"/>
        </w:rPr>
        <w:t>П</w:t>
      </w:r>
      <w:r w:rsidRPr="00147759">
        <w:rPr>
          <w:rFonts w:ascii="Times New Roman" w:hAnsi="Times New Roman" w:cs="Times New Roman"/>
          <w:sz w:val="28"/>
          <w:szCs w:val="28"/>
        </w:rPr>
        <w:t>риглашает участников отбора на заседание комиссии для представления бизнес-плана;</w:t>
      </w:r>
    </w:p>
    <w:p w:rsidR="004C5378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653"/>
      <w:bookmarkEnd w:id="48"/>
      <w:r w:rsidRPr="00147759">
        <w:rPr>
          <w:rFonts w:ascii="Times New Roman" w:hAnsi="Times New Roman" w:cs="Times New Roman"/>
          <w:sz w:val="28"/>
          <w:szCs w:val="28"/>
        </w:rPr>
        <w:t>6.5.3</w:t>
      </w:r>
      <w:r w:rsidR="00494AD1">
        <w:rPr>
          <w:rFonts w:ascii="Times New Roman" w:hAnsi="Times New Roman" w:cs="Times New Roman"/>
          <w:sz w:val="28"/>
          <w:szCs w:val="28"/>
        </w:rPr>
        <w:t>.</w:t>
      </w:r>
      <w:r w:rsidRPr="00147759">
        <w:rPr>
          <w:rFonts w:ascii="Times New Roman" w:hAnsi="Times New Roman" w:cs="Times New Roman"/>
          <w:sz w:val="28"/>
          <w:szCs w:val="28"/>
        </w:rPr>
        <w:t xml:space="preserve"> </w:t>
      </w:r>
      <w:r w:rsidR="00147759" w:rsidRPr="00147759">
        <w:rPr>
          <w:rFonts w:ascii="Times New Roman" w:hAnsi="Times New Roman" w:cs="Times New Roman"/>
          <w:sz w:val="28"/>
          <w:szCs w:val="28"/>
        </w:rPr>
        <w:t>Г</w:t>
      </w:r>
      <w:r w:rsidRPr="00147759">
        <w:rPr>
          <w:rFonts w:ascii="Times New Roman" w:hAnsi="Times New Roman" w:cs="Times New Roman"/>
          <w:sz w:val="28"/>
          <w:szCs w:val="28"/>
        </w:rPr>
        <w:t xml:space="preserve">отовит материалы на рассмотрение комиссии, инициирует заседание комиссии для определения победителей отбора, </w:t>
      </w:r>
      <w:proofErr w:type="gramStart"/>
      <w:r w:rsidRPr="0014775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47759">
        <w:rPr>
          <w:rFonts w:ascii="Times New Roman" w:hAnsi="Times New Roman" w:cs="Times New Roman"/>
          <w:sz w:val="28"/>
          <w:szCs w:val="28"/>
        </w:rPr>
        <w:t xml:space="preserve"> подводит итоги отбора.</w:t>
      </w:r>
    </w:p>
    <w:p w:rsidR="00020D81" w:rsidRPr="00C10E65" w:rsidRDefault="00020D81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E65">
        <w:rPr>
          <w:rFonts w:ascii="Times New Roman" w:hAnsi="Times New Roman" w:cs="Times New Roman"/>
          <w:sz w:val="28"/>
          <w:szCs w:val="28"/>
        </w:rPr>
        <w:lastRenderedPageBreak/>
        <w:t xml:space="preserve">6.6. Порядок отзыва заявок и порядок внесения изменений в заявку на участие в конкурсном отборе: </w:t>
      </w:r>
    </w:p>
    <w:p w:rsidR="00020D81" w:rsidRPr="00C10E65" w:rsidRDefault="00020D81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E65">
        <w:rPr>
          <w:rFonts w:ascii="Times New Roman" w:hAnsi="Times New Roman" w:cs="Times New Roman"/>
          <w:sz w:val="28"/>
          <w:szCs w:val="28"/>
        </w:rPr>
        <w:t xml:space="preserve">6.6.1. Участник вправе изменить или отозвать свою заявку на участие в конкурсном отборе до истечения срока подачи заявок. </w:t>
      </w:r>
    </w:p>
    <w:p w:rsidR="00020D81" w:rsidRPr="00C10E65" w:rsidRDefault="00020D81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E65">
        <w:rPr>
          <w:rFonts w:ascii="Times New Roman" w:hAnsi="Times New Roman" w:cs="Times New Roman"/>
          <w:sz w:val="28"/>
          <w:szCs w:val="28"/>
        </w:rPr>
        <w:t xml:space="preserve">6.6.2. Отзыв заявок осуществляется на основании письменного уведомления участника об отзыве своей заявки. </w:t>
      </w:r>
    </w:p>
    <w:p w:rsidR="00020D81" w:rsidRPr="00C10E65" w:rsidRDefault="00020D81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E65">
        <w:rPr>
          <w:rFonts w:ascii="Times New Roman" w:hAnsi="Times New Roman" w:cs="Times New Roman"/>
          <w:sz w:val="28"/>
          <w:szCs w:val="28"/>
        </w:rPr>
        <w:t>6.6.3. Изменение и отзыв являются действительными, если они получены до истечения срока приема заявок и подписаны уполномоченным на то лицом. Регистрация изменений и уведомлений об отзыве заявки производится в том же порядке, что и регистрация заявки.</w:t>
      </w:r>
    </w:p>
    <w:p w:rsidR="009D5AE5" w:rsidRPr="00C10E65" w:rsidRDefault="00020D81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E65">
        <w:rPr>
          <w:rFonts w:ascii="Times New Roman" w:hAnsi="Times New Roman" w:cs="Times New Roman"/>
          <w:sz w:val="28"/>
          <w:szCs w:val="28"/>
        </w:rPr>
        <w:t>6.7.</w:t>
      </w:r>
      <w:r w:rsidR="009D5AE5" w:rsidRPr="00C10E65">
        <w:rPr>
          <w:rFonts w:ascii="Times New Roman" w:hAnsi="Times New Roman" w:cs="Times New Roman"/>
          <w:sz w:val="28"/>
          <w:szCs w:val="28"/>
        </w:rPr>
        <w:t xml:space="preserve"> Размещение результатов отбора осуществляется уполномоченным органом на официальном сайте МО «Бичурский район» </w:t>
      </w:r>
      <w:hyperlink r:id="rId17" w:history="1">
        <w:r w:rsidR="009D5AE5" w:rsidRPr="00C10E65">
          <w:rPr>
            <w:rStyle w:val="ae"/>
            <w:rFonts w:ascii="Times New Roman" w:hAnsi="Times New Roman" w:cs="Times New Roman"/>
            <w:sz w:val="28"/>
            <w:szCs w:val="28"/>
          </w:rPr>
          <w:t>http://egov-buryatia.ru/bichura/</w:t>
        </w:r>
      </w:hyperlink>
      <w:r w:rsidR="009D5AE5" w:rsidRPr="00C10E65">
        <w:rPr>
          <w:rFonts w:ascii="Times New Roman" w:hAnsi="Times New Roman" w:cs="Times New Roman"/>
          <w:sz w:val="28"/>
          <w:szCs w:val="28"/>
        </w:rPr>
        <w:t xml:space="preserve"> в течение 14-ти дней следующего за днем определения победителя отбора. </w:t>
      </w:r>
    </w:p>
    <w:p w:rsidR="007E4F65" w:rsidRPr="00C10E65" w:rsidRDefault="00020D81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E65">
        <w:rPr>
          <w:rFonts w:ascii="Times New Roman" w:hAnsi="Times New Roman" w:cs="Times New Roman"/>
          <w:sz w:val="28"/>
          <w:szCs w:val="28"/>
        </w:rPr>
        <w:t>6.8.</w:t>
      </w:r>
      <w:r w:rsidR="007E4F65" w:rsidRPr="00C10E65">
        <w:rPr>
          <w:rFonts w:ascii="Times New Roman" w:hAnsi="Times New Roman" w:cs="Times New Roman"/>
          <w:sz w:val="28"/>
          <w:szCs w:val="28"/>
        </w:rPr>
        <w:t xml:space="preserve">  Разъяснения конкурсной документации: </w:t>
      </w:r>
    </w:p>
    <w:p w:rsidR="007E4F65" w:rsidRPr="00C10E65" w:rsidRDefault="00020D81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E65">
        <w:rPr>
          <w:rFonts w:ascii="Times New Roman" w:hAnsi="Times New Roman" w:cs="Times New Roman"/>
          <w:sz w:val="28"/>
          <w:szCs w:val="28"/>
        </w:rPr>
        <w:t>6.8</w:t>
      </w:r>
      <w:r w:rsidR="007E4F65" w:rsidRPr="00C10E65">
        <w:rPr>
          <w:rFonts w:ascii="Times New Roman" w:hAnsi="Times New Roman" w:cs="Times New Roman"/>
          <w:sz w:val="28"/>
          <w:szCs w:val="28"/>
        </w:rPr>
        <w:t>.1</w:t>
      </w:r>
      <w:r w:rsidRPr="00C10E65">
        <w:rPr>
          <w:rFonts w:ascii="Times New Roman" w:hAnsi="Times New Roman" w:cs="Times New Roman"/>
          <w:sz w:val="28"/>
          <w:szCs w:val="28"/>
        </w:rPr>
        <w:t>.</w:t>
      </w:r>
      <w:r w:rsidR="007E4F65" w:rsidRPr="00C10E65">
        <w:rPr>
          <w:rFonts w:ascii="Times New Roman" w:hAnsi="Times New Roman" w:cs="Times New Roman"/>
          <w:sz w:val="28"/>
          <w:szCs w:val="28"/>
        </w:rPr>
        <w:t xml:space="preserve"> Любой участник вправе направить в письменной форме в уполномоченный орган запрос о разъяснении положений конкурсной документации.</w:t>
      </w:r>
    </w:p>
    <w:p w:rsidR="007E4F65" w:rsidRPr="00C10E65" w:rsidRDefault="00020D81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E65">
        <w:rPr>
          <w:rFonts w:ascii="Times New Roman" w:hAnsi="Times New Roman" w:cs="Times New Roman"/>
          <w:sz w:val="28"/>
          <w:szCs w:val="28"/>
        </w:rPr>
        <w:t>6.8</w:t>
      </w:r>
      <w:r w:rsidR="007E4F65" w:rsidRPr="00C10E65">
        <w:rPr>
          <w:rFonts w:ascii="Times New Roman" w:hAnsi="Times New Roman" w:cs="Times New Roman"/>
          <w:sz w:val="28"/>
          <w:szCs w:val="28"/>
        </w:rPr>
        <w:t>.2</w:t>
      </w:r>
      <w:r w:rsidRPr="00C10E65">
        <w:rPr>
          <w:rFonts w:ascii="Times New Roman" w:hAnsi="Times New Roman" w:cs="Times New Roman"/>
          <w:sz w:val="28"/>
          <w:szCs w:val="28"/>
        </w:rPr>
        <w:t>.</w:t>
      </w:r>
      <w:r w:rsidR="007E4F65" w:rsidRPr="00C10E65">
        <w:rPr>
          <w:rFonts w:ascii="Times New Roman" w:hAnsi="Times New Roman" w:cs="Times New Roman"/>
          <w:sz w:val="28"/>
          <w:szCs w:val="28"/>
        </w:rPr>
        <w:t xml:space="preserve"> Запросы о разъяснении положений конкурсной документации, поступившие позднее, чем за пять календарных дней до дня окончания срока приема заявок на участие в конкурсе, не рассматриваются. </w:t>
      </w:r>
    </w:p>
    <w:p w:rsidR="007E4F65" w:rsidRPr="00147759" w:rsidRDefault="00020D81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E65">
        <w:rPr>
          <w:rFonts w:ascii="Times New Roman" w:hAnsi="Times New Roman" w:cs="Times New Roman"/>
          <w:sz w:val="28"/>
          <w:szCs w:val="28"/>
        </w:rPr>
        <w:t>6.8</w:t>
      </w:r>
      <w:r w:rsidR="007E4F65" w:rsidRPr="00C10E65">
        <w:rPr>
          <w:rFonts w:ascii="Times New Roman" w:hAnsi="Times New Roman" w:cs="Times New Roman"/>
          <w:sz w:val="28"/>
          <w:szCs w:val="28"/>
        </w:rPr>
        <w:t>.3</w:t>
      </w:r>
      <w:r w:rsidRPr="00C10E65">
        <w:rPr>
          <w:rFonts w:ascii="Times New Roman" w:hAnsi="Times New Roman" w:cs="Times New Roman"/>
          <w:sz w:val="28"/>
          <w:szCs w:val="28"/>
        </w:rPr>
        <w:t>.</w:t>
      </w:r>
      <w:r w:rsidR="007E4F65" w:rsidRPr="00C10E65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поступления вышеуказанного запроса уполномоченным органом в письменном виде направляются разъяснения положений конкурсной документации участнику, направившему запрос о разъяснении положений конкурсной документации.</w:t>
      </w:r>
    </w:p>
    <w:bookmarkEnd w:id="49"/>
    <w:p w:rsidR="004C5378" w:rsidRDefault="004C5378" w:rsidP="00626A87">
      <w:pPr>
        <w:spacing w:line="240" w:lineRule="auto"/>
      </w:pPr>
    </w:p>
    <w:p w:rsidR="004C5378" w:rsidRDefault="00360FA2" w:rsidP="00626A87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bookmarkStart w:id="50" w:name="sub_800"/>
      <w:r>
        <w:rPr>
          <w:rFonts w:ascii="Times New Roman" w:hAnsi="Times New Roman" w:cs="Times New Roman"/>
          <w:sz w:val="28"/>
          <w:szCs w:val="28"/>
        </w:rPr>
        <w:t>7</w:t>
      </w:r>
      <w:r w:rsidR="004C5378" w:rsidRPr="00C755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Условия и к</w:t>
      </w:r>
      <w:r w:rsidR="004C5378" w:rsidRPr="00C755D5">
        <w:rPr>
          <w:rFonts w:ascii="Times New Roman" w:hAnsi="Times New Roman" w:cs="Times New Roman"/>
          <w:sz w:val="28"/>
          <w:szCs w:val="28"/>
        </w:rPr>
        <w:t>ритерии оценки заявок на участие в отборе</w:t>
      </w:r>
    </w:p>
    <w:p w:rsidR="004C5378" w:rsidRPr="00C755D5" w:rsidRDefault="00360FA2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81"/>
      <w:bookmarkEnd w:id="50"/>
      <w:r>
        <w:rPr>
          <w:rFonts w:ascii="Times New Roman" w:hAnsi="Times New Roman" w:cs="Times New Roman"/>
          <w:sz w:val="28"/>
          <w:szCs w:val="28"/>
        </w:rPr>
        <w:t>7</w:t>
      </w:r>
      <w:r w:rsidR="004C5378" w:rsidRPr="00C755D5">
        <w:rPr>
          <w:rFonts w:ascii="Times New Roman" w:hAnsi="Times New Roman" w:cs="Times New Roman"/>
          <w:sz w:val="28"/>
          <w:szCs w:val="28"/>
        </w:rPr>
        <w:t>.1. П</w:t>
      </w:r>
      <w:r>
        <w:rPr>
          <w:rFonts w:ascii="Times New Roman" w:hAnsi="Times New Roman" w:cs="Times New Roman"/>
          <w:sz w:val="28"/>
          <w:szCs w:val="28"/>
        </w:rPr>
        <w:t>ри определении участников отбора</w:t>
      </w:r>
      <w:r w:rsidR="004C5378" w:rsidRPr="00C755D5">
        <w:rPr>
          <w:rFonts w:ascii="Times New Roman" w:hAnsi="Times New Roman" w:cs="Times New Roman"/>
          <w:sz w:val="28"/>
          <w:szCs w:val="28"/>
        </w:rPr>
        <w:t xml:space="preserve"> учитываются следующие критерии оценки:</w:t>
      </w:r>
    </w:p>
    <w:bookmarkEnd w:id="51"/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 xml:space="preserve">- соответствие приоритетным видам деятельности на территории </w:t>
      </w:r>
      <w:r w:rsidR="00C755D5" w:rsidRPr="00C755D5">
        <w:rPr>
          <w:rFonts w:ascii="Times New Roman" w:hAnsi="Times New Roman" w:cs="Times New Roman"/>
          <w:sz w:val="28"/>
          <w:szCs w:val="28"/>
        </w:rPr>
        <w:t>МО «Бичурский район»</w:t>
      </w:r>
      <w:r w:rsidRPr="00C755D5">
        <w:rPr>
          <w:rFonts w:ascii="Times New Roman" w:hAnsi="Times New Roman" w:cs="Times New Roman"/>
          <w:sz w:val="28"/>
          <w:szCs w:val="28"/>
        </w:rPr>
        <w:t>: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811"/>
      <w:r w:rsidRPr="00C755D5">
        <w:rPr>
          <w:rFonts w:ascii="Times New Roman" w:hAnsi="Times New Roman" w:cs="Times New Roman"/>
          <w:sz w:val="28"/>
          <w:szCs w:val="28"/>
        </w:rPr>
        <w:t>1) обрабатывающие производства;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812"/>
      <w:bookmarkEnd w:id="52"/>
      <w:r w:rsidRPr="00C755D5">
        <w:rPr>
          <w:rFonts w:ascii="Times New Roman" w:hAnsi="Times New Roman" w:cs="Times New Roman"/>
          <w:sz w:val="28"/>
          <w:szCs w:val="28"/>
        </w:rPr>
        <w:t>2) сельское хозяйство;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813"/>
      <w:bookmarkEnd w:id="53"/>
      <w:r w:rsidRPr="00C755D5">
        <w:rPr>
          <w:rFonts w:ascii="Times New Roman" w:hAnsi="Times New Roman" w:cs="Times New Roman"/>
          <w:sz w:val="28"/>
          <w:szCs w:val="28"/>
        </w:rPr>
        <w:t>3) туристическая деятельность;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814"/>
      <w:bookmarkEnd w:id="54"/>
      <w:r w:rsidRPr="00C755D5">
        <w:rPr>
          <w:rFonts w:ascii="Times New Roman" w:hAnsi="Times New Roman" w:cs="Times New Roman"/>
          <w:sz w:val="28"/>
          <w:szCs w:val="28"/>
        </w:rPr>
        <w:t>4) народно-художественные промыслы, ремесленная деятельность;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815"/>
      <w:bookmarkEnd w:id="55"/>
      <w:r w:rsidRPr="00C755D5">
        <w:rPr>
          <w:rFonts w:ascii="Times New Roman" w:hAnsi="Times New Roman" w:cs="Times New Roman"/>
          <w:sz w:val="28"/>
          <w:szCs w:val="28"/>
        </w:rPr>
        <w:t>5) бытовое обслуживание;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816"/>
      <w:bookmarkEnd w:id="56"/>
      <w:r w:rsidRPr="00C755D5">
        <w:rPr>
          <w:rFonts w:ascii="Times New Roman" w:hAnsi="Times New Roman" w:cs="Times New Roman"/>
          <w:sz w:val="28"/>
          <w:szCs w:val="28"/>
        </w:rPr>
        <w:t>6) общественное питание;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817"/>
      <w:bookmarkEnd w:id="57"/>
      <w:r w:rsidRPr="00C755D5">
        <w:rPr>
          <w:rFonts w:ascii="Times New Roman" w:hAnsi="Times New Roman" w:cs="Times New Roman"/>
          <w:sz w:val="28"/>
          <w:szCs w:val="28"/>
        </w:rPr>
        <w:t>7) оказание жилищно-коммунальных услуг;</w:t>
      </w:r>
    </w:p>
    <w:p w:rsidR="004C5378" w:rsidRPr="00C755D5" w:rsidRDefault="00BD3153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818"/>
      <w:bookmarkEnd w:id="58"/>
      <w:r>
        <w:rPr>
          <w:rFonts w:ascii="Times New Roman" w:hAnsi="Times New Roman" w:cs="Times New Roman"/>
          <w:sz w:val="28"/>
          <w:szCs w:val="28"/>
        </w:rPr>
        <w:t>8) пассажирские перевозки</w:t>
      </w:r>
      <w:r w:rsidR="004C5378" w:rsidRPr="00C755D5">
        <w:rPr>
          <w:rFonts w:ascii="Times New Roman" w:hAnsi="Times New Roman" w:cs="Times New Roman"/>
          <w:sz w:val="28"/>
          <w:szCs w:val="28"/>
        </w:rPr>
        <w:t>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819"/>
      <w:bookmarkEnd w:id="59"/>
      <w:r w:rsidRPr="00C755D5">
        <w:rPr>
          <w:rFonts w:ascii="Times New Roman" w:hAnsi="Times New Roman" w:cs="Times New Roman"/>
          <w:sz w:val="28"/>
          <w:szCs w:val="28"/>
        </w:rPr>
        <w:t>9) строительство;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8110"/>
      <w:bookmarkEnd w:id="60"/>
      <w:r w:rsidRPr="00C755D5">
        <w:rPr>
          <w:rFonts w:ascii="Times New Roman" w:hAnsi="Times New Roman" w:cs="Times New Roman"/>
          <w:sz w:val="28"/>
          <w:szCs w:val="28"/>
        </w:rPr>
        <w:t>10) услуги по техническому обслуживанию и ремонту автотранспортных средств;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8111"/>
      <w:bookmarkEnd w:id="61"/>
      <w:r w:rsidRPr="00C755D5">
        <w:rPr>
          <w:rFonts w:ascii="Times New Roman" w:hAnsi="Times New Roman" w:cs="Times New Roman"/>
          <w:sz w:val="28"/>
          <w:szCs w:val="28"/>
        </w:rPr>
        <w:t>11) социальное предпринимательство.</w:t>
      </w:r>
    </w:p>
    <w:bookmarkEnd w:id="62"/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востребованность результатов деятельности по проекту;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сохранение действующих и создание новых рабочих мест на период не менее 1 года со дня получения поддержки;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lastRenderedPageBreak/>
        <w:t>- реальность исполнения (возможность практической реализации) проекта и наличие перспектив дальнейшего развития проекта;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актуальность и новизна представленной идеи (проекта);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реализация заявленных проектов не менее двух лет деятельности после осуществления финансирования.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8112"/>
      <w:r w:rsidRPr="00C755D5">
        <w:rPr>
          <w:rFonts w:ascii="Times New Roman" w:hAnsi="Times New Roman" w:cs="Times New Roman"/>
          <w:sz w:val="28"/>
          <w:szCs w:val="28"/>
        </w:rPr>
        <w:t>12) розничная торговля печатной продукцией.</w:t>
      </w:r>
    </w:p>
    <w:p w:rsidR="004C5378" w:rsidRDefault="00360FA2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82"/>
      <w:bookmarkEnd w:id="63"/>
      <w:r>
        <w:rPr>
          <w:rFonts w:ascii="Times New Roman" w:hAnsi="Times New Roman" w:cs="Times New Roman"/>
          <w:sz w:val="28"/>
          <w:szCs w:val="28"/>
        </w:rPr>
        <w:t>7</w:t>
      </w:r>
      <w:r w:rsidR="004C5378" w:rsidRPr="00C755D5">
        <w:rPr>
          <w:rFonts w:ascii="Times New Roman" w:hAnsi="Times New Roman" w:cs="Times New Roman"/>
          <w:sz w:val="28"/>
          <w:szCs w:val="28"/>
        </w:rPr>
        <w:t>.2. Оценка участников отбора осуществляется по следующим критериям оценок проектов с использованием балльной системы оценок по каждому критерию отдельно:</w:t>
      </w:r>
    </w:p>
    <w:p w:rsidR="00075A43" w:rsidRPr="00075A43" w:rsidRDefault="00075A43" w:rsidP="00075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821"/>
      <w:r>
        <w:rPr>
          <w:rFonts w:ascii="Times New Roman" w:hAnsi="Times New Roman" w:cs="Times New Roman"/>
          <w:sz w:val="28"/>
          <w:szCs w:val="28"/>
        </w:rPr>
        <w:t>7.2.1.</w:t>
      </w:r>
      <w:r w:rsidRPr="00075A43">
        <w:rPr>
          <w:rFonts w:ascii="Times New Roman" w:hAnsi="Times New Roman" w:cs="Times New Roman"/>
          <w:sz w:val="28"/>
          <w:szCs w:val="28"/>
        </w:rPr>
        <w:t xml:space="preserve"> от 1 до 10 баллов - реальность исполнения, актуальность и новизна представленной идеи (проекта);</w:t>
      </w:r>
    </w:p>
    <w:bookmarkEnd w:id="65"/>
    <w:p w:rsidR="00075A43" w:rsidRPr="00075A43" w:rsidRDefault="00075A43" w:rsidP="00075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</w:t>
      </w:r>
      <w:r w:rsidRPr="00075A43">
        <w:rPr>
          <w:rFonts w:ascii="Times New Roman" w:hAnsi="Times New Roman" w:cs="Times New Roman"/>
          <w:sz w:val="28"/>
          <w:szCs w:val="28"/>
        </w:rPr>
        <w:t xml:space="preserve"> от 1 до 10 баллов - востребованность результатов деятельности по проекту;</w:t>
      </w:r>
    </w:p>
    <w:p w:rsidR="004C5378" w:rsidRPr="00C755D5" w:rsidRDefault="00075A43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823"/>
      <w:bookmarkEnd w:id="64"/>
      <w:r>
        <w:rPr>
          <w:rFonts w:ascii="Times New Roman" w:hAnsi="Times New Roman" w:cs="Times New Roman"/>
          <w:sz w:val="28"/>
          <w:szCs w:val="28"/>
        </w:rPr>
        <w:t>7.2.</w:t>
      </w:r>
      <w:r w:rsidR="00530C4B">
        <w:rPr>
          <w:rFonts w:ascii="Times New Roman" w:hAnsi="Times New Roman" w:cs="Times New Roman"/>
          <w:sz w:val="28"/>
          <w:szCs w:val="28"/>
        </w:rPr>
        <w:t>3</w:t>
      </w:r>
      <w:r w:rsidR="00042AEC">
        <w:rPr>
          <w:rFonts w:ascii="Times New Roman" w:hAnsi="Times New Roman" w:cs="Times New Roman"/>
          <w:sz w:val="28"/>
          <w:szCs w:val="28"/>
        </w:rPr>
        <w:t>.</w:t>
      </w:r>
      <w:r w:rsidR="004C5378" w:rsidRPr="00C755D5">
        <w:rPr>
          <w:rFonts w:ascii="Times New Roman" w:hAnsi="Times New Roman" w:cs="Times New Roman"/>
          <w:sz w:val="28"/>
          <w:szCs w:val="28"/>
        </w:rPr>
        <w:t xml:space="preserve"> Сфера реализации проекта по приоритетным видам деятельности:</w:t>
      </w:r>
    </w:p>
    <w:bookmarkEnd w:id="66"/>
    <w:p w:rsidR="004C5378" w:rsidRPr="00C755D5" w:rsidRDefault="00C755D5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- 3</w:t>
      </w:r>
      <w:r w:rsidR="004C5378" w:rsidRPr="00C755D5">
        <w:rPr>
          <w:rFonts w:ascii="Times New Roman" w:hAnsi="Times New Roman" w:cs="Times New Roman"/>
          <w:sz w:val="28"/>
          <w:szCs w:val="28"/>
        </w:rPr>
        <w:t xml:space="preserve"> балла - туристическая деятельность,</w:t>
      </w:r>
    </w:p>
    <w:p w:rsidR="004C5378" w:rsidRPr="00C755D5" w:rsidRDefault="00C755D5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- 2</w:t>
      </w:r>
      <w:r w:rsidR="004C5378" w:rsidRPr="00C755D5">
        <w:rPr>
          <w:rFonts w:ascii="Times New Roman" w:hAnsi="Times New Roman" w:cs="Times New Roman"/>
          <w:sz w:val="28"/>
          <w:szCs w:val="28"/>
        </w:rPr>
        <w:t xml:space="preserve"> балла - сельское хозяйство,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- 3 балла - народные промыслы,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- 3 балла - обрабатывающие производства,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- 1 балл - бытовое обслуживание,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- 1 балл - общественное питание,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- 1 балл - оказание жилищно-коммунальных услуг,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- 2 балла - оказание транспортных услуг,</w:t>
      </w:r>
    </w:p>
    <w:p w:rsidR="004C5378" w:rsidRPr="00C755D5" w:rsidRDefault="00C755D5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- 3</w:t>
      </w:r>
      <w:r w:rsidR="004C5378" w:rsidRPr="00C755D5">
        <w:rPr>
          <w:rFonts w:ascii="Times New Roman" w:hAnsi="Times New Roman" w:cs="Times New Roman"/>
          <w:sz w:val="28"/>
          <w:szCs w:val="28"/>
        </w:rPr>
        <w:t xml:space="preserve"> балла - строительство,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- 3 балла - социальное предпринимательство,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- 3 балла - ремесленная деятельность,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- 1 балл - услуги по техническому обслуживанию и ремонту автотранспортной средств.</w:t>
      </w:r>
    </w:p>
    <w:p w:rsidR="004C5378" w:rsidRPr="00C755D5" w:rsidRDefault="00530C4B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824"/>
      <w:r>
        <w:rPr>
          <w:rFonts w:ascii="Times New Roman" w:hAnsi="Times New Roman" w:cs="Times New Roman"/>
          <w:sz w:val="28"/>
          <w:szCs w:val="28"/>
        </w:rPr>
        <w:t>7.2.4</w:t>
      </w:r>
      <w:r w:rsidR="00042AEC">
        <w:rPr>
          <w:rFonts w:ascii="Times New Roman" w:hAnsi="Times New Roman" w:cs="Times New Roman"/>
          <w:sz w:val="28"/>
          <w:szCs w:val="28"/>
        </w:rPr>
        <w:t>. У</w:t>
      </w:r>
      <w:r w:rsidR="004C5378" w:rsidRPr="00C755D5">
        <w:rPr>
          <w:rFonts w:ascii="Times New Roman" w:hAnsi="Times New Roman" w:cs="Times New Roman"/>
          <w:sz w:val="28"/>
          <w:szCs w:val="28"/>
        </w:rPr>
        <w:t>величение средней численности работников в течение срока осуществления деятельности:</w:t>
      </w:r>
    </w:p>
    <w:bookmarkEnd w:id="67"/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увеличение средней численности работников от одного до трех человек включительно</w:t>
      </w:r>
      <w:r w:rsidR="00042AEC">
        <w:rPr>
          <w:rFonts w:ascii="Times New Roman" w:hAnsi="Times New Roman" w:cs="Times New Roman"/>
          <w:sz w:val="28"/>
          <w:szCs w:val="28"/>
        </w:rPr>
        <w:t xml:space="preserve"> </w:t>
      </w:r>
      <w:r w:rsidR="00C845B4">
        <w:rPr>
          <w:rFonts w:ascii="Times New Roman" w:hAnsi="Times New Roman" w:cs="Times New Roman"/>
          <w:sz w:val="28"/>
          <w:szCs w:val="28"/>
        </w:rPr>
        <w:t xml:space="preserve"> -</w:t>
      </w:r>
      <w:r w:rsidR="00042AEC">
        <w:rPr>
          <w:rFonts w:ascii="Times New Roman" w:hAnsi="Times New Roman" w:cs="Times New Roman"/>
          <w:sz w:val="28"/>
          <w:szCs w:val="28"/>
        </w:rPr>
        <w:t xml:space="preserve"> </w:t>
      </w:r>
      <w:r w:rsidR="00C845B4">
        <w:rPr>
          <w:rFonts w:ascii="Times New Roman" w:hAnsi="Times New Roman" w:cs="Times New Roman"/>
          <w:sz w:val="28"/>
          <w:szCs w:val="28"/>
        </w:rPr>
        <w:t>1  балл</w:t>
      </w:r>
      <w:r w:rsidRPr="00C755D5">
        <w:rPr>
          <w:rFonts w:ascii="Times New Roman" w:hAnsi="Times New Roman" w:cs="Times New Roman"/>
          <w:sz w:val="28"/>
          <w:szCs w:val="28"/>
        </w:rPr>
        <w:t>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увеличение средней численности работников от трех до семи человек включительно</w:t>
      </w:r>
      <w:r w:rsidR="00C845B4">
        <w:rPr>
          <w:rFonts w:ascii="Times New Roman" w:hAnsi="Times New Roman" w:cs="Times New Roman"/>
          <w:sz w:val="28"/>
          <w:szCs w:val="28"/>
        </w:rPr>
        <w:t xml:space="preserve"> -</w:t>
      </w:r>
      <w:r w:rsidR="00042AEC">
        <w:rPr>
          <w:rFonts w:ascii="Times New Roman" w:hAnsi="Times New Roman" w:cs="Times New Roman"/>
          <w:sz w:val="28"/>
          <w:szCs w:val="28"/>
        </w:rPr>
        <w:t xml:space="preserve"> </w:t>
      </w:r>
      <w:r w:rsidR="00C845B4">
        <w:rPr>
          <w:rFonts w:ascii="Times New Roman" w:hAnsi="Times New Roman" w:cs="Times New Roman"/>
          <w:sz w:val="28"/>
          <w:szCs w:val="28"/>
        </w:rPr>
        <w:t>2 балла</w:t>
      </w:r>
      <w:r w:rsidRPr="00C755D5">
        <w:rPr>
          <w:rFonts w:ascii="Times New Roman" w:hAnsi="Times New Roman" w:cs="Times New Roman"/>
          <w:sz w:val="28"/>
          <w:szCs w:val="28"/>
        </w:rPr>
        <w:t>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увеличение средней численности работников свыше восьми</w:t>
      </w:r>
      <w:r w:rsidR="00C845B4">
        <w:rPr>
          <w:rFonts w:ascii="Times New Roman" w:hAnsi="Times New Roman" w:cs="Times New Roman"/>
          <w:sz w:val="28"/>
          <w:szCs w:val="28"/>
        </w:rPr>
        <w:t xml:space="preserve"> -3 балла</w:t>
      </w:r>
      <w:r w:rsidRPr="00C755D5">
        <w:rPr>
          <w:rFonts w:ascii="Times New Roman" w:hAnsi="Times New Roman" w:cs="Times New Roman"/>
          <w:sz w:val="28"/>
          <w:szCs w:val="28"/>
        </w:rPr>
        <w:t>.</w:t>
      </w:r>
    </w:p>
    <w:p w:rsidR="004C5378" w:rsidRDefault="004C5378" w:rsidP="00626A87">
      <w:pPr>
        <w:spacing w:line="240" w:lineRule="auto"/>
      </w:pPr>
    </w:p>
    <w:p w:rsidR="004C5378" w:rsidRPr="00C755D5" w:rsidRDefault="00360FA2" w:rsidP="00626A8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8" w:name="sub_900"/>
      <w:r>
        <w:rPr>
          <w:rFonts w:ascii="Times New Roman" w:hAnsi="Times New Roman" w:cs="Times New Roman"/>
          <w:sz w:val="28"/>
          <w:szCs w:val="28"/>
        </w:rPr>
        <w:t>8</w:t>
      </w:r>
      <w:r w:rsidR="004C5378" w:rsidRPr="00C755D5">
        <w:rPr>
          <w:rFonts w:ascii="Times New Roman" w:hAnsi="Times New Roman" w:cs="Times New Roman"/>
          <w:sz w:val="28"/>
          <w:szCs w:val="28"/>
        </w:rPr>
        <w:t>. Требования к проектам</w:t>
      </w:r>
    </w:p>
    <w:p w:rsidR="004C5378" w:rsidRDefault="00360FA2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91"/>
      <w:bookmarkEnd w:id="68"/>
      <w:r>
        <w:rPr>
          <w:rFonts w:ascii="Times New Roman" w:hAnsi="Times New Roman" w:cs="Times New Roman"/>
          <w:sz w:val="28"/>
          <w:szCs w:val="28"/>
        </w:rPr>
        <w:t>8</w:t>
      </w:r>
      <w:r w:rsidR="004C5378" w:rsidRPr="00C755D5">
        <w:rPr>
          <w:rFonts w:ascii="Times New Roman" w:hAnsi="Times New Roman" w:cs="Times New Roman"/>
          <w:sz w:val="28"/>
          <w:szCs w:val="28"/>
        </w:rPr>
        <w:t>.1. Проект должен предусматривать расходование средств грантовой поддержки на финансирование следующих целевых расходов, связанных с началом предпринимательской деятельности:</w:t>
      </w:r>
    </w:p>
    <w:p w:rsidR="004C5378" w:rsidRPr="00C755D5" w:rsidRDefault="00360FA2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14360">
        <w:rPr>
          <w:rFonts w:ascii="Times New Roman" w:hAnsi="Times New Roman" w:cs="Times New Roman"/>
          <w:sz w:val="28"/>
          <w:szCs w:val="28"/>
        </w:rPr>
        <w:t>.</w:t>
      </w:r>
      <w:r w:rsidR="002506E3">
        <w:rPr>
          <w:rFonts w:ascii="Times New Roman" w:hAnsi="Times New Roman" w:cs="Times New Roman"/>
          <w:sz w:val="28"/>
          <w:szCs w:val="28"/>
        </w:rPr>
        <w:t>1.1. Строительство объекта.</w:t>
      </w:r>
      <w:bookmarkStart w:id="70" w:name="sub_911"/>
      <w:bookmarkEnd w:id="69"/>
    </w:p>
    <w:p w:rsidR="004C5378" w:rsidRPr="00C755D5" w:rsidRDefault="00360FA2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912"/>
      <w:bookmarkEnd w:id="70"/>
      <w:r>
        <w:rPr>
          <w:rFonts w:ascii="Times New Roman" w:hAnsi="Times New Roman" w:cs="Times New Roman"/>
          <w:sz w:val="28"/>
          <w:szCs w:val="28"/>
        </w:rPr>
        <w:t>8</w:t>
      </w:r>
      <w:r w:rsidR="002506E3">
        <w:rPr>
          <w:rFonts w:ascii="Times New Roman" w:hAnsi="Times New Roman" w:cs="Times New Roman"/>
          <w:sz w:val="28"/>
          <w:szCs w:val="28"/>
        </w:rPr>
        <w:t>.1.</w:t>
      </w:r>
      <w:r w:rsidR="00614360">
        <w:rPr>
          <w:rFonts w:ascii="Times New Roman" w:hAnsi="Times New Roman" w:cs="Times New Roman"/>
          <w:sz w:val="28"/>
          <w:szCs w:val="28"/>
        </w:rPr>
        <w:t>2</w:t>
      </w:r>
      <w:r w:rsidR="004C5378" w:rsidRPr="00C755D5">
        <w:rPr>
          <w:rFonts w:ascii="Times New Roman" w:hAnsi="Times New Roman" w:cs="Times New Roman"/>
          <w:sz w:val="28"/>
          <w:szCs w:val="28"/>
        </w:rPr>
        <w:t>. Приобретение основных средств (в том числе при заключении договора коммерческой концессии) и нематериальных активов.</w:t>
      </w:r>
    </w:p>
    <w:p w:rsidR="004C5378" w:rsidRPr="00C755D5" w:rsidRDefault="00360FA2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92"/>
      <w:bookmarkEnd w:id="71"/>
      <w:r>
        <w:rPr>
          <w:rFonts w:ascii="Times New Roman" w:hAnsi="Times New Roman" w:cs="Times New Roman"/>
          <w:sz w:val="28"/>
          <w:szCs w:val="28"/>
        </w:rPr>
        <w:t>8</w:t>
      </w:r>
      <w:r w:rsidR="004C5378" w:rsidRPr="00C755D5">
        <w:rPr>
          <w:rFonts w:ascii="Times New Roman" w:hAnsi="Times New Roman" w:cs="Times New Roman"/>
          <w:sz w:val="28"/>
          <w:szCs w:val="28"/>
        </w:rPr>
        <w:t xml:space="preserve">.2. Проект должен предусматривать </w:t>
      </w:r>
      <w:proofErr w:type="spellStart"/>
      <w:r w:rsidR="004C5378" w:rsidRPr="00C755D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4C5378" w:rsidRPr="00C755D5">
        <w:rPr>
          <w:rFonts w:ascii="Times New Roman" w:hAnsi="Times New Roman" w:cs="Times New Roman"/>
          <w:sz w:val="28"/>
          <w:szCs w:val="28"/>
        </w:rPr>
        <w:t xml:space="preserve"> расходов, указанных в </w:t>
      </w:r>
      <w:hyperlink w:anchor="sub_91" w:history="1">
        <w:r w:rsidR="004C5378" w:rsidRPr="00ED3ABE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пункте </w:t>
        </w:r>
        <w:r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</w:rPr>
          <w:t>8</w:t>
        </w:r>
        <w:r w:rsidR="004C5378" w:rsidRPr="00ED3ABE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</w:rPr>
          <w:t>.1</w:t>
        </w:r>
      </w:hyperlink>
      <w:r w:rsidR="00494AD1" w:rsidRPr="00494AD1">
        <w:rPr>
          <w:rFonts w:ascii="Times New Roman" w:hAnsi="Times New Roman" w:cs="Times New Roman"/>
          <w:sz w:val="28"/>
          <w:szCs w:val="28"/>
        </w:rPr>
        <w:t>.</w:t>
      </w:r>
      <w:r w:rsidR="004C5378" w:rsidRPr="00C755D5">
        <w:rPr>
          <w:rFonts w:ascii="Times New Roman" w:hAnsi="Times New Roman" w:cs="Times New Roman"/>
          <w:sz w:val="28"/>
          <w:szCs w:val="28"/>
        </w:rPr>
        <w:t xml:space="preserve"> заявителем на реализацию проекта в размере не менее 15 процентов от размера грантовой поддержки.</w:t>
      </w:r>
    </w:p>
    <w:bookmarkEnd w:id="72"/>
    <w:p w:rsidR="004C5378" w:rsidRDefault="004C5378" w:rsidP="00626A87">
      <w:pPr>
        <w:spacing w:line="240" w:lineRule="auto"/>
      </w:pPr>
    </w:p>
    <w:p w:rsidR="004C5378" w:rsidRPr="00D218FA" w:rsidRDefault="00360FA2" w:rsidP="00626A87">
      <w:pPr>
        <w:pStyle w:val="1"/>
        <w:rPr>
          <w:sz w:val="28"/>
          <w:szCs w:val="28"/>
        </w:rPr>
      </w:pPr>
      <w:bookmarkStart w:id="73" w:name="sub_1010"/>
      <w:r>
        <w:rPr>
          <w:sz w:val="28"/>
          <w:szCs w:val="28"/>
        </w:rPr>
        <w:lastRenderedPageBreak/>
        <w:t>9</w:t>
      </w:r>
      <w:r w:rsidR="004C5378" w:rsidRPr="00D218FA">
        <w:rPr>
          <w:sz w:val="28"/>
          <w:szCs w:val="28"/>
        </w:rPr>
        <w:t>. Подведение итогов отбора</w:t>
      </w:r>
    </w:p>
    <w:p w:rsidR="004C5378" w:rsidRPr="00ED3ABE" w:rsidRDefault="00360FA2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01"/>
      <w:bookmarkEnd w:id="73"/>
      <w:r>
        <w:rPr>
          <w:rFonts w:ascii="Times New Roman" w:hAnsi="Times New Roman" w:cs="Times New Roman"/>
          <w:sz w:val="28"/>
          <w:szCs w:val="28"/>
        </w:rPr>
        <w:t>9</w:t>
      </w:r>
      <w:r w:rsidR="004C5378" w:rsidRPr="00ED3ABE">
        <w:rPr>
          <w:rFonts w:ascii="Times New Roman" w:hAnsi="Times New Roman" w:cs="Times New Roman"/>
          <w:sz w:val="28"/>
          <w:szCs w:val="28"/>
        </w:rPr>
        <w:t>.1. Основанием для отказа получателю гранта в предоставлении гранта является:</w:t>
      </w:r>
    </w:p>
    <w:bookmarkEnd w:id="74"/>
    <w:p w:rsidR="004C5378" w:rsidRPr="00ED3ABE" w:rsidRDefault="00ED3ABE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378" w:rsidRPr="00ED3ABE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участником отбора документов требованиям к документам или непредставление (предоставление не в полном объеме) документов в соответствии с </w:t>
      </w:r>
      <w:hyperlink w:anchor="sub_63" w:history="1">
        <w:r w:rsidR="004C5378" w:rsidRPr="00ED3ABE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6.3</w:t>
        </w:r>
      </w:hyperlink>
      <w:r w:rsidR="004C5378" w:rsidRPr="00ED3ABE">
        <w:rPr>
          <w:rFonts w:ascii="Times New Roman" w:hAnsi="Times New Roman" w:cs="Times New Roman"/>
          <w:b/>
          <w:sz w:val="28"/>
          <w:szCs w:val="28"/>
        </w:rPr>
        <w:t>.</w:t>
      </w:r>
      <w:r w:rsidR="004C5378" w:rsidRPr="00ED3ABE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A26895">
        <w:rPr>
          <w:rFonts w:ascii="Times New Roman" w:hAnsi="Times New Roman" w:cs="Times New Roman"/>
          <w:sz w:val="28"/>
          <w:szCs w:val="28"/>
        </w:rPr>
        <w:t>рядка</w:t>
      </w:r>
      <w:r w:rsidR="004C5378" w:rsidRPr="00ED3ABE">
        <w:rPr>
          <w:rFonts w:ascii="Times New Roman" w:hAnsi="Times New Roman" w:cs="Times New Roman"/>
          <w:sz w:val="28"/>
          <w:szCs w:val="28"/>
        </w:rPr>
        <w:t>;</w:t>
      </w:r>
    </w:p>
    <w:p w:rsidR="004C5378" w:rsidRPr="00ED3ABE" w:rsidRDefault="00ED3ABE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378" w:rsidRPr="00ED3ABE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участником конкурсного отбора;</w:t>
      </w:r>
    </w:p>
    <w:p w:rsidR="004C5378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ABE">
        <w:rPr>
          <w:rFonts w:ascii="Times New Roman" w:hAnsi="Times New Roman" w:cs="Times New Roman"/>
          <w:sz w:val="28"/>
          <w:szCs w:val="28"/>
        </w:rPr>
        <w:t xml:space="preserve">- в случае если участник отбора зарегистрирован за пределами </w:t>
      </w:r>
      <w:r w:rsidR="00ED3ABE" w:rsidRPr="00ED3ABE">
        <w:rPr>
          <w:rFonts w:ascii="Times New Roman" w:hAnsi="Times New Roman" w:cs="Times New Roman"/>
          <w:sz w:val="28"/>
          <w:szCs w:val="28"/>
        </w:rPr>
        <w:t>МО «Бичурский район»</w:t>
      </w:r>
      <w:r w:rsidRPr="00ED3ABE">
        <w:rPr>
          <w:rFonts w:ascii="Times New Roman" w:hAnsi="Times New Roman" w:cs="Times New Roman"/>
          <w:sz w:val="28"/>
          <w:szCs w:val="28"/>
        </w:rPr>
        <w:t>.</w:t>
      </w:r>
    </w:p>
    <w:p w:rsidR="00530C4B" w:rsidRPr="00ED3ABE" w:rsidRDefault="00530C4B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9.2. Оценка заявок определяется по критери</w:t>
      </w:r>
      <w:r w:rsidR="00C10E65">
        <w:rPr>
          <w:rFonts w:ascii="Times New Roman" w:hAnsi="Times New Roman" w:cs="Times New Roman"/>
          <w:sz w:val="28"/>
          <w:szCs w:val="28"/>
        </w:rPr>
        <w:t>ям согласно п. 7 настоящего порядка каждым членом  К</w:t>
      </w:r>
      <w:r>
        <w:rPr>
          <w:rFonts w:ascii="Times New Roman" w:hAnsi="Times New Roman" w:cs="Times New Roman"/>
          <w:sz w:val="28"/>
          <w:szCs w:val="28"/>
        </w:rPr>
        <w:t>омис</w:t>
      </w:r>
      <w:r w:rsidR="00C10E6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C10E65">
        <w:rPr>
          <w:rFonts w:ascii="Times New Roman" w:hAnsi="Times New Roman" w:cs="Times New Roman"/>
          <w:sz w:val="28"/>
          <w:szCs w:val="28"/>
        </w:rPr>
        <w:t xml:space="preserve"> индивидуально. Общая оценка по каждому участнику определяется путем суммирования </w:t>
      </w:r>
      <w:proofErr w:type="gramStart"/>
      <w:r w:rsidR="00C10E65">
        <w:rPr>
          <w:rFonts w:ascii="Times New Roman" w:hAnsi="Times New Roman" w:cs="Times New Roman"/>
          <w:sz w:val="28"/>
          <w:szCs w:val="28"/>
        </w:rPr>
        <w:t>баллов</w:t>
      </w:r>
      <w:proofErr w:type="gramEnd"/>
      <w:r w:rsidR="00C10E65">
        <w:rPr>
          <w:rFonts w:ascii="Times New Roman" w:hAnsi="Times New Roman" w:cs="Times New Roman"/>
          <w:sz w:val="28"/>
          <w:szCs w:val="28"/>
        </w:rPr>
        <w:t xml:space="preserve"> по каждому критерию выставленных всеми членами Комиссии.</w:t>
      </w:r>
    </w:p>
    <w:p w:rsidR="004C5378" w:rsidRPr="00ED3ABE" w:rsidRDefault="00360FA2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02"/>
      <w:r>
        <w:rPr>
          <w:rFonts w:ascii="Times New Roman" w:hAnsi="Times New Roman" w:cs="Times New Roman"/>
          <w:sz w:val="28"/>
          <w:szCs w:val="28"/>
        </w:rPr>
        <w:t>9</w:t>
      </w:r>
      <w:r w:rsidR="00C10E65">
        <w:rPr>
          <w:rFonts w:ascii="Times New Roman" w:hAnsi="Times New Roman" w:cs="Times New Roman"/>
          <w:sz w:val="28"/>
          <w:szCs w:val="28"/>
        </w:rPr>
        <w:t>.3</w:t>
      </w:r>
      <w:r w:rsidR="004C5378" w:rsidRPr="00ED3ABE">
        <w:rPr>
          <w:rFonts w:ascii="Times New Roman" w:hAnsi="Times New Roman" w:cs="Times New Roman"/>
          <w:sz w:val="28"/>
          <w:szCs w:val="28"/>
        </w:rPr>
        <w:t xml:space="preserve">. Победителями отбора признаются участники, допущенные к отбору, и признанные комиссией экономически эффективными, а также набравшие по решению членов комиссии суммарно не </w:t>
      </w:r>
      <w:r w:rsidR="004C5378" w:rsidRPr="002A31DD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2A31DD" w:rsidRPr="002A31DD">
        <w:rPr>
          <w:rFonts w:ascii="Times New Roman" w:hAnsi="Times New Roman" w:cs="Times New Roman"/>
          <w:sz w:val="28"/>
          <w:szCs w:val="28"/>
        </w:rPr>
        <w:t>7</w:t>
      </w:r>
      <w:r w:rsidR="004C5378" w:rsidRPr="002A31DD">
        <w:rPr>
          <w:rFonts w:ascii="Times New Roman" w:hAnsi="Times New Roman" w:cs="Times New Roman"/>
          <w:sz w:val="28"/>
          <w:szCs w:val="28"/>
        </w:rPr>
        <w:t>0</w:t>
      </w:r>
      <w:r w:rsidR="004C5378" w:rsidRPr="00ED3ABE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4C5378" w:rsidRPr="00ED3ABE" w:rsidRDefault="00360FA2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03"/>
      <w:bookmarkEnd w:id="75"/>
      <w:r>
        <w:rPr>
          <w:rFonts w:ascii="Times New Roman" w:hAnsi="Times New Roman" w:cs="Times New Roman"/>
          <w:sz w:val="28"/>
          <w:szCs w:val="28"/>
        </w:rPr>
        <w:t>9</w:t>
      </w:r>
      <w:r w:rsidR="00C10E65">
        <w:rPr>
          <w:rFonts w:ascii="Times New Roman" w:hAnsi="Times New Roman" w:cs="Times New Roman"/>
          <w:sz w:val="28"/>
          <w:szCs w:val="28"/>
        </w:rPr>
        <w:t>.4</w:t>
      </w:r>
      <w:r w:rsidR="004C5378" w:rsidRPr="00ED3ABE">
        <w:rPr>
          <w:rFonts w:ascii="Times New Roman" w:hAnsi="Times New Roman" w:cs="Times New Roman"/>
          <w:sz w:val="28"/>
          <w:szCs w:val="28"/>
        </w:rPr>
        <w:t>. Решение комиссии принимается простым большинством голосов. При равенстве голосов принимается решение, за которое проголосовал председатель комиссии.</w:t>
      </w:r>
    </w:p>
    <w:p w:rsidR="004C5378" w:rsidRPr="00ED3ABE" w:rsidRDefault="00360FA2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04"/>
      <w:bookmarkEnd w:id="76"/>
      <w:r>
        <w:rPr>
          <w:rFonts w:ascii="Times New Roman" w:hAnsi="Times New Roman" w:cs="Times New Roman"/>
          <w:sz w:val="28"/>
          <w:szCs w:val="28"/>
        </w:rPr>
        <w:t>9</w:t>
      </w:r>
      <w:r w:rsidR="00C10E65">
        <w:rPr>
          <w:rFonts w:ascii="Times New Roman" w:hAnsi="Times New Roman" w:cs="Times New Roman"/>
          <w:sz w:val="28"/>
          <w:szCs w:val="28"/>
        </w:rPr>
        <w:t>.5</w:t>
      </w:r>
      <w:r w:rsidR="004C5378" w:rsidRPr="00ED3ABE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протоколом, который подписывается председателем, секретарем и членами комиссии.</w:t>
      </w:r>
    </w:p>
    <w:p w:rsidR="00ED3ABE" w:rsidRPr="00ED3ABE" w:rsidRDefault="00360FA2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05"/>
      <w:bookmarkEnd w:id="77"/>
      <w:r>
        <w:rPr>
          <w:rFonts w:ascii="Times New Roman" w:hAnsi="Times New Roman" w:cs="Times New Roman"/>
          <w:sz w:val="28"/>
          <w:szCs w:val="28"/>
        </w:rPr>
        <w:t>9</w:t>
      </w:r>
      <w:r w:rsidR="00C10E65">
        <w:rPr>
          <w:rFonts w:ascii="Times New Roman" w:hAnsi="Times New Roman" w:cs="Times New Roman"/>
          <w:sz w:val="28"/>
          <w:szCs w:val="28"/>
        </w:rPr>
        <w:t>.6</w:t>
      </w:r>
      <w:r w:rsidR="004C5378" w:rsidRPr="00ED3A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5378" w:rsidRPr="00ED3ABE">
        <w:rPr>
          <w:rFonts w:ascii="Times New Roman" w:hAnsi="Times New Roman" w:cs="Times New Roman"/>
          <w:sz w:val="28"/>
          <w:szCs w:val="28"/>
        </w:rPr>
        <w:t xml:space="preserve">На основании заключения комиссии победителю присуждается один грант - </w:t>
      </w:r>
      <w:r w:rsidR="004C5378" w:rsidRPr="00EF6C0F">
        <w:rPr>
          <w:rFonts w:ascii="Times New Roman" w:hAnsi="Times New Roman" w:cs="Times New Roman"/>
          <w:sz w:val="28"/>
          <w:szCs w:val="28"/>
        </w:rPr>
        <w:t>не более 400 (четыреста) тыс. рублей</w:t>
      </w:r>
      <w:r w:rsidR="004C5378" w:rsidRPr="00ED3ABE">
        <w:rPr>
          <w:rFonts w:ascii="Times New Roman" w:hAnsi="Times New Roman" w:cs="Times New Roman"/>
          <w:sz w:val="28"/>
          <w:szCs w:val="28"/>
        </w:rPr>
        <w:t xml:space="preserve"> каждый для одного субъекта малого предпринимательства, финансируемый из бюджета </w:t>
      </w:r>
      <w:r w:rsidR="00ED3ABE" w:rsidRPr="00ED3ABE">
        <w:rPr>
          <w:rFonts w:ascii="Times New Roman" w:hAnsi="Times New Roman" w:cs="Times New Roman"/>
          <w:sz w:val="28"/>
          <w:szCs w:val="28"/>
        </w:rPr>
        <w:t xml:space="preserve">МО «Бичурский район» </w:t>
      </w:r>
      <w:r w:rsidR="004C5378" w:rsidRPr="00ED3ABE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</w:t>
      </w:r>
      <w:bookmarkStart w:id="79" w:name="sub_106"/>
      <w:bookmarkEnd w:id="78"/>
      <w:r w:rsidR="00ED3ABE" w:rsidRPr="00ED3ABE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в муниципальном образовании «Бичурский район»  на 2015-2017 годы и на период до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D3ABE" w:rsidRPr="00ED3ABE">
        <w:rPr>
          <w:rFonts w:ascii="Times New Roman" w:hAnsi="Times New Roman" w:cs="Times New Roman"/>
          <w:sz w:val="28"/>
          <w:szCs w:val="28"/>
        </w:rPr>
        <w:t xml:space="preserve"> года, утвержденной постановлением  Администрации МО «Бичурский район» от 10 декабря 2014</w:t>
      </w:r>
      <w:proofErr w:type="gramEnd"/>
      <w:r w:rsidR="00ED3ABE" w:rsidRPr="00ED3ABE">
        <w:rPr>
          <w:rFonts w:ascii="Times New Roman" w:hAnsi="Times New Roman" w:cs="Times New Roman"/>
          <w:sz w:val="28"/>
          <w:szCs w:val="28"/>
        </w:rPr>
        <w:t xml:space="preserve"> года №75.</w:t>
      </w:r>
    </w:p>
    <w:bookmarkEnd w:id="79"/>
    <w:p w:rsidR="004C5378" w:rsidRDefault="004C5378" w:rsidP="00626A87">
      <w:pPr>
        <w:spacing w:line="240" w:lineRule="auto"/>
      </w:pPr>
    </w:p>
    <w:p w:rsidR="004C5378" w:rsidRDefault="004C5378" w:rsidP="00626A87">
      <w:pPr>
        <w:pStyle w:val="1"/>
      </w:pPr>
      <w:bookmarkStart w:id="80" w:name="sub_1011"/>
      <w:r w:rsidRPr="003423F0">
        <w:rPr>
          <w:sz w:val="28"/>
          <w:szCs w:val="28"/>
        </w:rPr>
        <w:t>1</w:t>
      </w:r>
      <w:r w:rsidR="003F1048">
        <w:rPr>
          <w:sz w:val="28"/>
          <w:szCs w:val="28"/>
        </w:rPr>
        <w:t>0</w:t>
      </w:r>
      <w:r w:rsidRPr="003423F0">
        <w:rPr>
          <w:sz w:val="28"/>
          <w:szCs w:val="28"/>
        </w:rPr>
        <w:t>. Порядок выплаты грантов</w:t>
      </w:r>
      <w:bookmarkEnd w:id="80"/>
    </w:p>
    <w:p w:rsidR="004C5378" w:rsidRPr="003423F0" w:rsidRDefault="003F104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11"/>
      <w:r>
        <w:rPr>
          <w:rFonts w:ascii="Times New Roman" w:hAnsi="Times New Roman" w:cs="Times New Roman"/>
          <w:sz w:val="28"/>
          <w:szCs w:val="28"/>
        </w:rPr>
        <w:t>10</w:t>
      </w:r>
      <w:r w:rsidR="004C5378" w:rsidRPr="003423F0">
        <w:rPr>
          <w:rFonts w:ascii="Times New Roman" w:hAnsi="Times New Roman" w:cs="Times New Roman"/>
          <w:sz w:val="28"/>
          <w:szCs w:val="28"/>
        </w:rPr>
        <w:t>.1. В течение трех рабочих дней со дня принятия решения комиссии о победителях конкурсного отбора, на основании протокола комиссии</w:t>
      </w:r>
      <w:r w:rsidR="0005386B">
        <w:rPr>
          <w:rFonts w:ascii="Times New Roman" w:hAnsi="Times New Roman" w:cs="Times New Roman"/>
          <w:sz w:val="28"/>
          <w:szCs w:val="28"/>
        </w:rPr>
        <w:t>,</w:t>
      </w:r>
      <w:r w:rsidR="004C5378" w:rsidRPr="003423F0">
        <w:rPr>
          <w:rFonts w:ascii="Times New Roman" w:hAnsi="Times New Roman" w:cs="Times New Roman"/>
          <w:sz w:val="28"/>
          <w:szCs w:val="28"/>
        </w:rPr>
        <w:t xml:space="preserve"> </w:t>
      </w:r>
      <w:bookmarkStart w:id="82" w:name="sub_112"/>
      <w:bookmarkEnd w:id="81"/>
      <w:r w:rsidR="0005386B" w:rsidRPr="003423F0">
        <w:rPr>
          <w:rFonts w:ascii="Times New Roman" w:hAnsi="Times New Roman" w:cs="Times New Roman"/>
          <w:sz w:val="28"/>
          <w:szCs w:val="28"/>
        </w:rPr>
        <w:t>между главным распорядителем средств местного бюджета и юридическим лицом, индивидуальным предпринимателем</w:t>
      </w:r>
      <w:r w:rsidR="0005386B">
        <w:rPr>
          <w:rFonts w:ascii="Times New Roman" w:hAnsi="Times New Roman" w:cs="Times New Roman"/>
          <w:sz w:val="28"/>
          <w:szCs w:val="28"/>
        </w:rPr>
        <w:t xml:space="preserve">  - победителем отбора  з</w:t>
      </w:r>
      <w:r w:rsidR="004C5378" w:rsidRPr="003423F0">
        <w:rPr>
          <w:rFonts w:ascii="Times New Roman" w:hAnsi="Times New Roman" w:cs="Times New Roman"/>
          <w:sz w:val="28"/>
          <w:szCs w:val="28"/>
        </w:rPr>
        <w:t>аключ</w:t>
      </w:r>
      <w:r w:rsidR="0005386B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4C5378" w:rsidRPr="003423F0">
        <w:rPr>
          <w:rFonts w:ascii="Times New Roman" w:hAnsi="Times New Roman" w:cs="Times New Roman"/>
          <w:sz w:val="28"/>
          <w:szCs w:val="28"/>
        </w:rPr>
        <w:t>Согл</w:t>
      </w:r>
      <w:r w:rsidR="0005386B">
        <w:rPr>
          <w:rFonts w:ascii="Times New Roman" w:hAnsi="Times New Roman" w:cs="Times New Roman"/>
          <w:sz w:val="28"/>
          <w:szCs w:val="28"/>
        </w:rPr>
        <w:t xml:space="preserve">ашение. </w:t>
      </w:r>
      <w:r w:rsidR="004C5378" w:rsidRPr="003423F0">
        <w:rPr>
          <w:rFonts w:ascii="Times New Roman" w:hAnsi="Times New Roman" w:cs="Times New Roman"/>
          <w:sz w:val="28"/>
          <w:szCs w:val="28"/>
        </w:rPr>
        <w:t xml:space="preserve"> </w:t>
      </w:r>
      <w:bookmarkEnd w:id="82"/>
    </w:p>
    <w:p w:rsidR="004C5378" w:rsidRPr="003423F0" w:rsidRDefault="003423F0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15"/>
      <w:r w:rsidRPr="003423F0">
        <w:rPr>
          <w:rFonts w:ascii="Times New Roman" w:hAnsi="Times New Roman" w:cs="Times New Roman"/>
          <w:sz w:val="28"/>
          <w:szCs w:val="28"/>
        </w:rPr>
        <w:t>1</w:t>
      </w:r>
      <w:r w:rsidR="003F1048">
        <w:rPr>
          <w:rFonts w:ascii="Times New Roman" w:hAnsi="Times New Roman" w:cs="Times New Roman"/>
          <w:sz w:val="28"/>
          <w:szCs w:val="28"/>
        </w:rPr>
        <w:t>0</w:t>
      </w:r>
      <w:r w:rsidRPr="003423F0">
        <w:rPr>
          <w:rFonts w:ascii="Times New Roman" w:hAnsi="Times New Roman" w:cs="Times New Roman"/>
          <w:sz w:val="28"/>
          <w:szCs w:val="28"/>
        </w:rPr>
        <w:t>.3</w:t>
      </w:r>
      <w:r w:rsidR="004C5378" w:rsidRPr="003423F0">
        <w:rPr>
          <w:rFonts w:ascii="Times New Roman" w:hAnsi="Times New Roman" w:cs="Times New Roman"/>
          <w:sz w:val="28"/>
          <w:szCs w:val="28"/>
        </w:rPr>
        <w:t>. В случае если по истечении установленного срока на заключение Соглашения он не был подписан со стороны победителя отбора, обязательства Главного распорядителя средств перед данным лицом аннулируются.</w:t>
      </w:r>
    </w:p>
    <w:p w:rsidR="004C5378" w:rsidRPr="003423F0" w:rsidRDefault="003423F0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16"/>
      <w:bookmarkEnd w:id="83"/>
      <w:r w:rsidRPr="003423F0">
        <w:rPr>
          <w:rFonts w:ascii="Times New Roman" w:hAnsi="Times New Roman" w:cs="Times New Roman"/>
          <w:sz w:val="28"/>
          <w:szCs w:val="28"/>
        </w:rPr>
        <w:t>1</w:t>
      </w:r>
      <w:r w:rsidR="003F1048">
        <w:rPr>
          <w:rFonts w:ascii="Times New Roman" w:hAnsi="Times New Roman" w:cs="Times New Roman"/>
          <w:sz w:val="28"/>
          <w:szCs w:val="28"/>
        </w:rPr>
        <w:t>0</w:t>
      </w:r>
      <w:r w:rsidRPr="003423F0">
        <w:rPr>
          <w:rFonts w:ascii="Times New Roman" w:hAnsi="Times New Roman" w:cs="Times New Roman"/>
          <w:sz w:val="28"/>
          <w:szCs w:val="28"/>
        </w:rPr>
        <w:t>.4</w:t>
      </w:r>
      <w:r w:rsidR="004C5378" w:rsidRPr="003423F0">
        <w:rPr>
          <w:rFonts w:ascii="Times New Roman" w:hAnsi="Times New Roman" w:cs="Times New Roman"/>
          <w:sz w:val="28"/>
          <w:szCs w:val="28"/>
        </w:rPr>
        <w:t>. Выплата грантов производится в форме субсидии разово. Субсидии перечисляются победителям отбора после подписания соответствующего Соглашения, в срок не позднее 30 рабочих дней, на расчетные счета:</w:t>
      </w:r>
    </w:p>
    <w:p w:rsidR="004C5378" w:rsidRPr="003423F0" w:rsidRDefault="003F104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1162"/>
      <w:bookmarkEnd w:id="84"/>
      <w:r>
        <w:rPr>
          <w:rFonts w:ascii="Times New Roman" w:hAnsi="Times New Roman" w:cs="Times New Roman"/>
          <w:sz w:val="28"/>
          <w:szCs w:val="28"/>
        </w:rPr>
        <w:t>10</w:t>
      </w:r>
      <w:r w:rsidR="003423F0" w:rsidRPr="003423F0">
        <w:rPr>
          <w:rFonts w:ascii="Times New Roman" w:hAnsi="Times New Roman" w:cs="Times New Roman"/>
          <w:sz w:val="28"/>
          <w:szCs w:val="28"/>
        </w:rPr>
        <w:t>.4.1</w:t>
      </w:r>
      <w:r w:rsidR="004C5378" w:rsidRPr="003423F0">
        <w:rPr>
          <w:rFonts w:ascii="Times New Roman" w:hAnsi="Times New Roman" w:cs="Times New Roman"/>
          <w:sz w:val="28"/>
          <w:szCs w:val="28"/>
        </w:rPr>
        <w:t>. индивидуальным предпринимателям, юридическим лицам, за исключением бюджетных (автономных) учреждений:</w:t>
      </w:r>
    </w:p>
    <w:bookmarkEnd w:id="85"/>
    <w:p w:rsidR="004C5378" w:rsidRPr="003423F0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3F0">
        <w:rPr>
          <w:rFonts w:ascii="Times New Roman" w:hAnsi="Times New Roman" w:cs="Times New Roman"/>
          <w:sz w:val="28"/>
          <w:szCs w:val="28"/>
        </w:rPr>
        <w:lastRenderedPageBreak/>
        <w:t>- в случае если грант подлежит в соответствии с бюджетным законодательством Российской Федерации казначейскому сопровождению, открытые 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4C5378" w:rsidRPr="003423F0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3F0">
        <w:rPr>
          <w:rFonts w:ascii="Times New Roman" w:hAnsi="Times New Roman" w:cs="Times New Roman"/>
          <w:sz w:val="28"/>
          <w:szCs w:val="28"/>
        </w:rPr>
        <w:t>- в случае если грант не подлежит в соответствии с бюджетным законодательством Российской Федерации казначейскому сопровождению, открытые получателям грантов в российских кредитных организациях.</w:t>
      </w:r>
      <w:proofErr w:type="gramEnd"/>
    </w:p>
    <w:p w:rsidR="004C5378" w:rsidRPr="003423F0" w:rsidRDefault="003423F0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17"/>
      <w:r w:rsidRPr="003423F0">
        <w:rPr>
          <w:rFonts w:ascii="Times New Roman" w:hAnsi="Times New Roman" w:cs="Times New Roman"/>
          <w:sz w:val="28"/>
          <w:szCs w:val="28"/>
        </w:rPr>
        <w:t>1</w:t>
      </w:r>
      <w:r w:rsidR="00536068">
        <w:rPr>
          <w:rFonts w:ascii="Times New Roman" w:hAnsi="Times New Roman" w:cs="Times New Roman"/>
          <w:sz w:val="28"/>
          <w:szCs w:val="28"/>
        </w:rPr>
        <w:t>0</w:t>
      </w:r>
      <w:r w:rsidRPr="003423F0">
        <w:rPr>
          <w:rFonts w:ascii="Times New Roman" w:hAnsi="Times New Roman" w:cs="Times New Roman"/>
          <w:sz w:val="28"/>
          <w:szCs w:val="28"/>
        </w:rPr>
        <w:t>.5</w:t>
      </w:r>
      <w:r w:rsidR="004C5378" w:rsidRPr="003423F0">
        <w:rPr>
          <w:rFonts w:ascii="Times New Roman" w:hAnsi="Times New Roman" w:cs="Times New Roman"/>
          <w:sz w:val="28"/>
          <w:szCs w:val="28"/>
        </w:rPr>
        <w:t>. Гранты предоставляются на безвозмездной и безвозвратной основе</w:t>
      </w:r>
      <w:r w:rsidR="00536068">
        <w:rPr>
          <w:rFonts w:ascii="Times New Roman" w:hAnsi="Times New Roman" w:cs="Times New Roman"/>
          <w:sz w:val="28"/>
          <w:szCs w:val="28"/>
        </w:rPr>
        <w:t>.</w:t>
      </w:r>
    </w:p>
    <w:p w:rsidR="004C5378" w:rsidRPr="003423F0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118"/>
      <w:bookmarkEnd w:id="86"/>
      <w:r w:rsidRPr="003423F0">
        <w:rPr>
          <w:rFonts w:ascii="Times New Roman" w:hAnsi="Times New Roman" w:cs="Times New Roman"/>
          <w:sz w:val="28"/>
          <w:szCs w:val="28"/>
        </w:rPr>
        <w:t>1</w:t>
      </w:r>
      <w:r w:rsidR="00536068">
        <w:rPr>
          <w:rFonts w:ascii="Times New Roman" w:hAnsi="Times New Roman" w:cs="Times New Roman"/>
          <w:sz w:val="28"/>
          <w:szCs w:val="28"/>
        </w:rPr>
        <w:t>0</w:t>
      </w:r>
      <w:r w:rsidRPr="003423F0">
        <w:rPr>
          <w:rFonts w:ascii="Times New Roman" w:hAnsi="Times New Roman" w:cs="Times New Roman"/>
          <w:sz w:val="28"/>
          <w:szCs w:val="28"/>
        </w:rPr>
        <w:t>.</w:t>
      </w:r>
      <w:r w:rsidR="003423F0" w:rsidRPr="003423F0">
        <w:rPr>
          <w:rFonts w:ascii="Times New Roman" w:hAnsi="Times New Roman" w:cs="Times New Roman"/>
          <w:sz w:val="28"/>
          <w:szCs w:val="28"/>
        </w:rPr>
        <w:t>6</w:t>
      </w:r>
      <w:r w:rsidRPr="003423F0">
        <w:rPr>
          <w:rFonts w:ascii="Times New Roman" w:hAnsi="Times New Roman" w:cs="Times New Roman"/>
          <w:sz w:val="28"/>
          <w:szCs w:val="28"/>
        </w:rPr>
        <w:t>. Получатель гранта обязан использовать грант исключительно по целевому назначению в соответствии с Соглашением, заключенным с Главным распорядителем средств.</w:t>
      </w:r>
    </w:p>
    <w:p w:rsidR="004C5378" w:rsidRPr="003423F0" w:rsidRDefault="003423F0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1110"/>
      <w:bookmarkEnd w:id="87"/>
      <w:r w:rsidRPr="003423F0">
        <w:rPr>
          <w:rFonts w:ascii="Times New Roman" w:hAnsi="Times New Roman" w:cs="Times New Roman"/>
          <w:sz w:val="28"/>
          <w:szCs w:val="28"/>
        </w:rPr>
        <w:t>1</w:t>
      </w:r>
      <w:r w:rsidR="00536068">
        <w:rPr>
          <w:rFonts w:ascii="Times New Roman" w:hAnsi="Times New Roman" w:cs="Times New Roman"/>
          <w:sz w:val="28"/>
          <w:szCs w:val="28"/>
        </w:rPr>
        <w:t>0.7</w:t>
      </w:r>
      <w:r w:rsidR="004C5378" w:rsidRPr="003423F0">
        <w:rPr>
          <w:rFonts w:ascii="Times New Roman" w:hAnsi="Times New Roman" w:cs="Times New Roman"/>
          <w:sz w:val="28"/>
          <w:szCs w:val="28"/>
        </w:rPr>
        <w:t>. Главный распорядитель и орган муниципального финансового контроля проводят обязательную проверку соблюдения Получателями субсидий условий, целей и порядка предоставления субсидий.</w:t>
      </w:r>
    </w:p>
    <w:bookmarkEnd w:id="88"/>
    <w:p w:rsidR="004C5378" w:rsidRPr="003423F0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3F0">
        <w:rPr>
          <w:rFonts w:ascii="Times New Roman" w:hAnsi="Times New Roman" w:cs="Times New Roman"/>
          <w:sz w:val="28"/>
          <w:szCs w:val="28"/>
        </w:rPr>
        <w:t xml:space="preserve">В целях осуществления проверки в </w:t>
      </w:r>
      <w:r w:rsidR="00536068">
        <w:rPr>
          <w:rFonts w:ascii="Times New Roman" w:hAnsi="Times New Roman" w:cs="Times New Roman"/>
          <w:sz w:val="28"/>
          <w:szCs w:val="28"/>
        </w:rPr>
        <w:t>условия Соглашения</w:t>
      </w:r>
      <w:r w:rsidRPr="003423F0">
        <w:rPr>
          <w:rFonts w:ascii="Times New Roman" w:hAnsi="Times New Roman" w:cs="Times New Roman"/>
          <w:sz w:val="28"/>
          <w:szCs w:val="28"/>
        </w:rPr>
        <w:t xml:space="preserve"> включается согласие Получателя субсидии на осуществление такой проверки</w:t>
      </w:r>
      <w:r w:rsidR="00536068">
        <w:rPr>
          <w:rFonts w:ascii="Times New Roman" w:hAnsi="Times New Roman" w:cs="Times New Roman"/>
          <w:sz w:val="28"/>
          <w:szCs w:val="28"/>
        </w:rPr>
        <w:t>.</w:t>
      </w:r>
    </w:p>
    <w:p w:rsidR="004C5378" w:rsidRDefault="004C5378" w:rsidP="00626A87">
      <w:pPr>
        <w:spacing w:line="240" w:lineRule="auto"/>
      </w:pPr>
    </w:p>
    <w:p w:rsidR="007C11E9" w:rsidRDefault="00536068" w:rsidP="00536068">
      <w:pPr>
        <w:pStyle w:val="1"/>
        <w:spacing w:before="0" w:after="0"/>
        <w:rPr>
          <w:sz w:val="28"/>
          <w:szCs w:val="28"/>
        </w:rPr>
      </w:pPr>
      <w:bookmarkStart w:id="89" w:name="sub_1012"/>
      <w:r>
        <w:rPr>
          <w:sz w:val="28"/>
          <w:szCs w:val="28"/>
        </w:rPr>
        <w:t>11</w:t>
      </w:r>
      <w:r w:rsidR="004C5378" w:rsidRPr="007C11E9">
        <w:rPr>
          <w:sz w:val="28"/>
          <w:szCs w:val="28"/>
        </w:rPr>
        <w:t xml:space="preserve">. Мониторинг за ходом реализации бизнес-планов </w:t>
      </w:r>
    </w:p>
    <w:p w:rsidR="004C5378" w:rsidRPr="007C11E9" w:rsidRDefault="004C5378" w:rsidP="00536068">
      <w:pPr>
        <w:pStyle w:val="1"/>
        <w:spacing w:before="0" w:after="0"/>
        <w:rPr>
          <w:sz w:val="28"/>
          <w:szCs w:val="28"/>
        </w:rPr>
      </w:pPr>
      <w:r w:rsidRPr="007C11E9">
        <w:rPr>
          <w:sz w:val="28"/>
          <w:szCs w:val="28"/>
        </w:rPr>
        <w:t>и требования к отчетности</w:t>
      </w:r>
    </w:p>
    <w:p w:rsidR="004C5378" w:rsidRPr="007C11E9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121"/>
      <w:bookmarkEnd w:id="89"/>
      <w:r w:rsidRPr="007C11E9">
        <w:rPr>
          <w:rFonts w:ascii="Times New Roman" w:hAnsi="Times New Roman" w:cs="Times New Roman"/>
          <w:sz w:val="28"/>
          <w:szCs w:val="28"/>
        </w:rPr>
        <w:t>1</w:t>
      </w:r>
      <w:r w:rsidR="00536068">
        <w:rPr>
          <w:rFonts w:ascii="Times New Roman" w:hAnsi="Times New Roman" w:cs="Times New Roman"/>
          <w:sz w:val="28"/>
          <w:szCs w:val="28"/>
        </w:rPr>
        <w:t>1</w:t>
      </w:r>
      <w:r w:rsidRPr="007C11E9">
        <w:rPr>
          <w:rFonts w:ascii="Times New Roman" w:hAnsi="Times New Roman" w:cs="Times New Roman"/>
          <w:sz w:val="28"/>
          <w:szCs w:val="28"/>
        </w:rPr>
        <w:t>.1. Получатели гранта не позднее 2 месяцев со дня получения гранта представляют Уполномоченному органу отчет об использовании гранта в сроки и по форме, определенной Соглашением.</w:t>
      </w:r>
    </w:p>
    <w:bookmarkEnd w:id="90"/>
    <w:p w:rsidR="004C5378" w:rsidRPr="007C11E9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E9">
        <w:rPr>
          <w:rFonts w:ascii="Times New Roman" w:hAnsi="Times New Roman" w:cs="Times New Roman"/>
          <w:sz w:val="28"/>
          <w:szCs w:val="28"/>
        </w:rPr>
        <w:t>В случае если получатель гранта не имеет возможности предоставить информацию о ходе использования гранта, в соответствии с условиями Соглашения в установленный срок, между ним и Главным распорядителем средств заключается дополнительное соглашение и продлении срока предоставления вышеуказанной информации, после поступления от получателя письменного заявления.</w:t>
      </w:r>
    </w:p>
    <w:p w:rsidR="004C5378" w:rsidRPr="007C11E9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122"/>
      <w:r w:rsidRPr="007C11E9">
        <w:rPr>
          <w:rFonts w:ascii="Times New Roman" w:hAnsi="Times New Roman" w:cs="Times New Roman"/>
          <w:sz w:val="28"/>
          <w:szCs w:val="28"/>
        </w:rPr>
        <w:t>1</w:t>
      </w:r>
      <w:r w:rsidR="00536068">
        <w:rPr>
          <w:rFonts w:ascii="Times New Roman" w:hAnsi="Times New Roman" w:cs="Times New Roman"/>
          <w:sz w:val="28"/>
          <w:szCs w:val="28"/>
        </w:rPr>
        <w:t>1</w:t>
      </w:r>
      <w:r w:rsidRPr="007C11E9">
        <w:rPr>
          <w:rFonts w:ascii="Times New Roman" w:hAnsi="Times New Roman" w:cs="Times New Roman"/>
          <w:sz w:val="28"/>
          <w:szCs w:val="28"/>
        </w:rPr>
        <w:t>.2. Уполномоченный орган:</w:t>
      </w:r>
    </w:p>
    <w:bookmarkEnd w:id="91"/>
    <w:p w:rsidR="004C5378" w:rsidRPr="007C11E9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E9">
        <w:rPr>
          <w:rFonts w:ascii="Times New Roman" w:hAnsi="Times New Roman" w:cs="Times New Roman"/>
          <w:sz w:val="28"/>
          <w:szCs w:val="28"/>
        </w:rPr>
        <w:t>- ведет реестр субъектов малого</w:t>
      </w:r>
      <w:r w:rsidR="00A26895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7C11E9">
        <w:rPr>
          <w:rFonts w:ascii="Times New Roman" w:hAnsi="Times New Roman" w:cs="Times New Roman"/>
          <w:sz w:val="28"/>
          <w:szCs w:val="28"/>
        </w:rPr>
        <w:t xml:space="preserve"> предпринимательства - получателей поддержки;</w:t>
      </w:r>
    </w:p>
    <w:p w:rsidR="004C5378" w:rsidRPr="007C11E9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E9">
        <w:rPr>
          <w:rFonts w:ascii="Times New Roman" w:hAnsi="Times New Roman" w:cs="Times New Roman"/>
          <w:sz w:val="28"/>
          <w:szCs w:val="28"/>
        </w:rPr>
        <w:t>- уведомляет получателей грантов о выявлении фактов нецелевого использования гранта и необходимости возврата в этих случаях бюджетных средств.</w:t>
      </w:r>
    </w:p>
    <w:p w:rsidR="004C5378" w:rsidRPr="007C11E9" w:rsidRDefault="0053606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123"/>
      <w:r>
        <w:rPr>
          <w:rFonts w:ascii="Times New Roman" w:hAnsi="Times New Roman" w:cs="Times New Roman"/>
          <w:sz w:val="28"/>
          <w:szCs w:val="28"/>
        </w:rPr>
        <w:t>11</w:t>
      </w:r>
      <w:r w:rsidR="004C5378" w:rsidRPr="007C11E9">
        <w:rPr>
          <w:rFonts w:ascii="Times New Roman" w:hAnsi="Times New Roman" w:cs="Times New Roman"/>
          <w:sz w:val="28"/>
          <w:szCs w:val="28"/>
        </w:rPr>
        <w:t xml:space="preserve">.3. Получатели грантов при выявлении факта нецелевого использования гранта, нарушения условий и порядка предоставления гранта, а также в случае </w:t>
      </w:r>
      <w:proofErr w:type="gramStart"/>
      <w:r w:rsidR="004C5378" w:rsidRPr="007C11E9">
        <w:rPr>
          <w:rFonts w:ascii="Times New Roman" w:hAnsi="Times New Roman" w:cs="Times New Roman"/>
          <w:sz w:val="28"/>
          <w:szCs w:val="28"/>
        </w:rPr>
        <w:t>не</w:t>
      </w:r>
      <w:r w:rsidR="003423F0" w:rsidRPr="007C11E9">
        <w:rPr>
          <w:rFonts w:ascii="Times New Roman" w:hAnsi="Times New Roman" w:cs="Times New Roman"/>
          <w:sz w:val="28"/>
          <w:szCs w:val="28"/>
        </w:rPr>
        <w:t xml:space="preserve"> </w:t>
      </w:r>
      <w:r w:rsidR="004C5378" w:rsidRPr="007C11E9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="004C5378" w:rsidRPr="007C11E9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результативности, установленных </w:t>
      </w:r>
      <w:r w:rsidR="009E3B6A">
        <w:rPr>
          <w:rFonts w:ascii="Times New Roman" w:hAnsi="Times New Roman" w:cs="Times New Roman"/>
          <w:sz w:val="28"/>
          <w:szCs w:val="28"/>
        </w:rPr>
        <w:t xml:space="preserve">частью </w:t>
      </w:r>
      <w:hyperlink w:anchor="sub_1013" w:history="1">
        <w:r w:rsidR="00335A61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</w:rPr>
          <w:t>12</w:t>
        </w:r>
      </w:hyperlink>
      <w:r w:rsidR="004C5378" w:rsidRPr="007C11E9">
        <w:rPr>
          <w:rFonts w:ascii="Times New Roman" w:hAnsi="Times New Roman" w:cs="Times New Roman"/>
          <w:sz w:val="28"/>
          <w:szCs w:val="28"/>
        </w:rPr>
        <w:t xml:space="preserve"> По</w:t>
      </w:r>
      <w:r w:rsidR="009E3B6A">
        <w:rPr>
          <w:rFonts w:ascii="Times New Roman" w:hAnsi="Times New Roman" w:cs="Times New Roman"/>
          <w:sz w:val="28"/>
          <w:szCs w:val="28"/>
        </w:rPr>
        <w:t>рядка</w:t>
      </w:r>
      <w:r w:rsidR="004C5378" w:rsidRPr="007C11E9">
        <w:rPr>
          <w:rFonts w:ascii="Times New Roman" w:hAnsi="Times New Roman" w:cs="Times New Roman"/>
          <w:sz w:val="28"/>
          <w:szCs w:val="28"/>
        </w:rPr>
        <w:t>, обязаны в течение 10 дней с момента получения уведомления возвратить полученные средства в местный бюджет</w:t>
      </w:r>
      <w:r>
        <w:rPr>
          <w:rFonts w:ascii="Times New Roman" w:hAnsi="Times New Roman" w:cs="Times New Roman"/>
          <w:sz w:val="28"/>
          <w:szCs w:val="28"/>
        </w:rPr>
        <w:t xml:space="preserve"> МО «Бичурский район»</w:t>
      </w:r>
      <w:r w:rsidR="004C5378" w:rsidRPr="007C11E9">
        <w:rPr>
          <w:rFonts w:ascii="Times New Roman" w:hAnsi="Times New Roman" w:cs="Times New Roman"/>
          <w:sz w:val="28"/>
          <w:szCs w:val="28"/>
        </w:rPr>
        <w:t>.</w:t>
      </w:r>
    </w:p>
    <w:p w:rsidR="004C5378" w:rsidRPr="007C11E9" w:rsidRDefault="0094451E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124"/>
      <w:bookmarkEnd w:id="92"/>
      <w:r>
        <w:rPr>
          <w:rFonts w:ascii="Times New Roman" w:hAnsi="Times New Roman" w:cs="Times New Roman"/>
          <w:sz w:val="28"/>
          <w:szCs w:val="28"/>
        </w:rPr>
        <w:t>11</w:t>
      </w:r>
      <w:r w:rsidR="004C5378" w:rsidRPr="007C11E9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="004C5378" w:rsidRPr="007C11E9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="004C5378" w:rsidRPr="007C11E9">
        <w:rPr>
          <w:rFonts w:ascii="Times New Roman" w:hAnsi="Times New Roman" w:cs="Times New Roman"/>
          <w:sz w:val="28"/>
          <w:szCs w:val="28"/>
        </w:rPr>
        <w:t xml:space="preserve"> обязуется возвратить средства гранта в бюджет </w:t>
      </w:r>
      <w:r w:rsidR="007C11E9" w:rsidRPr="007C11E9">
        <w:rPr>
          <w:rFonts w:ascii="Times New Roman" w:hAnsi="Times New Roman" w:cs="Times New Roman"/>
          <w:sz w:val="28"/>
          <w:szCs w:val="28"/>
        </w:rPr>
        <w:t xml:space="preserve">МО «Бичурский район» </w:t>
      </w:r>
      <w:r w:rsidR="004C5378" w:rsidRPr="007C11E9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bookmarkEnd w:id="93"/>
    <w:p w:rsidR="004C5378" w:rsidRPr="007C11E9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E9">
        <w:rPr>
          <w:rFonts w:ascii="Times New Roman" w:hAnsi="Times New Roman" w:cs="Times New Roman"/>
          <w:sz w:val="28"/>
          <w:szCs w:val="28"/>
        </w:rPr>
        <w:t xml:space="preserve">- невыполнения </w:t>
      </w:r>
      <w:proofErr w:type="spellStart"/>
      <w:r w:rsidRPr="007C11E9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7C11E9">
        <w:rPr>
          <w:rFonts w:ascii="Times New Roman" w:hAnsi="Times New Roman" w:cs="Times New Roman"/>
          <w:sz w:val="28"/>
          <w:szCs w:val="28"/>
        </w:rPr>
        <w:t xml:space="preserve"> обязательств по соблюдению сроков реализации </w:t>
      </w:r>
      <w:proofErr w:type="gramStart"/>
      <w:r w:rsidRPr="007C11E9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7C11E9">
        <w:rPr>
          <w:rFonts w:ascii="Times New Roman" w:hAnsi="Times New Roman" w:cs="Times New Roman"/>
          <w:sz w:val="28"/>
          <w:szCs w:val="28"/>
        </w:rPr>
        <w:t xml:space="preserve">, целевому использованию и освоению выделенных средств в течение одного календарного года с момента принятия решения о </w:t>
      </w:r>
      <w:r w:rsidRPr="007C11E9">
        <w:rPr>
          <w:rFonts w:ascii="Times New Roman" w:hAnsi="Times New Roman" w:cs="Times New Roman"/>
          <w:sz w:val="28"/>
          <w:szCs w:val="28"/>
        </w:rPr>
        <w:lastRenderedPageBreak/>
        <w:t>предоставлении гранта в соответствии с целями и в сроки, которые определены бизнес-проектом;</w:t>
      </w:r>
    </w:p>
    <w:p w:rsidR="004C5378" w:rsidRPr="007C11E9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E9">
        <w:rPr>
          <w:rFonts w:ascii="Times New Roman" w:hAnsi="Times New Roman" w:cs="Times New Roman"/>
          <w:sz w:val="28"/>
          <w:szCs w:val="28"/>
        </w:rPr>
        <w:t>- предоставление недостоверных сведений, содержащихся в документах, представленных для получения гранта;</w:t>
      </w:r>
    </w:p>
    <w:p w:rsidR="004C5378" w:rsidRPr="007C11E9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E9">
        <w:rPr>
          <w:rFonts w:ascii="Times New Roman" w:hAnsi="Times New Roman" w:cs="Times New Roman"/>
          <w:sz w:val="28"/>
          <w:szCs w:val="28"/>
        </w:rPr>
        <w:t>- невыполнение обязанности по предоставлению документов, подтверждающих полное и целевое использование с</w:t>
      </w:r>
      <w:r w:rsidR="0094451E">
        <w:rPr>
          <w:rFonts w:ascii="Times New Roman" w:hAnsi="Times New Roman" w:cs="Times New Roman"/>
          <w:sz w:val="28"/>
          <w:szCs w:val="28"/>
        </w:rPr>
        <w:t>ре</w:t>
      </w:r>
      <w:proofErr w:type="gramStart"/>
      <w:r w:rsidR="0094451E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94451E">
        <w:rPr>
          <w:rFonts w:ascii="Times New Roman" w:hAnsi="Times New Roman" w:cs="Times New Roman"/>
          <w:sz w:val="28"/>
          <w:szCs w:val="28"/>
        </w:rPr>
        <w:t>анта, в установленные С</w:t>
      </w:r>
      <w:r w:rsidRPr="007C11E9">
        <w:rPr>
          <w:rFonts w:ascii="Times New Roman" w:hAnsi="Times New Roman" w:cs="Times New Roman"/>
          <w:sz w:val="28"/>
          <w:szCs w:val="28"/>
        </w:rPr>
        <w:t>оглашением сроки;</w:t>
      </w:r>
    </w:p>
    <w:p w:rsidR="004C5378" w:rsidRPr="007C11E9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E9">
        <w:rPr>
          <w:rFonts w:ascii="Times New Roman" w:hAnsi="Times New Roman" w:cs="Times New Roman"/>
          <w:sz w:val="28"/>
          <w:szCs w:val="28"/>
        </w:rPr>
        <w:t>- ликвидация юридического лица, учредителем (соучредителем) которого выступал получатель гранта, или прекращение получателем гранта деятельности, в качестве индивидуального предприним</w:t>
      </w:r>
      <w:r w:rsidR="0094451E">
        <w:rPr>
          <w:rFonts w:ascii="Times New Roman" w:hAnsi="Times New Roman" w:cs="Times New Roman"/>
          <w:sz w:val="28"/>
          <w:szCs w:val="28"/>
        </w:rPr>
        <w:t>ателя ранее предусмотренного в С</w:t>
      </w:r>
      <w:r w:rsidRPr="007C11E9">
        <w:rPr>
          <w:rFonts w:ascii="Times New Roman" w:hAnsi="Times New Roman" w:cs="Times New Roman"/>
          <w:sz w:val="28"/>
          <w:szCs w:val="28"/>
        </w:rPr>
        <w:t>оглашении  сроке;</w:t>
      </w:r>
    </w:p>
    <w:p w:rsidR="004C5378" w:rsidRPr="007C11E9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E9">
        <w:rPr>
          <w:rFonts w:ascii="Times New Roman" w:hAnsi="Times New Roman" w:cs="Times New Roman"/>
          <w:sz w:val="28"/>
          <w:szCs w:val="28"/>
        </w:rPr>
        <w:t>- фактическое неосуществление предпринимательской деятельности без ликвидации юридического лица, учредителем (соучредителем) которого являлся получатель гранта, без выхода получателя гранта из состава учредителей юридического лица или без прекращения получателем гранта деятельности в качестве индивидуального предпринимателя;</w:t>
      </w:r>
    </w:p>
    <w:p w:rsidR="004C5378" w:rsidRPr="007C11E9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E9">
        <w:rPr>
          <w:rFonts w:ascii="Times New Roman" w:hAnsi="Times New Roman" w:cs="Times New Roman"/>
          <w:sz w:val="28"/>
          <w:szCs w:val="28"/>
        </w:rPr>
        <w:t>- невыполнение обязанности по представлению документов, подтверждающих полное и целевое использование собственных денежных сре</w:t>
      </w:r>
      <w:proofErr w:type="gramStart"/>
      <w:r w:rsidRPr="007C11E9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7C11E9">
        <w:rPr>
          <w:rFonts w:ascii="Times New Roman" w:hAnsi="Times New Roman" w:cs="Times New Roman"/>
          <w:sz w:val="28"/>
          <w:szCs w:val="28"/>
        </w:rPr>
        <w:t>азмере не менее 15 процентов от размера гранта;</w:t>
      </w:r>
    </w:p>
    <w:p w:rsidR="004C5378" w:rsidRPr="007C11E9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E9">
        <w:rPr>
          <w:rFonts w:ascii="Times New Roman" w:hAnsi="Times New Roman" w:cs="Times New Roman"/>
          <w:sz w:val="28"/>
          <w:szCs w:val="28"/>
        </w:rPr>
        <w:t>- фактическое отсутствие основных средств, приобретенных (оплаченных) за счет сре</w:t>
      </w:r>
      <w:proofErr w:type="gramStart"/>
      <w:r w:rsidRPr="007C11E9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7C11E9">
        <w:rPr>
          <w:rFonts w:ascii="Times New Roman" w:hAnsi="Times New Roman" w:cs="Times New Roman"/>
          <w:sz w:val="28"/>
          <w:szCs w:val="28"/>
        </w:rPr>
        <w:t>анта, и собственных средств в размере не менее 15 процентов от размера гранта.</w:t>
      </w:r>
    </w:p>
    <w:p w:rsidR="004C5378" w:rsidRDefault="004C5378" w:rsidP="00626A87">
      <w:pPr>
        <w:spacing w:line="240" w:lineRule="auto"/>
      </w:pPr>
    </w:p>
    <w:p w:rsidR="004C5378" w:rsidRPr="00EE4D69" w:rsidRDefault="004C5378" w:rsidP="00626A87">
      <w:pPr>
        <w:pStyle w:val="1"/>
        <w:rPr>
          <w:sz w:val="28"/>
          <w:szCs w:val="28"/>
        </w:rPr>
      </w:pPr>
      <w:bookmarkStart w:id="94" w:name="sub_1013"/>
      <w:r w:rsidRPr="00EE4D69">
        <w:rPr>
          <w:sz w:val="28"/>
          <w:szCs w:val="28"/>
        </w:rPr>
        <w:t>1</w:t>
      </w:r>
      <w:r w:rsidR="0094451E">
        <w:rPr>
          <w:sz w:val="28"/>
          <w:szCs w:val="28"/>
        </w:rPr>
        <w:t>2</w:t>
      </w:r>
      <w:r w:rsidRPr="00EE4D69">
        <w:rPr>
          <w:sz w:val="28"/>
          <w:szCs w:val="28"/>
        </w:rPr>
        <w:t>. Показатели результативности</w:t>
      </w:r>
    </w:p>
    <w:p w:rsidR="004C5378" w:rsidRPr="00EE0E6C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131"/>
      <w:bookmarkEnd w:id="94"/>
      <w:r w:rsidRPr="00EE0E6C">
        <w:rPr>
          <w:rFonts w:ascii="Times New Roman" w:hAnsi="Times New Roman" w:cs="Times New Roman"/>
          <w:sz w:val="28"/>
          <w:szCs w:val="28"/>
        </w:rPr>
        <w:t>1</w:t>
      </w:r>
      <w:r w:rsidR="0094451E">
        <w:rPr>
          <w:rFonts w:ascii="Times New Roman" w:hAnsi="Times New Roman" w:cs="Times New Roman"/>
          <w:sz w:val="28"/>
          <w:szCs w:val="28"/>
        </w:rPr>
        <w:t>2</w:t>
      </w:r>
      <w:r w:rsidRPr="00EE0E6C">
        <w:rPr>
          <w:rFonts w:ascii="Times New Roman" w:hAnsi="Times New Roman" w:cs="Times New Roman"/>
          <w:sz w:val="28"/>
          <w:szCs w:val="28"/>
        </w:rPr>
        <w:t>.1. После заключения Соглашения о предоставлении субсидии Получатель субсидии обязан обеспечить выполнение показателей результативности:</w:t>
      </w:r>
    </w:p>
    <w:bookmarkEnd w:id="95"/>
    <w:p w:rsidR="004C5378" w:rsidRPr="00EE0E6C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6C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spellStart"/>
      <w:r w:rsidRPr="00EE0E6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E0E6C">
        <w:rPr>
          <w:rFonts w:ascii="Times New Roman" w:hAnsi="Times New Roman" w:cs="Times New Roman"/>
          <w:sz w:val="28"/>
          <w:szCs w:val="28"/>
        </w:rPr>
        <w:t xml:space="preserve"> расходов за счет собственных средств на реализацию </w:t>
      </w:r>
      <w:proofErr w:type="gramStart"/>
      <w:r w:rsidRPr="00EE0E6C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EE0E6C">
        <w:rPr>
          <w:rFonts w:ascii="Times New Roman" w:hAnsi="Times New Roman" w:cs="Times New Roman"/>
          <w:sz w:val="28"/>
          <w:szCs w:val="28"/>
        </w:rPr>
        <w:t xml:space="preserve"> в размере не менее 15% от размера грантовой поддержки;</w:t>
      </w:r>
    </w:p>
    <w:p w:rsidR="004C5378" w:rsidRPr="00EE0E6C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6C">
        <w:rPr>
          <w:rFonts w:ascii="Times New Roman" w:hAnsi="Times New Roman" w:cs="Times New Roman"/>
          <w:sz w:val="28"/>
          <w:szCs w:val="28"/>
        </w:rPr>
        <w:t>- сохранение действующих и создание новых рабочих мест на период не менее одного года со дня получения поддержки;</w:t>
      </w:r>
    </w:p>
    <w:p w:rsidR="004C5378" w:rsidRPr="00EE0E6C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6C">
        <w:rPr>
          <w:rFonts w:ascii="Times New Roman" w:hAnsi="Times New Roman" w:cs="Times New Roman"/>
          <w:sz w:val="28"/>
          <w:szCs w:val="28"/>
        </w:rPr>
        <w:t>- реализация заявленных проектов не менее двух лет деятельности после заключения Соглашения.</w:t>
      </w:r>
    </w:p>
    <w:p w:rsidR="004C5378" w:rsidRDefault="004C5378" w:rsidP="00626A87">
      <w:pPr>
        <w:spacing w:line="240" w:lineRule="auto"/>
      </w:pPr>
    </w:p>
    <w:p w:rsidR="00EE0E6C" w:rsidRDefault="00EE0E6C" w:rsidP="00626A87">
      <w:pPr>
        <w:spacing w:line="240" w:lineRule="auto"/>
        <w:jc w:val="right"/>
        <w:rPr>
          <w:rStyle w:val="af"/>
          <w:rFonts w:ascii="Arial" w:hAnsi="Arial" w:cs="Arial"/>
        </w:rPr>
      </w:pPr>
      <w:bookmarkStart w:id="96" w:name="sub_1100"/>
    </w:p>
    <w:p w:rsidR="00954D94" w:rsidRDefault="00954D94" w:rsidP="00626A87">
      <w:pPr>
        <w:spacing w:line="240" w:lineRule="auto"/>
        <w:jc w:val="right"/>
        <w:rPr>
          <w:rStyle w:val="af"/>
          <w:rFonts w:ascii="Arial" w:hAnsi="Arial" w:cs="Arial"/>
        </w:rPr>
      </w:pPr>
    </w:p>
    <w:p w:rsidR="00C10E65" w:rsidRDefault="00C10E65" w:rsidP="00013FFC">
      <w:pPr>
        <w:spacing w:after="0"/>
        <w:jc w:val="right"/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10E65" w:rsidRDefault="00C10E65" w:rsidP="00013FFC">
      <w:pPr>
        <w:spacing w:after="0"/>
        <w:jc w:val="right"/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10E65" w:rsidRDefault="00C10E65" w:rsidP="00013FFC">
      <w:pPr>
        <w:spacing w:after="0"/>
        <w:jc w:val="right"/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10E65" w:rsidRDefault="00C10E65" w:rsidP="00013FFC">
      <w:pPr>
        <w:spacing w:after="0"/>
        <w:jc w:val="right"/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10E65" w:rsidRDefault="00C10E65" w:rsidP="00013FFC">
      <w:pPr>
        <w:spacing w:after="0"/>
        <w:jc w:val="right"/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10E65" w:rsidRDefault="00C10E65" w:rsidP="00013FFC">
      <w:pPr>
        <w:spacing w:after="0"/>
        <w:jc w:val="right"/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10E65" w:rsidRDefault="00C10E65" w:rsidP="00013FFC">
      <w:pPr>
        <w:spacing w:after="0"/>
        <w:jc w:val="right"/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13FFC" w:rsidRDefault="00EE4D69" w:rsidP="00013FFC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</w:t>
      </w:r>
      <w:r w:rsidR="004C5378" w:rsidRPr="00751FF5"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  <w:t xml:space="preserve"> 1</w:t>
      </w:r>
      <w:r w:rsidR="004C5378" w:rsidRPr="00751FF5"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="004C5378" w:rsidRPr="00013FFC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</w:rPr>
          <w:t>По</w:t>
        </w:r>
        <w:r w:rsidR="00B62295" w:rsidRPr="00013FFC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</w:rPr>
          <w:t>рядку</w:t>
        </w:r>
      </w:hyperlink>
      <w:bookmarkEnd w:id="96"/>
      <w:r w:rsidR="00013FFC" w:rsidRPr="00013FF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013FFC" w:rsidRPr="00013FFC">
        <w:rPr>
          <w:rFonts w:ascii="Times New Roman" w:hAnsi="Times New Roman" w:cs="Times New Roman"/>
          <w:bCs/>
        </w:rPr>
        <w:t xml:space="preserve">предоставления </w:t>
      </w:r>
      <w:r w:rsidR="009E3B6A">
        <w:rPr>
          <w:rFonts w:ascii="Times New Roman" w:hAnsi="Times New Roman" w:cs="Times New Roman"/>
          <w:bCs/>
        </w:rPr>
        <w:t>финансовой</w:t>
      </w:r>
      <w:r w:rsidR="00013FFC" w:rsidRPr="00013FFC">
        <w:rPr>
          <w:rFonts w:ascii="Times New Roman" w:hAnsi="Times New Roman" w:cs="Times New Roman"/>
          <w:bCs/>
        </w:rPr>
        <w:t xml:space="preserve"> поддержки</w:t>
      </w:r>
    </w:p>
    <w:p w:rsidR="00013FFC" w:rsidRDefault="00013FFC" w:rsidP="00013FFC">
      <w:pPr>
        <w:spacing w:after="0"/>
        <w:jc w:val="right"/>
        <w:rPr>
          <w:rFonts w:ascii="Times New Roman" w:hAnsi="Times New Roman" w:cs="Times New Roman"/>
          <w:bCs/>
        </w:rPr>
      </w:pPr>
      <w:r w:rsidRPr="00013FFC">
        <w:rPr>
          <w:rFonts w:ascii="Times New Roman" w:hAnsi="Times New Roman" w:cs="Times New Roman"/>
          <w:bCs/>
        </w:rPr>
        <w:t xml:space="preserve">субъектам малого и среднего предпринимательства, </w:t>
      </w:r>
    </w:p>
    <w:p w:rsidR="00013FFC" w:rsidRDefault="00013FFC" w:rsidP="00013FFC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013FFC">
        <w:rPr>
          <w:rFonts w:ascii="Times New Roman" w:hAnsi="Times New Roman" w:cs="Times New Roman"/>
          <w:bCs/>
        </w:rPr>
        <w:t>осуществляющим</w:t>
      </w:r>
      <w:proofErr w:type="gramEnd"/>
      <w:r w:rsidRPr="00013FFC">
        <w:rPr>
          <w:rFonts w:ascii="Times New Roman" w:hAnsi="Times New Roman" w:cs="Times New Roman"/>
          <w:bCs/>
        </w:rPr>
        <w:t xml:space="preserve"> деятельность на террит</w:t>
      </w:r>
      <w:r w:rsidRPr="00013FFC">
        <w:rPr>
          <w:rFonts w:ascii="Times New Roman" w:hAnsi="Times New Roman" w:cs="Times New Roman"/>
        </w:rPr>
        <w:t xml:space="preserve">ории </w:t>
      </w:r>
    </w:p>
    <w:p w:rsidR="00013FFC" w:rsidRPr="00013FFC" w:rsidRDefault="00013FFC" w:rsidP="00013FFC">
      <w:pPr>
        <w:spacing w:after="0"/>
        <w:jc w:val="right"/>
        <w:rPr>
          <w:rFonts w:ascii="Times New Roman" w:hAnsi="Times New Roman" w:cs="Times New Roman"/>
          <w:bCs/>
        </w:rPr>
      </w:pPr>
      <w:r w:rsidRPr="00013FFC">
        <w:rPr>
          <w:rFonts w:ascii="Times New Roman" w:hAnsi="Times New Roman" w:cs="Times New Roman"/>
        </w:rPr>
        <w:t>муниципального образования</w:t>
      </w:r>
      <w:r w:rsidRPr="00013FFC">
        <w:rPr>
          <w:rFonts w:ascii="Times New Roman" w:hAnsi="Times New Roman" w:cs="Times New Roman"/>
          <w:bCs/>
        </w:rPr>
        <w:t xml:space="preserve"> «Бичурский район»</w:t>
      </w:r>
    </w:p>
    <w:p w:rsidR="00EE4D69" w:rsidRDefault="004C5378" w:rsidP="00626A87">
      <w:pPr>
        <w:pStyle w:val="af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C24B4B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</w:t>
      </w:r>
    </w:p>
    <w:p w:rsidR="004C5378" w:rsidRDefault="004C5378" w:rsidP="00013FFC">
      <w:pPr>
        <w:pStyle w:val="af5"/>
        <w:jc w:val="right"/>
        <w:rPr>
          <w:rFonts w:ascii="Times New Roman" w:hAnsi="Times New Roman" w:cs="Times New Roman"/>
        </w:rPr>
      </w:pPr>
      <w:r w:rsidRPr="00EE4D69">
        <w:rPr>
          <w:rFonts w:ascii="Times New Roman" w:hAnsi="Times New Roman" w:cs="Times New Roman"/>
        </w:rPr>
        <w:t>В комиссию</w:t>
      </w:r>
    </w:p>
    <w:p w:rsidR="009E3B6A" w:rsidRDefault="00013FFC" w:rsidP="00013FFC">
      <w:pPr>
        <w:spacing w:after="0"/>
        <w:jc w:val="right"/>
      </w:pPr>
      <w:r>
        <w:t xml:space="preserve">по проведению отбора в целях предоставления грантовой поддержки </w:t>
      </w:r>
    </w:p>
    <w:p w:rsidR="009E3B6A" w:rsidRDefault="00013FFC" w:rsidP="00013FFC">
      <w:pPr>
        <w:spacing w:after="0"/>
        <w:jc w:val="right"/>
      </w:pPr>
      <w:r>
        <w:t xml:space="preserve">субъектам малого </w:t>
      </w:r>
      <w:r w:rsidR="009E3B6A">
        <w:t xml:space="preserve">и среднего </w:t>
      </w:r>
      <w:r>
        <w:t xml:space="preserve">предпринимательства  </w:t>
      </w:r>
    </w:p>
    <w:p w:rsidR="00013FFC" w:rsidRPr="00013FFC" w:rsidRDefault="00013FFC" w:rsidP="00013FFC">
      <w:pPr>
        <w:spacing w:after="0"/>
        <w:jc w:val="right"/>
      </w:pPr>
      <w:r>
        <w:t>для организации собственного дела</w:t>
      </w:r>
    </w:p>
    <w:p w:rsidR="00013FFC" w:rsidRDefault="00013FFC" w:rsidP="00EE4D69">
      <w:pPr>
        <w:pStyle w:val="af5"/>
        <w:jc w:val="center"/>
        <w:rPr>
          <w:rStyle w:val="af"/>
          <w:rFonts w:ascii="Times New Roman" w:hAnsi="Times New Roman" w:cs="Times New Roman"/>
          <w:b w:val="0"/>
        </w:rPr>
      </w:pPr>
    </w:p>
    <w:p w:rsidR="00954D94" w:rsidRDefault="00954D94" w:rsidP="00EE4D69">
      <w:pPr>
        <w:pStyle w:val="af5"/>
        <w:jc w:val="center"/>
        <w:rPr>
          <w:rStyle w:val="af"/>
          <w:rFonts w:ascii="Times New Roman" w:hAnsi="Times New Roman" w:cs="Times New Roman"/>
          <w:b w:val="0"/>
        </w:rPr>
      </w:pPr>
    </w:p>
    <w:p w:rsidR="004C5378" w:rsidRPr="00EE4D69" w:rsidRDefault="004C5378" w:rsidP="00EE4D69">
      <w:pPr>
        <w:pStyle w:val="af5"/>
        <w:jc w:val="center"/>
        <w:rPr>
          <w:rFonts w:ascii="Times New Roman" w:hAnsi="Times New Roman" w:cs="Times New Roman"/>
        </w:rPr>
      </w:pPr>
      <w:r w:rsidRPr="00EE4D69">
        <w:rPr>
          <w:rStyle w:val="af"/>
          <w:rFonts w:ascii="Times New Roman" w:hAnsi="Times New Roman" w:cs="Times New Roman"/>
          <w:b w:val="0"/>
        </w:rPr>
        <w:t>Заявление</w:t>
      </w:r>
    </w:p>
    <w:p w:rsidR="004C5378" w:rsidRPr="00EE4D69" w:rsidRDefault="004C5378" w:rsidP="00EE4D69">
      <w:pPr>
        <w:pStyle w:val="af5"/>
        <w:jc w:val="center"/>
        <w:rPr>
          <w:rFonts w:ascii="Times New Roman" w:hAnsi="Times New Roman" w:cs="Times New Roman"/>
        </w:rPr>
      </w:pPr>
      <w:r w:rsidRPr="00EE4D69">
        <w:rPr>
          <w:rStyle w:val="af"/>
          <w:rFonts w:ascii="Times New Roman" w:hAnsi="Times New Roman" w:cs="Times New Roman"/>
          <w:b w:val="0"/>
        </w:rPr>
        <w:t>юридического лица/индивидуального предпринимателя</w:t>
      </w:r>
    </w:p>
    <w:p w:rsidR="004C5378" w:rsidRPr="00EE4D69" w:rsidRDefault="004C5378" w:rsidP="00EE4D69">
      <w:pPr>
        <w:pStyle w:val="af5"/>
        <w:jc w:val="center"/>
        <w:rPr>
          <w:rFonts w:ascii="Times New Roman" w:hAnsi="Times New Roman" w:cs="Times New Roman"/>
        </w:rPr>
      </w:pPr>
      <w:r w:rsidRPr="00EE4D69">
        <w:rPr>
          <w:rStyle w:val="af"/>
          <w:rFonts w:ascii="Times New Roman" w:hAnsi="Times New Roman" w:cs="Times New Roman"/>
          <w:b w:val="0"/>
        </w:rPr>
        <w:t>на предоставление грантовой поддержки</w:t>
      </w:r>
    </w:p>
    <w:p w:rsidR="004C5378" w:rsidRDefault="004C5378" w:rsidP="00626A87">
      <w:pPr>
        <w:spacing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7100"/>
        <w:gridCol w:w="2430"/>
      </w:tblGrid>
      <w:tr w:rsidR="004C5378" w:rsidTr="009153A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1.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Наименование (полное и сокращенное) юридического лица - претендента на участие в отборе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</w:tr>
      <w:tr w:rsidR="004C5378" w:rsidTr="009153A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2.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Ф.И.О., должность руководителя или иного лица, (с указанием реквизитов документа, подтверждающего полномочия)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</w:tr>
      <w:tr w:rsidR="004C5378" w:rsidTr="009153A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3.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Реквизиты уведомления о постановке на учет физического лица в налоговом органе (номер, дата выдачи уведомления, ОГРН/ОГРНИП)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</w:tr>
      <w:tr w:rsidR="004C5378" w:rsidTr="009153A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4.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Юридический адрес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</w:tr>
      <w:tr w:rsidR="004C5378" w:rsidTr="009153A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5.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Фактический адрес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</w:tr>
      <w:tr w:rsidR="004C5378" w:rsidTr="009153A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6.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 xml:space="preserve">Виды деятельности (согласно выписке из ЕГРЮЛ/ЕГРИП, с указанием кодов </w:t>
            </w:r>
            <w:hyperlink r:id="rId18" w:history="1">
              <w:r w:rsidRPr="00EE0E6C">
                <w:rPr>
                  <w:rStyle w:val="af0"/>
                  <w:b w:val="0"/>
                  <w:color w:val="auto"/>
                </w:rPr>
                <w:t>ОКВЭД</w:t>
              </w:r>
            </w:hyperlink>
            <w:r w:rsidRPr="00EE0E6C">
              <w:rPr>
                <w:b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</w:tr>
      <w:tr w:rsidR="004C5378" w:rsidTr="009153A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7.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Краткое описание вида деятельности, относящегося к реализации представляемого на отбор проекта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</w:tr>
      <w:tr w:rsidR="004C5378" w:rsidTr="009153A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8.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Место реализации представленного на отбор проекта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</w:tr>
      <w:tr w:rsidR="004C5378" w:rsidTr="009153A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9.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Контактные данные (номера телефонов (в том числе, телефон главного бухгалтера), номер факса, адрес электронной почты)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</w:tr>
      <w:tr w:rsidR="004C5378" w:rsidTr="009153A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10.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Контактное лицо (Ф.И.О., должность, телефон)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</w:tr>
      <w:tr w:rsidR="004C5378" w:rsidTr="009153A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11.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 xml:space="preserve">Банковские реквизиты (ИНН/КПП, наименование банка, корреспондентский счет банка, </w:t>
            </w:r>
            <w:hyperlink r:id="rId19" w:history="1">
              <w:r w:rsidRPr="00EE0E6C">
                <w:rPr>
                  <w:rStyle w:val="af0"/>
                  <w:b w:val="0"/>
                  <w:color w:val="auto"/>
                </w:rPr>
                <w:t>БИК</w:t>
              </w:r>
            </w:hyperlink>
            <w:r>
              <w:t>, N расчетного счета)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</w:tr>
    </w:tbl>
    <w:p w:rsidR="00EE0E6C" w:rsidRDefault="00EE0E6C" w:rsidP="00626A87">
      <w:pPr>
        <w:pStyle w:val="af5"/>
        <w:jc w:val="both"/>
        <w:rPr>
          <w:sz w:val="22"/>
          <w:szCs w:val="22"/>
        </w:rPr>
      </w:pPr>
    </w:p>
    <w:p w:rsidR="004C5378" w:rsidRDefault="004C5378" w:rsidP="00626A87">
      <w:pPr>
        <w:pStyle w:val="af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Настоящим  гарантирую  на период не менее </w:t>
      </w:r>
      <w:r w:rsidR="0094451E">
        <w:rPr>
          <w:sz w:val="22"/>
          <w:szCs w:val="22"/>
        </w:rPr>
        <w:t>одного года</w:t>
      </w:r>
      <w:r>
        <w:rPr>
          <w:sz w:val="22"/>
          <w:szCs w:val="22"/>
        </w:rPr>
        <w:t xml:space="preserve"> со дня получения</w:t>
      </w:r>
      <w:r w:rsidR="00EE0E6C">
        <w:rPr>
          <w:sz w:val="22"/>
          <w:szCs w:val="22"/>
        </w:rPr>
        <w:t xml:space="preserve"> </w:t>
      </w:r>
      <w:r>
        <w:rPr>
          <w:sz w:val="22"/>
          <w:szCs w:val="22"/>
        </w:rPr>
        <w:t>грантовой  поддержки  обеспечить  сохранение  общего числа рабочих мест и</w:t>
      </w:r>
      <w:r w:rsidR="00EE0E6C">
        <w:rPr>
          <w:sz w:val="22"/>
          <w:szCs w:val="22"/>
        </w:rPr>
        <w:t xml:space="preserve"> </w:t>
      </w:r>
      <w:r>
        <w:rPr>
          <w:sz w:val="22"/>
          <w:szCs w:val="22"/>
        </w:rPr>
        <w:t>создание новых рабочих мест.</w:t>
      </w:r>
    </w:p>
    <w:p w:rsidR="004C5378" w:rsidRDefault="004C5378" w:rsidP="00626A87">
      <w:pPr>
        <w:pStyle w:val="af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Прошу  предоставить  </w:t>
      </w:r>
      <w:proofErr w:type="spellStart"/>
      <w:r>
        <w:rPr>
          <w:sz w:val="22"/>
          <w:szCs w:val="22"/>
        </w:rPr>
        <w:t>грантовую</w:t>
      </w:r>
      <w:proofErr w:type="spellEnd"/>
      <w:r>
        <w:rPr>
          <w:sz w:val="22"/>
          <w:szCs w:val="22"/>
        </w:rPr>
        <w:t xml:space="preserve"> поддержку и подтверждаю достоверность</w:t>
      </w:r>
      <w:r w:rsidR="00EE0E6C">
        <w:rPr>
          <w:sz w:val="22"/>
          <w:szCs w:val="22"/>
        </w:rPr>
        <w:t xml:space="preserve"> </w:t>
      </w:r>
      <w:r>
        <w:rPr>
          <w:sz w:val="22"/>
          <w:szCs w:val="22"/>
        </w:rPr>
        <w:t>всей информации, предоставленной в заявке на участие в отборе.</w:t>
      </w:r>
    </w:p>
    <w:p w:rsidR="004C5378" w:rsidRDefault="004C5378" w:rsidP="00626A87">
      <w:pPr>
        <w:pStyle w:val="af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Мне  разъяснено,  что  предоставление недостоверных сведений и (или)</w:t>
      </w:r>
      <w:r w:rsidR="00EE0E6C">
        <w:rPr>
          <w:sz w:val="22"/>
          <w:szCs w:val="22"/>
        </w:rPr>
        <w:t xml:space="preserve"> </w:t>
      </w:r>
      <w:r>
        <w:rPr>
          <w:sz w:val="22"/>
          <w:szCs w:val="22"/>
        </w:rPr>
        <w:t>документов  влечет за собой отказ в предоставлении грантовой поддержки на</w:t>
      </w:r>
      <w:r w:rsidR="00EE0E6C">
        <w:rPr>
          <w:sz w:val="22"/>
          <w:szCs w:val="22"/>
        </w:rPr>
        <w:t xml:space="preserve"> </w:t>
      </w:r>
      <w:r>
        <w:rPr>
          <w:sz w:val="22"/>
          <w:szCs w:val="22"/>
        </w:rPr>
        <w:t>любом этапе отбора или на стадии реализации проекта.</w:t>
      </w:r>
    </w:p>
    <w:p w:rsidR="004C5378" w:rsidRDefault="004C5378" w:rsidP="00626A87">
      <w:pPr>
        <w:spacing w:line="240" w:lineRule="auto"/>
        <w:jc w:val="both"/>
      </w:pPr>
    </w:p>
    <w:p w:rsidR="004C5378" w:rsidRDefault="00EE0E6C" w:rsidP="00626A87">
      <w:pPr>
        <w:pStyle w:val="af5"/>
        <w:jc w:val="both"/>
        <w:rPr>
          <w:sz w:val="22"/>
          <w:szCs w:val="22"/>
        </w:rPr>
      </w:pPr>
      <w:r>
        <w:rPr>
          <w:sz w:val="22"/>
          <w:szCs w:val="22"/>
        </w:rPr>
        <w:t>__________________</w:t>
      </w:r>
      <w:r w:rsidR="004C53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4C5378">
        <w:rPr>
          <w:sz w:val="22"/>
          <w:szCs w:val="22"/>
        </w:rPr>
        <w:t xml:space="preserve">_______________ </w:t>
      </w:r>
      <w:r>
        <w:rPr>
          <w:sz w:val="22"/>
          <w:szCs w:val="22"/>
        </w:rPr>
        <w:t xml:space="preserve">    </w:t>
      </w:r>
      <w:r w:rsidR="004C5378">
        <w:rPr>
          <w:sz w:val="22"/>
          <w:szCs w:val="22"/>
        </w:rPr>
        <w:t>_____________________________</w:t>
      </w:r>
    </w:p>
    <w:p w:rsidR="004C5378" w:rsidRDefault="004C5378" w:rsidP="00626A87">
      <w:pPr>
        <w:pStyle w:val="af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(должность)          (подпись)                (Ф.И.О.)</w:t>
      </w:r>
    </w:p>
    <w:p w:rsidR="00EE0E6C" w:rsidRDefault="00EE0E6C" w:rsidP="00626A87">
      <w:pPr>
        <w:pStyle w:val="af5"/>
        <w:jc w:val="both"/>
        <w:rPr>
          <w:sz w:val="22"/>
          <w:szCs w:val="22"/>
        </w:rPr>
      </w:pPr>
    </w:p>
    <w:p w:rsidR="004C5378" w:rsidRDefault="004C5378" w:rsidP="00626A87">
      <w:pPr>
        <w:pStyle w:val="af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"_____" ____________ 20__ г.        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</w:p>
    <w:p w:rsidR="004C5378" w:rsidRDefault="004C5378" w:rsidP="00626A87">
      <w:pPr>
        <w:pStyle w:val="af5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</w:t>
      </w:r>
      <w:r w:rsidR="00EE0E6C">
        <w:rPr>
          <w:sz w:val="22"/>
          <w:szCs w:val="22"/>
        </w:rPr>
        <w:t>------------------------------</w:t>
      </w:r>
    </w:p>
    <w:p w:rsidR="004C5378" w:rsidRDefault="004C5378" w:rsidP="00626A87">
      <w:pPr>
        <w:pStyle w:val="af5"/>
        <w:jc w:val="both"/>
        <w:rPr>
          <w:sz w:val="22"/>
          <w:szCs w:val="22"/>
        </w:rPr>
      </w:pPr>
      <w:r>
        <w:rPr>
          <w:sz w:val="22"/>
          <w:szCs w:val="22"/>
        </w:rPr>
        <w:t>заполняется должностным лицом Уполномоченного органа, принявшим заявление</w:t>
      </w:r>
    </w:p>
    <w:p w:rsidR="004C5378" w:rsidRDefault="004C5378" w:rsidP="00626A87">
      <w:pPr>
        <w:spacing w:line="240" w:lineRule="auto"/>
        <w:jc w:val="both"/>
      </w:pPr>
    </w:p>
    <w:p w:rsidR="004C5378" w:rsidRDefault="004C5378" w:rsidP="00626A87">
      <w:pPr>
        <w:pStyle w:val="af5"/>
        <w:jc w:val="both"/>
        <w:rPr>
          <w:sz w:val="22"/>
          <w:szCs w:val="22"/>
        </w:rPr>
      </w:pPr>
      <w:r>
        <w:rPr>
          <w:sz w:val="22"/>
          <w:szCs w:val="22"/>
        </w:rPr>
        <w:t>Дата регистрации заявления "_____" __________ 20__ г.</w:t>
      </w:r>
    </w:p>
    <w:p w:rsidR="004C5378" w:rsidRDefault="004C5378" w:rsidP="00626A87">
      <w:pPr>
        <w:pStyle w:val="af5"/>
        <w:jc w:val="both"/>
        <w:rPr>
          <w:sz w:val="22"/>
          <w:szCs w:val="22"/>
        </w:rPr>
      </w:pPr>
      <w:r>
        <w:rPr>
          <w:sz w:val="22"/>
          <w:szCs w:val="22"/>
        </w:rPr>
        <w:t>Время регистрации заявления _______ 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_______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</w:t>
      </w:r>
    </w:p>
    <w:p w:rsidR="004C5378" w:rsidRDefault="004C5378" w:rsidP="00626A87">
      <w:pPr>
        <w:pStyle w:val="af5"/>
        <w:jc w:val="both"/>
        <w:rPr>
          <w:sz w:val="22"/>
          <w:szCs w:val="22"/>
        </w:rPr>
      </w:pPr>
      <w:r>
        <w:rPr>
          <w:sz w:val="22"/>
          <w:szCs w:val="22"/>
        </w:rPr>
        <w:t>Регистрационный номер _______________________________</w:t>
      </w:r>
    </w:p>
    <w:p w:rsidR="00EE0E6C" w:rsidRDefault="00EE0E6C" w:rsidP="00626A87">
      <w:pPr>
        <w:pStyle w:val="af5"/>
        <w:jc w:val="both"/>
        <w:rPr>
          <w:sz w:val="22"/>
          <w:szCs w:val="22"/>
        </w:rPr>
      </w:pPr>
    </w:p>
    <w:p w:rsidR="004C5378" w:rsidRDefault="00EE0E6C" w:rsidP="00626A87">
      <w:pPr>
        <w:pStyle w:val="af5"/>
        <w:jc w:val="both"/>
        <w:rPr>
          <w:sz w:val="22"/>
          <w:szCs w:val="22"/>
        </w:rPr>
      </w:pPr>
      <w:r>
        <w:rPr>
          <w:sz w:val="22"/>
          <w:szCs w:val="22"/>
        </w:rPr>
        <w:t>___________________</w:t>
      </w:r>
      <w:r w:rsidR="004C5378">
        <w:rPr>
          <w:sz w:val="22"/>
          <w:szCs w:val="22"/>
        </w:rPr>
        <w:t xml:space="preserve"> ________________ __________________________________</w:t>
      </w:r>
    </w:p>
    <w:p w:rsidR="004C5378" w:rsidRDefault="004C5378" w:rsidP="00626A87">
      <w:pPr>
        <w:pStyle w:val="af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(должность)          (подпись)                (Ф.И.О.)</w:t>
      </w:r>
    </w:p>
    <w:p w:rsidR="004C5378" w:rsidRDefault="004C5378" w:rsidP="00626A87">
      <w:pPr>
        <w:spacing w:line="240" w:lineRule="auto"/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  <w:bookmarkStart w:id="97" w:name="sub_1300"/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5B3E3A" w:rsidRDefault="005B3E3A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4451E" w:rsidRDefault="00751FF5" w:rsidP="0094451E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Style w:val="af"/>
          <w:rFonts w:ascii="Times New Roman" w:hAnsi="Times New Roman" w:cs="Times New Roman"/>
          <w:b w:val="0"/>
          <w:sz w:val="24"/>
          <w:szCs w:val="24"/>
        </w:rPr>
        <w:lastRenderedPageBreak/>
        <w:t>Приложение №</w:t>
      </w:r>
      <w:r w:rsidR="00C24B4B" w:rsidRPr="00751FF5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4C5378" w:rsidRPr="00751FF5">
        <w:rPr>
          <w:rStyle w:val="af"/>
          <w:rFonts w:ascii="Times New Roman" w:hAnsi="Times New Roman" w:cs="Times New Roman"/>
          <w:b w:val="0"/>
          <w:sz w:val="24"/>
          <w:szCs w:val="24"/>
        </w:rPr>
        <w:br/>
      </w:r>
      <w:r w:rsidR="0094451E" w:rsidRPr="00751FF5"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="0094451E" w:rsidRPr="00013FFC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</w:rPr>
          <w:t>Порядку</w:t>
        </w:r>
      </w:hyperlink>
      <w:r w:rsidR="0094451E" w:rsidRPr="00013FF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9E3B6A">
        <w:rPr>
          <w:rFonts w:ascii="Times New Roman" w:hAnsi="Times New Roman" w:cs="Times New Roman"/>
          <w:bCs/>
        </w:rPr>
        <w:t>предоставления финансовой</w:t>
      </w:r>
      <w:r w:rsidR="0094451E" w:rsidRPr="00013FFC">
        <w:rPr>
          <w:rFonts w:ascii="Times New Roman" w:hAnsi="Times New Roman" w:cs="Times New Roman"/>
          <w:bCs/>
        </w:rPr>
        <w:t xml:space="preserve"> поддержки</w:t>
      </w:r>
    </w:p>
    <w:p w:rsidR="0094451E" w:rsidRDefault="0094451E" w:rsidP="0094451E">
      <w:pPr>
        <w:spacing w:after="0"/>
        <w:jc w:val="right"/>
        <w:rPr>
          <w:rFonts w:ascii="Times New Roman" w:hAnsi="Times New Roman" w:cs="Times New Roman"/>
          <w:bCs/>
        </w:rPr>
      </w:pPr>
      <w:r w:rsidRPr="00013FFC">
        <w:rPr>
          <w:rFonts w:ascii="Times New Roman" w:hAnsi="Times New Roman" w:cs="Times New Roman"/>
          <w:bCs/>
        </w:rPr>
        <w:t xml:space="preserve">субъектам малого и среднего предпринимательства, </w:t>
      </w:r>
    </w:p>
    <w:p w:rsidR="0094451E" w:rsidRDefault="0094451E" w:rsidP="0094451E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013FFC">
        <w:rPr>
          <w:rFonts w:ascii="Times New Roman" w:hAnsi="Times New Roman" w:cs="Times New Roman"/>
          <w:bCs/>
        </w:rPr>
        <w:t>осуществляющим</w:t>
      </w:r>
      <w:proofErr w:type="gramEnd"/>
      <w:r w:rsidRPr="00013FFC">
        <w:rPr>
          <w:rFonts w:ascii="Times New Roman" w:hAnsi="Times New Roman" w:cs="Times New Roman"/>
          <w:bCs/>
        </w:rPr>
        <w:t xml:space="preserve"> деятельность на террит</w:t>
      </w:r>
      <w:r w:rsidRPr="00013FFC">
        <w:rPr>
          <w:rFonts w:ascii="Times New Roman" w:hAnsi="Times New Roman" w:cs="Times New Roman"/>
        </w:rPr>
        <w:t xml:space="preserve">ории </w:t>
      </w:r>
    </w:p>
    <w:p w:rsidR="0094451E" w:rsidRPr="00013FFC" w:rsidRDefault="0094451E" w:rsidP="0094451E">
      <w:pPr>
        <w:spacing w:after="0"/>
        <w:jc w:val="right"/>
        <w:rPr>
          <w:rFonts w:ascii="Times New Roman" w:hAnsi="Times New Roman" w:cs="Times New Roman"/>
          <w:bCs/>
        </w:rPr>
      </w:pPr>
      <w:r w:rsidRPr="00013FFC">
        <w:rPr>
          <w:rFonts w:ascii="Times New Roman" w:hAnsi="Times New Roman" w:cs="Times New Roman"/>
        </w:rPr>
        <w:t>муниципального образования</w:t>
      </w:r>
      <w:r w:rsidRPr="00013FFC">
        <w:rPr>
          <w:rFonts w:ascii="Times New Roman" w:hAnsi="Times New Roman" w:cs="Times New Roman"/>
          <w:bCs/>
        </w:rPr>
        <w:t xml:space="preserve"> «Бичурский район»</w:t>
      </w:r>
    </w:p>
    <w:p w:rsidR="004C5378" w:rsidRPr="00751FF5" w:rsidRDefault="004C5378" w:rsidP="00626A87">
      <w:pPr>
        <w:spacing w:line="240" w:lineRule="auto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bookmarkEnd w:id="97"/>
    <w:p w:rsidR="004C5378" w:rsidRDefault="004C5378" w:rsidP="00626A87">
      <w:pPr>
        <w:spacing w:line="240" w:lineRule="auto"/>
      </w:pPr>
    </w:p>
    <w:p w:rsidR="004C5378" w:rsidRDefault="004C5378" w:rsidP="00626A87">
      <w:pPr>
        <w:pStyle w:val="1"/>
      </w:pPr>
      <w:r>
        <w:t>Перечень</w:t>
      </w:r>
      <w:r>
        <w:br/>
        <w:t>документов для участия в отборе на предоставление грантовой поддержки субъектам малого</w:t>
      </w:r>
      <w:r w:rsidR="009E3B6A">
        <w:t xml:space="preserve"> и среднего</w:t>
      </w:r>
      <w:r>
        <w:t xml:space="preserve"> предпринимательства  на создание и развитие собственного бизнеса</w:t>
      </w:r>
    </w:p>
    <w:p w:rsidR="004C5378" w:rsidRDefault="004C5378" w:rsidP="00626A87">
      <w:pPr>
        <w:spacing w:line="240" w:lineRule="auto"/>
      </w:pPr>
    </w:p>
    <w:tbl>
      <w:tblPr>
        <w:tblW w:w="10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542"/>
        <w:gridCol w:w="7837"/>
      </w:tblGrid>
      <w:tr w:rsidR="004C5378" w:rsidTr="005A6079"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Участник отбора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N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Наименование документа</w:t>
            </w:r>
          </w:p>
        </w:tc>
      </w:tr>
      <w:tr w:rsidR="004C5378" w:rsidTr="005A6079">
        <w:tc>
          <w:tcPr>
            <w:tcW w:w="18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Субъект малого предпринимательства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1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Заявление на предоставление грантовой поддержки</w:t>
            </w:r>
          </w:p>
        </w:tc>
      </w:tr>
      <w:tr w:rsidR="004C5378" w:rsidTr="005A6079">
        <w:tc>
          <w:tcPr>
            <w:tcW w:w="1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2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Технико-экономическое обоснование бизнес - проекта (бизнес-план), обоснование инвестиций</w:t>
            </w:r>
          </w:p>
        </w:tc>
      </w:tr>
      <w:tr w:rsidR="004C5378" w:rsidTr="005A6079">
        <w:tc>
          <w:tcPr>
            <w:tcW w:w="1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3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Календарный план реализации проекта</w:t>
            </w:r>
          </w:p>
        </w:tc>
      </w:tr>
      <w:tr w:rsidR="004C5378" w:rsidTr="005A6079">
        <w:tc>
          <w:tcPr>
            <w:tcW w:w="1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4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 xml:space="preserve">Выписка из единого государственного реестра юридических лиц (если учредителем является юридическое лицо -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представления заявления на участие в отборе </w:t>
            </w:r>
            <w:hyperlink w:anchor="sub_13111" w:history="1">
              <w:r>
                <w:rPr>
                  <w:rStyle w:val="af0"/>
                </w:rPr>
                <w:t>*</w:t>
              </w:r>
            </w:hyperlink>
          </w:p>
        </w:tc>
      </w:tr>
      <w:tr w:rsidR="004C5378" w:rsidTr="005A6079">
        <w:tc>
          <w:tcPr>
            <w:tcW w:w="1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5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 xml:space="preserve">Справка налогового органа, подтверждающая отсутствие просроченной задолженности по налоговым и иным обязательным платежам в бюджетную систему Российской Федерации, выданная в срок не позднее одного месяца до даты представления заявления на участие в отборе </w:t>
            </w:r>
            <w:hyperlink w:anchor="sub_13111" w:history="1">
              <w:r>
                <w:rPr>
                  <w:rStyle w:val="af0"/>
                </w:rPr>
                <w:t>*</w:t>
              </w:r>
            </w:hyperlink>
          </w:p>
        </w:tc>
      </w:tr>
      <w:tr w:rsidR="004C5378" w:rsidTr="005A6079">
        <w:tc>
          <w:tcPr>
            <w:tcW w:w="1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6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Справка о средней численности работников за период, прошедший со дня его государственной регистрации до дня подачи заявления на участие в отборе, заверенная подписью руководителя и печатью (для юридических лиц и индивидуальных предпринимателей - работодателей)</w:t>
            </w:r>
          </w:p>
        </w:tc>
      </w:tr>
      <w:tr w:rsidR="004C5378" w:rsidTr="005A6079">
        <w:tc>
          <w:tcPr>
            <w:tcW w:w="1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7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Справка о величине выручки от реализации товаров (работ, услуг) за период, прошедший со дня его государственной регистрации до дня подачи заявления на участие в отборе, заверенная подписью руководителя и печатью</w:t>
            </w:r>
          </w:p>
        </w:tc>
      </w:tr>
      <w:tr w:rsidR="004C5378" w:rsidTr="005A6079">
        <w:tc>
          <w:tcPr>
            <w:tcW w:w="1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8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954D94">
            <w:pPr>
              <w:pStyle w:val="af7"/>
            </w:pPr>
            <w:r>
              <w:t xml:space="preserve">Справка о создании новых рабочих мест, либо сохранение общего количества рабочих мест на период не менее </w:t>
            </w:r>
            <w:r w:rsidR="00954D94">
              <w:t>одного года</w:t>
            </w:r>
            <w:r>
              <w:t xml:space="preserve"> со дня получения поддержки</w:t>
            </w:r>
          </w:p>
        </w:tc>
      </w:tr>
    </w:tbl>
    <w:p w:rsidR="004C5378" w:rsidRDefault="004C5378" w:rsidP="00626A87">
      <w:pPr>
        <w:spacing w:line="240" w:lineRule="auto"/>
      </w:pPr>
    </w:p>
    <w:p w:rsidR="004C5378" w:rsidRPr="002903F5" w:rsidRDefault="004C5378" w:rsidP="00626A87">
      <w:pPr>
        <w:pStyle w:val="1"/>
        <w:rPr>
          <w:rFonts w:ascii="Times New Roman" w:hAnsi="Times New Roman" w:cs="Times New Roman"/>
        </w:rPr>
      </w:pPr>
      <w:bookmarkStart w:id="98" w:name="sub_1310"/>
      <w:r w:rsidRPr="002903F5">
        <w:rPr>
          <w:rFonts w:ascii="Times New Roman" w:hAnsi="Times New Roman" w:cs="Times New Roman"/>
        </w:rPr>
        <w:t xml:space="preserve">Технико-экономическое обоснование </w:t>
      </w:r>
      <w:proofErr w:type="gramStart"/>
      <w:r w:rsidRPr="002903F5">
        <w:rPr>
          <w:rFonts w:ascii="Times New Roman" w:hAnsi="Times New Roman" w:cs="Times New Roman"/>
        </w:rPr>
        <w:t>бизнес-проекта</w:t>
      </w:r>
      <w:proofErr w:type="gramEnd"/>
    </w:p>
    <w:bookmarkEnd w:id="98"/>
    <w:p w:rsidR="004C5378" w:rsidRPr="002903F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F5">
        <w:rPr>
          <w:rFonts w:ascii="Times New Roman" w:hAnsi="Times New Roman" w:cs="Times New Roman"/>
          <w:sz w:val="24"/>
          <w:szCs w:val="24"/>
        </w:rPr>
        <w:t xml:space="preserve">Основной текст - 4 листа, формат А-4, шрифт 14 - </w:t>
      </w:r>
      <w:proofErr w:type="spellStart"/>
      <w:r w:rsidRPr="002903F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90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F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90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F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903F5">
        <w:rPr>
          <w:rFonts w:ascii="Times New Roman" w:hAnsi="Times New Roman" w:cs="Times New Roman"/>
          <w:sz w:val="24"/>
          <w:szCs w:val="24"/>
        </w:rPr>
        <w:t>, интервал - одинарный. Максимальное количество приложений - 10 листов, формат А-4.</w:t>
      </w:r>
    </w:p>
    <w:p w:rsidR="004C5378" w:rsidRPr="002903F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9" w:name="sub_1311"/>
      <w:r w:rsidRPr="002903F5">
        <w:rPr>
          <w:rFonts w:ascii="Times New Roman" w:hAnsi="Times New Roman" w:cs="Times New Roman"/>
          <w:sz w:val="24"/>
          <w:szCs w:val="24"/>
        </w:rPr>
        <w:t>1. Описание проекта:</w:t>
      </w:r>
    </w:p>
    <w:bookmarkEnd w:id="99"/>
    <w:p w:rsidR="004C5378" w:rsidRPr="002903F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F5">
        <w:rPr>
          <w:rFonts w:ascii="Times New Roman" w:hAnsi="Times New Roman" w:cs="Times New Roman"/>
          <w:sz w:val="24"/>
          <w:szCs w:val="24"/>
        </w:rPr>
        <w:t>- место размещения и участники проекта;</w:t>
      </w:r>
    </w:p>
    <w:p w:rsidR="004C5378" w:rsidRPr="002903F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F5">
        <w:rPr>
          <w:rFonts w:ascii="Times New Roman" w:hAnsi="Times New Roman" w:cs="Times New Roman"/>
          <w:sz w:val="24"/>
          <w:szCs w:val="24"/>
        </w:rPr>
        <w:t>- краткая характеристика отрасли деятельности;</w:t>
      </w:r>
    </w:p>
    <w:p w:rsidR="004C5378" w:rsidRPr="002903F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F5">
        <w:rPr>
          <w:rFonts w:ascii="Times New Roman" w:hAnsi="Times New Roman" w:cs="Times New Roman"/>
          <w:sz w:val="24"/>
          <w:szCs w:val="24"/>
        </w:rPr>
        <w:t>- сроки реализации проекта;</w:t>
      </w:r>
    </w:p>
    <w:p w:rsidR="004C5378" w:rsidRPr="002903F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F5">
        <w:rPr>
          <w:rFonts w:ascii="Times New Roman" w:hAnsi="Times New Roman" w:cs="Times New Roman"/>
          <w:sz w:val="24"/>
          <w:szCs w:val="24"/>
        </w:rPr>
        <w:t>- анализ спроса-предложения;</w:t>
      </w:r>
    </w:p>
    <w:p w:rsidR="004C5378" w:rsidRPr="002903F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F5">
        <w:rPr>
          <w:rFonts w:ascii="Times New Roman" w:hAnsi="Times New Roman" w:cs="Times New Roman"/>
          <w:sz w:val="24"/>
          <w:szCs w:val="24"/>
        </w:rPr>
        <w:t>- основные потребители продукции (услуг);</w:t>
      </w:r>
    </w:p>
    <w:p w:rsidR="004C5378" w:rsidRPr="002903F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F5">
        <w:rPr>
          <w:rFonts w:ascii="Times New Roman" w:hAnsi="Times New Roman" w:cs="Times New Roman"/>
          <w:sz w:val="24"/>
          <w:szCs w:val="24"/>
        </w:rPr>
        <w:t>- основные конкуренты;</w:t>
      </w:r>
    </w:p>
    <w:p w:rsidR="004C5378" w:rsidRPr="002903F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F5">
        <w:rPr>
          <w:rFonts w:ascii="Times New Roman" w:hAnsi="Times New Roman" w:cs="Times New Roman"/>
          <w:sz w:val="24"/>
          <w:szCs w:val="24"/>
        </w:rPr>
        <w:t>- обоснование региона размещения проекта с позиций конъюнктуры рынка.</w:t>
      </w:r>
    </w:p>
    <w:p w:rsidR="004C5378" w:rsidRPr="002903F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sub_1312"/>
      <w:r w:rsidRPr="002903F5">
        <w:rPr>
          <w:rFonts w:ascii="Times New Roman" w:hAnsi="Times New Roman" w:cs="Times New Roman"/>
          <w:sz w:val="24"/>
          <w:szCs w:val="24"/>
        </w:rPr>
        <w:lastRenderedPageBreak/>
        <w:t>2. Направления целевого использования средств, заявленных к получению в отборе.</w:t>
      </w:r>
    </w:p>
    <w:p w:rsidR="004C5378" w:rsidRPr="002903F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sub_1313"/>
      <w:bookmarkEnd w:id="100"/>
      <w:r w:rsidRPr="002903F5">
        <w:rPr>
          <w:rFonts w:ascii="Times New Roman" w:hAnsi="Times New Roman" w:cs="Times New Roman"/>
          <w:sz w:val="24"/>
          <w:szCs w:val="24"/>
        </w:rPr>
        <w:t>3. Смета расходов.</w:t>
      </w:r>
    </w:p>
    <w:p w:rsidR="004C5378" w:rsidRPr="002903F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sub_1314"/>
      <w:bookmarkEnd w:id="101"/>
      <w:r w:rsidRPr="002903F5">
        <w:rPr>
          <w:rFonts w:ascii="Times New Roman" w:hAnsi="Times New Roman" w:cs="Times New Roman"/>
          <w:sz w:val="24"/>
          <w:szCs w:val="24"/>
        </w:rPr>
        <w:t>4. Календарный план помесячно.</w:t>
      </w:r>
    </w:p>
    <w:p w:rsidR="004C5378" w:rsidRPr="002903F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sub_1315"/>
      <w:bookmarkEnd w:id="102"/>
      <w:r w:rsidRPr="002903F5">
        <w:rPr>
          <w:rFonts w:ascii="Times New Roman" w:hAnsi="Times New Roman" w:cs="Times New Roman"/>
          <w:sz w:val="24"/>
          <w:szCs w:val="24"/>
        </w:rPr>
        <w:t>5. Ожидаемые результаты и сроки их получения.</w:t>
      </w:r>
    </w:p>
    <w:p w:rsidR="004C5378" w:rsidRPr="002903F5" w:rsidRDefault="004C5378" w:rsidP="0062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sub_13111"/>
      <w:bookmarkEnd w:id="103"/>
      <w:r w:rsidRPr="002903F5">
        <w:rPr>
          <w:rStyle w:val="af"/>
          <w:rFonts w:ascii="Times New Roman" w:hAnsi="Times New Roman" w:cs="Times New Roman"/>
          <w:sz w:val="24"/>
          <w:szCs w:val="24"/>
        </w:rPr>
        <w:t>Примечание</w:t>
      </w:r>
      <w:r w:rsidRPr="002903F5">
        <w:rPr>
          <w:rFonts w:ascii="Times New Roman" w:hAnsi="Times New Roman" w:cs="Times New Roman"/>
          <w:sz w:val="24"/>
          <w:szCs w:val="24"/>
        </w:rPr>
        <w:t xml:space="preserve">: </w:t>
      </w:r>
      <w:r w:rsidRPr="002903F5">
        <w:rPr>
          <w:rStyle w:val="af"/>
          <w:rFonts w:ascii="Times New Roman" w:hAnsi="Times New Roman" w:cs="Times New Roman"/>
          <w:sz w:val="24"/>
          <w:szCs w:val="24"/>
        </w:rPr>
        <w:t xml:space="preserve">* </w:t>
      </w:r>
      <w:r w:rsidRPr="002903F5">
        <w:rPr>
          <w:rFonts w:ascii="Times New Roman" w:hAnsi="Times New Roman" w:cs="Times New Roman"/>
          <w:sz w:val="24"/>
          <w:szCs w:val="24"/>
        </w:rPr>
        <w:t>- указанные документы заявитель вправе представить по собственной инициативе. В случае непредставления таких документов Уполномоченный орган запрашивает соответствующие сведения на дату предоставления заявки, посредством осуществления межведомственного информационного взаимодействия в соответствии с законодательством.</w:t>
      </w:r>
    </w:p>
    <w:bookmarkEnd w:id="104"/>
    <w:p w:rsidR="004C5378" w:rsidRDefault="004C5378" w:rsidP="00626A87">
      <w:pPr>
        <w:spacing w:line="240" w:lineRule="auto"/>
      </w:pPr>
    </w:p>
    <w:p w:rsidR="0040551B" w:rsidRDefault="0040551B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  <w:bookmarkStart w:id="105" w:name="sub_2000"/>
      <w:bookmarkStart w:id="106" w:name="sub_14110"/>
    </w:p>
    <w:bookmarkEnd w:id="105"/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4D69" w:rsidRDefault="00EE4D69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2AB3" w:rsidRDefault="00FB2AB3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2AB3" w:rsidRDefault="00FB2AB3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2AB3" w:rsidRDefault="00FB2AB3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AEC" w:rsidRDefault="00042AEC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Pr="00E41EE8" w:rsidRDefault="005B3E3A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40551B" w:rsidRPr="00E41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51B" w:rsidRPr="00E41EE8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EE8">
        <w:rPr>
          <w:rFonts w:ascii="Times New Roman" w:hAnsi="Times New Roman" w:cs="Times New Roman"/>
          <w:sz w:val="24"/>
          <w:szCs w:val="24"/>
        </w:rPr>
        <w:t xml:space="preserve">к постановлению  МКУ Администрация </w:t>
      </w:r>
    </w:p>
    <w:p w:rsidR="0040551B" w:rsidRPr="00E41EE8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EE8">
        <w:rPr>
          <w:rFonts w:ascii="Times New Roman" w:hAnsi="Times New Roman" w:cs="Times New Roman"/>
          <w:sz w:val="24"/>
          <w:szCs w:val="24"/>
        </w:rPr>
        <w:t xml:space="preserve">                                                  муниципального образования «Бичурский район»</w:t>
      </w: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EE8">
        <w:rPr>
          <w:rFonts w:ascii="Times New Roman" w:hAnsi="Times New Roman" w:cs="Times New Roman"/>
          <w:sz w:val="24"/>
          <w:szCs w:val="24"/>
        </w:rPr>
        <w:t xml:space="preserve">«Об утверждении Порядка предоставления </w:t>
      </w:r>
      <w:proofErr w:type="gramStart"/>
      <w:r w:rsidRPr="00E41EE8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40551B" w:rsidRPr="00E41EE8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EE8"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предпринимательства, </w:t>
      </w:r>
    </w:p>
    <w:p w:rsidR="0040551B" w:rsidRPr="00E41EE8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41EE8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E41EE8">
        <w:rPr>
          <w:rFonts w:ascii="Times New Roman" w:hAnsi="Times New Roman" w:cs="Times New Roman"/>
          <w:sz w:val="24"/>
          <w:szCs w:val="24"/>
        </w:rPr>
        <w:t xml:space="preserve"> деятельность на территории </w:t>
      </w:r>
    </w:p>
    <w:p w:rsidR="0040551B" w:rsidRPr="00E41EE8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EE8">
        <w:rPr>
          <w:rFonts w:ascii="Times New Roman" w:hAnsi="Times New Roman" w:cs="Times New Roman"/>
          <w:bCs/>
          <w:sz w:val="24"/>
          <w:szCs w:val="24"/>
        </w:rPr>
        <w:t>муниципального образования  «Бичурский район</w:t>
      </w:r>
      <w:r w:rsidRPr="00E41EE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05359" w:rsidRPr="00205359" w:rsidRDefault="0040551B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64C43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107" w:name="_GoBack"/>
      <w:bookmarkEnd w:id="107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4C43">
        <w:rPr>
          <w:rFonts w:ascii="Times New Roman" w:hAnsi="Times New Roman" w:cs="Times New Roman"/>
          <w:sz w:val="24"/>
          <w:szCs w:val="24"/>
        </w:rPr>
        <w:t>от  «18</w:t>
      </w:r>
      <w:r w:rsidRPr="00E41EE8">
        <w:rPr>
          <w:rFonts w:ascii="Times New Roman" w:hAnsi="Times New Roman" w:cs="Times New Roman"/>
          <w:sz w:val="24"/>
          <w:szCs w:val="24"/>
        </w:rPr>
        <w:t xml:space="preserve">» </w:t>
      </w:r>
      <w:r w:rsidR="00A64C43">
        <w:rPr>
          <w:rFonts w:ascii="Times New Roman" w:hAnsi="Times New Roman" w:cs="Times New Roman"/>
          <w:sz w:val="24"/>
          <w:szCs w:val="24"/>
        </w:rPr>
        <w:t>мая</w:t>
      </w:r>
      <w:r w:rsidRPr="00E41EE8">
        <w:rPr>
          <w:rFonts w:ascii="Times New Roman" w:hAnsi="Times New Roman" w:cs="Times New Roman"/>
          <w:sz w:val="24"/>
          <w:szCs w:val="24"/>
        </w:rPr>
        <w:t xml:space="preserve">  2021 г. № </w:t>
      </w:r>
      <w:r w:rsidR="00A64C43">
        <w:rPr>
          <w:rFonts w:ascii="Times New Roman" w:hAnsi="Times New Roman" w:cs="Times New Roman"/>
          <w:sz w:val="24"/>
          <w:szCs w:val="24"/>
        </w:rPr>
        <w:t>222</w:t>
      </w:r>
    </w:p>
    <w:p w:rsidR="0040551B" w:rsidRDefault="0040551B" w:rsidP="00626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</w:p>
    <w:p w:rsidR="002903F5" w:rsidRDefault="002903F5" w:rsidP="00626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</w:p>
    <w:p w:rsidR="0040551B" w:rsidRPr="002903F5" w:rsidRDefault="00205359" w:rsidP="00626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</w:pPr>
      <w:r w:rsidRPr="002903F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Состав</w:t>
      </w:r>
      <w:r w:rsidRPr="002903F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br/>
        <w:t xml:space="preserve">комиссии по проведению отбора в целях предоставления грантовой поддержки субъектам малого </w:t>
      </w:r>
      <w:r w:rsidR="009E3B6A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 xml:space="preserve">и среднего </w:t>
      </w:r>
      <w:r w:rsidRPr="002903F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 xml:space="preserve">предпринимательства </w:t>
      </w:r>
    </w:p>
    <w:p w:rsidR="00205359" w:rsidRPr="002903F5" w:rsidRDefault="00205359" w:rsidP="00626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</w:pPr>
      <w:r w:rsidRPr="002903F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для организации собственного дела</w:t>
      </w:r>
    </w:p>
    <w:p w:rsidR="00205359" w:rsidRPr="00205359" w:rsidRDefault="0020535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903F5" w:rsidRDefault="002903F5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05359" w:rsidRPr="002903F5" w:rsidRDefault="0020535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903F5">
        <w:rPr>
          <w:rFonts w:ascii="Times New Roman CYR" w:eastAsia="Times New Roman" w:hAnsi="Times New Roman CYR" w:cs="Times New Roman CYR"/>
          <w:sz w:val="28"/>
          <w:szCs w:val="28"/>
        </w:rPr>
        <w:t>Председатель комиссии</w:t>
      </w:r>
      <w:r w:rsidR="00EE4D69">
        <w:rPr>
          <w:rFonts w:ascii="Times New Roman CYR" w:eastAsia="Times New Roman" w:hAnsi="Times New Roman CYR" w:cs="Times New Roman CYR"/>
          <w:sz w:val="28"/>
          <w:szCs w:val="28"/>
        </w:rPr>
        <w:t>:</w:t>
      </w:r>
      <w:r w:rsidRPr="002903F5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40551B" w:rsidRPr="002903F5">
        <w:rPr>
          <w:rFonts w:ascii="Times New Roman CYR" w:eastAsia="Times New Roman" w:hAnsi="Times New Roman CYR" w:cs="Times New Roman CYR"/>
          <w:sz w:val="28"/>
          <w:szCs w:val="28"/>
        </w:rPr>
        <w:t>Смолин В.В. – глава МО «Бичурский район»</w:t>
      </w:r>
      <w:r w:rsidRPr="002903F5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40551B" w:rsidRPr="002903F5" w:rsidRDefault="0020535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903F5">
        <w:rPr>
          <w:rFonts w:ascii="Times New Roman CYR" w:eastAsia="Times New Roman" w:hAnsi="Times New Roman CYR" w:cs="Times New Roman CYR"/>
          <w:sz w:val="28"/>
          <w:szCs w:val="28"/>
        </w:rPr>
        <w:t xml:space="preserve">Заместитель председателя комиссии </w:t>
      </w:r>
      <w:r w:rsidR="0040551B" w:rsidRPr="002903F5">
        <w:rPr>
          <w:rFonts w:ascii="Times New Roman CYR" w:eastAsia="Times New Roman" w:hAnsi="Times New Roman CYR" w:cs="Times New Roman CYR"/>
          <w:sz w:val="28"/>
          <w:szCs w:val="28"/>
        </w:rPr>
        <w:t>–</w:t>
      </w:r>
      <w:r w:rsidRPr="002903F5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40551B" w:rsidRPr="002903F5">
        <w:rPr>
          <w:rFonts w:ascii="Times New Roman CYR" w:eastAsia="Times New Roman" w:hAnsi="Times New Roman CYR" w:cs="Times New Roman CYR"/>
          <w:sz w:val="28"/>
          <w:szCs w:val="28"/>
        </w:rPr>
        <w:t>Савельева М.П. замест</w:t>
      </w:r>
      <w:r w:rsidR="00EE4D69">
        <w:rPr>
          <w:rFonts w:ascii="Times New Roman CYR" w:eastAsia="Times New Roman" w:hAnsi="Times New Roman CYR" w:cs="Times New Roman CYR"/>
          <w:sz w:val="28"/>
          <w:szCs w:val="28"/>
        </w:rPr>
        <w:t>итель руководителя по финансов</w:t>
      </w:r>
      <w:r w:rsidR="00B92A60">
        <w:rPr>
          <w:rFonts w:ascii="Times New Roman CYR" w:eastAsia="Times New Roman" w:hAnsi="Times New Roman CYR" w:cs="Times New Roman CYR"/>
          <w:sz w:val="28"/>
          <w:szCs w:val="28"/>
        </w:rPr>
        <w:t>о-</w:t>
      </w:r>
      <w:r w:rsidR="0040551B" w:rsidRPr="002903F5">
        <w:rPr>
          <w:rFonts w:ascii="Times New Roman CYR" w:eastAsia="Times New Roman" w:hAnsi="Times New Roman CYR" w:cs="Times New Roman CYR"/>
          <w:sz w:val="28"/>
          <w:szCs w:val="28"/>
        </w:rPr>
        <w:t>экономическим вопросам МКУ Администрация МО «Бичурский район»;</w:t>
      </w:r>
    </w:p>
    <w:p w:rsidR="0040551B" w:rsidRPr="002903F5" w:rsidRDefault="00EE4D6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Секретарь комиссии:</w:t>
      </w:r>
      <w:r w:rsidR="00205359" w:rsidRPr="002903F5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40551B" w:rsidRPr="002903F5">
        <w:rPr>
          <w:rFonts w:ascii="Times New Roman CYR" w:eastAsia="Times New Roman" w:hAnsi="Times New Roman CYR" w:cs="Times New Roman CYR"/>
          <w:sz w:val="28"/>
          <w:szCs w:val="28"/>
        </w:rPr>
        <w:t>Пантелеева О.П.- консультант сектора развития предпринимательства и потребительского рынка</w:t>
      </w:r>
      <w:r w:rsidR="0094451E">
        <w:rPr>
          <w:rFonts w:ascii="Times New Roman CYR" w:eastAsia="Times New Roman" w:hAnsi="Times New Roman CYR" w:cs="Times New Roman CYR"/>
          <w:sz w:val="28"/>
          <w:szCs w:val="28"/>
        </w:rPr>
        <w:t xml:space="preserve"> комитета экономического развития МКУ Администрация МО «Бичурский район»</w:t>
      </w:r>
      <w:r w:rsidR="0040551B" w:rsidRPr="002903F5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</w:p>
    <w:p w:rsidR="00205359" w:rsidRDefault="0020535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903F5">
        <w:rPr>
          <w:rFonts w:ascii="Times New Roman CYR" w:eastAsia="Times New Roman" w:hAnsi="Times New Roman CYR" w:cs="Times New Roman CYR"/>
          <w:sz w:val="28"/>
          <w:szCs w:val="28"/>
        </w:rPr>
        <w:t>Члены комиссии:</w:t>
      </w:r>
    </w:p>
    <w:p w:rsidR="00860BFB" w:rsidRPr="002903F5" w:rsidRDefault="00860BFB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1.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Митапов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А.А. – заместитель руководителя по развитию инфраструктуры МКУ Администрация МО «Бичурский район»;</w:t>
      </w:r>
    </w:p>
    <w:p w:rsidR="002903F5" w:rsidRPr="002903F5" w:rsidRDefault="00860BFB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08" w:name="sub_2001"/>
      <w:r>
        <w:rPr>
          <w:rFonts w:ascii="Times New Roman CYR" w:eastAsia="Times New Roman" w:hAnsi="Times New Roman CYR" w:cs="Times New Roman CYR"/>
          <w:sz w:val="28"/>
          <w:szCs w:val="28"/>
        </w:rPr>
        <w:t>2</w:t>
      </w:r>
      <w:r w:rsidR="00205359" w:rsidRPr="002903F5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  <w:r w:rsidR="0040551B" w:rsidRPr="002903F5">
        <w:rPr>
          <w:rFonts w:ascii="Times New Roman CYR" w:eastAsia="Times New Roman" w:hAnsi="Times New Roman CYR" w:cs="Times New Roman CYR"/>
          <w:sz w:val="28"/>
          <w:szCs w:val="28"/>
        </w:rPr>
        <w:t>Варфоломеева Л.И. – нач</w:t>
      </w:r>
      <w:r w:rsidR="009E3B6A">
        <w:rPr>
          <w:rFonts w:ascii="Times New Roman CYR" w:eastAsia="Times New Roman" w:hAnsi="Times New Roman CYR" w:cs="Times New Roman CYR"/>
          <w:sz w:val="28"/>
          <w:szCs w:val="28"/>
        </w:rPr>
        <w:t>альник МУ Финансовое управление</w:t>
      </w:r>
      <w:r w:rsidR="0040551B" w:rsidRPr="002903F5">
        <w:rPr>
          <w:rFonts w:ascii="Times New Roman CYR" w:eastAsia="Times New Roman" w:hAnsi="Times New Roman CYR" w:cs="Times New Roman CYR"/>
          <w:sz w:val="28"/>
          <w:szCs w:val="28"/>
        </w:rPr>
        <w:t xml:space="preserve"> Администрации МО «Бичурский район»</w:t>
      </w:r>
      <w:bookmarkStart w:id="109" w:name="sub_2002"/>
      <w:bookmarkEnd w:id="108"/>
      <w:r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2903F5" w:rsidRPr="002903F5" w:rsidRDefault="00860BFB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</w:t>
      </w:r>
      <w:r w:rsidR="00205359" w:rsidRPr="002903F5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  <w:proofErr w:type="spellStart"/>
      <w:r w:rsidR="002903F5" w:rsidRPr="002903F5">
        <w:rPr>
          <w:rFonts w:ascii="Times New Roman CYR" w:eastAsia="Times New Roman" w:hAnsi="Times New Roman CYR" w:cs="Times New Roman CYR"/>
          <w:sz w:val="28"/>
          <w:szCs w:val="28"/>
        </w:rPr>
        <w:t>Ястребова</w:t>
      </w:r>
      <w:proofErr w:type="spellEnd"/>
      <w:r w:rsidR="002903F5" w:rsidRPr="002903F5">
        <w:rPr>
          <w:rFonts w:ascii="Times New Roman CYR" w:eastAsia="Times New Roman" w:hAnsi="Times New Roman CYR" w:cs="Times New Roman CYR"/>
          <w:sz w:val="28"/>
          <w:szCs w:val="28"/>
        </w:rPr>
        <w:t xml:space="preserve"> Н.М. – заместитель председателя комитета экономического развития МКУ Адм</w:t>
      </w:r>
      <w:r>
        <w:rPr>
          <w:rFonts w:ascii="Times New Roman CYR" w:eastAsia="Times New Roman" w:hAnsi="Times New Roman CYR" w:cs="Times New Roman CYR"/>
          <w:sz w:val="28"/>
          <w:szCs w:val="28"/>
        </w:rPr>
        <w:t>инистрация МО «Бичурский район»;</w:t>
      </w:r>
    </w:p>
    <w:p w:rsidR="002903F5" w:rsidRDefault="00860BFB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10" w:name="sub_2003"/>
      <w:bookmarkEnd w:id="109"/>
      <w:r>
        <w:rPr>
          <w:rFonts w:ascii="Times New Roman CYR" w:eastAsia="Times New Roman" w:hAnsi="Times New Roman CYR" w:cs="Times New Roman CYR"/>
          <w:sz w:val="28"/>
          <w:szCs w:val="28"/>
        </w:rPr>
        <w:t>4</w:t>
      </w:r>
      <w:r w:rsidR="00205359" w:rsidRPr="002903F5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  <w:proofErr w:type="spellStart"/>
      <w:r w:rsidR="002903F5" w:rsidRPr="002903F5">
        <w:rPr>
          <w:rFonts w:ascii="Times New Roman CYR" w:eastAsia="Times New Roman" w:hAnsi="Times New Roman CYR" w:cs="Times New Roman CYR"/>
          <w:sz w:val="28"/>
          <w:szCs w:val="28"/>
        </w:rPr>
        <w:t>Кондакова</w:t>
      </w:r>
      <w:proofErr w:type="spellEnd"/>
      <w:r w:rsidR="002903F5" w:rsidRPr="002903F5">
        <w:rPr>
          <w:rFonts w:ascii="Times New Roman CYR" w:eastAsia="Times New Roman" w:hAnsi="Times New Roman CYR" w:cs="Times New Roman CYR"/>
          <w:sz w:val="28"/>
          <w:szCs w:val="28"/>
        </w:rPr>
        <w:t xml:space="preserve"> А.В. </w:t>
      </w:r>
      <w:r w:rsidR="002903F5">
        <w:rPr>
          <w:rFonts w:ascii="Times New Roman CYR" w:eastAsia="Times New Roman" w:hAnsi="Times New Roman CYR" w:cs="Times New Roman CYR"/>
          <w:sz w:val="28"/>
          <w:szCs w:val="28"/>
        </w:rPr>
        <w:t>–</w:t>
      </w:r>
      <w:r w:rsidR="002903F5" w:rsidRPr="002903F5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2903F5">
        <w:rPr>
          <w:rFonts w:ascii="Times New Roman CYR" w:eastAsia="Times New Roman" w:hAnsi="Times New Roman CYR" w:cs="Times New Roman CYR"/>
          <w:sz w:val="28"/>
          <w:szCs w:val="28"/>
        </w:rPr>
        <w:t>начальник отдела развития АПК МКУ Администрация МО «Бичурский район»</w:t>
      </w:r>
      <w:bookmarkEnd w:id="106"/>
      <w:bookmarkEnd w:id="110"/>
      <w:r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860BFB" w:rsidRDefault="00860BFB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5. Слепнев А.У. – председатель Совета депутатов МО «Бичурский район» (по согласованию).</w:t>
      </w: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9E3B6A" w:rsidRDefault="009E3B6A" w:rsidP="00FB2AB3">
      <w:pPr>
        <w:spacing w:after="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FB2AB3" w:rsidRPr="00D56581" w:rsidRDefault="00FB2AB3" w:rsidP="00FB2AB3">
      <w:pPr>
        <w:spacing w:after="0"/>
        <w:jc w:val="right"/>
        <w:rPr>
          <w:rFonts w:ascii="Times New Roman" w:eastAsia="Times New Roman" w:hAnsi="Times New Roman" w:cs="Times New Roman"/>
          <w:bCs/>
        </w:rPr>
      </w:pPr>
      <w:r w:rsidRPr="00D56581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3</w:t>
      </w:r>
      <w:r w:rsidRPr="00D56581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br/>
      </w:r>
      <w:r w:rsidRPr="00D56581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D56581">
          <w:rPr>
            <w:rFonts w:ascii="Times New Roman" w:eastAsia="Times New Roman" w:hAnsi="Times New Roman" w:cs="Times New Roman"/>
            <w:bCs/>
            <w:sz w:val="24"/>
            <w:szCs w:val="24"/>
          </w:rPr>
          <w:t>Порядку</w:t>
        </w:r>
      </w:hyperlink>
      <w:r w:rsidRPr="00D5658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D56581">
        <w:rPr>
          <w:rFonts w:ascii="Times New Roman" w:eastAsia="Times New Roman" w:hAnsi="Times New Roman" w:cs="Times New Roman"/>
          <w:bCs/>
        </w:rPr>
        <w:t>предоставления государственной поддержки</w:t>
      </w:r>
    </w:p>
    <w:p w:rsidR="00FB2AB3" w:rsidRPr="00D56581" w:rsidRDefault="00FB2AB3" w:rsidP="00FB2AB3">
      <w:pPr>
        <w:spacing w:after="0"/>
        <w:jc w:val="right"/>
        <w:rPr>
          <w:rFonts w:ascii="Times New Roman" w:eastAsia="Times New Roman" w:hAnsi="Times New Roman" w:cs="Times New Roman"/>
          <w:bCs/>
        </w:rPr>
      </w:pPr>
      <w:r w:rsidRPr="00D56581">
        <w:rPr>
          <w:rFonts w:ascii="Times New Roman" w:eastAsia="Times New Roman" w:hAnsi="Times New Roman" w:cs="Times New Roman"/>
          <w:bCs/>
        </w:rPr>
        <w:t xml:space="preserve">субъектам малого и среднего предпринимательства, </w:t>
      </w:r>
    </w:p>
    <w:p w:rsidR="00FB2AB3" w:rsidRPr="00D56581" w:rsidRDefault="00FB2AB3" w:rsidP="00FB2AB3">
      <w:pPr>
        <w:spacing w:after="0"/>
        <w:jc w:val="right"/>
        <w:rPr>
          <w:rFonts w:ascii="Times New Roman" w:eastAsia="Times New Roman" w:hAnsi="Times New Roman" w:cs="Times New Roman"/>
        </w:rPr>
      </w:pPr>
      <w:proofErr w:type="gramStart"/>
      <w:r w:rsidRPr="00D56581">
        <w:rPr>
          <w:rFonts w:ascii="Times New Roman" w:eastAsia="Times New Roman" w:hAnsi="Times New Roman" w:cs="Times New Roman"/>
          <w:bCs/>
        </w:rPr>
        <w:t>осуществляющим</w:t>
      </w:r>
      <w:proofErr w:type="gramEnd"/>
      <w:r w:rsidRPr="00D56581">
        <w:rPr>
          <w:rFonts w:ascii="Times New Roman" w:eastAsia="Times New Roman" w:hAnsi="Times New Roman" w:cs="Times New Roman"/>
          <w:bCs/>
        </w:rPr>
        <w:t xml:space="preserve"> деятельность на террит</w:t>
      </w:r>
      <w:r w:rsidRPr="00D56581">
        <w:rPr>
          <w:rFonts w:ascii="Times New Roman" w:eastAsia="Times New Roman" w:hAnsi="Times New Roman" w:cs="Times New Roman"/>
        </w:rPr>
        <w:t xml:space="preserve">ории </w:t>
      </w:r>
    </w:p>
    <w:p w:rsidR="00FB2AB3" w:rsidRPr="00D56581" w:rsidRDefault="00FB2AB3" w:rsidP="00FB2AB3">
      <w:pPr>
        <w:spacing w:after="0"/>
        <w:jc w:val="right"/>
        <w:rPr>
          <w:rFonts w:ascii="Times New Roman" w:eastAsia="Times New Roman" w:hAnsi="Times New Roman" w:cs="Times New Roman"/>
          <w:bCs/>
        </w:rPr>
      </w:pPr>
      <w:r w:rsidRPr="00D56581">
        <w:rPr>
          <w:rFonts w:ascii="Times New Roman" w:eastAsia="Times New Roman" w:hAnsi="Times New Roman" w:cs="Times New Roman"/>
        </w:rPr>
        <w:t>муниципального образования</w:t>
      </w:r>
      <w:r w:rsidRPr="00D56581">
        <w:rPr>
          <w:rFonts w:ascii="Times New Roman" w:eastAsia="Times New Roman" w:hAnsi="Times New Roman" w:cs="Times New Roman"/>
          <w:bCs/>
        </w:rPr>
        <w:t xml:space="preserve"> «Бичурский район»</w:t>
      </w:r>
    </w:p>
    <w:p w:rsidR="00FB2AB3" w:rsidRDefault="00FB2AB3" w:rsidP="00FB2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AB3" w:rsidRPr="00156432" w:rsidRDefault="00FB2AB3" w:rsidP="00FB2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432">
        <w:rPr>
          <w:rFonts w:ascii="Times New Roman" w:hAnsi="Times New Roman" w:cs="Times New Roman"/>
          <w:sz w:val="28"/>
          <w:szCs w:val="28"/>
        </w:rPr>
        <w:t xml:space="preserve">Соглашение </w:t>
      </w:r>
    </w:p>
    <w:p w:rsidR="00FB2AB3" w:rsidRPr="00D56581" w:rsidRDefault="00FB2AB3" w:rsidP="00FB2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</w:t>
      </w:r>
      <w:r w:rsidRPr="00D565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3B6A">
        <w:rPr>
          <w:rFonts w:ascii="Times New Roman" w:eastAsia="Times New Roman" w:hAnsi="Times New Roman" w:cs="Times New Roman"/>
          <w:b/>
          <w:sz w:val="28"/>
          <w:szCs w:val="28"/>
        </w:rPr>
        <w:t>финансовой</w:t>
      </w:r>
      <w:r w:rsidRPr="00D56581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поддержки субъектам малого и среднего предпринимательства, осуществляющим деятельность на территории </w:t>
      </w:r>
      <w:r w:rsidRPr="00D56581">
        <w:rPr>
          <w:rFonts w:ascii="Times New Roman" w:eastAsia="Times New Roman" w:hAnsi="Times New Roman" w:cs="Times New Roman"/>
          <w:b/>
          <w:bCs/>
          <w:sz w:val="28"/>
          <w:szCs w:val="20"/>
        </w:rPr>
        <w:t>муниципального образования</w:t>
      </w:r>
    </w:p>
    <w:p w:rsidR="00FB2AB3" w:rsidRPr="00D56581" w:rsidRDefault="00FB2AB3" w:rsidP="00FB2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D5658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«Бичурский район»</w:t>
      </w:r>
    </w:p>
    <w:p w:rsidR="00FB2AB3" w:rsidRDefault="00FB2AB3" w:rsidP="00FB2AB3">
      <w:pPr>
        <w:pStyle w:val="ConsPlusNormal"/>
        <w:jc w:val="center"/>
      </w:pPr>
    </w:p>
    <w:p w:rsidR="00FB2AB3" w:rsidRDefault="00FB2AB3" w:rsidP="00FB2AB3">
      <w:pPr>
        <w:pStyle w:val="ConsPlusNonformat"/>
        <w:jc w:val="both"/>
      </w:pPr>
      <w:r>
        <w:t xml:space="preserve">               </w:t>
      </w:r>
    </w:p>
    <w:p w:rsidR="00FB2AB3" w:rsidRDefault="00FB2AB3" w:rsidP="00FB2AB3">
      <w:pPr>
        <w:pStyle w:val="ConsPlusNonformat"/>
        <w:jc w:val="both"/>
      </w:pPr>
    </w:p>
    <w:p w:rsidR="00FB2AB3" w:rsidRPr="00856B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6B0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Pr="00856B00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856B00">
        <w:rPr>
          <w:rFonts w:ascii="Times New Roman" w:hAnsi="Times New Roman" w:cs="Times New Roman"/>
          <w:sz w:val="28"/>
          <w:szCs w:val="28"/>
          <w:u w:val="single"/>
        </w:rPr>
        <w:t>. Бичура</w:t>
      </w: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</w:rPr>
      </w:pPr>
      <w:r w:rsidRPr="0024620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246200">
        <w:rPr>
          <w:rFonts w:ascii="Times New Roman" w:hAnsi="Times New Roman" w:cs="Times New Roman"/>
        </w:rPr>
        <w:t xml:space="preserve">  (место заключения соглашения (договора))</w:t>
      </w: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6200">
        <w:rPr>
          <w:rFonts w:ascii="Times New Roman" w:hAnsi="Times New Roman" w:cs="Times New Roman"/>
          <w:sz w:val="28"/>
          <w:szCs w:val="28"/>
        </w:rPr>
        <w:t>"__" __________ 20__ г.                                     N ______________________</w:t>
      </w: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</w:rPr>
      </w:pPr>
      <w:r w:rsidRPr="00246200">
        <w:rPr>
          <w:rFonts w:ascii="Times New Roman" w:hAnsi="Times New Roman" w:cs="Times New Roman"/>
        </w:rPr>
        <w:t xml:space="preserve">   </w:t>
      </w:r>
      <w:proofErr w:type="gramStart"/>
      <w:r w:rsidRPr="00246200">
        <w:rPr>
          <w:rFonts w:ascii="Times New Roman" w:hAnsi="Times New Roman" w:cs="Times New Roman"/>
        </w:rPr>
        <w:t>(дата заключения                                                                                           (номер соглашения (договора))</w:t>
      </w:r>
      <w:proofErr w:type="gramEnd"/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</w:rPr>
      </w:pPr>
      <w:r w:rsidRPr="00246200">
        <w:rPr>
          <w:rFonts w:ascii="Times New Roman" w:hAnsi="Times New Roman" w:cs="Times New Roman"/>
        </w:rPr>
        <w:t>соглашения (договора))</w:t>
      </w: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394">
        <w:rPr>
          <w:rFonts w:ascii="Times New Roman" w:hAnsi="Times New Roman" w:cs="Times New Roman"/>
          <w:sz w:val="28"/>
          <w:szCs w:val="28"/>
        </w:rPr>
        <w:t>Муниципальное казенное учреждение Администрация муниципального образования «Бичурский район», которому как получателю средств бюджета МО «Бичурский район» доведены лимиты бюджетных обязательств на предоставление субсидии в соответствии со статьей 78 Бюджетного кодекса Российской Федерации (Собрание законодательства Российской Федерации, 1998, № 31, ст. 3823; 2000, № 32, ст. 3339; 2007, № 18, ст. 2117; 2010, № 40, ст. 4969;</w:t>
      </w:r>
      <w:proofErr w:type="gramEnd"/>
      <w:r w:rsidRPr="000243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4394">
        <w:rPr>
          <w:rFonts w:ascii="Times New Roman" w:hAnsi="Times New Roman" w:cs="Times New Roman"/>
          <w:sz w:val="28"/>
          <w:szCs w:val="28"/>
        </w:rPr>
        <w:t xml:space="preserve">2013, № 19, ст. 2331; № 27, ст. 3473; № 52, ст. 6983; 2014, № 43, ст. 5795;  2016, № 1, ст. 26; № 7, ст. 911; № 27, ст. 4278), именуемое в дальнейшем «Администрация», в лице </w:t>
      </w:r>
      <w:r w:rsidRPr="00246200">
        <w:rPr>
          <w:rFonts w:ascii="Times New Roman" w:hAnsi="Times New Roman" w:cs="Times New Roman"/>
          <w:sz w:val="28"/>
          <w:szCs w:val="28"/>
        </w:rPr>
        <w:t xml:space="preserve">главы МО «Бичурский район» </w:t>
      </w:r>
      <w:r w:rsidR="00C63091">
        <w:rPr>
          <w:rFonts w:ascii="Times New Roman" w:hAnsi="Times New Roman" w:cs="Times New Roman"/>
          <w:sz w:val="28"/>
          <w:szCs w:val="28"/>
        </w:rPr>
        <w:t>__________________</w:t>
      </w:r>
      <w:r w:rsidRPr="00024394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C63091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024394">
        <w:rPr>
          <w:rFonts w:ascii="Times New Roman" w:hAnsi="Times New Roman" w:cs="Times New Roman"/>
          <w:sz w:val="28"/>
          <w:szCs w:val="28"/>
        </w:rPr>
        <w:t xml:space="preserve">, с одной стороны </w:t>
      </w:r>
      <w:proofErr w:type="gramEnd"/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6200">
        <w:rPr>
          <w:rFonts w:ascii="Times New Roman" w:hAnsi="Times New Roman" w:cs="Times New Roman"/>
          <w:sz w:val="28"/>
          <w:szCs w:val="28"/>
        </w:rPr>
        <w:t>и ________________________________________________________,</w:t>
      </w: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</w:rPr>
      </w:pPr>
      <w:r w:rsidRPr="00246200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246200">
        <w:rPr>
          <w:rFonts w:ascii="Times New Roman" w:hAnsi="Times New Roman" w:cs="Times New Roman"/>
        </w:rPr>
        <w:t xml:space="preserve"> </w:t>
      </w:r>
      <w:proofErr w:type="gramStart"/>
      <w:r w:rsidRPr="00246200">
        <w:rPr>
          <w:rFonts w:ascii="Times New Roman" w:hAnsi="Times New Roman" w:cs="Times New Roman"/>
        </w:rPr>
        <w:t>(наименование юридического лица, фамилия, имя, отчество</w:t>
      </w:r>
      <w:proofErr w:type="gramEnd"/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</w:rPr>
      </w:pPr>
      <w:r w:rsidRPr="00246200">
        <w:rPr>
          <w:rFonts w:ascii="Times New Roman" w:hAnsi="Times New Roman" w:cs="Times New Roman"/>
        </w:rPr>
        <w:t xml:space="preserve">                      </w:t>
      </w:r>
      <w:proofErr w:type="gramStart"/>
      <w:r w:rsidRPr="00246200">
        <w:rPr>
          <w:rFonts w:ascii="Times New Roman" w:hAnsi="Times New Roman" w:cs="Times New Roman"/>
        </w:rPr>
        <w:t>при наличии) индивидуального предпринимателя - производителя товаров, работ, услуг)</w:t>
      </w:r>
      <w:proofErr w:type="gramEnd"/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6200">
        <w:rPr>
          <w:rFonts w:ascii="Times New Roman" w:hAnsi="Times New Roman" w:cs="Times New Roman"/>
          <w:sz w:val="28"/>
          <w:szCs w:val="28"/>
        </w:rPr>
        <w:t xml:space="preserve">именуемый в дальнейшем "Получатель", </w:t>
      </w: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20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46200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B2AB3" w:rsidRPr="00856B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4620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B2AB3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6200">
        <w:rPr>
          <w:rFonts w:ascii="Times New Roman" w:hAnsi="Times New Roman" w:cs="Times New Roman"/>
          <w:sz w:val="28"/>
          <w:szCs w:val="28"/>
        </w:rPr>
        <w:t xml:space="preserve"> </w:t>
      </w:r>
      <w:r w:rsidRPr="00246200">
        <w:rPr>
          <w:rFonts w:ascii="Times New Roman" w:hAnsi="Times New Roman" w:cs="Times New Roman"/>
        </w:rPr>
        <w:t>(реквизиты устава юридического лица, свидетельства о государственной</w:t>
      </w:r>
      <w:r>
        <w:rPr>
          <w:rFonts w:ascii="Times New Roman" w:hAnsi="Times New Roman" w:cs="Times New Roman"/>
        </w:rPr>
        <w:t xml:space="preserve"> </w:t>
      </w:r>
      <w:r w:rsidRPr="00246200">
        <w:rPr>
          <w:rFonts w:ascii="Times New Roman" w:hAnsi="Times New Roman" w:cs="Times New Roman"/>
        </w:rPr>
        <w:t xml:space="preserve"> регистрации индивидуального предпринимателя, листа записи Единого</w:t>
      </w:r>
      <w:r>
        <w:rPr>
          <w:rFonts w:ascii="Times New Roman" w:hAnsi="Times New Roman" w:cs="Times New Roman"/>
        </w:rPr>
        <w:t xml:space="preserve"> </w:t>
      </w:r>
      <w:r w:rsidRPr="00246200">
        <w:rPr>
          <w:rFonts w:ascii="Times New Roman" w:hAnsi="Times New Roman" w:cs="Times New Roman"/>
        </w:rPr>
        <w:t xml:space="preserve">  государственного реестра индивидуальных предпринимателей)</w:t>
      </w:r>
      <w:r w:rsidRPr="00246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6200">
        <w:rPr>
          <w:rFonts w:ascii="Times New Roman" w:hAnsi="Times New Roman" w:cs="Times New Roman"/>
          <w:sz w:val="28"/>
          <w:szCs w:val="28"/>
        </w:rPr>
        <w:t xml:space="preserve"> с  другой  стороны,  далее  именуемые "Стороны", в соответствии с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002B4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46200">
        <w:rPr>
          <w:rFonts w:ascii="Times New Roman" w:hAnsi="Times New Roman" w:cs="Times New Roman"/>
          <w:sz w:val="28"/>
          <w:szCs w:val="28"/>
        </w:rPr>
        <w:t xml:space="preserve">   Российской   Федерации   (Собрание  законодательства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200">
        <w:rPr>
          <w:rFonts w:ascii="Times New Roman" w:hAnsi="Times New Roman" w:cs="Times New Roman"/>
          <w:sz w:val="28"/>
          <w:szCs w:val="28"/>
        </w:rPr>
        <w:t>Федерации,    1995,    N    31,    ст.   3823;   2016,   N   27, ст. 4279),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620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Pr="00246200">
        <w:rPr>
          <w:rFonts w:ascii="Times New Roman" w:hAnsi="Times New Roman" w:cs="Times New Roman"/>
          <w:sz w:val="28"/>
          <w:szCs w:val="28"/>
        </w:rPr>
        <w:t>,</w:t>
      </w: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</w:rPr>
      </w:pPr>
      <w:r w:rsidRPr="00246200">
        <w:rPr>
          <w:rFonts w:ascii="Times New Roman" w:hAnsi="Times New Roman" w:cs="Times New Roman"/>
        </w:rPr>
        <w:t xml:space="preserve"> (наименование порядка предоставления субсидии из местного бюджета  Получателю)</w:t>
      </w: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6200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Start"/>
      <w:r w:rsidRPr="00246200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246200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246200">
        <w:rPr>
          <w:rFonts w:ascii="Times New Roman" w:hAnsi="Times New Roman" w:cs="Times New Roman"/>
          <w:sz w:val="28"/>
          <w:szCs w:val="28"/>
        </w:rPr>
        <w:t>) _________________________________________________________</w:t>
      </w: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</w:rPr>
      </w:pPr>
      <w:r w:rsidRPr="00246200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</w:t>
      </w: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6200">
        <w:rPr>
          <w:rFonts w:ascii="Times New Roman" w:hAnsi="Times New Roman" w:cs="Times New Roman"/>
          <w:sz w:val="28"/>
          <w:szCs w:val="28"/>
        </w:rPr>
        <w:t>от "__" __________ 20__ г. N ___ (далее - Порядок предоставления субсидии),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200">
        <w:rPr>
          <w:rFonts w:ascii="Times New Roman" w:hAnsi="Times New Roman" w:cs="Times New Roman"/>
          <w:sz w:val="28"/>
          <w:szCs w:val="28"/>
        </w:rPr>
        <w:lastRenderedPageBreak/>
        <w:t>заключили настоящее Соглашение о нижеследующем.</w:t>
      </w:r>
    </w:p>
    <w:p w:rsidR="00FB2AB3" w:rsidRPr="00856B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2AB3" w:rsidRPr="002F47E9" w:rsidRDefault="00FB2AB3" w:rsidP="00FB2A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1" w:name="P107"/>
      <w:bookmarkEnd w:id="111"/>
      <w:r w:rsidRPr="002F47E9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FB2AB3" w:rsidRPr="002F47E9" w:rsidRDefault="00FB2AB3" w:rsidP="00FB2A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2AB3" w:rsidRPr="002F47E9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7E9">
        <w:rPr>
          <w:rFonts w:ascii="Times New Roman" w:hAnsi="Times New Roman" w:cs="Times New Roman"/>
          <w:sz w:val="28"/>
          <w:szCs w:val="28"/>
        </w:rPr>
        <w:t xml:space="preserve">    </w:t>
      </w:r>
      <w:r w:rsidR="00C63091">
        <w:rPr>
          <w:rFonts w:ascii="Times New Roman" w:hAnsi="Times New Roman" w:cs="Times New Roman"/>
          <w:sz w:val="28"/>
          <w:szCs w:val="28"/>
        </w:rPr>
        <w:tab/>
      </w:r>
      <w:r w:rsidRPr="002F47E9">
        <w:rPr>
          <w:rFonts w:ascii="Times New Roman" w:hAnsi="Times New Roman" w:cs="Times New Roman"/>
          <w:sz w:val="28"/>
          <w:szCs w:val="28"/>
        </w:rPr>
        <w:t xml:space="preserve">1.1.   Предметом   настоящего  Соглашения  является  предоставление  </w:t>
      </w:r>
      <w:proofErr w:type="gramStart"/>
      <w:r w:rsidRPr="002F47E9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B2AB3" w:rsidRPr="002F47E9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7E9">
        <w:rPr>
          <w:rFonts w:ascii="Times New Roman" w:hAnsi="Times New Roman" w:cs="Times New Roman"/>
          <w:sz w:val="28"/>
          <w:szCs w:val="28"/>
        </w:rPr>
        <w:t>местного бюджета в 20__ году  субсидии:</w:t>
      </w:r>
    </w:p>
    <w:p w:rsidR="00FB2AB3" w:rsidRPr="002F47E9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P111"/>
      <w:bookmarkEnd w:id="112"/>
      <w:r w:rsidRPr="002F47E9">
        <w:rPr>
          <w:rFonts w:ascii="Times New Roman" w:hAnsi="Times New Roman" w:cs="Times New Roman"/>
          <w:sz w:val="28"/>
          <w:szCs w:val="28"/>
        </w:rPr>
        <w:t xml:space="preserve">    </w:t>
      </w:r>
      <w:r w:rsidR="00C63091">
        <w:rPr>
          <w:rFonts w:ascii="Times New Roman" w:hAnsi="Times New Roman" w:cs="Times New Roman"/>
          <w:sz w:val="28"/>
          <w:szCs w:val="28"/>
        </w:rPr>
        <w:tab/>
      </w:r>
      <w:r w:rsidRPr="002F47E9">
        <w:rPr>
          <w:rFonts w:ascii="Times New Roman" w:hAnsi="Times New Roman" w:cs="Times New Roman"/>
          <w:sz w:val="28"/>
          <w:szCs w:val="28"/>
        </w:rPr>
        <w:t xml:space="preserve">1.1.1.  В  целях финансового обеспечения затрат Получателя, связанных </w:t>
      </w:r>
      <w:proofErr w:type="gramStart"/>
      <w:r w:rsidRPr="002F47E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B2AB3" w:rsidRPr="00E719E7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7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 (далее - Субсидия</w:t>
      </w:r>
      <w:r w:rsidRPr="00E719E7">
        <w:rPr>
          <w:rFonts w:ascii="Times New Roman" w:hAnsi="Times New Roman" w:cs="Times New Roman"/>
          <w:sz w:val="28"/>
          <w:szCs w:val="28"/>
        </w:rPr>
        <w:t>)   производством (реализацией) товаров, выполнением работ, оказанием услуг.</w:t>
      </w:r>
    </w:p>
    <w:p w:rsidR="00FB2AB3" w:rsidRPr="002F47E9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P115"/>
      <w:bookmarkEnd w:id="113"/>
      <w:r w:rsidRPr="002F47E9">
        <w:rPr>
          <w:rFonts w:ascii="Times New Roman" w:hAnsi="Times New Roman" w:cs="Times New Roman"/>
          <w:sz w:val="28"/>
          <w:szCs w:val="28"/>
        </w:rPr>
        <w:t xml:space="preserve">   </w:t>
      </w:r>
      <w:r w:rsidR="00C63091">
        <w:rPr>
          <w:rFonts w:ascii="Times New Roman" w:hAnsi="Times New Roman" w:cs="Times New Roman"/>
          <w:sz w:val="28"/>
          <w:szCs w:val="28"/>
        </w:rPr>
        <w:tab/>
      </w:r>
      <w:r w:rsidRPr="002F47E9">
        <w:rPr>
          <w:rFonts w:ascii="Times New Roman" w:hAnsi="Times New Roman" w:cs="Times New Roman"/>
          <w:sz w:val="28"/>
          <w:szCs w:val="28"/>
        </w:rPr>
        <w:t xml:space="preserve"> 1.1.2.  В целях реализации Получателем следующего проекта (мероприятия)</w:t>
      </w:r>
    </w:p>
    <w:p w:rsidR="00FB2AB3" w:rsidRPr="002F47E9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P117"/>
      <w:bookmarkEnd w:id="114"/>
      <w:r w:rsidRPr="002F47E9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B2AB3" w:rsidRPr="002F47E9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P118"/>
      <w:bookmarkEnd w:id="115"/>
      <w:r w:rsidRPr="002F47E9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_____________________________________________________________.</w:t>
      </w:r>
    </w:p>
    <w:p w:rsidR="00FB2AB3" w:rsidRPr="00856B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2AB3" w:rsidRPr="00191450" w:rsidRDefault="00FB2AB3" w:rsidP="00FB2A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6" w:name="P120"/>
      <w:bookmarkEnd w:id="116"/>
      <w:r w:rsidRPr="00191450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FB2AB3" w:rsidRPr="0019145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2AB3" w:rsidRPr="00191450" w:rsidRDefault="00C63091" w:rsidP="00C630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P122"/>
      <w:bookmarkEnd w:id="117"/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B2AB3" w:rsidRPr="00024394">
        <w:rPr>
          <w:rFonts w:ascii="Times New Roman" w:hAnsi="Times New Roman" w:cs="Times New Roman"/>
          <w:sz w:val="28"/>
          <w:szCs w:val="28"/>
        </w:rPr>
        <w:t xml:space="preserve">Субсидия предоставляется в соответствии с лимитами бюджетных обязательств, доведенными МКУ Администрация МО «Бичурский район» как получателю средств из бюджета МО «Бичурский район» на цели, указанные в </w:t>
      </w:r>
      <w:hyperlink w:anchor="P1482" w:history="1">
        <w:r w:rsidR="00FB2AB3" w:rsidRPr="00024394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FB2AB3" w:rsidRPr="00024394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FB2AB3" w:rsidRPr="00191450">
        <w:rPr>
          <w:rFonts w:ascii="Times New Roman" w:hAnsi="Times New Roman" w:cs="Times New Roman"/>
          <w:sz w:val="28"/>
          <w:szCs w:val="28"/>
        </w:rPr>
        <w:t>.</w:t>
      </w:r>
    </w:p>
    <w:p w:rsidR="00FB2AB3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8" w:name="P136"/>
      <w:bookmarkEnd w:id="118"/>
      <w:r w:rsidRPr="00856B00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</w:t>
      </w:r>
    </w:p>
    <w:p w:rsidR="00FB2AB3" w:rsidRPr="00814378" w:rsidRDefault="00FB2AB3" w:rsidP="00FB2A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4378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FB2AB3" w:rsidRPr="00814378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2AB3" w:rsidRPr="00024394" w:rsidRDefault="00FB2AB3" w:rsidP="00C63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94">
        <w:rPr>
          <w:rFonts w:ascii="Times New Roman" w:eastAsia="Times New Roman" w:hAnsi="Times New Roman" w:cs="Times New Roman"/>
          <w:sz w:val="28"/>
          <w:szCs w:val="28"/>
        </w:rPr>
        <w:t>3.1. Субсидия предоставляется в соответствии с Порядком предоставления субсидии:</w:t>
      </w:r>
    </w:p>
    <w:p w:rsidR="00FB2AB3" w:rsidRPr="00024394" w:rsidRDefault="00FB2AB3" w:rsidP="00C63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94">
        <w:rPr>
          <w:rFonts w:ascii="Times New Roman" w:eastAsia="Times New Roman" w:hAnsi="Times New Roman" w:cs="Times New Roman"/>
          <w:sz w:val="28"/>
          <w:szCs w:val="28"/>
        </w:rPr>
        <w:t xml:space="preserve">3.1.1. На цели, указанные в </w:t>
      </w:r>
      <w:hyperlink w:anchor="P1482" w:history="1">
        <w:r w:rsidRPr="00024394">
          <w:rPr>
            <w:rFonts w:ascii="Times New Roman" w:eastAsia="Times New Roman" w:hAnsi="Times New Roman" w:cs="Times New Roman"/>
            <w:sz w:val="28"/>
            <w:szCs w:val="28"/>
          </w:rPr>
          <w:t>разделе I</w:t>
        </w:r>
      </w:hyperlink>
      <w:r w:rsidRPr="00024394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Соглашения;</w:t>
      </w:r>
    </w:p>
    <w:p w:rsidR="00FB2AB3" w:rsidRPr="00024394" w:rsidRDefault="00FB2AB3" w:rsidP="00C63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94">
        <w:rPr>
          <w:rFonts w:ascii="Times New Roman" w:eastAsia="Times New Roman" w:hAnsi="Times New Roman" w:cs="Times New Roman"/>
          <w:sz w:val="28"/>
          <w:szCs w:val="28"/>
        </w:rPr>
        <w:t>3.1.2. При представлении Получателем в Админ</w:t>
      </w:r>
      <w:r w:rsidR="003E72CA">
        <w:rPr>
          <w:rFonts w:ascii="Times New Roman" w:eastAsia="Times New Roman" w:hAnsi="Times New Roman" w:cs="Times New Roman"/>
          <w:sz w:val="28"/>
          <w:szCs w:val="28"/>
        </w:rPr>
        <w:t>истрацию документов, необходимых</w:t>
      </w:r>
      <w:r w:rsidRPr="00024394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Субсидии в соответствие с </w:t>
      </w:r>
      <w:r w:rsidR="003E72CA">
        <w:rPr>
          <w:rFonts w:ascii="Times New Roman" w:eastAsia="Times New Roman" w:hAnsi="Times New Roman" w:cs="Times New Roman"/>
          <w:sz w:val="28"/>
          <w:szCs w:val="28"/>
        </w:rPr>
        <w:t>Приложением</w:t>
      </w:r>
      <w:r w:rsidRPr="00346F6A">
        <w:rPr>
          <w:rFonts w:ascii="Times New Roman" w:eastAsia="Times New Roman" w:hAnsi="Times New Roman" w:cs="Times New Roman"/>
          <w:sz w:val="28"/>
          <w:szCs w:val="28"/>
        </w:rPr>
        <w:t xml:space="preserve"> №1 к настоящему Соглашению, являющемуся неотъемлемой частью настоящего Соглашения;</w:t>
      </w:r>
    </w:p>
    <w:p w:rsidR="00FB2AB3" w:rsidRPr="00024394" w:rsidRDefault="00FB2AB3" w:rsidP="00C63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94">
        <w:rPr>
          <w:rFonts w:ascii="Times New Roman" w:eastAsia="Times New Roman" w:hAnsi="Times New Roman" w:cs="Times New Roman"/>
          <w:sz w:val="28"/>
          <w:szCs w:val="28"/>
        </w:rPr>
        <w:t>3.2. Запрещается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Порядками предоставления субсидии.</w:t>
      </w:r>
    </w:p>
    <w:p w:rsidR="00FB2AB3" w:rsidRPr="00F61AD2" w:rsidRDefault="003E72CA" w:rsidP="00C63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Субсидия предоставляе</w:t>
      </w:r>
      <w:r w:rsidR="00FB2AB3" w:rsidRPr="00F61AD2">
        <w:rPr>
          <w:rFonts w:ascii="Times New Roman" w:eastAsia="Times New Roman" w:hAnsi="Times New Roman" w:cs="Times New Roman"/>
          <w:sz w:val="28"/>
          <w:szCs w:val="28"/>
        </w:rPr>
        <w:t>тся при условии соответствия получателей следующим требованиям:</w:t>
      </w:r>
    </w:p>
    <w:p w:rsidR="00FB2AB3" w:rsidRPr="00F61AD2" w:rsidRDefault="00C63091" w:rsidP="00FB2AB3">
      <w:pPr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B2AB3" w:rsidRPr="00F61AD2">
        <w:rPr>
          <w:rFonts w:ascii="Times New Roman" w:eastAsia="Times New Roman" w:hAnsi="Times New Roman" w:cs="Times New Roman"/>
          <w:sz w:val="28"/>
          <w:szCs w:val="28"/>
        </w:rPr>
        <w:t xml:space="preserve">3.3.1 отсутствие </w:t>
      </w:r>
      <w:r w:rsidR="00FB2AB3" w:rsidRPr="00024394">
        <w:rPr>
          <w:rFonts w:ascii="Times New Roman" w:eastAsia="Times New Roman" w:hAnsi="Times New Roman" w:cs="Times New Roman"/>
          <w:sz w:val="28"/>
          <w:szCs w:val="28"/>
        </w:rPr>
        <w:t xml:space="preserve">на первое число месяца, предшествующего месяцу заключения соглашения, </w:t>
      </w:r>
      <w:r w:rsidR="00FB2AB3" w:rsidRPr="00F61AD2">
        <w:rPr>
          <w:rFonts w:ascii="Times New Roman" w:eastAsia="Times New Roman" w:hAnsi="Times New Roman" w:cs="Times New Roman"/>
          <w:sz w:val="28"/>
          <w:szCs w:val="28"/>
        </w:rPr>
        <w:t>неисполненной   обязанности по уплате  налогов, сборов, страховых взносов, пеней и иных платежей, подлежащих уплате  в соответствии с законодательством Российской Федерации  о налогах и   сборах;</w:t>
      </w:r>
    </w:p>
    <w:p w:rsidR="00FB2AB3" w:rsidRPr="00024394" w:rsidRDefault="00FB2AB3" w:rsidP="00FB2A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61AD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6309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24394">
        <w:rPr>
          <w:rFonts w:ascii="Times New Roman" w:eastAsia="Times New Roman" w:hAnsi="Times New Roman" w:cs="Times New Roman"/>
          <w:sz w:val="28"/>
          <w:szCs w:val="28"/>
        </w:rPr>
        <w:t xml:space="preserve">3.4. Перечисление Субсидии осуществляется на счет Получателя, открытый </w:t>
      </w:r>
      <w:r w:rsidRPr="00F61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2439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24394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</w:t>
      </w:r>
      <w:r w:rsidRPr="00F61AD2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02439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B2AB3" w:rsidRPr="00024394" w:rsidRDefault="00FB2AB3" w:rsidP="00FB2A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0243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proofErr w:type="gramStart"/>
      <w:r w:rsidRPr="00024394">
        <w:rPr>
          <w:rFonts w:ascii="Times New Roman" w:eastAsia="Times New Roman" w:hAnsi="Times New Roman" w:cs="Times New Roman"/>
          <w:sz w:val="20"/>
          <w:szCs w:val="20"/>
        </w:rPr>
        <w:t>(наименование учреждения Центрального банка Российской Федерации</w:t>
      </w:r>
      <w:proofErr w:type="gramEnd"/>
    </w:p>
    <w:p w:rsidR="00FB2AB3" w:rsidRPr="00024394" w:rsidRDefault="00FB2AB3" w:rsidP="00FB2A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024394">
        <w:rPr>
          <w:rFonts w:ascii="Times New Roman" w:eastAsia="Times New Roman" w:hAnsi="Times New Roman" w:cs="Times New Roman"/>
          <w:sz w:val="20"/>
          <w:szCs w:val="20"/>
        </w:rPr>
        <w:t>или кредитной  организации)</w:t>
      </w:r>
    </w:p>
    <w:p w:rsidR="00FB2AB3" w:rsidRPr="00F61AD2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2AB3" w:rsidRPr="00856B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2AB3" w:rsidRPr="00F61AD2" w:rsidRDefault="00FB2AB3" w:rsidP="00FB2A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9" w:name="P188"/>
      <w:bookmarkEnd w:id="119"/>
      <w:r w:rsidRPr="00F61AD2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FB2AB3" w:rsidRPr="00856B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2AB3" w:rsidRPr="00C9216A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16A">
        <w:rPr>
          <w:rFonts w:ascii="Times New Roman" w:eastAsia="Times New Roman" w:hAnsi="Times New Roman" w:cs="Times New Roman"/>
          <w:sz w:val="28"/>
          <w:szCs w:val="28"/>
        </w:rPr>
        <w:t>4.1. Администрация обязуется:</w:t>
      </w:r>
    </w:p>
    <w:p w:rsidR="00FB2AB3" w:rsidRPr="00C9216A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1511" w:history="1">
        <w:r w:rsidRPr="00C9216A">
          <w:rPr>
            <w:rFonts w:ascii="Times New Roman" w:eastAsia="Times New Roman" w:hAnsi="Times New Roman" w:cs="Times New Roman"/>
            <w:sz w:val="28"/>
            <w:szCs w:val="28"/>
          </w:rPr>
          <w:t>разделом III</w:t>
        </w:r>
      </w:hyperlink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Соглашения;</w:t>
      </w:r>
    </w:p>
    <w:p w:rsidR="00FB2AB3" w:rsidRPr="00C9216A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4.1.2. Осуществлять проверку представляемых Получателем документов, указанных в </w:t>
      </w:r>
      <w:hyperlink w:anchor="P1515" w:history="1">
        <w:r w:rsidRPr="00C9216A">
          <w:rPr>
            <w:rFonts w:ascii="Times New Roman" w:eastAsia="Times New Roman" w:hAnsi="Times New Roman" w:cs="Times New Roman"/>
            <w:sz w:val="28"/>
            <w:szCs w:val="28"/>
          </w:rPr>
          <w:t>пункте 3.1.2</w:t>
        </w:r>
      </w:hyperlink>
      <w:r w:rsidRPr="00C9216A">
        <w:rPr>
          <w:rFonts w:ascii="Times New Roman" w:eastAsia="Times New Roman" w:hAnsi="Times New Roman" w:cs="Times New Roman"/>
          <w:sz w:val="28"/>
          <w:szCs w:val="28"/>
        </w:rPr>
        <w:t>, настоящего Соглашения</w:t>
      </w:r>
      <w:hyperlink w:anchor="P1773" w:history="1"/>
      <w:r w:rsidRPr="00C9216A">
        <w:rPr>
          <w:rFonts w:ascii="Times New Roman" w:eastAsia="Times New Roman" w:hAnsi="Times New Roman" w:cs="Times New Roman"/>
          <w:sz w:val="28"/>
          <w:szCs w:val="28"/>
        </w:rPr>
        <w:t>, в том числе на соответствие их Порядку предоставления субсидии;</w:t>
      </w:r>
    </w:p>
    <w:p w:rsidR="00FB2AB3" w:rsidRPr="00C9216A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4.1.3. Обеспечивать перечисление Субсидии на счет Получателя, указанный в соответствии с </w:t>
      </w:r>
      <w:hyperlink w:anchor="P1528" w:history="1">
        <w:r w:rsidRPr="00C9216A">
          <w:rPr>
            <w:rFonts w:ascii="Times New Roman" w:eastAsia="Times New Roman" w:hAnsi="Times New Roman" w:cs="Times New Roman"/>
            <w:sz w:val="28"/>
            <w:szCs w:val="28"/>
          </w:rPr>
          <w:t>пунктом 3</w:t>
        </w:r>
      </w:hyperlink>
      <w:r w:rsidRPr="00C9216A">
        <w:rPr>
          <w:rFonts w:ascii="Times New Roman" w:eastAsia="Times New Roman" w:hAnsi="Times New Roman" w:cs="Times New Roman"/>
          <w:sz w:val="28"/>
          <w:szCs w:val="28"/>
        </w:rPr>
        <w:t>.4. настоящего Соглашения;</w:t>
      </w:r>
    </w:p>
    <w:p w:rsidR="00FB2AB3" w:rsidRPr="00C9216A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16A">
        <w:rPr>
          <w:rFonts w:ascii="Times New Roman" w:eastAsia="Times New Roman" w:hAnsi="Times New Roman" w:cs="Times New Roman"/>
          <w:sz w:val="28"/>
          <w:szCs w:val="28"/>
        </w:rPr>
        <w:t>4.1.4. Устанавливать показатели результативности в приложении № 2 к настоящему Соглашению, являющемуся неотъемлемой частью настоящего Соглашения;</w:t>
      </w:r>
    </w:p>
    <w:p w:rsidR="00FB2AB3" w:rsidRPr="00C9216A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4.1.5</w:t>
      </w:r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Pr="00C9216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представленных Получателем.</w:t>
      </w:r>
    </w:p>
    <w:p w:rsidR="00FB2AB3" w:rsidRPr="00C9216A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4.1.6</w:t>
      </w:r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. В случае установления Администрацией, органом </w:t>
      </w:r>
      <w:r w:rsidR="00155C3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C9216A">
        <w:rPr>
          <w:rFonts w:ascii="Times New Roman" w:eastAsia="Times New Roman" w:hAnsi="Times New Roman" w:cs="Times New Roman"/>
          <w:sz w:val="28"/>
          <w:szCs w:val="28"/>
        </w:rPr>
        <w:t>финансового контроля МО «Бичурский район» информации о факт</w:t>
      </w:r>
      <w:proofErr w:type="gramStart"/>
      <w:r w:rsidRPr="00C9216A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C9216A">
        <w:rPr>
          <w:rFonts w:ascii="Times New Roman" w:eastAsia="Times New Roman" w:hAnsi="Times New Roman" w:cs="Times New Roman"/>
          <w:sz w:val="28"/>
          <w:szCs w:val="28"/>
        </w:rPr>
        <w:t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МО «Бичурский район» в размере и в сроки, определенные в указанном требовании;</w:t>
      </w:r>
    </w:p>
    <w:p w:rsidR="00FB2AB3" w:rsidRPr="00C9216A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4.1.7</w:t>
      </w:r>
      <w:r w:rsidRPr="00C9216A">
        <w:rPr>
          <w:rFonts w:ascii="Times New Roman" w:eastAsia="Times New Roman" w:hAnsi="Times New Roman" w:cs="Times New Roman"/>
          <w:sz w:val="28"/>
          <w:szCs w:val="28"/>
        </w:rPr>
        <w:t>. Рассматривать предложения, документы и иную информацию, направленную Получателем в сроки, установленные Порядком предоставления субсидии и уведомлять Получателя о принятом решении (при необходимости).</w:t>
      </w:r>
    </w:p>
    <w:p w:rsidR="00FB2AB3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16A">
        <w:rPr>
          <w:rFonts w:ascii="Times New Roman" w:eastAsia="Times New Roman" w:hAnsi="Times New Roman" w:cs="Times New Roman"/>
          <w:sz w:val="28"/>
          <w:szCs w:val="28"/>
        </w:rPr>
        <w:t>4.2. Администрация имеет право:</w:t>
      </w:r>
    </w:p>
    <w:p w:rsidR="002A0683" w:rsidRPr="002A0683" w:rsidRDefault="002A0683" w:rsidP="002A0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422">
        <w:rPr>
          <w:rFonts w:ascii="Times New Roman" w:eastAsia="Times New Roman" w:hAnsi="Times New Roman" w:cs="Times New Roman"/>
          <w:sz w:val="28"/>
          <w:szCs w:val="28"/>
        </w:rPr>
        <w:t>4.2.1.  Принимать решение об изменении</w:t>
      </w:r>
      <w:r w:rsidR="00C822AE" w:rsidRPr="000E1422">
        <w:rPr>
          <w:rFonts w:ascii="Times New Roman" w:eastAsia="Times New Roman" w:hAnsi="Times New Roman" w:cs="Times New Roman"/>
          <w:sz w:val="28"/>
          <w:szCs w:val="28"/>
        </w:rPr>
        <w:t xml:space="preserve"> условий настоящего Соглашения об </w:t>
      </w:r>
      <w:r w:rsidRPr="000E1422">
        <w:rPr>
          <w:rFonts w:ascii="Times New Roman" w:eastAsia="Times New Roman" w:hAnsi="Times New Roman" w:cs="Times New Roman"/>
          <w:sz w:val="28"/>
          <w:szCs w:val="28"/>
        </w:rPr>
        <w:t xml:space="preserve">уменьшение размера   Субсидии,   а  также  увеличение  размера  Субсидии  при  наличии неиспользованных  лимитов  бюджетных  обязательств,  указанных в </w:t>
      </w:r>
      <w:hyperlink w:anchor="P122" w:history="1">
        <w:r w:rsidRPr="000E1422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пункте 2.1</w:t>
        </w:r>
      </w:hyperlink>
      <w:r w:rsidRPr="000E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422">
        <w:rPr>
          <w:rFonts w:ascii="Times New Roman" w:eastAsia="Times New Roman" w:hAnsi="Times New Roman" w:cs="Times New Roman"/>
          <w:sz w:val="28"/>
          <w:szCs w:val="28"/>
        </w:rPr>
        <w:t>настоящего Соглашения;</w:t>
      </w:r>
    </w:p>
    <w:p w:rsidR="00FB2AB3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4.2.2. Запрашивать у Получателя документы и информацию, необходимые для осуществления </w:t>
      </w:r>
      <w:proofErr w:type="gramStart"/>
      <w:r w:rsidRPr="00C9216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1562" w:history="1">
        <w:r w:rsidRPr="00C9216A">
          <w:rPr>
            <w:rFonts w:ascii="Times New Roman" w:eastAsia="Times New Roman" w:hAnsi="Times New Roman" w:cs="Times New Roman"/>
            <w:sz w:val="28"/>
            <w:szCs w:val="28"/>
          </w:rPr>
          <w:t>пунктом 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.5</w:t>
      </w:r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Соглашения.</w:t>
      </w:r>
    </w:p>
    <w:p w:rsidR="00282988" w:rsidRPr="00C9216A" w:rsidRDefault="00282988" w:rsidP="003F0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A1">
        <w:rPr>
          <w:rFonts w:ascii="Times New Roman" w:eastAsia="Times New Roman" w:hAnsi="Times New Roman" w:cs="Times New Roman"/>
          <w:sz w:val="28"/>
          <w:szCs w:val="28"/>
        </w:rPr>
        <w:lastRenderedPageBreak/>
        <w:t>4.2.3.   Осуществлять   иные   права   в   соответствии   с   бюджетным</w:t>
      </w:r>
      <w:r w:rsidR="003F03A1" w:rsidRPr="003F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03A1">
        <w:rPr>
          <w:rFonts w:ascii="Times New Roman" w:eastAsia="Times New Roman" w:hAnsi="Times New Roman" w:cs="Times New Roman"/>
          <w:sz w:val="28"/>
          <w:szCs w:val="28"/>
        </w:rPr>
        <w:t>законодательством  Российской  Федерации,  Республики  Бурятия  и Порядками</w:t>
      </w:r>
      <w:r w:rsidR="003F03A1" w:rsidRPr="003F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03A1">
        <w:rPr>
          <w:rFonts w:ascii="Times New Roman" w:eastAsia="Times New Roman" w:hAnsi="Times New Roman" w:cs="Times New Roman"/>
          <w:sz w:val="28"/>
          <w:szCs w:val="28"/>
        </w:rPr>
        <w:t>предоставления субсидии</w:t>
      </w:r>
      <w:r w:rsidR="003F03A1" w:rsidRPr="003F03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2AB3" w:rsidRPr="00C9216A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16A">
        <w:rPr>
          <w:rFonts w:ascii="Times New Roman" w:eastAsia="Times New Roman" w:hAnsi="Times New Roman" w:cs="Times New Roman"/>
          <w:sz w:val="28"/>
          <w:szCs w:val="28"/>
        </w:rPr>
        <w:t>4.3. Получатель обязуется:</w:t>
      </w:r>
    </w:p>
    <w:p w:rsidR="00FB2AB3" w:rsidRPr="00C9216A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4.3.1. Представлять в Администрацию документы, установленные </w:t>
      </w:r>
      <w:hyperlink w:anchor="P1515" w:history="1">
        <w:r w:rsidRPr="00C9216A">
          <w:rPr>
            <w:rFonts w:ascii="Times New Roman" w:eastAsia="Times New Roman" w:hAnsi="Times New Roman" w:cs="Times New Roman"/>
            <w:sz w:val="28"/>
            <w:szCs w:val="28"/>
          </w:rPr>
          <w:t>пунктом 3.1.2</w:t>
        </w:r>
      </w:hyperlink>
      <w:r w:rsidRPr="00C9216A">
        <w:rPr>
          <w:rFonts w:ascii="Times New Roman" w:eastAsia="Times New Roman" w:hAnsi="Times New Roman" w:cs="Times New Roman"/>
          <w:sz w:val="28"/>
          <w:szCs w:val="28"/>
        </w:rPr>
        <w:t>, настоящего Соглашения;</w:t>
      </w:r>
    </w:p>
    <w:p w:rsidR="00FB2AB3" w:rsidRPr="00C9216A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216A">
        <w:rPr>
          <w:rFonts w:ascii="Times New Roman" w:eastAsia="Times New Roman" w:hAnsi="Times New Roman" w:cs="Times New Roman"/>
          <w:sz w:val="28"/>
          <w:szCs w:val="28"/>
        </w:rPr>
        <w:t>4.3.3. Представлять в Администрацию отчет о достижении значений показателей результативност</w:t>
      </w:r>
      <w:r w:rsidR="00155C3F">
        <w:rPr>
          <w:rFonts w:ascii="Times New Roman" w:eastAsia="Times New Roman" w:hAnsi="Times New Roman" w:cs="Times New Roman"/>
          <w:sz w:val="28"/>
          <w:szCs w:val="28"/>
        </w:rPr>
        <w:t>и в соответствии с пунктом 4.1.4</w:t>
      </w:r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. настоящего Соглашения в сроки установленные Порядком предоставления субсидий. </w:t>
      </w:r>
    </w:p>
    <w:p w:rsidR="00FB2AB3" w:rsidRPr="00C9216A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4.3.4. Направлять по запросу Администрации документы и информацию, необходимые для осуществления </w:t>
      </w:r>
      <w:proofErr w:type="gramStart"/>
      <w:r w:rsidRPr="00C9216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порядка, целей и условий предоставления Субсидии в соответствии с пунктом </w:t>
      </w:r>
      <w:hyperlink w:anchor="P1610" w:history="1">
        <w:r w:rsidRPr="00C9216A">
          <w:rPr>
            <w:rFonts w:ascii="Times New Roman" w:eastAsia="Times New Roman" w:hAnsi="Times New Roman" w:cs="Times New Roman"/>
            <w:sz w:val="28"/>
            <w:szCs w:val="28"/>
          </w:rPr>
          <w:t>4.2.2</w:t>
        </w:r>
      </w:hyperlink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Соглашения, в течение 10 рабочих дней со дня получения указанного запроса;</w:t>
      </w:r>
    </w:p>
    <w:p w:rsidR="00FB2AB3" w:rsidRPr="004433AC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3AC">
        <w:rPr>
          <w:rFonts w:ascii="Times New Roman" w:eastAsia="Times New Roman" w:hAnsi="Times New Roman" w:cs="Times New Roman"/>
          <w:sz w:val="28"/>
          <w:szCs w:val="28"/>
        </w:rPr>
        <w:t xml:space="preserve">4.3.5. В случае получения от Администрации требования в соответствии с </w:t>
      </w:r>
      <w:hyperlink w:anchor="P1569" w:history="1">
        <w:r w:rsidRPr="004433AC">
          <w:rPr>
            <w:rFonts w:ascii="Times New Roman" w:eastAsia="Times New Roman" w:hAnsi="Times New Roman" w:cs="Times New Roman"/>
            <w:sz w:val="28"/>
            <w:szCs w:val="28"/>
          </w:rPr>
          <w:t>пунктом 4.1</w:t>
        </w:r>
      </w:hyperlink>
      <w:r w:rsidRPr="004433AC">
        <w:rPr>
          <w:rFonts w:ascii="Times New Roman" w:eastAsia="Times New Roman" w:hAnsi="Times New Roman" w:cs="Times New Roman"/>
          <w:sz w:val="28"/>
          <w:szCs w:val="28"/>
        </w:rPr>
        <w:t>.6 настоящего Соглашения:</w:t>
      </w:r>
    </w:p>
    <w:p w:rsidR="00FB2AB3" w:rsidRPr="004433AC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3AC">
        <w:rPr>
          <w:rFonts w:ascii="Times New Roman" w:eastAsia="Times New Roman" w:hAnsi="Times New Roman" w:cs="Times New Roman"/>
          <w:sz w:val="28"/>
          <w:szCs w:val="28"/>
        </w:rPr>
        <w:t>4.3.5.1.Устранять фак</w:t>
      </w:r>
      <w:proofErr w:type="gramStart"/>
      <w:r w:rsidRPr="004433AC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Pr="004433AC">
        <w:rPr>
          <w:rFonts w:ascii="Times New Roman" w:eastAsia="Times New Roman" w:hAnsi="Times New Roman" w:cs="Times New Roman"/>
          <w:sz w:val="28"/>
          <w:szCs w:val="28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FB2AB3" w:rsidRPr="004433AC" w:rsidRDefault="000E1422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4.3.5.2. Возвратить</w:t>
      </w:r>
      <w:r w:rsidR="00FB2AB3" w:rsidRPr="004433AC">
        <w:rPr>
          <w:rFonts w:ascii="Times New Roman" w:eastAsia="Times New Roman" w:hAnsi="Times New Roman" w:cs="Times New Roman"/>
          <w:sz w:val="28"/>
          <w:szCs w:val="28"/>
        </w:rPr>
        <w:t xml:space="preserve"> в бюджет МО «Бичурский район» Субсидию в размере и в сроки, определенные в указанном требовании;</w:t>
      </w:r>
    </w:p>
    <w:p w:rsidR="00FB2AB3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3AC">
        <w:rPr>
          <w:rFonts w:ascii="Times New Roman" w:eastAsia="Times New Roman" w:hAnsi="Times New Roman" w:cs="Times New Roman"/>
          <w:sz w:val="28"/>
          <w:szCs w:val="28"/>
        </w:rPr>
        <w:t>4.3.6. Обеспечивать полноту и достоверность сведений, представляемых в Администрацию в соотв</w:t>
      </w:r>
      <w:r>
        <w:rPr>
          <w:rFonts w:ascii="Times New Roman" w:eastAsia="Times New Roman" w:hAnsi="Times New Roman" w:cs="Times New Roman"/>
          <w:sz w:val="28"/>
          <w:szCs w:val="28"/>
        </w:rPr>
        <w:t>етствии с настоящим Соглашением.</w:t>
      </w:r>
    </w:p>
    <w:p w:rsidR="00DC2532" w:rsidRPr="000E1422" w:rsidRDefault="00DC2532" w:rsidP="00DC25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422">
        <w:rPr>
          <w:rFonts w:ascii="Times New Roman" w:eastAsia="Times New Roman" w:hAnsi="Times New Roman" w:cs="Times New Roman"/>
          <w:sz w:val="28"/>
          <w:szCs w:val="28"/>
        </w:rPr>
        <w:t>4.4. Получатель вправе:</w:t>
      </w:r>
    </w:p>
    <w:p w:rsidR="00DC2532" w:rsidRPr="000E1422" w:rsidRDefault="00DC2532" w:rsidP="00DC25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0" w:name="P414"/>
      <w:bookmarkEnd w:id="120"/>
      <w:r w:rsidRPr="000E1422">
        <w:rPr>
          <w:rFonts w:ascii="Times New Roman" w:eastAsia="Times New Roman" w:hAnsi="Times New Roman" w:cs="Times New Roman"/>
          <w:sz w:val="28"/>
          <w:szCs w:val="28"/>
        </w:rPr>
        <w:t>4.4.1.Направлять</w:t>
      </w:r>
      <w:r w:rsidR="000E1422" w:rsidRPr="000E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42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E1422" w:rsidRPr="000E142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</w:t>
      </w:r>
      <w:r w:rsidRPr="000E1422">
        <w:rPr>
          <w:rFonts w:ascii="Times New Roman" w:eastAsia="Times New Roman" w:hAnsi="Times New Roman" w:cs="Times New Roman"/>
          <w:sz w:val="28"/>
          <w:szCs w:val="28"/>
        </w:rPr>
        <w:t>предложения  о  внесении  изменений  в  настоящее Соглашение, в том числе в</w:t>
      </w:r>
      <w:r w:rsidR="000E1422" w:rsidRPr="000E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422">
        <w:rPr>
          <w:rFonts w:ascii="Times New Roman" w:eastAsia="Times New Roman" w:hAnsi="Times New Roman" w:cs="Times New Roman"/>
          <w:sz w:val="28"/>
          <w:szCs w:val="28"/>
        </w:rPr>
        <w:t xml:space="preserve">случае  </w:t>
      </w:r>
      <w:proofErr w:type="gramStart"/>
      <w:r w:rsidRPr="000E1422">
        <w:rPr>
          <w:rFonts w:ascii="Times New Roman" w:eastAsia="Times New Roman" w:hAnsi="Times New Roman" w:cs="Times New Roman"/>
          <w:sz w:val="28"/>
          <w:szCs w:val="28"/>
        </w:rPr>
        <w:t>установления необходимости изменения размера Субсидии</w:t>
      </w:r>
      <w:proofErr w:type="gramEnd"/>
      <w:r w:rsidRPr="000E1422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</w:t>
      </w:r>
      <w:r w:rsidR="000E1422" w:rsidRPr="000E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422">
        <w:rPr>
          <w:rFonts w:ascii="Times New Roman" w:eastAsia="Times New Roman" w:hAnsi="Times New Roman" w:cs="Times New Roman"/>
          <w:sz w:val="28"/>
          <w:szCs w:val="28"/>
        </w:rPr>
        <w:t>информации,    содержащей   финансово-экономическое   обоснование   данного</w:t>
      </w:r>
      <w:r w:rsidR="000E1422" w:rsidRPr="000E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422">
        <w:rPr>
          <w:rFonts w:ascii="Times New Roman" w:eastAsia="Times New Roman" w:hAnsi="Times New Roman" w:cs="Times New Roman"/>
          <w:sz w:val="28"/>
          <w:szCs w:val="28"/>
        </w:rPr>
        <w:t>изменения.</w:t>
      </w:r>
    </w:p>
    <w:p w:rsidR="00DC2532" w:rsidRPr="000E1422" w:rsidRDefault="00DC2532" w:rsidP="000E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1" w:name="P421"/>
      <w:bookmarkEnd w:id="121"/>
      <w:r w:rsidRPr="000E1422">
        <w:rPr>
          <w:rFonts w:ascii="Times New Roman" w:eastAsia="Times New Roman" w:hAnsi="Times New Roman" w:cs="Times New Roman"/>
          <w:sz w:val="28"/>
          <w:szCs w:val="28"/>
        </w:rPr>
        <w:t xml:space="preserve"> 4.4.2. Обращаться в</w:t>
      </w:r>
      <w:r w:rsidR="000E1422" w:rsidRPr="000E142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в це</w:t>
      </w:r>
      <w:r w:rsidRPr="000E1422">
        <w:rPr>
          <w:rFonts w:ascii="Times New Roman" w:eastAsia="Times New Roman" w:hAnsi="Times New Roman" w:cs="Times New Roman"/>
          <w:sz w:val="28"/>
          <w:szCs w:val="28"/>
        </w:rPr>
        <w:t>лях получения разъяснений в связи с исполнением настоящего Соглашения.</w:t>
      </w:r>
    </w:p>
    <w:p w:rsidR="00FB2AB3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2" w:name="P425"/>
      <w:bookmarkEnd w:id="122"/>
    </w:p>
    <w:p w:rsidR="00FB2AB3" w:rsidRPr="004433AC" w:rsidRDefault="00FB2AB3" w:rsidP="00FB2A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33AC">
        <w:rPr>
          <w:rFonts w:ascii="Times New Roman" w:eastAsia="Times New Roman" w:hAnsi="Times New Roman" w:cs="Times New Roman"/>
          <w:sz w:val="28"/>
          <w:szCs w:val="28"/>
        </w:rPr>
        <w:t>V. Ответственность Сторон</w:t>
      </w:r>
    </w:p>
    <w:p w:rsidR="00FB2AB3" w:rsidRPr="004433AC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3AC">
        <w:rPr>
          <w:rFonts w:ascii="Times New Roman" w:eastAsia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B2AB3" w:rsidRPr="004433AC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AB3" w:rsidRPr="004433AC" w:rsidRDefault="00FB2AB3" w:rsidP="00FB2A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33AC">
        <w:rPr>
          <w:rFonts w:ascii="Times New Roman" w:eastAsia="Times New Roman" w:hAnsi="Times New Roman" w:cs="Times New Roman"/>
          <w:sz w:val="28"/>
          <w:szCs w:val="28"/>
        </w:rPr>
        <w:t>VI. Заключительные положения</w:t>
      </w:r>
    </w:p>
    <w:p w:rsidR="00FB2AB3" w:rsidRPr="004433AC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3AC">
        <w:rPr>
          <w:rFonts w:ascii="Times New Roman" w:eastAsia="Times New Roman" w:hAnsi="Times New Roman" w:cs="Times New Roman"/>
          <w:sz w:val="28"/>
          <w:szCs w:val="28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4433AC">
        <w:rPr>
          <w:rFonts w:ascii="Times New Roman" w:eastAsia="Times New Roman" w:hAnsi="Times New Roman" w:cs="Times New Roman"/>
          <w:sz w:val="28"/>
          <w:szCs w:val="28"/>
        </w:rPr>
        <w:t>не достижении</w:t>
      </w:r>
      <w:proofErr w:type="gramEnd"/>
      <w:r w:rsidRPr="004433AC">
        <w:rPr>
          <w:rFonts w:ascii="Times New Roman" w:eastAsia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FB2AB3" w:rsidRPr="004433AC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3AC">
        <w:rPr>
          <w:rFonts w:ascii="Times New Roman" w:eastAsia="Times New Roman" w:hAnsi="Times New Roman" w:cs="Times New Roman"/>
          <w:sz w:val="28"/>
          <w:szCs w:val="28"/>
        </w:rPr>
        <w:t xml:space="preserve">6.2. Настоящее Соглашение вступает в силу </w:t>
      </w:r>
      <w:proofErr w:type="gramStart"/>
      <w:r w:rsidRPr="004433AC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4433AC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497" w:history="1">
        <w:r w:rsidRPr="00155C3F">
          <w:rPr>
            <w:rStyle w:val="ae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пункте 2.1</w:t>
        </w:r>
      </w:hyperlink>
      <w:r w:rsidRPr="00443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33AC">
        <w:rPr>
          <w:rFonts w:ascii="Times New Roman" w:eastAsia="Times New Roman" w:hAnsi="Times New Roman" w:cs="Times New Roman"/>
          <w:sz w:val="28"/>
          <w:szCs w:val="28"/>
        </w:rPr>
        <w:t>настоящего Соглашения, и действует до полного исполнения Сторонами своих обязательств по настоящему Соглашению.</w:t>
      </w:r>
    </w:p>
    <w:p w:rsidR="00FB2AB3" w:rsidRPr="004433AC" w:rsidRDefault="000E1422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="00FB2AB3" w:rsidRPr="004433AC">
        <w:rPr>
          <w:rFonts w:ascii="Times New Roman" w:eastAsia="Times New Roman" w:hAnsi="Times New Roman" w:cs="Times New Roman"/>
          <w:sz w:val="28"/>
          <w:szCs w:val="28"/>
        </w:rPr>
        <w:t>. Расторжение настоящего Соглашения возможно в случае:</w:t>
      </w:r>
    </w:p>
    <w:p w:rsidR="00FB2AB3" w:rsidRPr="004433AC" w:rsidRDefault="000E1422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="00FB2AB3" w:rsidRPr="004433AC">
        <w:rPr>
          <w:rFonts w:ascii="Times New Roman" w:eastAsia="Times New Roman" w:hAnsi="Times New Roman" w:cs="Times New Roman"/>
          <w:sz w:val="28"/>
          <w:szCs w:val="28"/>
        </w:rPr>
        <w:t>.1. Прекращения ведения деятельности Получателя;</w:t>
      </w:r>
    </w:p>
    <w:p w:rsidR="00FB2AB3" w:rsidRPr="004433AC" w:rsidRDefault="000E1422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6.3.</w:t>
      </w:r>
      <w:r w:rsidR="00FB2AB3" w:rsidRPr="004433AC">
        <w:rPr>
          <w:rFonts w:ascii="Times New Roman" w:eastAsia="Times New Roman" w:hAnsi="Times New Roman" w:cs="Times New Roman"/>
          <w:sz w:val="28"/>
          <w:szCs w:val="28"/>
        </w:rPr>
        <w:t>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FB2AB3" w:rsidRPr="004433AC" w:rsidRDefault="000E1422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</w:t>
      </w:r>
      <w:r w:rsidR="00FB2AB3" w:rsidRPr="004433AC">
        <w:rPr>
          <w:rFonts w:ascii="Times New Roman" w:eastAsia="Times New Roman" w:hAnsi="Times New Roman" w:cs="Times New Roman"/>
          <w:sz w:val="28"/>
          <w:szCs w:val="28"/>
        </w:rPr>
        <w:t xml:space="preserve">. Расторжение настоящего Соглашения в одностороннем порядке возможно в случае </w:t>
      </w:r>
      <w:proofErr w:type="gramStart"/>
      <w:r w:rsidR="00FB2AB3" w:rsidRPr="004433AC">
        <w:rPr>
          <w:rFonts w:ascii="Times New Roman" w:eastAsia="Times New Roman" w:hAnsi="Times New Roman" w:cs="Times New Roman"/>
          <w:sz w:val="28"/>
          <w:szCs w:val="28"/>
        </w:rPr>
        <w:t>не достижения</w:t>
      </w:r>
      <w:proofErr w:type="gramEnd"/>
      <w:r w:rsidR="00FB2AB3" w:rsidRPr="004433AC">
        <w:rPr>
          <w:rFonts w:ascii="Times New Roman" w:eastAsia="Times New Roman" w:hAnsi="Times New Roman" w:cs="Times New Roman"/>
          <w:sz w:val="28"/>
          <w:szCs w:val="28"/>
        </w:rPr>
        <w:t xml:space="preserve"> Получателем установленных настоящим Соглашением показателей результативности, установленных настоящим Соглашением.</w:t>
      </w:r>
    </w:p>
    <w:p w:rsidR="00FB2AB3" w:rsidRPr="004433AC" w:rsidRDefault="000E1422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</w:t>
      </w:r>
      <w:r w:rsidR="00FB2AB3" w:rsidRPr="004433AC">
        <w:rPr>
          <w:rFonts w:ascii="Times New Roman" w:eastAsia="Times New Roman" w:hAnsi="Times New Roman" w:cs="Times New Roman"/>
          <w:sz w:val="28"/>
          <w:szCs w:val="28"/>
        </w:rPr>
        <w:t>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FB2AB3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AB3" w:rsidRDefault="00FB2AB3" w:rsidP="00FB2A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33AC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4433AC">
        <w:rPr>
          <w:rFonts w:ascii="Times New Roman" w:eastAsia="Times New Roman" w:hAnsi="Times New Roman" w:cs="Times New Roman"/>
          <w:sz w:val="28"/>
          <w:szCs w:val="28"/>
        </w:rPr>
        <w:t>. Платежные реквизиты Сторон</w:t>
      </w:r>
    </w:p>
    <w:p w:rsidR="00FB2AB3" w:rsidRDefault="00FB2AB3" w:rsidP="00FB2A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536"/>
      </w:tblGrid>
      <w:tr w:rsidR="00FB2AB3" w:rsidRPr="004433AC" w:rsidTr="00FB2AB3">
        <w:trPr>
          <w:trHeight w:val="899"/>
        </w:trPr>
        <w:tc>
          <w:tcPr>
            <w:tcW w:w="5024" w:type="dxa"/>
          </w:tcPr>
          <w:p w:rsidR="00FB2AB3" w:rsidRPr="004433AC" w:rsidRDefault="00FB2AB3" w:rsidP="00FB2AB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МКУ Администрация МО «Бичурский район»</w:t>
            </w:r>
            <w:r w:rsidRPr="004433AC">
              <w:rPr>
                <w:rFonts w:ascii="Times New Roman" w:eastAsia="Times New Roman" w:hAnsi="Times New Roman" w:cs="Courier New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FB2AB3" w:rsidRPr="004433AC" w:rsidRDefault="00FB2AB3" w:rsidP="00FB2AB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Получателя</w:t>
            </w:r>
          </w:p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FB2AB3" w:rsidRPr="004433AC" w:rsidTr="00FB2AB3">
        <w:trPr>
          <w:trHeight w:val="1799"/>
        </w:trPr>
        <w:tc>
          <w:tcPr>
            <w:tcW w:w="5024" w:type="dxa"/>
          </w:tcPr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Администрация муниципального образования «Бичурский район»</w:t>
            </w:r>
          </w:p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ОГРН </w:t>
            </w:r>
            <w:r w:rsidRPr="004433AC">
              <w:rPr>
                <w:rFonts w:ascii="Times New Roman" w:eastAsia="Times New Roman" w:hAnsi="Times New Roman" w:cs="Times New Roman"/>
                <w:sz w:val="26"/>
                <w:szCs w:val="26"/>
              </w:rPr>
              <w:t>1020300536190</w:t>
            </w:r>
          </w:p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ОКТМО 81609415</w:t>
            </w:r>
            <w:r w:rsidRPr="00443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4536" w:type="dxa"/>
          </w:tcPr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B2AB3" w:rsidRPr="004433AC" w:rsidTr="00FB2AB3">
        <w:trPr>
          <w:trHeight w:val="899"/>
        </w:trPr>
        <w:tc>
          <w:tcPr>
            <w:tcW w:w="5024" w:type="dxa"/>
          </w:tcPr>
          <w:p w:rsidR="00FB2AB3" w:rsidRPr="004433AC" w:rsidRDefault="00FB2AB3" w:rsidP="00FB2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0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  <w:r w:rsidRPr="004433AC">
              <w:rPr>
                <w:rFonts w:ascii="Times New Roman" w:eastAsia="Times New Roman" w:hAnsi="Times New Roman" w:cs="Calibri"/>
                <w:szCs w:val="20"/>
              </w:rPr>
              <w:t xml:space="preserve"> </w:t>
            </w:r>
          </w:p>
          <w:p w:rsidR="00FB2AB3" w:rsidRPr="004433AC" w:rsidRDefault="00FB2AB3" w:rsidP="00FB2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Бурятия, Бичурский район, село Бичура, </w:t>
            </w:r>
            <w:proofErr w:type="spellStart"/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, 43</w:t>
            </w:r>
          </w:p>
        </w:tc>
        <w:tc>
          <w:tcPr>
            <w:tcW w:w="4536" w:type="dxa"/>
          </w:tcPr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 ______________________________________________________________</w:t>
            </w:r>
          </w:p>
        </w:tc>
      </w:tr>
      <w:tr w:rsidR="00FB2AB3" w:rsidRPr="004433AC" w:rsidTr="00FB2AB3">
        <w:trPr>
          <w:trHeight w:val="604"/>
        </w:trPr>
        <w:tc>
          <w:tcPr>
            <w:tcW w:w="5024" w:type="dxa"/>
          </w:tcPr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ИНН 0303005209</w:t>
            </w:r>
          </w:p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КПП 030301001</w:t>
            </w:r>
          </w:p>
        </w:tc>
        <w:tc>
          <w:tcPr>
            <w:tcW w:w="4536" w:type="dxa"/>
          </w:tcPr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ИНН __________________________</w:t>
            </w:r>
          </w:p>
        </w:tc>
      </w:tr>
      <w:tr w:rsidR="00FB2AB3" w:rsidRPr="00024394" w:rsidTr="00FB2AB3">
        <w:trPr>
          <w:trHeight w:val="3121"/>
        </w:trPr>
        <w:tc>
          <w:tcPr>
            <w:tcW w:w="5024" w:type="dxa"/>
          </w:tcPr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FB2AB3" w:rsidRPr="004433AC" w:rsidRDefault="00FB2AB3" w:rsidP="00FB2A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ОТДЕЛЕНИЕ-НБ РЕСПУБЛИКА БУРЯТИЯ Г.УЛАН-УДЭ</w:t>
            </w:r>
          </w:p>
          <w:p w:rsidR="00FB2AB3" w:rsidRPr="004433AC" w:rsidRDefault="00FB2AB3" w:rsidP="00FB2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БИК    </w:t>
            </w: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048142001</w:t>
            </w:r>
          </w:p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счет</w:t>
            </w:r>
            <w:r w:rsidRPr="00443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4433AC">
              <w:rPr>
                <w:rFonts w:ascii="Times New Roman" w:eastAsia="Times New Roman" w:hAnsi="Times New Roman" w:cs="Times New Roman"/>
                <w:sz w:val="26"/>
                <w:szCs w:val="26"/>
              </w:rPr>
              <w:t>40101810600000010002</w:t>
            </w:r>
          </w:p>
          <w:p w:rsidR="00FB2AB3" w:rsidRPr="004433AC" w:rsidRDefault="00FB2AB3" w:rsidP="00FB2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УФК по РБ </w:t>
            </w:r>
          </w:p>
          <w:p w:rsidR="00FB2AB3" w:rsidRPr="004433AC" w:rsidRDefault="00FB2AB3" w:rsidP="00FB2AB3">
            <w:pPr>
              <w:suppressAutoHyphens/>
              <w:spacing w:after="0" w:line="240" w:lineRule="auto"/>
              <w:ind w:right="-113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Лицевой счет </w:t>
            </w:r>
            <w:r w:rsidRPr="004433AC">
              <w:rPr>
                <w:rFonts w:ascii="Times New Roman" w:eastAsia="Times New Roman" w:hAnsi="Times New Roman" w:cs="Times New Roman"/>
                <w:sz w:val="26"/>
                <w:szCs w:val="26"/>
              </w:rPr>
              <w:t>04023014710</w:t>
            </w:r>
          </w:p>
        </w:tc>
        <w:tc>
          <w:tcPr>
            <w:tcW w:w="4536" w:type="dxa"/>
          </w:tcPr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Банк__________________________</w:t>
            </w:r>
          </w:p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БИК__________________________</w:t>
            </w:r>
          </w:p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Корреспондентский счет:</w:t>
            </w:r>
          </w:p>
          <w:p w:rsidR="00FB2AB3" w:rsidRPr="004433AC" w:rsidRDefault="00FB2AB3" w:rsidP="00FB2AB3">
            <w:pPr>
              <w:spacing w:line="271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_______________________________Расчетный счет:</w:t>
            </w:r>
          </w:p>
          <w:p w:rsidR="00FB2AB3" w:rsidRPr="004433AC" w:rsidRDefault="00FB2AB3" w:rsidP="00FB2AB3">
            <w:pPr>
              <w:spacing w:line="271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</w:tbl>
    <w:p w:rsidR="00FB2AB3" w:rsidRPr="004433AC" w:rsidRDefault="00FB2AB3" w:rsidP="00FB2A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2AB3" w:rsidRPr="004433AC" w:rsidRDefault="00FB2AB3" w:rsidP="00FB2A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33AC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4433AC">
        <w:rPr>
          <w:rFonts w:ascii="Times New Roman" w:eastAsia="Times New Roman" w:hAnsi="Times New Roman" w:cs="Times New Roman"/>
          <w:sz w:val="28"/>
          <w:szCs w:val="28"/>
        </w:rPr>
        <w:t>. Подписи Сторон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61"/>
      </w:tblGrid>
      <w:tr w:rsidR="00FB2AB3" w:rsidRPr="004D7C3E" w:rsidTr="00FB2AB3">
        <w:tc>
          <w:tcPr>
            <w:tcW w:w="4740" w:type="dxa"/>
            <w:shd w:val="clear" w:color="auto" w:fill="auto"/>
          </w:tcPr>
          <w:p w:rsidR="00FB2AB3" w:rsidRPr="004D7C3E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C3E">
              <w:rPr>
                <w:rFonts w:ascii="Times New Roman" w:eastAsia="Times New Roman" w:hAnsi="Times New Roman" w:cs="Times New Roman"/>
                <w:sz w:val="28"/>
                <w:szCs w:val="28"/>
              </w:rPr>
              <w:t>МКУ Администрация МО «Бичурский район»</w:t>
            </w:r>
            <w:r w:rsidRPr="004D7C3E">
              <w:rPr>
                <w:rFonts w:ascii="Times New Roman" w:eastAsia="Times New Roman" w:hAnsi="Times New Roman" w:cs="Courier New"/>
                <w:i/>
                <w:sz w:val="18"/>
                <w:szCs w:val="18"/>
              </w:rPr>
              <w:t xml:space="preserve">      </w:t>
            </w:r>
          </w:p>
        </w:tc>
        <w:tc>
          <w:tcPr>
            <w:tcW w:w="4961" w:type="dxa"/>
            <w:shd w:val="clear" w:color="auto" w:fill="auto"/>
          </w:tcPr>
          <w:p w:rsidR="00FB2AB3" w:rsidRPr="004D7C3E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Получатель субсидии __________________________________ </w:t>
            </w:r>
          </w:p>
        </w:tc>
      </w:tr>
      <w:tr w:rsidR="00FB2AB3" w:rsidRPr="00024394" w:rsidTr="00FB2AB3">
        <w:tc>
          <w:tcPr>
            <w:tcW w:w="4740" w:type="dxa"/>
            <w:shd w:val="clear" w:color="auto" w:fill="auto"/>
          </w:tcPr>
          <w:p w:rsidR="00FB2AB3" w:rsidRPr="004D7C3E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D7C3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4D7C3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                                     </w:t>
            </w:r>
          </w:p>
          <w:p w:rsidR="00FB2AB3" w:rsidRPr="004D7C3E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D7C3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                   (подпись)                                        (ФИО)</w:t>
            </w:r>
          </w:p>
        </w:tc>
        <w:tc>
          <w:tcPr>
            <w:tcW w:w="4961" w:type="dxa"/>
            <w:shd w:val="clear" w:color="auto" w:fill="auto"/>
          </w:tcPr>
          <w:p w:rsidR="00FB2AB3" w:rsidRPr="004D7C3E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D7C3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 / _______________</w:t>
            </w:r>
          </w:p>
          <w:p w:rsidR="00FB2AB3" w:rsidRPr="00024394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D7C3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                    (подпись)                                        (ФИО)</w:t>
            </w:r>
          </w:p>
        </w:tc>
      </w:tr>
    </w:tbl>
    <w:p w:rsidR="00FB2AB3" w:rsidRPr="004433AC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AB3" w:rsidRPr="000F75E6" w:rsidRDefault="00FB2AB3" w:rsidP="00FB2A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0F75E6"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6B36FD" w:rsidRPr="006B36FD" w:rsidRDefault="00FB2AB3" w:rsidP="006B36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0F75E6">
        <w:rPr>
          <w:rFonts w:ascii="Times New Roman" w:eastAsia="Times New Roman" w:hAnsi="Times New Roman" w:cs="Times New Roman"/>
        </w:rPr>
        <w:t>к соглашению</w:t>
      </w:r>
      <w:r w:rsidR="006B36FD" w:rsidRPr="006B36FD">
        <w:rPr>
          <w:rFonts w:ascii="Times New Roman" w:eastAsia="Times New Roman" w:hAnsi="Times New Roman" w:cs="Times New Roman"/>
        </w:rPr>
        <w:t xml:space="preserve"> от "__" __________ 20__ г.</w:t>
      </w:r>
    </w:p>
    <w:p w:rsidR="00FB2AB3" w:rsidRPr="000F75E6" w:rsidRDefault="00FB2AB3" w:rsidP="00FB2A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0F75E6">
        <w:rPr>
          <w:rFonts w:ascii="Times New Roman" w:eastAsia="Times New Roman" w:hAnsi="Times New Roman" w:cs="Times New Roman"/>
        </w:rPr>
        <w:t xml:space="preserve">о предоставлении государственной поддержки </w:t>
      </w:r>
    </w:p>
    <w:p w:rsidR="00FB2AB3" w:rsidRPr="000F75E6" w:rsidRDefault="00FB2AB3" w:rsidP="00FB2A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0F75E6">
        <w:rPr>
          <w:rFonts w:ascii="Times New Roman" w:eastAsia="Times New Roman" w:hAnsi="Times New Roman" w:cs="Times New Roman"/>
        </w:rPr>
        <w:t>субъектам малого и среднего предпринимательства,</w:t>
      </w:r>
    </w:p>
    <w:p w:rsidR="00FB2AB3" w:rsidRPr="000F75E6" w:rsidRDefault="00FB2AB3" w:rsidP="00FB2A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0F75E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F75E6">
        <w:rPr>
          <w:rFonts w:ascii="Times New Roman" w:eastAsia="Times New Roman" w:hAnsi="Times New Roman" w:cs="Times New Roman"/>
        </w:rPr>
        <w:t>осуществляющим</w:t>
      </w:r>
      <w:proofErr w:type="gramEnd"/>
      <w:r w:rsidRPr="000F75E6">
        <w:rPr>
          <w:rFonts w:ascii="Times New Roman" w:eastAsia="Times New Roman" w:hAnsi="Times New Roman" w:cs="Times New Roman"/>
        </w:rPr>
        <w:t xml:space="preserve"> деятельность на территории </w:t>
      </w:r>
    </w:p>
    <w:p w:rsidR="00FB2AB3" w:rsidRPr="000F75E6" w:rsidRDefault="00FB2AB3" w:rsidP="00FB2A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0F75E6">
        <w:rPr>
          <w:rFonts w:ascii="Times New Roman" w:eastAsia="Times New Roman" w:hAnsi="Times New Roman" w:cs="Times New Roman"/>
        </w:rPr>
        <w:t>муниципального образования  «Бичурский район»</w:t>
      </w:r>
    </w:p>
    <w:p w:rsidR="00FB2AB3" w:rsidRPr="000F75E6" w:rsidRDefault="00FB2AB3" w:rsidP="00FB2A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:rsidR="00FB2AB3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6FD" w:rsidRPr="00B64CA9" w:rsidRDefault="006B36FD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AB3" w:rsidRPr="000F75E6" w:rsidRDefault="00FB2AB3" w:rsidP="00FB2AB3">
      <w:pPr>
        <w:widowControl w:val="0"/>
        <w:autoSpaceDE w:val="0"/>
        <w:autoSpaceDN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23" w:name="P1653"/>
      <w:bookmarkEnd w:id="123"/>
      <w:r w:rsidRPr="000F75E6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FB2AB3" w:rsidRPr="000F75E6" w:rsidRDefault="00FB2AB3" w:rsidP="00FB2AB3">
      <w:pPr>
        <w:widowControl w:val="0"/>
        <w:autoSpaceDE w:val="0"/>
        <w:autoSpaceDN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5E6">
        <w:rPr>
          <w:rFonts w:ascii="Times New Roman" w:eastAsia="Times New Roman" w:hAnsi="Times New Roman" w:cs="Times New Roman"/>
          <w:sz w:val="28"/>
          <w:szCs w:val="28"/>
        </w:rPr>
        <w:t>Документов, представляемых для получения Субсидии</w:t>
      </w:r>
    </w:p>
    <w:p w:rsidR="00FB2AB3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F75E6">
        <w:rPr>
          <w:rFonts w:ascii="Times New Roman" w:eastAsia="Times New Roman" w:hAnsi="Times New Roman" w:cs="Times New Roman"/>
          <w:sz w:val="28"/>
          <w:szCs w:val="28"/>
        </w:rPr>
        <w:t xml:space="preserve"> Заявление о предоставлении субсидии по форме согласно приложению № 1 к Порядку;</w:t>
      </w:r>
    </w:p>
    <w:p w:rsidR="00FB2AB3" w:rsidRPr="000F75E6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F75E6">
        <w:rPr>
          <w:rFonts w:ascii="Times New Roman" w:eastAsia="Times New Roman" w:hAnsi="Times New Roman" w:cs="Times New Roman"/>
          <w:sz w:val="28"/>
          <w:szCs w:val="28"/>
        </w:rPr>
        <w:t xml:space="preserve"> Копия свидетельства о постановке на налоговый учет (ИНН);</w:t>
      </w:r>
    </w:p>
    <w:p w:rsidR="00FB2AB3" w:rsidRPr="000F75E6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F75E6">
        <w:rPr>
          <w:rFonts w:ascii="Times New Roman" w:eastAsia="Times New Roman" w:hAnsi="Times New Roman" w:cs="Times New Roman"/>
          <w:sz w:val="28"/>
          <w:szCs w:val="28"/>
        </w:rPr>
        <w:t xml:space="preserve"> Реквизиты лицевого счета, открытого в кредитном учреждении;</w:t>
      </w:r>
    </w:p>
    <w:p w:rsidR="00FB2AB3" w:rsidRDefault="00681727" w:rsidP="00681727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F03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F03A1" w:rsidRPr="003F03A1">
        <w:rPr>
          <w:rFonts w:ascii="Times New Roman" w:eastAsia="Times New Roman" w:hAnsi="Times New Roman" w:cs="Times New Roman"/>
          <w:sz w:val="28"/>
          <w:szCs w:val="28"/>
        </w:rPr>
        <w:t>Справка налогового органа, подтверждающая отсутствие просроченной задолженности по налоговым и иным обязательным платежам в бюджетную систему Российской Федерации, выданная в срок не позднее одного месяца до даты представления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заявления на участие в отборе.</w:t>
      </w:r>
      <w:r w:rsidR="003F03A1" w:rsidRPr="003F03A1">
        <w:rPr>
          <w:rFonts w:ascii="Times New Roman" w:eastAsia="Times New Roman" w:hAnsi="Times New Roman" w:cs="Times New Roman"/>
          <w:sz w:val="28"/>
          <w:szCs w:val="28"/>
        </w:rPr>
        <w:cr/>
      </w: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237F9" w:rsidRDefault="002237F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237F9" w:rsidRDefault="002237F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237F9" w:rsidRDefault="002237F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237F9" w:rsidRDefault="002237F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237F9" w:rsidRDefault="002237F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237F9" w:rsidRDefault="002237F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237F9" w:rsidRDefault="002237F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B36FD" w:rsidRPr="000F75E6" w:rsidRDefault="006B36FD" w:rsidP="006B36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0F75E6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 w:rsidR="00657FB8">
        <w:rPr>
          <w:rFonts w:ascii="Times New Roman" w:eastAsia="Times New Roman" w:hAnsi="Times New Roman" w:cs="Times New Roman"/>
        </w:rPr>
        <w:t>2</w:t>
      </w:r>
    </w:p>
    <w:p w:rsidR="006B36FD" w:rsidRPr="006B36FD" w:rsidRDefault="006B36FD" w:rsidP="006B36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0F75E6">
        <w:rPr>
          <w:rFonts w:ascii="Times New Roman" w:eastAsia="Times New Roman" w:hAnsi="Times New Roman" w:cs="Times New Roman"/>
        </w:rPr>
        <w:t>к соглашению</w:t>
      </w:r>
      <w:r w:rsidRPr="006B36FD">
        <w:rPr>
          <w:rFonts w:ascii="Times New Roman" w:eastAsia="Times New Roman" w:hAnsi="Times New Roman" w:cs="Times New Roman"/>
        </w:rPr>
        <w:t xml:space="preserve"> от "__" __________ 20__ г.</w:t>
      </w:r>
    </w:p>
    <w:p w:rsidR="006B36FD" w:rsidRPr="000F75E6" w:rsidRDefault="006B36FD" w:rsidP="006B36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0F75E6">
        <w:rPr>
          <w:rFonts w:ascii="Times New Roman" w:eastAsia="Times New Roman" w:hAnsi="Times New Roman" w:cs="Times New Roman"/>
        </w:rPr>
        <w:t xml:space="preserve">о предоставлении государственной поддержки </w:t>
      </w:r>
    </w:p>
    <w:p w:rsidR="006B36FD" w:rsidRPr="000F75E6" w:rsidRDefault="006B36FD" w:rsidP="006B36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0F75E6">
        <w:rPr>
          <w:rFonts w:ascii="Times New Roman" w:eastAsia="Times New Roman" w:hAnsi="Times New Roman" w:cs="Times New Roman"/>
        </w:rPr>
        <w:t>субъектам малого и среднего предпринимательства,</w:t>
      </w:r>
    </w:p>
    <w:p w:rsidR="006B36FD" w:rsidRPr="000F75E6" w:rsidRDefault="006B36FD" w:rsidP="006B36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0F75E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F75E6">
        <w:rPr>
          <w:rFonts w:ascii="Times New Roman" w:eastAsia="Times New Roman" w:hAnsi="Times New Roman" w:cs="Times New Roman"/>
        </w:rPr>
        <w:t>осуществляющим</w:t>
      </w:r>
      <w:proofErr w:type="gramEnd"/>
      <w:r w:rsidRPr="000F75E6">
        <w:rPr>
          <w:rFonts w:ascii="Times New Roman" w:eastAsia="Times New Roman" w:hAnsi="Times New Roman" w:cs="Times New Roman"/>
        </w:rPr>
        <w:t xml:space="preserve"> деятельность на территории </w:t>
      </w:r>
    </w:p>
    <w:p w:rsidR="006B36FD" w:rsidRPr="000F75E6" w:rsidRDefault="006B36FD" w:rsidP="006B36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0F75E6">
        <w:rPr>
          <w:rFonts w:ascii="Times New Roman" w:eastAsia="Times New Roman" w:hAnsi="Times New Roman" w:cs="Times New Roman"/>
        </w:rPr>
        <w:t>муниципального образования  «Бичурский район»</w:t>
      </w:r>
    </w:p>
    <w:p w:rsidR="006B36FD" w:rsidRDefault="006B36FD" w:rsidP="006B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B36FD" w:rsidRDefault="006B36FD" w:rsidP="006B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A38E0" w:rsidRDefault="005A38E0" w:rsidP="006B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B36FD" w:rsidRDefault="006B36FD" w:rsidP="006231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6B36FD">
        <w:rPr>
          <w:rFonts w:ascii="Times New Roman CYR" w:eastAsia="Times New Roman" w:hAnsi="Times New Roman CYR" w:cs="Times New Roman CYR"/>
          <w:sz w:val="28"/>
          <w:szCs w:val="28"/>
        </w:rPr>
        <w:t>Отчет о показателях результативности</w:t>
      </w:r>
    </w:p>
    <w:p w:rsidR="006231D0" w:rsidRPr="006B36FD" w:rsidRDefault="006231D0" w:rsidP="006B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22"/>
        <w:gridCol w:w="1949"/>
        <w:gridCol w:w="1759"/>
      </w:tblGrid>
      <w:tr w:rsidR="005A38E0" w:rsidRPr="006B36FD" w:rsidTr="006B36FD">
        <w:trPr>
          <w:trHeight w:val="1177"/>
        </w:trPr>
        <w:tc>
          <w:tcPr>
            <w:tcW w:w="675" w:type="dxa"/>
            <w:shd w:val="clear" w:color="auto" w:fill="auto"/>
          </w:tcPr>
          <w:p w:rsidR="006B36FD" w:rsidRPr="006B36FD" w:rsidRDefault="006B36FD" w:rsidP="006B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B36F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№ </w:t>
            </w:r>
            <w:proofErr w:type="gramStart"/>
            <w:r w:rsidRPr="006B36F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proofErr w:type="gramEnd"/>
            <w:r w:rsidRPr="006B36F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5422" w:type="dxa"/>
            <w:tcBorders>
              <w:bottom w:val="single" w:sz="4" w:space="0" w:color="auto"/>
            </w:tcBorders>
            <w:shd w:val="clear" w:color="auto" w:fill="auto"/>
          </w:tcPr>
          <w:p w:rsidR="006B36FD" w:rsidRPr="006B36FD" w:rsidRDefault="006B36FD" w:rsidP="006B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B36F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949" w:type="dxa"/>
            <w:shd w:val="clear" w:color="auto" w:fill="auto"/>
          </w:tcPr>
          <w:p w:rsidR="006B36FD" w:rsidRPr="006B36FD" w:rsidRDefault="006B36FD" w:rsidP="0062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6B36F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</w:t>
            </w:r>
            <w:r w:rsidR="006231D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ачение показателя после заключения соглашения</w:t>
            </w:r>
            <w:r w:rsidR="005A38E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  <w:shd w:val="clear" w:color="auto" w:fill="auto"/>
          </w:tcPr>
          <w:p w:rsidR="006B36FD" w:rsidRPr="006231D0" w:rsidRDefault="006B36FD" w:rsidP="005A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B36F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Значение показателя на </w:t>
            </w:r>
            <w:r w:rsidR="005A38E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отчетный период</w:t>
            </w:r>
            <w:r w:rsidR="006231D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5A38E0" w:rsidRPr="006B36FD" w:rsidTr="006231D0">
        <w:trPr>
          <w:trHeight w:val="942"/>
        </w:trPr>
        <w:tc>
          <w:tcPr>
            <w:tcW w:w="675" w:type="dxa"/>
            <w:shd w:val="clear" w:color="auto" w:fill="auto"/>
          </w:tcPr>
          <w:p w:rsidR="006231D0" w:rsidRDefault="006231D0" w:rsidP="006B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6231D0" w:rsidRPr="006231D0" w:rsidRDefault="006231D0" w:rsidP="006231D0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422" w:type="dxa"/>
            <w:shd w:val="clear" w:color="auto" w:fill="auto"/>
          </w:tcPr>
          <w:p w:rsidR="006231D0" w:rsidRPr="006231D0" w:rsidRDefault="00681727" w:rsidP="0062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="006231D0" w:rsidRPr="006231D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охранение действующих и создание новых рабочих мест на период не менее одного года со дня получения поддержки</w:t>
            </w:r>
          </w:p>
        </w:tc>
        <w:tc>
          <w:tcPr>
            <w:tcW w:w="1949" w:type="dxa"/>
            <w:shd w:val="clear" w:color="auto" w:fill="auto"/>
          </w:tcPr>
          <w:p w:rsidR="006231D0" w:rsidRPr="006B36FD" w:rsidRDefault="006231D0" w:rsidP="006B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6231D0" w:rsidRPr="006B36FD" w:rsidRDefault="006231D0" w:rsidP="006B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5A38E0" w:rsidRPr="006B36FD" w:rsidTr="005A38E0">
        <w:trPr>
          <w:trHeight w:val="461"/>
        </w:trPr>
        <w:tc>
          <w:tcPr>
            <w:tcW w:w="675" w:type="dxa"/>
            <w:shd w:val="clear" w:color="auto" w:fill="auto"/>
          </w:tcPr>
          <w:p w:rsidR="006231D0" w:rsidRDefault="006231D0" w:rsidP="006B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6231D0" w:rsidRPr="006231D0" w:rsidRDefault="006231D0" w:rsidP="006231D0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5422" w:type="dxa"/>
            <w:tcBorders>
              <w:bottom w:val="single" w:sz="4" w:space="0" w:color="auto"/>
            </w:tcBorders>
            <w:shd w:val="clear" w:color="auto" w:fill="auto"/>
          </w:tcPr>
          <w:p w:rsidR="005A38E0" w:rsidRDefault="005A38E0" w:rsidP="0062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6231D0" w:rsidRPr="006231D0" w:rsidRDefault="00681727" w:rsidP="0062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="005A38E0" w:rsidRPr="005A38E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бъём отгрузки продукции работ и услуг</w:t>
            </w:r>
          </w:p>
        </w:tc>
        <w:tc>
          <w:tcPr>
            <w:tcW w:w="1949" w:type="dxa"/>
            <w:shd w:val="clear" w:color="auto" w:fill="auto"/>
          </w:tcPr>
          <w:p w:rsidR="006231D0" w:rsidRPr="006B36FD" w:rsidRDefault="006231D0" w:rsidP="006B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6231D0" w:rsidRPr="006B36FD" w:rsidRDefault="006231D0" w:rsidP="006B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</w:tbl>
    <w:p w:rsidR="006B36FD" w:rsidRPr="006B36FD" w:rsidRDefault="006B36FD" w:rsidP="006B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B36FD" w:rsidRPr="006B36FD" w:rsidRDefault="006B36FD" w:rsidP="006B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B36FD" w:rsidRPr="006B36FD" w:rsidRDefault="006B36FD" w:rsidP="006B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B36FD">
        <w:rPr>
          <w:rFonts w:ascii="Times New Roman CYR" w:eastAsia="Times New Roman" w:hAnsi="Times New Roman CYR" w:cs="Times New Roman CYR"/>
          <w:sz w:val="28"/>
          <w:szCs w:val="28"/>
        </w:rPr>
        <w:t>____________________</w:t>
      </w:r>
    </w:p>
    <w:p w:rsidR="002237F9" w:rsidRDefault="006B36FD" w:rsidP="006B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B36FD">
        <w:rPr>
          <w:rFonts w:ascii="Times New Roman CYR" w:eastAsia="Times New Roman" w:hAnsi="Times New Roman CYR" w:cs="Times New Roman CYR"/>
          <w:sz w:val="28"/>
          <w:szCs w:val="28"/>
        </w:rPr>
        <w:t>Подпись</w:t>
      </w:r>
      <w:r w:rsidRPr="006B36FD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6B36FD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6B36FD">
        <w:rPr>
          <w:rFonts w:ascii="Times New Roman CYR" w:eastAsia="Times New Roman" w:hAnsi="Times New Roman CYR" w:cs="Times New Roman CYR"/>
          <w:sz w:val="28"/>
          <w:szCs w:val="28"/>
        </w:rPr>
        <w:tab/>
        <w:t>расшифровка подписи</w:t>
      </w:r>
    </w:p>
    <w:p w:rsidR="002237F9" w:rsidRDefault="002237F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237F9" w:rsidRDefault="002237F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sectPr w:rsidR="002237F9" w:rsidSect="00264332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03" w:rsidRDefault="00862203" w:rsidP="00992715">
      <w:pPr>
        <w:spacing w:after="0" w:line="240" w:lineRule="auto"/>
      </w:pPr>
      <w:r>
        <w:separator/>
      </w:r>
    </w:p>
  </w:endnote>
  <w:endnote w:type="continuationSeparator" w:id="0">
    <w:p w:rsidR="00862203" w:rsidRDefault="00862203" w:rsidP="0099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03" w:rsidRDefault="00862203" w:rsidP="00992715">
      <w:pPr>
        <w:spacing w:after="0" w:line="240" w:lineRule="auto"/>
      </w:pPr>
      <w:r>
        <w:separator/>
      </w:r>
    </w:p>
  </w:footnote>
  <w:footnote w:type="continuationSeparator" w:id="0">
    <w:p w:rsidR="00862203" w:rsidRDefault="00862203" w:rsidP="00992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0C4D"/>
    <w:multiLevelType w:val="multilevel"/>
    <w:tmpl w:val="350A2B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5334C4B"/>
    <w:multiLevelType w:val="multilevel"/>
    <w:tmpl w:val="6276C7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9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8" w:hanging="94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9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3CB5259B"/>
    <w:multiLevelType w:val="hybridMultilevel"/>
    <w:tmpl w:val="62467BF8"/>
    <w:lvl w:ilvl="0" w:tplc="079E8EDE">
      <w:start w:val="3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1E426E"/>
    <w:multiLevelType w:val="multilevel"/>
    <w:tmpl w:val="04F0AC5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4">
    <w:nsid w:val="53B46CE4"/>
    <w:multiLevelType w:val="hybridMultilevel"/>
    <w:tmpl w:val="96582FF0"/>
    <w:lvl w:ilvl="0" w:tplc="4F2A599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858C6"/>
    <w:multiLevelType w:val="multilevel"/>
    <w:tmpl w:val="110AFDB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6">
    <w:nsid w:val="7B1F365F"/>
    <w:multiLevelType w:val="hybridMultilevel"/>
    <w:tmpl w:val="498A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4A"/>
    <w:rsid w:val="00001BB9"/>
    <w:rsid w:val="00013E8F"/>
    <w:rsid w:val="00013FFC"/>
    <w:rsid w:val="000150EE"/>
    <w:rsid w:val="00015AC4"/>
    <w:rsid w:val="000177D6"/>
    <w:rsid w:val="00020D81"/>
    <w:rsid w:val="00021B8C"/>
    <w:rsid w:val="00027567"/>
    <w:rsid w:val="0003499B"/>
    <w:rsid w:val="000405CA"/>
    <w:rsid w:val="00042AEC"/>
    <w:rsid w:val="00044819"/>
    <w:rsid w:val="0004566A"/>
    <w:rsid w:val="0005386B"/>
    <w:rsid w:val="00056646"/>
    <w:rsid w:val="000602EA"/>
    <w:rsid w:val="00073F56"/>
    <w:rsid w:val="00074E40"/>
    <w:rsid w:val="0007577E"/>
    <w:rsid w:val="00075A43"/>
    <w:rsid w:val="000760B6"/>
    <w:rsid w:val="00092DC9"/>
    <w:rsid w:val="00093F5F"/>
    <w:rsid w:val="000A0C87"/>
    <w:rsid w:val="000A3802"/>
    <w:rsid w:val="000B4636"/>
    <w:rsid w:val="000C4EA0"/>
    <w:rsid w:val="000E1422"/>
    <w:rsid w:val="000F12F4"/>
    <w:rsid w:val="000F1B20"/>
    <w:rsid w:val="00101515"/>
    <w:rsid w:val="001066B4"/>
    <w:rsid w:val="0010676C"/>
    <w:rsid w:val="00111C98"/>
    <w:rsid w:val="00116A2F"/>
    <w:rsid w:val="00124B95"/>
    <w:rsid w:val="00125BF1"/>
    <w:rsid w:val="00137C10"/>
    <w:rsid w:val="00141AF4"/>
    <w:rsid w:val="00147759"/>
    <w:rsid w:val="0015061B"/>
    <w:rsid w:val="0015370E"/>
    <w:rsid w:val="00155221"/>
    <w:rsid w:val="00155C3F"/>
    <w:rsid w:val="00156432"/>
    <w:rsid w:val="00162DD4"/>
    <w:rsid w:val="00181916"/>
    <w:rsid w:val="0018310E"/>
    <w:rsid w:val="00185796"/>
    <w:rsid w:val="00191DBE"/>
    <w:rsid w:val="00194C50"/>
    <w:rsid w:val="0019583A"/>
    <w:rsid w:val="001C4167"/>
    <w:rsid w:val="001D722F"/>
    <w:rsid w:val="001D7575"/>
    <w:rsid w:val="001E12DB"/>
    <w:rsid w:val="001E559D"/>
    <w:rsid w:val="001E6164"/>
    <w:rsid w:val="001F65C1"/>
    <w:rsid w:val="001F65FD"/>
    <w:rsid w:val="001F78A5"/>
    <w:rsid w:val="00205359"/>
    <w:rsid w:val="00207A92"/>
    <w:rsid w:val="002237F9"/>
    <w:rsid w:val="002304AF"/>
    <w:rsid w:val="0023240F"/>
    <w:rsid w:val="002404A7"/>
    <w:rsid w:val="00246B5F"/>
    <w:rsid w:val="002506E3"/>
    <w:rsid w:val="00253366"/>
    <w:rsid w:val="0025458B"/>
    <w:rsid w:val="00256A01"/>
    <w:rsid w:val="00257636"/>
    <w:rsid w:val="0025787F"/>
    <w:rsid w:val="00264332"/>
    <w:rsid w:val="002774BA"/>
    <w:rsid w:val="00282988"/>
    <w:rsid w:val="002838E3"/>
    <w:rsid w:val="002865EF"/>
    <w:rsid w:val="002903F5"/>
    <w:rsid w:val="002A0683"/>
    <w:rsid w:val="002A31DD"/>
    <w:rsid w:val="002B029A"/>
    <w:rsid w:val="002B1785"/>
    <w:rsid w:val="002B1ED9"/>
    <w:rsid w:val="002B4600"/>
    <w:rsid w:val="002B711F"/>
    <w:rsid w:val="002C3AB7"/>
    <w:rsid w:val="002C3CAD"/>
    <w:rsid w:val="002D0FB6"/>
    <w:rsid w:val="002D470C"/>
    <w:rsid w:val="002E28E7"/>
    <w:rsid w:val="002E76CC"/>
    <w:rsid w:val="002F6FD0"/>
    <w:rsid w:val="002F7B7F"/>
    <w:rsid w:val="00301EA4"/>
    <w:rsid w:val="0030337E"/>
    <w:rsid w:val="00303FAD"/>
    <w:rsid w:val="003057D9"/>
    <w:rsid w:val="003231D6"/>
    <w:rsid w:val="00324CF1"/>
    <w:rsid w:val="0032520B"/>
    <w:rsid w:val="003305FC"/>
    <w:rsid w:val="00335A61"/>
    <w:rsid w:val="003420EE"/>
    <w:rsid w:val="003423F0"/>
    <w:rsid w:val="0035051D"/>
    <w:rsid w:val="003523FE"/>
    <w:rsid w:val="00352C0F"/>
    <w:rsid w:val="00360FA2"/>
    <w:rsid w:val="00366518"/>
    <w:rsid w:val="00376E53"/>
    <w:rsid w:val="00380628"/>
    <w:rsid w:val="003812D1"/>
    <w:rsid w:val="00382AB4"/>
    <w:rsid w:val="0038429A"/>
    <w:rsid w:val="003842BD"/>
    <w:rsid w:val="00386741"/>
    <w:rsid w:val="003A5360"/>
    <w:rsid w:val="003A7398"/>
    <w:rsid w:val="003B2800"/>
    <w:rsid w:val="003C5A65"/>
    <w:rsid w:val="003C6371"/>
    <w:rsid w:val="003D0150"/>
    <w:rsid w:val="003E5439"/>
    <w:rsid w:val="003E72CA"/>
    <w:rsid w:val="003F03A1"/>
    <w:rsid w:val="003F1048"/>
    <w:rsid w:val="003F245B"/>
    <w:rsid w:val="003F40CF"/>
    <w:rsid w:val="003F7FD9"/>
    <w:rsid w:val="0040551B"/>
    <w:rsid w:val="004125BE"/>
    <w:rsid w:val="004204E4"/>
    <w:rsid w:val="004261AD"/>
    <w:rsid w:val="00427535"/>
    <w:rsid w:val="00436394"/>
    <w:rsid w:val="00436C39"/>
    <w:rsid w:val="00437A63"/>
    <w:rsid w:val="00443CD4"/>
    <w:rsid w:val="00444728"/>
    <w:rsid w:val="00447DB9"/>
    <w:rsid w:val="004604DA"/>
    <w:rsid w:val="00465371"/>
    <w:rsid w:val="004677BB"/>
    <w:rsid w:val="00472434"/>
    <w:rsid w:val="00481ECD"/>
    <w:rsid w:val="00484834"/>
    <w:rsid w:val="00494AD1"/>
    <w:rsid w:val="004A0D23"/>
    <w:rsid w:val="004A2D1F"/>
    <w:rsid w:val="004A51CA"/>
    <w:rsid w:val="004B04FA"/>
    <w:rsid w:val="004C1BF2"/>
    <w:rsid w:val="004C5378"/>
    <w:rsid w:val="004C7FD5"/>
    <w:rsid w:val="004D3935"/>
    <w:rsid w:val="004D4702"/>
    <w:rsid w:val="004D6278"/>
    <w:rsid w:val="004E33AC"/>
    <w:rsid w:val="004E358E"/>
    <w:rsid w:val="004E741E"/>
    <w:rsid w:val="004F08C3"/>
    <w:rsid w:val="004F3B79"/>
    <w:rsid w:val="00501DFE"/>
    <w:rsid w:val="0050358A"/>
    <w:rsid w:val="00514F74"/>
    <w:rsid w:val="00515A93"/>
    <w:rsid w:val="00515FAB"/>
    <w:rsid w:val="00523990"/>
    <w:rsid w:val="00526740"/>
    <w:rsid w:val="00530C4B"/>
    <w:rsid w:val="005333C5"/>
    <w:rsid w:val="005338E8"/>
    <w:rsid w:val="00535F71"/>
    <w:rsid w:val="00536068"/>
    <w:rsid w:val="00556039"/>
    <w:rsid w:val="00557EEF"/>
    <w:rsid w:val="00565255"/>
    <w:rsid w:val="0056699D"/>
    <w:rsid w:val="00572685"/>
    <w:rsid w:val="00575236"/>
    <w:rsid w:val="0058163A"/>
    <w:rsid w:val="00582297"/>
    <w:rsid w:val="00585121"/>
    <w:rsid w:val="00586391"/>
    <w:rsid w:val="005940FD"/>
    <w:rsid w:val="005A38E0"/>
    <w:rsid w:val="005A6079"/>
    <w:rsid w:val="005B097D"/>
    <w:rsid w:val="005B3E3A"/>
    <w:rsid w:val="005C0EFA"/>
    <w:rsid w:val="005C3D24"/>
    <w:rsid w:val="005C6BB7"/>
    <w:rsid w:val="005C70B9"/>
    <w:rsid w:val="005D0429"/>
    <w:rsid w:val="005D1887"/>
    <w:rsid w:val="005D5271"/>
    <w:rsid w:val="005E3113"/>
    <w:rsid w:val="005E3B7F"/>
    <w:rsid w:val="005E4314"/>
    <w:rsid w:val="005E4CDB"/>
    <w:rsid w:val="005F0280"/>
    <w:rsid w:val="005F11C7"/>
    <w:rsid w:val="00604928"/>
    <w:rsid w:val="00614360"/>
    <w:rsid w:val="006231D0"/>
    <w:rsid w:val="00626281"/>
    <w:rsid w:val="00626A87"/>
    <w:rsid w:val="00633292"/>
    <w:rsid w:val="0063335A"/>
    <w:rsid w:val="00633479"/>
    <w:rsid w:val="00634D17"/>
    <w:rsid w:val="0064048C"/>
    <w:rsid w:val="00640C12"/>
    <w:rsid w:val="00645FCD"/>
    <w:rsid w:val="0065047B"/>
    <w:rsid w:val="00652C8E"/>
    <w:rsid w:val="00653C66"/>
    <w:rsid w:val="00657F32"/>
    <w:rsid w:val="00657FB8"/>
    <w:rsid w:val="00665E08"/>
    <w:rsid w:val="00681727"/>
    <w:rsid w:val="0068193F"/>
    <w:rsid w:val="0069670C"/>
    <w:rsid w:val="006A0DDD"/>
    <w:rsid w:val="006A457C"/>
    <w:rsid w:val="006B36FD"/>
    <w:rsid w:val="006B564F"/>
    <w:rsid w:val="006B73F3"/>
    <w:rsid w:val="006B7B0B"/>
    <w:rsid w:val="006C2390"/>
    <w:rsid w:val="006C6087"/>
    <w:rsid w:val="006D42E0"/>
    <w:rsid w:val="006D5E6C"/>
    <w:rsid w:val="006D7A5A"/>
    <w:rsid w:val="006E5D19"/>
    <w:rsid w:val="006E601B"/>
    <w:rsid w:val="006E761D"/>
    <w:rsid w:val="00700C08"/>
    <w:rsid w:val="007025C9"/>
    <w:rsid w:val="00702765"/>
    <w:rsid w:val="00706CCB"/>
    <w:rsid w:val="007340EF"/>
    <w:rsid w:val="00735545"/>
    <w:rsid w:val="007376F5"/>
    <w:rsid w:val="007459EC"/>
    <w:rsid w:val="00750024"/>
    <w:rsid w:val="0075070C"/>
    <w:rsid w:val="00751534"/>
    <w:rsid w:val="00751FF5"/>
    <w:rsid w:val="007622D4"/>
    <w:rsid w:val="00764309"/>
    <w:rsid w:val="00764ACE"/>
    <w:rsid w:val="007945C0"/>
    <w:rsid w:val="007C11E9"/>
    <w:rsid w:val="007C1D82"/>
    <w:rsid w:val="007C32E4"/>
    <w:rsid w:val="007E00B9"/>
    <w:rsid w:val="007E100D"/>
    <w:rsid w:val="007E30EB"/>
    <w:rsid w:val="007E38DC"/>
    <w:rsid w:val="007E4F65"/>
    <w:rsid w:val="007E5BE7"/>
    <w:rsid w:val="008053ED"/>
    <w:rsid w:val="00811CC8"/>
    <w:rsid w:val="00813368"/>
    <w:rsid w:val="00814414"/>
    <w:rsid w:val="008245C0"/>
    <w:rsid w:val="00827400"/>
    <w:rsid w:val="008318A6"/>
    <w:rsid w:val="00833B9F"/>
    <w:rsid w:val="00854910"/>
    <w:rsid w:val="00854D04"/>
    <w:rsid w:val="0085707B"/>
    <w:rsid w:val="00860BFB"/>
    <w:rsid w:val="00862203"/>
    <w:rsid w:val="00863D77"/>
    <w:rsid w:val="00873DAD"/>
    <w:rsid w:val="00875558"/>
    <w:rsid w:val="00895F9B"/>
    <w:rsid w:val="00896CC4"/>
    <w:rsid w:val="008B0B1C"/>
    <w:rsid w:val="008B204D"/>
    <w:rsid w:val="008C2620"/>
    <w:rsid w:val="008D1375"/>
    <w:rsid w:val="008E119C"/>
    <w:rsid w:val="008E121E"/>
    <w:rsid w:val="008E43C8"/>
    <w:rsid w:val="008E76CF"/>
    <w:rsid w:val="008E7EFE"/>
    <w:rsid w:val="00906774"/>
    <w:rsid w:val="009073E4"/>
    <w:rsid w:val="0091176E"/>
    <w:rsid w:val="009153A8"/>
    <w:rsid w:val="0091609D"/>
    <w:rsid w:val="009161F3"/>
    <w:rsid w:val="009241CB"/>
    <w:rsid w:val="00932D84"/>
    <w:rsid w:val="00937480"/>
    <w:rsid w:val="0094451E"/>
    <w:rsid w:val="00945A28"/>
    <w:rsid w:val="00951E10"/>
    <w:rsid w:val="00953624"/>
    <w:rsid w:val="00954B0F"/>
    <w:rsid w:val="00954D94"/>
    <w:rsid w:val="00954F32"/>
    <w:rsid w:val="00963C6B"/>
    <w:rsid w:val="0097067A"/>
    <w:rsid w:val="00972B5A"/>
    <w:rsid w:val="00977642"/>
    <w:rsid w:val="00985E9B"/>
    <w:rsid w:val="00992715"/>
    <w:rsid w:val="009944AE"/>
    <w:rsid w:val="0099539E"/>
    <w:rsid w:val="00995CA1"/>
    <w:rsid w:val="009A2569"/>
    <w:rsid w:val="009A3102"/>
    <w:rsid w:val="009A6CC2"/>
    <w:rsid w:val="009B0037"/>
    <w:rsid w:val="009B1078"/>
    <w:rsid w:val="009B2D82"/>
    <w:rsid w:val="009B4213"/>
    <w:rsid w:val="009B566D"/>
    <w:rsid w:val="009C11F4"/>
    <w:rsid w:val="009C1D94"/>
    <w:rsid w:val="009C6DB1"/>
    <w:rsid w:val="009D5AE5"/>
    <w:rsid w:val="009E01CD"/>
    <w:rsid w:val="009E1936"/>
    <w:rsid w:val="009E2282"/>
    <w:rsid w:val="009E2B7D"/>
    <w:rsid w:val="009E3B6A"/>
    <w:rsid w:val="009E42AE"/>
    <w:rsid w:val="009F7019"/>
    <w:rsid w:val="00A07BF6"/>
    <w:rsid w:val="00A13DA4"/>
    <w:rsid w:val="00A14F7A"/>
    <w:rsid w:val="00A14FB1"/>
    <w:rsid w:val="00A15B6B"/>
    <w:rsid w:val="00A26895"/>
    <w:rsid w:val="00A271EA"/>
    <w:rsid w:val="00A273F1"/>
    <w:rsid w:val="00A4164A"/>
    <w:rsid w:val="00A45949"/>
    <w:rsid w:val="00A64C43"/>
    <w:rsid w:val="00A82ACC"/>
    <w:rsid w:val="00A83381"/>
    <w:rsid w:val="00A836D9"/>
    <w:rsid w:val="00A83771"/>
    <w:rsid w:val="00A9036C"/>
    <w:rsid w:val="00AA49FF"/>
    <w:rsid w:val="00AB4152"/>
    <w:rsid w:val="00AF1383"/>
    <w:rsid w:val="00B004EB"/>
    <w:rsid w:val="00B04663"/>
    <w:rsid w:val="00B07FB8"/>
    <w:rsid w:val="00B21FDF"/>
    <w:rsid w:val="00B33996"/>
    <w:rsid w:val="00B371DD"/>
    <w:rsid w:val="00B42B02"/>
    <w:rsid w:val="00B47A90"/>
    <w:rsid w:val="00B62295"/>
    <w:rsid w:val="00B642E9"/>
    <w:rsid w:val="00B67FC1"/>
    <w:rsid w:val="00B7643D"/>
    <w:rsid w:val="00B76C89"/>
    <w:rsid w:val="00B811B7"/>
    <w:rsid w:val="00B91051"/>
    <w:rsid w:val="00B9206A"/>
    <w:rsid w:val="00B92A60"/>
    <w:rsid w:val="00BA6310"/>
    <w:rsid w:val="00BB15B8"/>
    <w:rsid w:val="00BB1FDB"/>
    <w:rsid w:val="00BC7FFC"/>
    <w:rsid w:val="00BD3153"/>
    <w:rsid w:val="00BE2BAF"/>
    <w:rsid w:val="00BE79B8"/>
    <w:rsid w:val="00BF5FB2"/>
    <w:rsid w:val="00BF7D01"/>
    <w:rsid w:val="00C00587"/>
    <w:rsid w:val="00C10E65"/>
    <w:rsid w:val="00C141BE"/>
    <w:rsid w:val="00C167CA"/>
    <w:rsid w:val="00C2499A"/>
    <w:rsid w:val="00C24B4B"/>
    <w:rsid w:val="00C412E6"/>
    <w:rsid w:val="00C52F61"/>
    <w:rsid w:val="00C53230"/>
    <w:rsid w:val="00C63091"/>
    <w:rsid w:val="00C741F1"/>
    <w:rsid w:val="00C755D5"/>
    <w:rsid w:val="00C7620C"/>
    <w:rsid w:val="00C822AE"/>
    <w:rsid w:val="00C845B4"/>
    <w:rsid w:val="00CA0E70"/>
    <w:rsid w:val="00CB31AF"/>
    <w:rsid w:val="00CB3E86"/>
    <w:rsid w:val="00CB4561"/>
    <w:rsid w:val="00CB543A"/>
    <w:rsid w:val="00CD247E"/>
    <w:rsid w:val="00CE69B2"/>
    <w:rsid w:val="00CE77FD"/>
    <w:rsid w:val="00CF0F89"/>
    <w:rsid w:val="00CF2A8D"/>
    <w:rsid w:val="00CF4D86"/>
    <w:rsid w:val="00CF5237"/>
    <w:rsid w:val="00CF55EB"/>
    <w:rsid w:val="00CF7651"/>
    <w:rsid w:val="00D218FA"/>
    <w:rsid w:val="00D24FA1"/>
    <w:rsid w:val="00D27C46"/>
    <w:rsid w:val="00D406D8"/>
    <w:rsid w:val="00D72476"/>
    <w:rsid w:val="00D77851"/>
    <w:rsid w:val="00D83FEB"/>
    <w:rsid w:val="00D97E7F"/>
    <w:rsid w:val="00DA4B2B"/>
    <w:rsid w:val="00DA6BA8"/>
    <w:rsid w:val="00DB02E2"/>
    <w:rsid w:val="00DB4402"/>
    <w:rsid w:val="00DB6720"/>
    <w:rsid w:val="00DC2532"/>
    <w:rsid w:val="00DE1689"/>
    <w:rsid w:val="00DE1E93"/>
    <w:rsid w:val="00DE3B04"/>
    <w:rsid w:val="00DE5B0D"/>
    <w:rsid w:val="00DE5D0D"/>
    <w:rsid w:val="00DF7119"/>
    <w:rsid w:val="00E15CE2"/>
    <w:rsid w:val="00E2527F"/>
    <w:rsid w:val="00E36221"/>
    <w:rsid w:val="00E41EE8"/>
    <w:rsid w:val="00E5078F"/>
    <w:rsid w:val="00E5187B"/>
    <w:rsid w:val="00E53277"/>
    <w:rsid w:val="00E538F9"/>
    <w:rsid w:val="00E53F67"/>
    <w:rsid w:val="00E55A68"/>
    <w:rsid w:val="00E755C1"/>
    <w:rsid w:val="00E82DF4"/>
    <w:rsid w:val="00E91EEA"/>
    <w:rsid w:val="00E93513"/>
    <w:rsid w:val="00E93B07"/>
    <w:rsid w:val="00E94B80"/>
    <w:rsid w:val="00E96916"/>
    <w:rsid w:val="00EA3743"/>
    <w:rsid w:val="00EA6297"/>
    <w:rsid w:val="00EB6C30"/>
    <w:rsid w:val="00EC41C5"/>
    <w:rsid w:val="00ED0905"/>
    <w:rsid w:val="00ED3ABE"/>
    <w:rsid w:val="00EE0E6C"/>
    <w:rsid w:val="00EE4B9D"/>
    <w:rsid w:val="00EE4D69"/>
    <w:rsid w:val="00EE5856"/>
    <w:rsid w:val="00EF35F2"/>
    <w:rsid w:val="00EF6C0F"/>
    <w:rsid w:val="00F11006"/>
    <w:rsid w:val="00F15868"/>
    <w:rsid w:val="00F20E1C"/>
    <w:rsid w:val="00F22E0B"/>
    <w:rsid w:val="00F26EFF"/>
    <w:rsid w:val="00F3045F"/>
    <w:rsid w:val="00F306CF"/>
    <w:rsid w:val="00F30789"/>
    <w:rsid w:val="00F33640"/>
    <w:rsid w:val="00F34129"/>
    <w:rsid w:val="00F411B1"/>
    <w:rsid w:val="00F440B2"/>
    <w:rsid w:val="00F57550"/>
    <w:rsid w:val="00F6418A"/>
    <w:rsid w:val="00F729F8"/>
    <w:rsid w:val="00F80010"/>
    <w:rsid w:val="00F80559"/>
    <w:rsid w:val="00F914C0"/>
    <w:rsid w:val="00FA118F"/>
    <w:rsid w:val="00FA130F"/>
    <w:rsid w:val="00FB2AB3"/>
    <w:rsid w:val="00FB3647"/>
    <w:rsid w:val="00FC3105"/>
    <w:rsid w:val="00FC55D8"/>
    <w:rsid w:val="00FC6D79"/>
    <w:rsid w:val="00FC7190"/>
    <w:rsid w:val="00FD0CB0"/>
    <w:rsid w:val="00FD702B"/>
    <w:rsid w:val="00FE5591"/>
    <w:rsid w:val="00FF20E5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FD"/>
  </w:style>
  <w:style w:type="paragraph" w:styleId="1">
    <w:name w:val="heading 1"/>
    <w:basedOn w:val="a"/>
    <w:next w:val="a"/>
    <w:link w:val="10"/>
    <w:uiPriority w:val="99"/>
    <w:qFormat/>
    <w:rsid w:val="004C53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416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41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416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0B4636"/>
    <w:pPr>
      <w:ind w:left="720"/>
      <w:contextualSpacing/>
    </w:pPr>
  </w:style>
  <w:style w:type="paragraph" w:styleId="a4">
    <w:name w:val="No Spacing"/>
    <w:uiPriority w:val="1"/>
    <w:qFormat/>
    <w:rsid w:val="00873DAD"/>
    <w:pPr>
      <w:spacing w:after="0" w:line="240" w:lineRule="auto"/>
      <w:jc w:val="both"/>
    </w:pPr>
  </w:style>
  <w:style w:type="character" w:customStyle="1" w:styleId="a5">
    <w:name w:val="Основной текст_"/>
    <w:basedOn w:val="a0"/>
    <w:link w:val="4"/>
    <w:locked/>
    <w:rsid w:val="003842B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5"/>
    <w:rsid w:val="003842BD"/>
    <w:pPr>
      <w:shd w:val="clear" w:color="auto" w:fill="FFFFFF"/>
      <w:spacing w:after="0" w:line="298" w:lineRule="exact"/>
      <w:ind w:hanging="11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3867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992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2715"/>
  </w:style>
  <w:style w:type="paragraph" w:styleId="a9">
    <w:name w:val="footer"/>
    <w:basedOn w:val="a"/>
    <w:link w:val="aa"/>
    <w:uiPriority w:val="99"/>
    <w:unhideWhenUsed/>
    <w:rsid w:val="00992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2715"/>
  </w:style>
  <w:style w:type="paragraph" w:customStyle="1" w:styleId="Style10">
    <w:name w:val="Style10"/>
    <w:basedOn w:val="a"/>
    <w:rsid w:val="00DE3B04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E3B04"/>
    <w:pPr>
      <w:widowControl w:val="0"/>
      <w:autoSpaceDE w:val="0"/>
      <w:autoSpaceDN w:val="0"/>
      <w:adjustRightInd w:val="0"/>
      <w:spacing w:after="0" w:line="322" w:lineRule="exact"/>
      <w:ind w:firstLine="18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DE3B04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7E30EB"/>
    <w:rPr>
      <w:rFonts w:ascii="Times New Roman" w:hAnsi="Times New Roman" w:cs="Times New Roman"/>
      <w:b/>
      <w:bCs/>
      <w:sz w:val="26"/>
      <w:szCs w:val="26"/>
    </w:rPr>
  </w:style>
  <w:style w:type="table" w:styleId="ab">
    <w:name w:val="Table Grid"/>
    <w:basedOn w:val="a1"/>
    <w:uiPriority w:val="39"/>
    <w:rsid w:val="004E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6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3C6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F40C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91609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C537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4C5378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4C5378"/>
    <w:rPr>
      <w:b/>
      <w:bCs/>
      <w:color w:val="106BBE"/>
    </w:rPr>
  </w:style>
  <w:style w:type="paragraph" w:customStyle="1" w:styleId="af1">
    <w:name w:val="Комментарий"/>
    <w:basedOn w:val="a"/>
    <w:next w:val="a"/>
    <w:uiPriority w:val="99"/>
    <w:rsid w:val="004C537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2">
    <w:name w:val="Информация о версии"/>
    <w:basedOn w:val="af1"/>
    <w:next w:val="a"/>
    <w:uiPriority w:val="99"/>
    <w:rsid w:val="004C5378"/>
    <w:rPr>
      <w:i/>
      <w:iCs/>
    </w:rPr>
  </w:style>
  <w:style w:type="paragraph" w:customStyle="1" w:styleId="af3">
    <w:name w:val="Информация об изменениях"/>
    <w:basedOn w:val="a"/>
    <w:next w:val="a"/>
    <w:uiPriority w:val="99"/>
    <w:rsid w:val="004C537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4C53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4C5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4C53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4C5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FD"/>
  </w:style>
  <w:style w:type="paragraph" w:styleId="1">
    <w:name w:val="heading 1"/>
    <w:basedOn w:val="a"/>
    <w:next w:val="a"/>
    <w:link w:val="10"/>
    <w:uiPriority w:val="99"/>
    <w:qFormat/>
    <w:rsid w:val="004C53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416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41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416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0B4636"/>
    <w:pPr>
      <w:ind w:left="720"/>
      <w:contextualSpacing/>
    </w:pPr>
  </w:style>
  <w:style w:type="paragraph" w:styleId="a4">
    <w:name w:val="No Spacing"/>
    <w:uiPriority w:val="1"/>
    <w:qFormat/>
    <w:rsid w:val="00873DAD"/>
    <w:pPr>
      <w:spacing w:after="0" w:line="240" w:lineRule="auto"/>
      <w:jc w:val="both"/>
    </w:pPr>
  </w:style>
  <w:style w:type="character" w:customStyle="1" w:styleId="a5">
    <w:name w:val="Основной текст_"/>
    <w:basedOn w:val="a0"/>
    <w:link w:val="4"/>
    <w:locked/>
    <w:rsid w:val="003842B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5"/>
    <w:rsid w:val="003842BD"/>
    <w:pPr>
      <w:shd w:val="clear" w:color="auto" w:fill="FFFFFF"/>
      <w:spacing w:after="0" w:line="298" w:lineRule="exact"/>
      <w:ind w:hanging="11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3867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992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2715"/>
  </w:style>
  <w:style w:type="paragraph" w:styleId="a9">
    <w:name w:val="footer"/>
    <w:basedOn w:val="a"/>
    <w:link w:val="aa"/>
    <w:uiPriority w:val="99"/>
    <w:unhideWhenUsed/>
    <w:rsid w:val="00992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2715"/>
  </w:style>
  <w:style w:type="paragraph" w:customStyle="1" w:styleId="Style10">
    <w:name w:val="Style10"/>
    <w:basedOn w:val="a"/>
    <w:rsid w:val="00DE3B04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E3B04"/>
    <w:pPr>
      <w:widowControl w:val="0"/>
      <w:autoSpaceDE w:val="0"/>
      <w:autoSpaceDN w:val="0"/>
      <w:adjustRightInd w:val="0"/>
      <w:spacing w:after="0" w:line="322" w:lineRule="exact"/>
      <w:ind w:firstLine="18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DE3B04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7E30EB"/>
    <w:rPr>
      <w:rFonts w:ascii="Times New Roman" w:hAnsi="Times New Roman" w:cs="Times New Roman"/>
      <w:b/>
      <w:bCs/>
      <w:sz w:val="26"/>
      <w:szCs w:val="26"/>
    </w:rPr>
  </w:style>
  <w:style w:type="table" w:styleId="ab">
    <w:name w:val="Table Grid"/>
    <w:basedOn w:val="a1"/>
    <w:uiPriority w:val="39"/>
    <w:rsid w:val="004E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6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3C6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F40C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91609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C537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4C5378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4C5378"/>
    <w:rPr>
      <w:b/>
      <w:bCs/>
      <w:color w:val="106BBE"/>
    </w:rPr>
  </w:style>
  <w:style w:type="paragraph" w:customStyle="1" w:styleId="af1">
    <w:name w:val="Комментарий"/>
    <w:basedOn w:val="a"/>
    <w:next w:val="a"/>
    <w:uiPriority w:val="99"/>
    <w:rsid w:val="004C537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2">
    <w:name w:val="Информация о версии"/>
    <w:basedOn w:val="af1"/>
    <w:next w:val="a"/>
    <w:uiPriority w:val="99"/>
    <w:rsid w:val="004C5378"/>
    <w:rPr>
      <w:i/>
      <w:iCs/>
    </w:rPr>
  </w:style>
  <w:style w:type="paragraph" w:customStyle="1" w:styleId="af3">
    <w:name w:val="Информация об изменениях"/>
    <w:basedOn w:val="a"/>
    <w:next w:val="a"/>
    <w:uiPriority w:val="99"/>
    <w:rsid w:val="004C537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4C53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4C5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4C53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4C5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/redirect/12154854/4" TargetMode="External"/><Relationship Id="rId18" Type="http://schemas.openxmlformats.org/officeDocument/2006/relationships/hyperlink" Target="http://ivo.garant.ru/document/redirect/70650726/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/redirect/15500001/204" TargetMode="External"/><Relationship Id="rId17" Type="http://schemas.openxmlformats.org/officeDocument/2006/relationships/hyperlink" Target="http://egov-buryatia.ru/bichur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gov-buryatia.ru/bichura/" TargetMode="External"/><Relationship Id="rId20" Type="http://schemas.openxmlformats.org/officeDocument/2006/relationships/hyperlink" Target="consultantplus://offline/ref=4D3799C202CEBED3FEBF378B558E05EC08D362E6D9E6695C0325D075AD467E9198DD9F56E34D81F3FB85E22F215137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gov-buryatia.ru/bichur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gov-buryatia.ru/bichura/" TargetMode="External"/><Relationship Id="rId10" Type="http://schemas.openxmlformats.org/officeDocument/2006/relationships/hyperlink" Target="http://ivo.garant.ru/document/redirect/12154854/0" TargetMode="External"/><Relationship Id="rId19" Type="http://schemas.openxmlformats.org/officeDocument/2006/relationships/hyperlink" Target="http://ivo.garant.ru/document/redirect/555333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vo.garant.ru/document/redirect/15500001/20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0A38C-C3ED-42FE-B294-C52F8A99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1951</TotalTime>
  <Pages>1</Pages>
  <Words>7314</Words>
  <Characters>41690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PantleevaOP</cp:lastModifiedBy>
  <cp:revision>94</cp:revision>
  <cp:lastPrinted>2021-08-11T03:02:00Z</cp:lastPrinted>
  <dcterms:created xsi:type="dcterms:W3CDTF">2020-08-26T09:37:00Z</dcterms:created>
  <dcterms:modified xsi:type="dcterms:W3CDTF">2021-08-11T03:38:00Z</dcterms:modified>
</cp:coreProperties>
</file>