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9D1" w:rsidRPr="00FE45E4" w:rsidRDefault="00D849D1" w:rsidP="00D849D1">
      <w:pPr>
        <w:jc w:val="center"/>
        <w:rPr>
          <w:rFonts w:eastAsia="SimSun"/>
          <w:sz w:val="28"/>
          <w:lang w:eastAsia="zh-CN"/>
        </w:rPr>
      </w:pPr>
      <w:r w:rsidRPr="003020C5">
        <w:rPr>
          <w:noProof/>
          <w:sz w:val="28"/>
        </w:rPr>
        <w:drawing>
          <wp:inline distT="0" distB="0" distL="0" distR="0">
            <wp:extent cx="657225" cy="971550"/>
            <wp:effectExtent l="0" t="0" r="0" b="0"/>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Бичуры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971550"/>
                    </a:xfrm>
                    <a:prstGeom prst="rect">
                      <a:avLst/>
                    </a:prstGeom>
                    <a:noFill/>
                    <a:ln>
                      <a:noFill/>
                    </a:ln>
                  </pic:spPr>
                </pic:pic>
              </a:graphicData>
            </a:graphic>
          </wp:inline>
        </w:drawing>
      </w:r>
    </w:p>
    <w:p w:rsidR="00D849D1" w:rsidRPr="003020C5" w:rsidRDefault="00D849D1" w:rsidP="00D849D1">
      <w:pPr>
        <w:widowControl w:val="0"/>
        <w:autoSpaceDE w:val="0"/>
        <w:autoSpaceDN w:val="0"/>
        <w:adjustRightInd w:val="0"/>
        <w:spacing w:after="0" w:line="240" w:lineRule="auto"/>
        <w:jc w:val="center"/>
        <w:rPr>
          <w:rFonts w:ascii="Times New Roman" w:eastAsia="Calibri" w:hAnsi="Times New Roman"/>
          <w:b/>
          <w:bCs/>
          <w:color w:val="000000"/>
          <w:sz w:val="28"/>
        </w:rPr>
      </w:pPr>
      <w:r w:rsidRPr="003020C5">
        <w:rPr>
          <w:rFonts w:ascii="Times New Roman" w:eastAsia="Calibri" w:hAnsi="Times New Roman"/>
          <w:b/>
          <w:bCs/>
          <w:color w:val="000000"/>
          <w:sz w:val="28"/>
        </w:rPr>
        <w:t xml:space="preserve">МУНИЦИПАЛЬНОЕ КАЗЁННОЕ УЧРЕЖДЕНИЕ </w:t>
      </w:r>
    </w:p>
    <w:p w:rsidR="00D849D1" w:rsidRPr="003020C5" w:rsidRDefault="00D849D1" w:rsidP="00D849D1">
      <w:pPr>
        <w:widowControl w:val="0"/>
        <w:autoSpaceDE w:val="0"/>
        <w:autoSpaceDN w:val="0"/>
        <w:adjustRightInd w:val="0"/>
        <w:spacing w:after="0" w:line="240" w:lineRule="auto"/>
        <w:jc w:val="center"/>
        <w:rPr>
          <w:rFonts w:ascii="Times New Roman" w:eastAsia="Calibri" w:hAnsi="Times New Roman"/>
          <w:b/>
          <w:bCs/>
          <w:color w:val="000000"/>
          <w:sz w:val="28"/>
        </w:rPr>
      </w:pPr>
      <w:r w:rsidRPr="003020C5">
        <w:rPr>
          <w:rFonts w:ascii="Times New Roman" w:eastAsia="Calibri" w:hAnsi="Times New Roman"/>
          <w:b/>
          <w:bCs/>
          <w:color w:val="000000"/>
          <w:sz w:val="28"/>
        </w:rPr>
        <w:t>АДМИНИСТРАЦИЯ МУНИЦИПАЛЬНОГО ОБРАЗОВАНИЯ</w:t>
      </w:r>
    </w:p>
    <w:p w:rsidR="00D849D1" w:rsidRPr="003020C5" w:rsidRDefault="00D849D1" w:rsidP="00D849D1">
      <w:pPr>
        <w:widowControl w:val="0"/>
        <w:autoSpaceDE w:val="0"/>
        <w:autoSpaceDN w:val="0"/>
        <w:adjustRightInd w:val="0"/>
        <w:spacing w:after="0" w:line="240" w:lineRule="auto"/>
        <w:jc w:val="center"/>
        <w:rPr>
          <w:rFonts w:ascii="Times New Roman" w:eastAsia="Calibri" w:hAnsi="Times New Roman"/>
          <w:b/>
          <w:bCs/>
          <w:color w:val="000000"/>
          <w:sz w:val="28"/>
        </w:rPr>
      </w:pPr>
      <w:r w:rsidRPr="003020C5">
        <w:rPr>
          <w:rFonts w:ascii="Times New Roman" w:eastAsia="Calibri" w:hAnsi="Times New Roman"/>
          <w:b/>
          <w:bCs/>
          <w:color w:val="000000"/>
          <w:sz w:val="28"/>
        </w:rPr>
        <w:t xml:space="preserve"> «БИЧУРСКИЙ РАЙОН» РЕСПУБЛИКИ БУРЯТИЯ</w:t>
      </w:r>
    </w:p>
    <w:p w:rsidR="00D849D1" w:rsidRPr="003020C5" w:rsidRDefault="00D849D1" w:rsidP="00D849D1">
      <w:pPr>
        <w:spacing w:after="0" w:line="240" w:lineRule="auto"/>
        <w:jc w:val="center"/>
        <w:rPr>
          <w:rFonts w:ascii="Times New Roman" w:hAnsi="Times New Roman"/>
          <w:b/>
          <w:sz w:val="28"/>
          <w:highlight w:val="yellow"/>
        </w:rPr>
      </w:pPr>
    </w:p>
    <w:p w:rsidR="00D849D1" w:rsidRPr="003020C5" w:rsidRDefault="00D849D1" w:rsidP="00D849D1">
      <w:pPr>
        <w:spacing w:after="0" w:line="240" w:lineRule="auto"/>
        <w:jc w:val="center"/>
        <w:rPr>
          <w:rFonts w:ascii="Times New Roman" w:hAnsi="Times New Roman"/>
          <w:b/>
          <w:color w:val="000000"/>
          <w:sz w:val="28"/>
          <w:lang w:val="mn-MN"/>
        </w:rPr>
      </w:pPr>
      <w:r w:rsidRPr="003020C5">
        <w:rPr>
          <w:rFonts w:ascii="Times New Roman" w:hAnsi="Times New Roman"/>
          <w:b/>
          <w:color w:val="000000"/>
          <w:sz w:val="28"/>
          <w:lang w:val="mn-MN"/>
        </w:rPr>
        <w:t xml:space="preserve">НЮТАГАЙ </w:t>
      </w:r>
      <w:r w:rsidRPr="003020C5">
        <w:rPr>
          <w:rFonts w:ascii="Times New Roman" w:hAnsi="Times New Roman"/>
          <w:b/>
          <w:sz w:val="28"/>
          <w:lang w:val="mn-MN"/>
        </w:rPr>
        <w:t>ЗАСАГАЙ</w:t>
      </w:r>
      <w:r w:rsidRPr="003020C5">
        <w:rPr>
          <w:rFonts w:ascii="Times New Roman" w:hAnsi="Times New Roman"/>
          <w:b/>
          <w:color w:val="000000"/>
          <w:sz w:val="28"/>
          <w:lang w:val="mn-MN"/>
        </w:rPr>
        <w:t xml:space="preserve"> ҺАНГАЙ ЭМХИ ЗУРГААН</w:t>
      </w:r>
    </w:p>
    <w:p w:rsidR="00D849D1" w:rsidRPr="003020C5" w:rsidRDefault="00D849D1" w:rsidP="00D849D1">
      <w:pPr>
        <w:spacing w:after="0" w:line="240" w:lineRule="auto"/>
        <w:jc w:val="center"/>
        <w:rPr>
          <w:rFonts w:ascii="Times New Roman" w:hAnsi="Times New Roman"/>
          <w:b/>
          <w:color w:val="000000"/>
          <w:sz w:val="28"/>
          <w:lang w:val="mn-MN"/>
        </w:rPr>
      </w:pPr>
      <w:r w:rsidRPr="003020C5">
        <w:rPr>
          <w:rFonts w:ascii="Times New Roman" w:hAnsi="Times New Roman"/>
          <w:b/>
          <w:color w:val="000000"/>
          <w:sz w:val="28"/>
          <w:lang w:val="mn-MN"/>
        </w:rPr>
        <w:t xml:space="preserve">БУРЯАД УЛАСАЙ «БЭШҮҮРЭЙ АЙМАГ» </w:t>
      </w:r>
      <w:r w:rsidRPr="003020C5">
        <w:rPr>
          <w:rFonts w:ascii="Times New Roman" w:hAnsi="Times New Roman"/>
          <w:b/>
          <w:sz w:val="28"/>
          <w:lang w:val="mn-MN"/>
        </w:rPr>
        <w:t>ГЭҺЭН</w:t>
      </w:r>
      <w:r w:rsidRPr="003020C5">
        <w:rPr>
          <w:rFonts w:ascii="Times New Roman" w:hAnsi="Times New Roman"/>
          <w:b/>
          <w:color w:val="000000"/>
          <w:sz w:val="28"/>
          <w:lang w:val="mn-MN"/>
        </w:rPr>
        <w:t xml:space="preserve"> НЮТАГАЙ </w:t>
      </w:r>
    </w:p>
    <w:p w:rsidR="00D849D1" w:rsidRPr="003020C5" w:rsidRDefault="00D849D1" w:rsidP="00D849D1">
      <w:pPr>
        <w:spacing w:after="0" w:line="240" w:lineRule="auto"/>
        <w:jc w:val="center"/>
        <w:rPr>
          <w:rFonts w:ascii="Times New Roman" w:hAnsi="Times New Roman"/>
          <w:b/>
          <w:color w:val="000000"/>
          <w:sz w:val="28"/>
        </w:rPr>
      </w:pPr>
      <w:r w:rsidRPr="003020C5">
        <w:rPr>
          <w:rFonts w:ascii="Times New Roman" w:hAnsi="Times New Roman"/>
          <w:b/>
          <w:color w:val="000000"/>
          <w:sz w:val="28"/>
        </w:rPr>
        <w:t>ЗАСАГАЙ БАЙГУУЛАМЖЫН ЗАХИРГААН</w:t>
      </w:r>
    </w:p>
    <w:p w:rsidR="00D849D1" w:rsidRPr="00FE45E4" w:rsidRDefault="00D849D1" w:rsidP="00D849D1">
      <w:pPr>
        <w:widowControl w:val="0"/>
        <w:pBdr>
          <w:bottom w:val="single" w:sz="12" w:space="0" w:color="auto"/>
        </w:pBdr>
        <w:autoSpaceDE w:val="0"/>
        <w:autoSpaceDN w:val="0"/>
        <w:adjustRightInd w:val="0"/>
        <w:spacing w:after="0" w:line="240" w:lineRule="auto"/>
        <w:jc w:val="center"/>
        <w:rPr>
          <w:rFonts w:eastAsia="Calibri"/>
          <w:b/>
          <w:bCs/>
          <w:color w:val="000000"/>
          <w:sz w:val="28"/>
        </w:rPr>
      </w:pPr>
    </w:p>
    <w:p w:rsidR="00D849D1" w:rsidRDefault="00D849D1" w:rsidP="00D849D1">
      <w:pPr>
        <w:autoSpaceDE w:val="0"/>
        <w:autoSpaceDN w:val="0"/>
        <w:adjustRightInd w:val="0"/>
        <w:spacing w:after="0" w:line="240" w:lineRule="auto"/>
        <w:jc w:val="center"/>
        <w:outlineLvl w:val="1"/>
        <w:rPr>
          <w:rFonts w:ascii="Times New Roman" w:hAnsi="Times New Roman"/>
          <w:b/>
          <w:color w:val="000000"/>
          <w:sz w:val="28"/>
          <w:szCs w:val="28"/>
        </w:rPr>
      </w:pPr>
    </w:p>
    <w:p w:rsidR="00D849D1" w:rsidRPr="00003750" w:rsidRDefault="00D849D1" w:rsidP="00D849D1">
      <w:pPr>
        <w:autoSpaceDE w:val="0"/>
        <w:autoSpaceDN w:val="0"/>
        <w:adjustRightInd w:val="0"/>
        <w:spacing w:after="0" w:line="240" w:lineRule="auto"/>
        <w:jc w:val="center"/>
        <w:outlineLvl w:val="1"/>
        <w:rPr>
          <w:rFonts w:ascii="Times New Roman" w:hAnsi="Times New Roman"/>
          <w:b/>
          <w:color w:val="000000"/>
          <w:sz w:val="28"/>
          <w:szCs w:val="28"/>
        </w:rPr>
      </w:pPr>
      <w:r w:rsidRPr="00003750">
        <w:rPr>
          <w:rFonts w:ascii="Times New Roman" w:hAnsi="Times New Roman"/>
          <w:b/>
          <w:color w:val="000000"/>
          <w:sz w:val="28"/>
          <w:szCs w:val="28"/>
        </w:rPr>
        <w:t>ПОСТАНОВЛЕНИЕ</w:t>
      </w:r>
    </w:p>
    <w:p w:rsidR="00D849D1" w:rsidRPr="00003750" w:rsidRDefault="00D849D1" w:rsidP="00D849D1">
      <w:pPr>
        <w:autoSpaceDE w:val="0"/>
        <w:autoSpaceDN w:val="0"/>
        <w:adjustRightInd w:val="0"/>
        <w:spacing w:after="0" w:line="240" w:lineRule="auto"/>
        <w:jc w:val="center"/>
        <w:outlineLvl w:val="1"/>
        <w:rPr>
          <w:rFonts w:ascii="Times New Roman" w:hAnsi="Times New Roman"/>
          <w:color w:val="000000"/>
          <w:sz w:val="28"/>
          <w:szCs w:val="28"/>
        </w:rPr>
      </w:pPr>
    </w:p>
    <w:p w:rsidR="00D849D1" w:rsidRDefault="00D849D1" w:rsidP="00D849D1">
      <w:pPr>
        <w:pStyle w:val="ab"/>
        <w:jc w:val="both"/>
        <w:rPr>
          <w:rFonts w:ascii="Times New Roman" w:hAnsi="Times New Roman"/>
          <w:sz w:val="28"/>
          <w:szCs w:val="28"/>
        </w:rPr>
      </w:pPr>
      <w:r>
        <w:rPr>
          <w:rFonts w:ascii="Times New Roman" w:hAnsi="Times New Roman"/>
          <w:sz w:val="28"/>
          <w:szCs w:val="28"/>
        </w:rPr>
        <w:t>«</w:t>
      </w:r>
      <w:r w:rsidR="00C47A62">
        <w:rPr>
          <w:rFonts w:ascii="Times New Roman" w:hAnsi="Times New Roman"/>
          <w:sz w:val="28"/>
          <w:szCs w:val="28"/>
        </w:rPr>
        <w:t>14</w:t>
      </w:r>
      <w:r>
        <w:rPr>
          <w:rFonts w:ascii="Times New Roman" w:hAnsi="Times New Roman"/>
          <w:sz w:val="28"/>
          <w:szCs w:val="28"/>
        </w:rPr>
        <w:t>»</w:t>
      </w:r>
      <w:r w:rsidR="00C47A62">
        <w:rPr>
          <w:rFonts w:ascii="Times New Roman" w:hAnsi="Times New Roman"/>
          <w:sz w:val="28"/>
          <w:szCs w:val="28"/>
        </w:rPr>
        <w:t xml:space="preserve">марта </w:t>
      </w:r>
      <w:r>
        <w:rPr>
          <w:rFonts w:ascii="Times New Roman" w:hAnsi="Times New Roman"/>
          <w:sz w:val="28"/>
          <w:szCs w:val="28"/>
        </w:rPr>
        <w:t>2022</w:t>
      </w:r>
      <w:r w:rsidR="00213303">
        <w:rPr>
          <w:rFonts w:ascii="Times New Roman" w:hAnsi="Times New Roman"/>
          <w:sz w:val="28"/>
          <w:szCs w:val="28"/>
        </w:rPr>
        <w:t xml:space="preserve"> </w:t>
      </w:r>
      <w:r>
        <w:rPr>
          <w:rFonts w:ascii="Times New Roman" w:hAnsi="Times New Roman"/>
          <w:sz w:val="28"/>
          <w:szCs w:val="28"/>
        </w:rPr>
        <w:t>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sidR="00C47A62">
        <w:rPr>
          <w:rFonts w:ascii="Times New Roman" w:hAnsi="Times New Roman"/>
          <w:sz w:val="28"/>
          <w:szCs w:val="28"/>
        </w:rPr>
        <w:t xml:space="preserve"> 91</w:t>
      </w:r>
    </w:p>
    <w:p w:rsidR="00D849D1" w:rsidRPr="00003750" w:rsidRDefault="00D849D1" w:rsidP="00D849D1">
      <w:pPr>
        <w:pStyle w:val="ab"/>
        <w:jc w:val="center"/>
        <w:rPr>
          <w:rFonts w:ascii="Times New Roman" w:hAnsi="Times New Roman"/>
          <w:sz w:val="28"/>
          <w:szCs w:val="28"/>
        </w:rPr>
      </w:pPr>
      <w:r>
        <w:rPr>
          <w:rFonts w:ascii="Times New Roman" w:hAnsi="Times New Roman"/>
          <w:sz w:val="28"/>
          <w:szCs w:val="28"/>
        </w:rPr>
        <w:t>с. Бичура</w:t>
      </w:r>
    </w:p>
    <w:p w:rsidR="00D849D1" w:rsidRDefault="00D849D1" w:rsidP="00D849D1">
      <w:pPr>
        <w:pStyle w:val="ab"/>
        <w:jc w:val="center"/>
        <w:rPr>
          <w:rFonts w:ascii="Times New Roman" w:hAnsi="Times New Roman"/>
          <w:b/>
          <w:sz w:val="28"/>
          <w:szCs w:val="28"/>
        </w:rPr>
      </w:pPr>
    </w:p>
    <w:p w:rsidR="00D849D1" w:rsidRDefault="00EF0443" w:rsidP="00044778">
      <w:pPr>
        <w:autoSpaceDE w:val="0"/>
        <w:autoSpaceDN w:val="0"/>
        <w:adjustRightInd w:val="0"/>
        <w:spacing w:after="0" w:line="240" w:lineRule="auto"/>
        <w:ind w:firstLine="540"/>
        <w:jc w:val="center"/>
        <w:rPr>
          <w:rFonts w:ascii="Arial" w:hAnsi="Arial" w:cs="Arial"/>
          <w:sz w:val="20"/>
          <w:szCs w:val="20"/>
        </w:rPr>
      </w:pPr>
      <w:r w:rsidRPr="00044778">
        <w:rPr>
          <w:rFonts w:ascii="Times New Roman" w:hAnsi="Times New Roman"/>
          <w:b/>
          <w:bCs/>
          <w:sz w:val="28"/>
          <w:szCs w:val="28"/>
        </w:rPr>
        <w:t>О внесении изменений в Постановление МКУ Администра</w:t>
      </w:r>
      <w:r w:rsidR="00044778" w:rsidRPr="00044778">
        <w:rPr>
          <w:rFonts w:ascii="Times New Roman" w:hAnsi="Times New Roman"/>
          <w:b/>
          <w:bCs/>
          <w:sz w:val="28"/>
          <w:szCs w:val="28"/>
        </w:rPr>
        <w:t xml:space="preserve">ция МО «Бичурский район» </w:t>
      </w:r>
      <w:r w:rsidR="00044778">
        <w:rPr>
          <w:rFonts w:ascii="Times New Roman" w:hAnsi="Times New Roman"/>
          <w:b/>
          <w:bCs/>
          <w:sz w:val="28"/>
          <w:szCs w:val="28"/>
        </w:rPr>
        <w:t xml:space="preserve">РБ </w:t>
      </w:r>
      <w:r w:rsidR="00044778" w:rsidRPr="00044778">
        <w:rPr>
          <w:rFonts w:ascii="Times New Roman" w:hAnsi="Times New Roman"/>
          <w:b/>
          <w:bCs/>
          <w:sz w:val="28"/>
          <w:szCs w:val="28"/>
        </w:rPr>
        <w:t>от 24</w:t>
      </w:r>
      <w:r w:rsidRPr="00044778">
        <w:rPr>
          <w:rFonts w:ascii="Times New Roman" w:hAnsi="Times New Roman"/>
          <w:b/>
          <w:bCs/>
          <w:sz w:val="28"/>
          <w:szCs w:val="28"/>
        </w:rPr>
        <w:t xml:space="preserve"> января 2020г. № 26 </w:t>
      </w:r>
      <w:r w:rsidR="00044778" w:rsidRPr="00044778">
        <w:rPr>
          <w:rFonts w:ascii="Times New Roman" w:hAnsi="Times New Roman"/>
          <w:b/>
          <w:bCs/>
          <w:sz w:val="28"/>
          <w:szCs w:val="28"/>
        </w:rPr>
        <w:t>«</w:t>
      </w:r>
      <w:r w:rsidR="004847C6">
        <w:rPr>
          <w:rFonts w:ascii="Times New Roman" w:hAnsi="Times New Roman"/>
          <w:b/>
          <w:bCs/>
          <w:sz w:val="28"/>
          <w:szCs w:val="28"/>
        </w:rPr>
        <w:t>О</w:t>
      </w:r>
      <w:r w:rsidRPr="00044778">
        <w:rPr>
          <w:rFonts w:ascii="Times New Roman" w:hAnsi="Times New Roman"/>
          <w:b/>
          <w:bCs/>
          <w:sz w:val="28"/>
          <w:szCs w:val="28"/>
        </w:rPr>
        <w:t xml:space="preserve">б утверждении Административного регламента по исполнению муниципальной функции «Осуществление муниципального земельного контроля на территории муниципального </w:t>
      </w:r>
      <w:r w:rsidR="00044778" w:rsidRPr="00044778">
        <w:rPr>
          <w:rFonts w:ascii="Times New Roman" w:hAnsi="Times New Roman"/>
          <w:b/>
          <w:bCs/>
          <w:sz w:val="28"/>
          <w:szCs w:val="28"/>
        </w:rPr>
        <w:t>образования  «Бичурский район»</w:t>
      </w:r>
    </w:p>
    <w:p w:rsidR="00D849D1" w:rsidRDefault="00D849D1" w:rsidP="00D849D1">
      <w:pPr>
        <w:widowControl w:val="0"/>
        <w:autoSpaceDE w:val="0"/>
        <w:autoSpaceDN w:val="0"/>
        <w:adjustRightInd w:val="0"/>
        <w:spacing w:after="0" w:line="240" w:lineRule="auto"/>
        <w:ind w:firstLine="539"/>
        <w:jc w:val="both"/>
        <w:rPr>
          <w:rFonts w:ascii="Times New Roman" w:hAnsi="Times New Roman"/>
          <w:sz w:val="28"/>
          <w:szCs w:val="24"/>
        </w:rPr>
      </w:pPr>
    </w:p>
    <w:p w:rsidR="00D849D1" w:rsidRDefault="00D849D1" w:rsidP="00D849D1">
      <w:pPr>
        <w:pStyle w:val="ab"/>
        <w:ind w:firstLine="709"/>
        <w:jc w:val="both"/>
        <w:rPr>
          <w:rFonts w:ascii="Times New Roman" w:hAnsi="Times New Roman"/>
          <w:sz w:val="28"/>
          <w:szCs w:val="28"/>
        </w:rPr>
      </w:pPr>
      <w:r w:rsidRPr="00003750">
        <w:rPr>
          <w:rFonts w:ascii="Times New Roman" w:hAnsi="Times New Roman"/>
          <w:sz w:val="28"/>
          <w:szCs w:val="28"/>
        </w:rPr>
        <w:t xml:space="preserve">  В соответствии с Федеральным законом РФ от 27.10.2010 </w:t>
      </w:r>
      <w:r>
        <w:rPr>
          <w:rFonts w:ascii="Times New Roman" w:hAnsi="Times New Roman"/>
          <w:sz w:val="28"/>
          <w:szCs w:val="28"/>
        </w:rPr>
        <w:t>№</w:t>
      </w:r>
      <w:r w:rsidRPr="00003750">
        <w:rPr>
          <w:rFonts w:ascii="Times New Roman" w:hAnsi="Times New Roman"/>
          <w:sz w:val="28"/>
          <w:szCs w:val="28"/>
        </w:rPr>
        <w:t xml:space="preserve"> 210-ФЗ «Об организации предоставления государственных и муниципальных услуг», Постановлением М</w:t>
      </w:r>
      <w:r>
        <w:rPr>
          <w:rFonts w:ascii="Times New Roman" w:hAnsi="Times New Roman"/>
          <w:sz w:val="28"/>
          <w:szCs w:val="28"/>
        </w:rPr>
        <w:t>униципального казенного учреждения</w:t>
      </w:r>
      <w:r w:rsidRPr="00003750">
        <w:rPr>
          <w:rFonts w:ascii="Times New Roman" w:hAnsi="Times New Roman"/>
          <w:sz w:val="28"/>
          <w:szCs w:val="28"/>
        </w:rPr>
        <w:t xml:space="preserve"> Администрация МО «Бичурский район» </w:t>
      </w:r>
      <w:r>
        <w:rPr>
          <w:rFonts w:ascii="Times New Roman" w:hAnsi="Times New Roman"/>
          <w:sz w:val="28"/>
          <w:szCs w:val="28"/>
        </w:rPr>
        <w:t xml:space="preserve">Республики Бурятия </w:t>
      </w:r>
      <w:r w:rsidRPr="00003750">
        <w:rPr>
          <w:rFonts w:ascii="Times New Roman" w:hAnsi="Times New Roman"/>
          <w:sz w:val="28"/>
          <w:szCs w:val="28"/>
        </w:rPr>
        <w:t xml:space="preserve">от </w:t>
      </w:r>
      <w:r>
        <w:rPr>
          <w:rFonts w:ascii="Times New Roman" w:hAnsi="Times New Roman"/>
          <w:sz w:val="28"/>
          <w:szCs w:val="28"/>
        </w:rPr>
        <w:t>10</w:t>
      </w:r>
      <w:r w:rsidRPr="00003750">
        <w:rPr>
          <w:rFonts w:ascii="Times New Roman" w:hAnsi="Times New Roman"/>
          <w:sz w:val="28"/>
          <w:szCs w:val="28"/>
        </w:rPr>
        <w:t>.10.201</w:t>
      </w:r>
      <w:r>
        <w:rPr>
          <w:rFonts w:ascii="Times New Roman" w:hAnsi="Times New Roman"/>
          <w:sz w:val="28"/>
          <w:szCs w:val="28"/>
        </w:rPr>
        <w:t>9</w:t>
      </w:r>
      <w:r w:rsidRPr="00003750">
        <w:rPr>
          <w:rFonts w:ascii="Times New Roman" w:hAnsi="Times New Roman"/>
          <w:sz w:val="28"/>
          <w:szCs w:val="28"/>
        </w:rPr>
        <w:t xml:space="preserve"> года № </w:t>
      </w:r>
      <w:r>
        <w:rPr>
          <w:rFonts w:ascii="Times New Roman" w:hAnsi="Times New Roman"/>
          <w:sz w:val="28"/>
          <w:szCs w:val="28"/>
        </w:rPr>
        <w:t xml:space="preserve">485 </w:t>
      </w:r>
      <w:r w:rsidRPr="00003750">
        <w:rPr>
          <w:rFonts w:ascii="Times New Roman" w:hAnsi="Times New Roman"/>
          <w:sz w:val="28"/>
          <w:szCs w:val="28"/>
        </w:rPr>
        <w:t xml:space="preserve">«Об утверждении </w:t>
      </w:r>
      <w:r w:rsidR="004847C6">
        <w:rPr>
          <w:rFonts w:ascii="Times New Roman" w:hAnsi="Times New Roman"/>
          <w:sz w:val="28"/>
          <w:szCs w:val="28"/>
        </w:rPr>
        <w:t>П</w:t>
      </w:r>
      <w:r w:rsidRPr="00003750">
        <w:rPr>
          <w:rFonts w:ascii="Times New Roman" w:hAnsi="Times New Roman"/>
          <w:sz w:val="28"/>
          <w:szCs w:val="28"/>
        </w:rPr>
        <w:t xml:space="preserve">орядка разработки и утверждения административных регламентов </w:t>
      </w:r>
      <w:r>
        <w:rPr>
          <w:rFonts w:ascii="Times New Roman" w:hAnsi="Times New Roman"/>
          <w:sz w:val="28"/>
          <w:szCs w:val="28"/>
        </w:rPr>
        <w:t xml:space="preserve">осуществления </w:t>
      </w:r>
      <w:r w:rsidRPr="00003750">
        <w:rPr>
          <w:rFonts w:ascii="Times New Roman" w:hAnsi="Times New Roman"/>
          <w:sz w:val="28"/>
          <w:szCs w:val="28"/>
        </w:rPr>
        <w:t>муниципальн</w:t>
      </w:r>
      <w:r>
        <w:rPr>
          <w:rFonts w:ascii="Times New Roman" w:hAnsi="Times New Roman"/>
          <w:sz w:val="28"/>
          <w:szCs w:val="28"/>
        </w:rPr>
        <w:t>ого контроля (надзора)</w:t>
      </w:r>
      <w:r w:rsidRPr="00003750">
        <w:rPr>
          <w:rFonts w:ascii="Times New Roman" w:hAnsi="Times New Roman"/>
          <w:sz w:val="28"/>
          <w:szCs w:val="28"/>
        </w:rPr>
        <w:t xml:space="preserve"> и </w:t>
      </w:r>
      <w:r>
        <w:rPr>
          <w:rFonts w:ascii="Times New Roman" w:hAnsi="Times New Roman"/>
          <w:sz w:val="28"/>
          <w:szCs w:val="28"/>
        </w:rPr>
        <w:t xml:space="preserve">административных регламентов предоставления муниципальных услуг и правил проведения экспертизы проектов </w:t>
      </w:r>
      <w:r w:rsidRPr="00003750">
        <w:rPr>
          <w:rFonts w:ascii="Times New Roman" w:hAnsi="Times New Roman"/>
          <w:sz w:val="28"/>
          <w:szCs w:val="28"/>
        </w:rPr>
        <w:t xml:space="preserve">административных регламентов </w:t>
      </w:r>
      <w:r>
        <w:rPr>
          <w:rFonts w:ascii="Times New Roman" w:hAnsi="Times New Roman"/>
          <w:sz w:val="28"/>
          <w:szCs w:val="28"/>
        </w:rPr>
        <w:t>осуществления муниципального контроля (надзора) и предоставления муниципальных услуг»</w:t>
      </w:r>
      <w:r w:rsidRPr="00003750">
        <w:rPr>
          <w:rFonts w:ascii="Times New Roman" w:hAnsi="Times New Roman"/>
          <w:sz w:val="28"/>
          <w:szCs w:val="28"/>
        </w:rPr>
        <w:t xml:space="preserve">,  </w:t>
      </w:r>
      <w:r>
        <w:rPr>
          <w:rFonts w:ascii="Times New Roman" w:hAnsi="Times New Roman"/>
          <w:sz w:val="28"/>
          <w:szCs w:val="28"/>
        </w:rPr>
        <w:t>МКУ</w:t>
      </w:r>
      <w:r w:rsidRPr="00003750">
        <w:rPr>
          <w:rFonts w:ascii="Times New Roman" w:hAnsi="Times New Roman"/>
          <w:sz w:val="28"/>
          <w:szCs w:val="28"/>
        </w:rPr>
        <w:t xml:space="preserve"> Администрация муниципального образования «Бичурский район»</w:t>
      </w:r>
      <w:r>
        <w:rPr>
          <w:rFonts w:ascii="Times New Roman" w:hAnsi="Times New Roman"/>
          <w:sz w:val="28"/>
          <w:szCs w:val="28"/>
        </w:rPr>
        <w:t xml:space="preserve"> РБ</w:t>
      </w:r>
      <w:r w:rsidRPr="00003750">
        <w:rPr>
          <w:rFonts w:ascii="Times New Roman" w:hAnsi="Times New Roman"/>
          <w:sz w:val="28"/>
          <w:szCs w:val="28"/>
        </w:rPr>
        <w:t xml:space="preserve"> постановляет:</w:t>
      </w:r>
    </w:p>
    <w:p w:rsidR="0036793C" w:rsidRPr="00003750" w:rsidRDefault="0036793C" w:rsidP="00D849D1">
      <w:pPr>
        <w:pStyle w:val="ab"/>
        <w:ind w:firstLine="709"/>
        <w:jc w:val="both"/>
        <w:rPr>
          <w:rFonts w:ascii="Times New Roman" w:hAnsi="Times New Roman"/>
          <w:sz w:val="28"/>
          <w:szCs w:val="28"/>
        </w:rPr>
      </w:pPr>
    </w:p>
    <w:p w:rsidR="00044778" w:rsidRDefault="00D849D1" w:rsidP="00044778">
      <w:pPr>
        <w:pStyle w:val="a3"/>
        <w:widowControl w:val="0"/>
        <w:ind w:left="0" w:firstLine="851"/>
        <w:jc w:val="both"/>
        <w:rPr>
          <w:bCs/>
          <w:sz w:val="28"/>
          <w:szCs w:val="28"/>
        </w:rPr>
      </w:pPr>
      <w:r>
        <w:rPr>
          <w:sz w:val="28"/>
        </w:rPr>
        <w:t xml:space="preserve">1. </w:t>
      </w:r>
      <w:r w:rsidRPr="005C459F">
        <w:rPr>
          <w:sz w:val="28"/>
        </w:rPr>
        <w:t xml:space="preserve">Внести в </w:t>
      </w:r>
      <w:r w:rsidRPr="00985BB8">
        <w:rPr>
          <w:color w:val="000000"/>
          <w:sz w:val="28"/>
          <w:szCs w:val="28"/>
        </w:rPr>
        <w:t xml:space="preserve">Административный регламент </w:t>
      </w:r>
      <w:r w:rsidRPr="00985BB8">
        <w:rPr>
          <w:sz w:val="28"/>
          <w:szCs w:val="28"/>
        </w:rPr>
        <w:t xml:space="preserve">Муниципального казенного учреждения </w:t>
      </w:r>
      <w:r w:rsidRPr="00985BB8">
        <w:rPr>
          <w:color w:val="000000"/>
          <w:sz w:val="28"/>
          <w:szCs w:val="28"/>
        </w:rPr>
        <w:t>Администрация муниципального образования «Бичурский район»</w:t>
      </w:r>
      <w:r>
        <w:rPr>
          <w:color w:val="000000"/>
          <w:sz w:val="28"/>
          <w:szCs w:val="28"/>
        </w:rPr>
        <w:t xml:space="preserve"> </w:t>
      </w:r>
      <w:r w:rsidR="00044778">
        <w:rPr>
          <w:color w:val="000000"/>
          <w:sz w:val="28"/>
          <w:szCs w:val="28"/>
        </w:rPr>
        <w:t>Республики Бурятия</w:t>
      </w:r>
      <w:r w:rsidRPr="00985BB8">
        <w:rPr>
          <w:color w:val="000000"/>
          <w:sz w:val="28"/>
          <w:szCs w:val="28"/>
        </w:rPr>
        <w:t xml:space="preserve"> </w:t>
      </w:r>
      <w:r w:rsidR="006B7A64" w:rsidRPr="00044778">
        <w:rPr>
          <w:bCs/>
          <w:color w:val="000000"/>
          <w:sz w:val="28"/>
          <w:szCs w:val="28"/>
        </w:rPr>
        <w:t>по исполнению муниципальной функции «Осуществление муниципального земельного контроля на территории муниципального</w:t>
      </w:r>
      <w:r w:rsidR="00044778" w:rsidRPr="00044778">
        <w:rPr>
          <w:bCs/>
          <w:color w:val="000000"/>
          <w:sz w:val="28"/>
          <w:szCs w:val="28"/>
        </w:rPr>
        <w:t xml:space="preserve"> образования  «Бичурский район»</w:t>
      </w:r>
      <w:r w:rsidR="006B7A64" w:rsidRPr="00044778">
        <w:rPr>
          <w:b/>
          <w:bCs/>
          <w:color w:val="000000"/>
          <w:sz w:val="28"/>
          <w:szCs w:val="28"/>
        </w:rPr>
        <w:t xml:space="preserve"> </w:t>
      </w:r>
      <w:r w:rsidRPr="005C459F">
        <w:rPr>
          <w:bCs/>
          <w:sz w:val="28"/>
          <w:szCs w:val="28"/>
        </w:rPr>
        <w:t>следующие изменения:</w:t>
      </w:r>
      <w:r w:rsidR="007D20F8">
        <w:rPr>
          <w:bCs/>
          <w:sz w:val="28"/>
          <w:szCs w:val="28"/>
        </w:rPr>
        <w:t xml:space="preserve"> </w:t>
      </w:r>
    </w:p>
    <w:p w:rsidR="00D849D1" w:rsidRDefault="00044778" w:rsidP="00044778">
      <w:pPr>
        <w:pStyle w:val="a3"/>
        <w:widowControl w:val="0"/>
        <w:ind w:left="0" w:firstLine="851"/>
        <w:jc w:val="both"/>
        <w:rPr>
          <w:bCs/>
          <w:sz w:val="28"/>
          <w:szCs w:val="28"/>
        </w:rPr>
      </w:pPr>
      <w:r>
        <w:rPr>
          <w:bCs/>
          <w:sz w:val="28"/>
          <w:szCs w:val="28"/>
        </w:rPr>
        <w:t>1.1 Р</w:t>
      </w:r>
      <w:r w:rsidR="007D20F8">
        <w:rPr>
          <w:bCs/>
          <w:sz w:val="28"/>
          <w:szCs w:val="28"/>
        </w:rPr>
        <w:t xml:space="preserve">аздел </w:t>
      </w:r>
      <w:r>
        <w:rPr>
          <w:bCs/>
          <w:sz w:val="28"/>
          <w:szCs w:val="28"/>
        </w:rPr>
        <w:t>5</w:t>
      </w:r>
      <w:r w:rsidRPr="00044778">
        <w:rPr>
          <w:bCs/>
          <w:sz w:val="28"/>
          <w:szCs w:val="28"/>
        </w:rPr>
        <w:t xml:space="preserve"> </w:t>
      </w:r>
      <w:r>
        <w:rPr>
          <w:bCs/>
          <w:sz w:val="28"/>
          <w:szCs w:val="28"/>
        </w:rPr>
        <w:t>Административного регламента</w:t>
      </w:r>
      <w:r w:rsidR="007D20F8">
        <w:rPr>
          <w:bCs/>
          <w:sz w:val="28"/>
          <w:szCs w:val="28"/>
        </w:rPr>
        <w:t xml:space="preserve"> изложить в следующей редакции</w:t>
      </w:r>
      <w:r>
        <w:rPr>
          <w:bCs/>
          <w:sz w:val="28"/>
          <w:szCs w:val="28"/>
        </w:rPr>
        <w:t>:</w:t>
      </w:r>
    </w:p>
    <w:p w:rsidR="00044778" w:rsidRPr="00044778" w:rsidRDefault="00FF417B" w:rsidP="00044778">
      <w:pPr>
        <w:spacing w:after="0" w:line="240" w:lineRule="auto"/>
        <w:ind w:firstLine="709"/>
        <w:jc w:val="both"/>
        <w:rPr>
          <w:rFonts w:ascii="Times New Roman" w:hAnsi="Times New Roman"/>
          <w:sz w:val="28"/>
          <w:szCs w:val="28"/>
        </w:rPr>
      </w:pPr>
      <w:r>
        <w:rPr>
          <w:rFonts w:ascii="Times New Roman" w:hAnsi="Times New Roman"/>
          <w:sz w:val="28"/>
          <w:szCs w:val="28"/>
        </w:rPr>
        <w:t>«</w:t>
      </w:r>
      <w:r w:rsidR="00044778" w:rsidRPr="00044778">
        <w:rPr>
          <w:rFonts w:ascii="Times New Roman" w:hAnsi="Times New Roman"/>
          <w:sz w:val="28"/>
          <w:szCs w:val="28"/>
        </w:rPr>
        <w:t xml:space="preserve">5.1. Юридические лица, индивидуальные предприниматели имеют право на обжалование решений и (или) действий (бездействия) администрации района, должностных лиц администрации района, участвующих в исполнении </w:t>
      </w:r>
      <w:r w:rsidR="00044778" w:rsidRPr="00044778">
        <w:rPr>
          <w:rFonts w:ascii="Times New Roman" w:hAnsi="Times New Roman"/>
          <w:sz w:val="28"/>
          <w:szCs w:val="28"/>
        </w:rPr>
        <w:lastRenderedPageBreak/>
        <w:t>функции муниципального земельного контроля, либо муниципального служащего в досудебном (внесудебном) порядке обжалования.</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5.2. Юридическое лицо, индивидуальный предприниматель может обратиться с жалобой, в том числе в следующих случаях:</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 нарушение прав юридического лица, индивидуального предпринимателя;</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 нарушение срока исполнения функции муниципального земельного контроля;</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функции муниципального земельного контроля;</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функции муниципального земельного контроля;</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 отказ должностного лица органа, исполняющего функцию муниципального земельного контроля, в исправлении допущенных опечаток и ошибок в выданных в результатах исполнения функции муниципального контроля либо нарушение установленного срока таких исправлений.</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 xml:space="preserve">5.3. Должностным лицом </w:t>
      </w:r>
      <w:r>
        <w:rPr>
          <w:rFonts w:ascii="Times New Roman" w:hAnsi="Times New Roman"/>
          <w:sz w:val="28"/>
          <w:szCs w:val="28"/>
        </w:rPr>
        <w:t>МКУ Администрация МО «Бичурский район» РБ</w:t>
      </w:r>
      <w:r w:rsidRPr="00044778">
        <w:rPr>
          <w:rFonts w:ascii="Times New Roman" w:hAnsi="Times New Roman"/>
          <w:sz w:val="28"/>
          <w:szCs w:val="28"/>
        </w:rPr>
        <w:t>, уполн</w:t>
      </w:r>
      <w:r>
        <w:rPr>
          <w:rFonts w:ascii="Times New Roman" w:hAnsi="Times New Roman"/>
          <w:sz w:val="28"/>
          <w:szCs w:val="28"/>
        </w:rPr>
        <w:t>омоченным на рассмотрение жалоб является</w:t>
      </w:r>
      <w:r w:rsidRPr="00044778">
        <w:rPr>
          <w:rFonts w:ascii="Times New Roman" w:hAnsi="Times New Roman"/>
          <w:sz w:val="28"/>
          <w:szCs w:val="28"/>
        </w:rPr>
        <w:t xml:space="preserve"> </w:t>
      </w:r>
      <w:r>
        <w:rPr>
          <w:rFonts w:ascii="Times New Roman" w:hAnsi="Times New Roman"/>
          <w:sz w:val="28"/>
          <w:szCs w:val="28"/>
        </w:rPr>
        <w:t>руководитель МКУ Администрация МО «Бичурский район» РБ, в случае отсутствия – лицо его замещающее.</w:t>
      </w:r>
    </w:p>
    <w:p w:rsid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 xml:space="preserve">5.4. Жалоба на решения и действия (бездействие) должностных лиц, муниципальных служащих </w:t>
      </w:r>
      <w:r>
        <w:rPr>
          <w:rFonts w:ascii="Times New Roman" w:hAnsi="Times New Roman"/>
          <w:sz w:val="28"/>
          <w:szCs w:val="28"/>
        </w:rPr>
        <w:t>МКУ Администрация МО «Бичурский район» РБ</w:t>
      </w:r>
      <w:r w:rsidRPr="00044778">
        <w:rPr>
          <w:rFonts w:ascii="Times New Roman" w:hAnsi="Times New Roman"/>
          <w:sz w:val="28"/>
          <w:szCs w:val="28"/>
        </w:rPr>
        <w:t xml:space="preserve"> подается </w:t>
      </w:r>
      <w:r>
        <w:rPr>
          <w:rFonts w:ascii="Times New Roman" w:hAnsi="Times New Roman"/>
          <w:sz w:val="28"/>
          <w:szCs w:val="28"/>
        </w:rPr>
        <w:t xml:space="preserve">руководителю МКУ Администрация МО «Бичурский район» РБ.  </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5.5. Жалоба на решения и действия (бездействие) подается в письменной форме на бумажном носителе или в электронной форме.</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 xml:space="preserve">5.5.1. Жалоба на должностных лиц, муниципальных служащих </w:t>
      </w:r>
      <w:r>
        <w:rPr>
          <w:rFonts w:ascii="Times New Roman" w:hAnsi="Times New Roman"/>
          <w:sz w:val="28"/>
          <w:szCs w:val="28"/>
        </w:rPr>
        <w:t>МКУ Администрация МО «Бичурский район» РБ</w:t>
      </w:r>
      <w:r w:rsidRPr="00044778">
        <w:rPr>
          <w:rFonts w:ascii="Times New Roman" w:hAnsi="Times New Roman"/>
          <w:sz w:val="28"/>
          <w:szCs w:val="28"/>
        </w:rPr>
        <w:t xml:space="preserve"> подается руководителю </w:t>
      </w:r>
      <w:r>
        <w:rPr>
          <w:rFonts w:ascii="Times New Roman" w:hAnsi="Times New Roman"/>
          <w:sz w:val="28"/>
          <w:szCs w:val="28"/>
        </w:rPr>
        <w:t>МКУ Администрация МО «Бичурский район» РБ</w:t>
      </w:r>
      <w:r w:rsidRPr="00044778">
        <w:rPr>
          <w:rFonts w:ascii="Times New Roman" w:hAnsi="Times New Roman"/>
          <w:sz w:val="28"/>
          <w:szCs w:val="28"/>
        </w:rPr>
        <w:t>:</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 xml:space="preserve">а) по </w:t>
      </w:r>
      <w:r>
        <w:rPr>
          <w:rFonts w:ascii="Times New Roman" w:hAnsi="Times New Roman"/>
          <w:sz w:val="28"/>
          <w:szCs w:val="28"/>
        </w:rPr>
        <w:t>почте</w:t>
      </w:r>
      <w:r w:rsidRPr="00044778">
        <w:rPr>
          <w:rFonts w:ascii="Times New Roman" w:hAnsi="Times New Roman"/>
          <w:sz w:val="28"/>
          <w:szCs w:val="28"/>
        </w:rPr>
        <w:t>:</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б) при личном приеме заявителя руководител</w:t>
      </w:r>
      <w:r>
        <w:rPr>
          <w:rFonts w:ascii="Times New Roman" w:hAnsi="Times New Roman"/>
          <w:sz w:val="28"/>
          <w:szCs w:val="28"/>
        </w:rPr>
        <w:t>ем МКУ Администрация МО «Бичурский район» РБ.</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5.5.</w:t>
      </w:r>
      <w:r w:rsidR="00473D4C">
        <w:rPr>
          <w:rFonts w:ascii="Times New Roman" w:hAnsi="Times New Roman"/>
          <w:sz w:val="28"/>
          <w:szCs w:val="28"/>
        </w:rPr>
        <w:t>2</w:t>
      </w:r>
      <w:r w:rsidRPr="00044778">
        <w:rPr>
          <w:rFonts w:ascii="Times New Roman" w:hAnsi="Times New Roman"/>
          <w:sz w:val="28"/>
          <w:szCs w:val="28"/>
        </w:rPr>
        <w:t>. Жалоба может быть направлена в электронном виде посредством:</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 федеральной государственной информационной системы "Единый портал государственных и муниципальных услуг (функций)": www.gosuslugi.ru;</w:t>
      </w:r>
    </w:p>
    <w:p w:rsid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 xml:space="preserve">- через официальный сайт </w:t>
      </w:r>
      <w:r w:rsidR="00473D4C">
        <w:rPr>
          <w:rFonts w:ascii="Times New Roman" w:hAnsi="Times New Roman"/>
          <w:sz w:val="28"/>
          <w:szCs w:val="28"/>
        </w:rPr>
        <w:t>МО «Бичурский район»</w:t>
      </w:r>
      <w:r w:rsidR="00473D4C" w:rsidRPr="00473D4C">
        <w:t xml:space="preserve"> </w:t>
      </w:r>
      <w:hyperlink r:id="rId9" w:history="1">
        <w:r w:rsidR="00473D4C" w:rsidRPr="00B31B5D">
          <w:rPr>
            <w:rStyle w:val="aa"/>
            <w:rFonts w:ascii="Times New Roman" w:hAnsi="Times New Roman"/>
            <w:sz w:val="28"/>
            <w:szCs w:val="28"/>
          </w:rPr>
          <w:t>https://egov-buryatia.ru/bichura/</w:t>
        </w:r>
      </w:hyperlink>
      <w:r w:rsidR="00473D4C">
        <w:rPr>
          <w:rFonts w:ascii="Times New Roman" w:hAnsi="Times New Roman"/>
          <w:sz w:val="28"/>
          <w:szCs w:val="28"/>
        </w:rPr>
        <w:t xml:space="preserve"> </w:t>
      </w:r>
    </w:p>
    <w:p w:rsidR="00473D4C" w:rsidRPr="00473D4C" w:rsidRDefault="00473D4C" w:rsidP="00044778">
      <w:pPr>
        <w:spacing w:after="0" w:line="240" w:lineRule="auto"/>
        <w:ind w:firstLine="709"/>
        <w:jc w:val="both"/>
        <w:rPr>
          <w:rFonts w:ascii="Times New Roman" w:hAnsi="Times New Roman"/>
          <w:color w:val="FF0000"/>
          <w:sz w:val="28"/>
          <w:szCs w:val="28"/>
        </w:rPr>
      </w:pPr>
      <w:r w:rsidRPr="00473D4C">
        <w:rPr>
          <w:rFonts w:ascii="Times New Roman" w:hAnsi="Times New Roman"/>
          <w:sz w:val="28"/>
          <w:szCs w:val="28"/>
        </w:rPr>
        <w:t xml:space="preserve">- </w:t>
      </w:r>
      <w:r>
        <w:rPr>
          <w:rFonts w:ascii="Times New Roman" w:hAnsi="Times New Roman"/>
          <w:sz w:val="28"/>
          <w:szCs w:val="28"/>
          <w:shd w:val="clear" w:color="auto" w:fill="FFFFFF"/>
        </w:rPr>
        <w:t>ф</w:t>
      </w:r>
      <w:r w:rsidRPr="00473D4C">
        <w:rPr>
          <w:rFonts w:ascii="Times New Roman" w:hAnsi="Times New Roman"/>
          <w:sz w:val="28"/>
          <w:szCs w:val="28"/>
          <w:shd w:val="clear" w:color="auto" w:fill="FFFFFF"/>
        </w:rPr>
        <w:t>едеральн</w:t>
      </w:r>
      <w:r>
        <w:rPr>
          <w:rFonts w:ascii="Times New Roman" w:hAnsi="Times New Roman"/>
          <w:sz w:val="28"/>
          <w:szCs w:val="28"/>
          <w:shd w:val="clear" w:color="auto" w:fill="FFFFFF"/>
        </w:rPr>
        <w:t>ой</w:t>
      </w:r>
      <w:r w:rsidRPr="00473D4C">
        <w:rPr>
          <w:rFonts w:ascii="Times New Roman" w:hAnsi="Times New Roman"/>
          <w:sz w:val="28"/>
          <w:szCs w:val="28"/>
          <w:shd w:val="clear" w:color="auto" w:fill="FFFFFF"/>
        </w:rPr>
        <w:t xml:space="preserve"> государственн</w:t>
      </w:r>
      <w:r>
        <w:rPr>
          <w:rFonts w:ascii="Times New Roman" w:hAnsi="Times New Roman"/>
          <w:sz w:val="28"/>
          <w:szCs w:val="28"/>
          <w:shd w:val="clear" w:color="auto" w:fill="FFFFFF"/>
        </w:rPr>
        <w:t>ой</w:t>
      </w:r>
      <w:r w:rsidRPr="00473D4C">
        <w:rPr>
          <w:rFonts w:ascii="Times New Roman" w:hAnsi="Times New Roman"/>
          <w:sz w:val="28"/>
          <w:szCs w:val="28"/>
          <w:shd w:val="clear" w:color="auto" w:fill="FFFFFF"/>
        </w:rPr>
        <w:t xml:space="preserve"> информационн</w:t>
      </w:r>
      <w:r>
        <w:rPr>
          <w:rFonts w:ascii="Times New Roman" w:hAnsi="Times New Roman"/>
          <w:sz w:val="28"/>
          <w:szCs w:val="28"/>
          <w:shd w:val="clear" w:color="auto" w:fill="FFFFFF"/>
        </w:rPr>
        <w:t>ой</w:t>
      </w:r>
      <w:r w:rsidRPr="00473D4C">
        <w:rPr>
          <w:rFonts w:ascii="Times New Roman" w:hAnsi="Times New Roman"/>
          <w:sz w:val="28"/>
          <w:szCs w:val="28"/>
          <w:shd w:val="clear" w:color="auto" w:fill="FFFFFF"/>
        </w:rPr>
        <w:t xml:space="preserve"> систем</w:t>
      </w:r>
      <w:r>
        <w:rPr>
          <w:rFonts w:ascii="Times New Roman" w:hAnsi="Times New Roman"/>
          <w:sz w:val="28"/>
          <w:szCs w:val="28"/>
          <w:shd w:val="clear" w:color="auto" w:fill="FFFFFF"/>
        </w:rPr>
        <w:t>ы</w:t>
      </w:r>
      <w:r w:rsidRPr="00473D4C">
        <w:rPr>
          <w:rFonts w:ascii="Times New Roman" w:hAnsi="Times New Roman"/>
          <w:sz w:val="28"/>
          <w:szCs w:val="28"/>
          <w:shd w:val="clear" w:color="auto" w:fill="FFFFFF"/>
        </w:rPr>
        <w:t xml:space="preserve"> досудебного обжалования </w:t>
      </w:r>
      <w:hyperlink r:id="rId10" w:history="1">
        <w:r w:rsidRPr="00B31B5D">
          <w:rPr>
            <w:rStyle w:val="aa"/>
            <w:rFonts w:ascii="Times New Roman" w:hAnsi="Times New Roman"/>
            <w:sz w:val="28"/>
            <w:szCs w:val="28"/>
            <w:shd w:val="clear" w:color="auto" w:fill="FFFFFF"/>
          </w:rPr>
          <w:t>https://do.gosuslugi.ru/</w:t>
        </w:r>
      </w:hyperlink>
      <w:r>
        <w:rPr>
          <w:rFonts w:ascii="Times New Roman" w:hAnsi="Times New Roman"/>
          <w:sz w:val="28"/>
          <w:szCs w:val="28"/>
          <w:shd w:val="clear" w:color="auto" w:fill="FFFFFF"/>
        </w:rPr>
        <w:t xml:space="preserve"> </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5.6. Жалоба должна содержать:</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lastRenderedPageBreak/>
        <w:t>а) наименование администрации района, исполняющей функцию муниципального контроля, фамилию, имя, отчество должностного лица, исполняющего функцию муниципального контроля, либо муниципального служащего, решения и действия (бездействие) которых обжалуются;</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в) сведения об обжалуемых решениях и действиях (бездействии) органа, исполняющего функцию муниципального контроля, его должностного лица либо муниципального служащего;</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г) доводы, на основании которых заявитель не согласен с решением и действием (бездействием) администрации района,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(при подаче жалобы в электронном виде документы могут быть представлены в отсканированном виде).</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 xml:space="preserve">5.7. Руководитель </w:t>
      </w:r>
      <w:r w:rsidR="00473D4C">
        <w:rPr>
          <w:rFonts w:ascii="Times New Roman" w:hAnsi="Times New Roman"/>
          <w:sz w:val="28"/>
          <w:szCs w:val="28"/>
        </w:rPr>
        <w:t>МКУ Администрация МО «Бичурский район» РБ</w:t>
      </w:r>
      <w:r w:rsidRPr="00044778">
        <w:rPr>
          <w:rFonts w:ascii="Times New Roman" w:hAnsi="Times New Roman"/>
          <w:sz w:val="28"/>
          <w:szCs w:val="28"/>
        </w:rPr>
        <w:t xml:space="preserve"> (в случае его отсутствия - должностное лицо, </w:t>
      </w:r>
      <w:r w:rsidR="00473D4C">
        <w:rPr>
          <w:rFonts w:ascii="Times New Roman" w:hAnsi="Times New Roman"/>
          <w:sz w:val="28"/>
          <w:szCs w:val="28"/>
        </w:rPr>
        <w:t>его замещающее</w:t>
      </w:r>
      <w:r w:rsidRPr="00044778">
        <w:rPr>
          <w:rFonts w:ascii="Times New Roman" w:hAnsi="Times New Roman"/>
          <w:sz w:val="28"/>
          <w:szCs w:val="28"/>
        </w:rPr>
        <w:t>) обеспечивает рассмотрение жалобы в сроки, указанные в п. 5.8 настоящего Регламента.</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 xml:space="preserve">5.8. Жалоба, поступившая в </w:t>
      </w:r>
      <w:r w:rsidR="00473D4C">
        <w:rPr>
          <w:rFonts w:ascii="Times New Roman" w:hAnsi="Times New Roman"/>
          <w:sz w:val="28"/>
          <w:szCs w:val="28"/>
        </w:rPr>
        <w:t>МКУ Администрация МО «Бичурский район» РБ</w:t>
      </w:r>
      <w:r w:rsidRPr="00044778">
        <w:rPr>
          <w:rFonts w:ascii="Times New Roman" w:hAnsi="Times New Roman"/>
          <w:sz w:val="28"/>
          <w:szCs w:val="28"/>
        </w:rPr>
        <w:t xml:space="preserve">,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должностного лица </w:t>
      </w:r>
      <w:r w:rsidR="00FF417B" w:rsidRPr="00FF417B">
        <w:rPr>
          <w:rFonts w:ascii="Times New Roman" w:hAnsi="Times New Roman"/>
          <w:sz w:val="28"/>
          <w:szCs w:val="28"/>
        </w:rPr>
        <w:t>МКУ Администраци</w:t>
      </w:r>
      <w:r w:rsidR="00FF417B">
        <w:rPr>
          <w:rFonts w:ascii="Times New Roman" w:hAnsi="Times New Roman"/>
          <w:sz w:val="28"/>
          <w:szCs w:val="28"/>
        </w:rPr>
        <w:t>я</w:t>
      </w:r>
      <w:r w:rsidR="00FF417B" w:rsidRPr="00FF417B">
        <w:rPr>
          <w:rFonts w:ascii="Times New Roman" w:hAnsi="Times New Roman"/>
          <w:sz w:val="28"/>
          <w:szCs w:val="28"/>
        </w:rPr>
        <w:t xml:space="preserve"> МО «Бичурский район» РБ</w:t>
      </w:r>
      <w:r w:rsidRPr="00044778">
        <w:rPr>
          <w:rFonts w:ascii="Times New Roman" w:hAnsi="Times New Roman"/>
          <w:sz w:val="28"/>
          <w:szCs w:val="28"/>
        </w:rPr>
        <w:t xml:space="preserve"> в приеме документов заявителя либо в исправлении допущенных ошибок и опечаток или в случае обжалования нарушения установленного срока таких исправлений - в течение 5 рабочих дней со дня ее регистрации.</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5.9. Основания для приостановления рассмотрения жалобы отсутствуют.</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 xml:space="preserve">5.10. По результатам рассмотрения руководитель </w:t>
      </w:r>
      <w:r w:rsidR="00FF417B" w:rsidRPr="00FF417B">
        <w:rPr>
          <w:rFonts w:ascii="Times New Roman" w:hAnsi="Times New Roman"/>
          <w:sz w:val="28"/>
          <w:szCs w:val="28"/>
        </w:rPr>
        <w:t xml:space="preserve">МКУ Администрация МО «Бичурский район» РБ </w:t>
      </w:r>
      <w:r w:rsidRPr="00044778">
        <w:rPr>
          <w:rFonts w:ascii="Times New Roman" w:hAnsi="Times New Roman"/>
          <w:sz w:val="28"/>
          <w:szCs w:val="28"/>
        </w:rPr>
        <w:t xml:space="preserve">(в случае его отсутствия - должностное лицо, </w:t>
      </w:r>
      <w:r w:rsidR="00473D4C">
        <w:rPr>
          <w:rFonts w:ascii="Times New Roman" w:hAnsi="Times New Roman"/>
          <w:sz w:val="28"/>
          <w:szCs w:val="28"/>
        </w:rPr>
        <w:t>его замещающее</w:t>
      </w:r>
      <w:r w:rsidRPr="00044778">
        <w:rPr>
          <w:rFonts w:ascii="Times New Roman" w:hAnsi="Times New Roman"/>
          <w:sz w:val="28"/>
          <w:szCs w:val="28"/>
        </w:rPr>
        <w:t>) принимает решение об удовлетворении жалобы либо об отказе в ее удовлетворении.</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При удовлетворении жалобы администрация района принимает исчерпывающие меры по устранению выявленных нарушений не позднее 5 рабочих дней со дня принятия решения об удовлетворении жалобы, если иное не установлено законодательством Российской Федерации.</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5.11. Ответ по результатам рассмотрения жалобы направляется юридическому лицу, индивидуальному предпринимателю не позднее дня, следующего за днем принятия решения.</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5.12. В ответе по результатам рассмотрения жалобы указываются:</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 наименование администрации района, должность, фамилия, имя, отчество (при наличии) его должностного лица, принявшего решение по жалобе;</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 фамилия, имя, отчество (при наличии) заявителя;</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lastRenderedPageBreak/>
        <w:t>- основания для принятия решения по жалобе;</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 принятое по жалобе решение;</w:t>
      </w:r>
    </w:p>
    <w:p w:rsidR="00007B7D"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 xml:space="preserve">- в случае </w:t>
      </w:r>
      <w:r w:rsidR="00473D4C">
        <w:rPr>
          <w:rFonts w:ascii="Times New Roman" w:hAnsi="Times New Roman"/>
          <w:sz w:val="28"/>
          <w:szCs w:val="28"/>
        </w:rPr>
        <w:t>признания жало</w:t>
      </w:r>
      <w:r w:rsidR="00FF417B">
        <w:rPr>
          <w:rFonts w:ascii="Times New Roman" w:hAnsi="Times New Roman"/>
          <w:sz w:val="28"/>
          <w:szCs w:val="28"/>
        </w:rPr>
        <w:t>б</w:t>
      </w:r>
      <w:r w:rsidR="00473D4C">
        <w:rPr>
          <w:rFonts w:ascii="Times New Roman" w:hAnsi="Times New Roman"/>
          <w:sz w:val="28"/>
          <w:szCs w:val="28"/>
        </w:rPr>
        <w:t>ы подлежащей удовлетворению в ответе з</w:t>
      </w:r>
      <w:r w:rsidR="00FF417B">
        <w:rPr>
          <w:rFonts w:ascii="Times New Roman" w:hAnsi="Times New Roman"/>
          <w:sz w:val="28"/>
          <w:szCs w:val="28"/>
        </w:rPr>
        <w:t>а</w:t>
      </w:r>
      <w:r w:rsidR="00473D4C">
        <w:rPr>
          <w:rFonts w:ascii="Times New Roman" w:hAnsi="Times New Roman"/>
          <w:sz w:val="28"/>
          <w:szCs w:val="28"/>
        </w:rPr>
        <w:t>явителю, дается информация о действиях, осуществляемых органом, осуществляющим  муницципальную функцию, в целях незамедлительного устранения выявленных нарушений  при осуществлении муниципальной функции, а также приносятся извинения за доставленные неудобства</w:t>
      </w:r>
      <w:r w:rsidR="00007B7D">
        <w:rPr>
          <w:rFonts w:ascii="Times New Roman" w:hAnsi="Times New Roman"/>
          <w:sz w:val="28"/>
          <w:szCs w:val="28"/>
        </w:rPr>
        <w:t>.</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 xml:space="preserve"> - сроки устранения выявленных нарушений;</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 сведения о порядке обжалования принятого по жалобе решения.</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 xml:space="preserve">5.13. Ответ по результатам рассмотрения жалобы на решения и действия (бездействие) должностных лиц, муниципальных служащих </w:t>
      </w:r>
      <w:r w:rsidR="00473D4C">
        <w:rPr>
          <w:rFonts w:ascii="Times New Roman" w:hAnsi="Times New Roman"/>
          <w:sz w:val="28"/>
          <w:szCs w:val="28"/>
        </w:rPr>
        <w:t>МКУ Администрация МО «Бичурский район» РБ</w:t>
      </w:r>
      <w:r w:rsidRPr="00044778">
        <w:rPr>
          <w:rFonts w:ascii="Times New Roman" w:hAnsi="Times New Roman"/>
          <w:sz w:val="28"/>
          <w:szCs w:val="28"/>
        </w:rPr>
        <w:t xml:space="preserve"> подписывает руководитель </w:t>
      </w:r>
      <w:r w:rsidR="00473D4C">
        <w:rPr>
          <w:rFonts w:ascii="Times New Roman" w:hAnsi="Times New Roman"/>
          <w:sz w:val="28"/>
          <w:szCs w:val="28"/>
        </w:rPr>
        <w:t>МКУ Администрация МО «Бичурский район» РБ</w:t>
      </w:r>
      <w:r w:rsidR="00473D4C" w:rsidRPr="00044778">
        <w:rPr>
          <w:rFonts w:ascii="Times New Roman" w:hAnsi="Times New Roman"/>
          <w:sz w:val="28"/>
          <w:szCs w:val="28"/>
        </w:rPr>
        <w:t xml:space="preserve"> </w:t>
      </w:r>
      <w:r w:rsidRPr="00044778">
        <w:rPr>
          <w:rFonts w:ascii="Times New Roman" w:hAnsi="Times New Roman"/>
          <w:sz w:val="28"/>
          <w:szCs w:val="28"/>
        </w:rPr>
        <w:t xml:space="preserve">(в случае его отсутствия - должностное лицо, </w:t>
      </w:r>
      <w:r w:rsidR="00473D4C">
        <w:rPr>
          <w:rFonts w:ascii="Times New Roman" w:hAnsi="Times New Roman"/>
          <w:sz w:val="28"/>
          <w:szCs w:val="28"/>
        </w:rPr>
        <w:t>его замещающее</w:t>
      </w:r>
      <w:r w:rsidRPr="00044778">
        <w:rPr>
          <w:rFonts w:ascii="Times New Roman" w:hAnsi="Times New Roman"/>
          <w:sz w:val="28"/>
          <w:szCs w:val="28"/>
        </w:rPr>
        <w:t>).</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5.14.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5.15. Основаниями для отказа в удовлетворении жалобы являются:</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44778" w:rsidRP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044778" w:rsidRDefault="00044778" w:rsidP="00044778">
      <w:pPr>
        <w:spacing w:after="0" w:line="240" w:lineRule="auto"/>
        <w:ind w:firstLine="709"/>
        <w:jc w:val="both"/>
        <w:rPr>
          <w:rFonts w:ascii="Times New Roman" w:hAnsi="Times New Roman"/>
          <w:sz w:val="28"/>
          <w:szCs w:val="28"/>
        </w:rPr>
      </w:pPr>
      <w:r w:rsidRPr="00044778">
        <w:rPr>
          <w:rFonts w:ascii="Times New Roman" w:hAnsi="Times New Roman"/>
          <w:sz w:val="28"/>
          <w:szCs w:val="28"/>
        </w:rPr>
        <w:t>5.1</w:t>
      </w:r>
      <w:r w:rsidR="00007B7D">
        <w:rPr>
          <w:rFonts w:ascii="Times New Roman" w:hAnsi="Times New Roman"/>
          <w:sz w:val="28"/>
          <w:szCs w:val="28"/>
        </w:rPr>
        <w:t>6.</w:t>
      </w:r>
      <w:r w:rsidRPr="00044778">
        <w:rPr>
          <w:rFonts w:ascii="Times New Roman" w:hAnsi="Times New Roman"/>
          <w:sz w:val="28"/>
          <w:szCs w:val="28"/>
        </w:rPr>
        <w:t xml:space="preserve"> Юридическое лицо, индивидуальный предприниматель имеет право обжаловать принятое по жалобе решение в судебном порядке в соответствии с законод</w:t>
      </w:r>
      <w:r w:rsidR="00007B7D">
        <w:rPr>
          <w:rFonts w:ascii="Times New Roman" w:hAnsi="Times New Roman"/>
          <w:sz w:val="28"/>
          <w:szCs w:val="28"/>
        </w:rPr>
        <w:t>ательством Российской Федерации.</w:t>
      </w:r>
      <w:r>
        <w:rPr>
          <w:rFonts w:ascii="Times New Roman" w:hAnsi="Times New Roman"/>
          <w:sz w:val="28"/>
          <w:szCs w:val="28"/>
        </w:rPr>
        <w:t>»</w:t>
      </w:r>
    </w:p>
    <w:p w:rsidR="0036793C" w:rsidRPr="006B602F" w:rsidRDefault="0036793C" w:rsidP="0036793C">
      <w:pPr>
        <w:pStyle w:val="ab"/>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 xml:space="preserve">2. </w:t>
      </w:r>
      <w:r w:rsidRPr="006B602F">
        <w:rPr>
          <w:rFonts w:ascii="Times New Roman" w:hAnsi="Times New Roman"/>
          <w:sz w:val="28"/>
          <w:szCs w:val="28"/>
        </w:rPr>
        <w:t xml:space="preserve">Настоящее Постановление вступает в силу с момента </w:t>
      </w:r>
      <w:r>
        <w:rPr>
          <w:rFonts w:ascii="Times New Roman" w:hAnsi="Times New Roman"/>
          <w:sz w:val="28"/>
          <w:szCs w:val="28"/>
        </w:rPr>
        <w:t xml:space="preserve">опубликования (обнародования) </w:t>
      </w:r>
      <w:r w:rsidRPr="006B602F">
        <w:rPr>
          <w:rFonts w:ascii="Times New Roman" w:hAnsi="Times New Roman"/>
          <w:sz w:val="28"/>
          <w:szCs w:val="28"/>
        </w:rPr>
        <w:t>на информационном стенде муниципального казенного учреждения Администрация муниципального образования «Бичурский район» и подлежит размещению на официальном сайте муниципального образования «Бичурский район».</w:t>
      </w:r>
    </w:p>
    <w:p w:rsidR="0036793C" w:rsidRPr="00003750" w:rsidRDefault="0036793C" w:rsidP="0036793C">
      <w:pPr>
        <w:pStyle w:val="ab"/>
        <w:ind w:firstLine="709"/>
        <w:jc w:val="both"/>
        <w:rPr>
          <w:rFonts w:ascii="Times New Roman" w:hAnsi="Times New Roman"/>
          <w:color w:val="000000"/>
          <w:sz w:val="28"/>
          <w:szCs w:val="28"/>
        </w:rPr>
      </w:pPr>
      <w:r>
        <w:rPr>
          <w:rFonts w:ascii="Times New Roman" w:hAnsi="Times New Roman"/>
          <w:sz w:val="28"/>
          <w:szCs w:val="28"/>
        </w:rPr>
        <w:t xml:space="preserve">3. </w:t>
      </w:r>
      <w:r w:rsidRPr="00003750">
        <w:rPr>
          <w:rFonts w:ascii="Times New Roman" w:hAnsi="Times New Roman"/>
          <w:color w:val="000000"/>
          <w:sz w:val="28"/>
          <w:szCs w:val="28"/>
        </w:rPr>
        <w:t xml:space="preserve">Контроль за исполнением настоящего постановления </w:t>
      </w:r>
      <w:r>
        <w:rPr>
          <w:rFonts w:ascii="Times New Roman" w:hAnsi="Times New Roman"/>
          <w:color w:val="000000"/>
          <w:sz w:val="28"/>
          <w:szCs w:val="28"/>
        </w:rPr>
        <w:t>возложить на заместителя руководителя МКУ</w:t>
      </w:r>
      <w:r w:rsidRPr="00C24AD9">
        <w:rPr>
          <w:rFonts w:ascii="Times New Roman" w:hAnsi="Times New Roman"/>
          <w:sz w:val="28"/>
          <w:szCs w:val="28"/>
          <w:shd w:val="clear" w:color="auto" w:fill="FFFFFF"/>
        </w:rPr>
        <w:t xml:space="preserve"> Администрации МО «Бичурский район» </w:t>
      </w:r>
      <w:r>
        <w:rPr>
          <w:rFonts w:ascii="Times New Roman" w:hAnsi="Times New Roman"/>
          <w:sz w:val="28"/>
          <w:szCs w:val="28"/>
          <w:shd w:val="clear" w:color="auto" w:fill="FFFFFF"/>
        </w:rPr>
        <w:t>по развитию инфраструктуры Митапова А.А.</w:t>
      </w:r>
      <w:r>
        <w:rPr>
          <w:rFonts w:ascii="Times New Roman" w:hAnsi="Times New Roman"/>
          <w:color w:val="000000"/>
          <w:sz w:val="28"/>
          <w:szCs w:val="28"/>
        </w:rPr>
        <w:t xml:space="preserve"> </w:t>
      </w:r>
    </w:p>
    <w:p w:rsidR="0036793C" w:rsidRPr="00044778" w:rsidRDefault="0036793C" w:rsidP="00044778">
      <w:pPr>
        <w:spacing w:after="0" w:line="240" w:lineRule="auto"/>
        <w:ind w:firstLine="709"/>
        <w:jc w:val="both"/>
        <w:rPr>
          <w:rFonts w:ascii="Times New Roman" w:hAnsi="Times New Roman"/>
          <w:sz w:val="28"/>
          <w:szCs w:val="28"/>
        </w:rPr>
      </w:pPr>
    </w:p>
    <w:p w:rsidR="00D849D1" w:rsidRDefault="00D849D1" w:rsidP="00D849D1">
      <w:pPr>
        <w:autoSpaceDE w:val="0"/>
        <w:autoSpaceDN w:val="0"/>
        <w:adjustRightInd w:val="0"/>
        <w:spacing w:after="0" w:line="240" w:lineRule="auto"/>
        <w:jc w:val="both"/>
        <w:outlineLvl w:val="1"/>
        <w:rPr>
          <w:rFonts w:ascii="Times New Roman" w:hAnsi="Times New Roman"/>
          <w:b/>
          <w:color w:val="000000"/>
          <w:sz w:val="28"/>
          <w:szCs w:val="28"/>
        </w:rPr>
      </w:pPr>
    </w:p>
    <w:p w:rsidR="004847C6" w:rsidRDefault="00D849D1" w:rsidP="004847C6">
      <w:pPr>
        <w:pBdr>
          <w:bottom w:val="single" w:sz="12" w:space="17" w:color="auto"/>
        </w:pBdr>
        <w:autoSpaceDE w:val="0"/>
        <w:autoSpaceDN w:val="0"/>
        <w:adjustRightInd w:val="0"/>
        <w:spacing w:after="0" w:line="240" w:lineRule="auto"/>
        <w:jc w:val="both"/>
        <w:outlineLvl w:val="1"/>
        <w:rPr>
          <w:rFonts w:ascii="Times New Roman" w:hAnsi="Times New Roman"/>
          <w:color w:val="000000"/>
          <w:sz w:val="28"/>
          <w:szCs w:val="28"/>
        </w:rPr>
      </w:pPr>
      <w:r>
        <w:rPr>
          <w:rFonts w:ascii="Times New Roman" w:hAnsi="Times New Roman"/>
          <w:color w:val="000000"/>
          <w:sz w:val="28"/>
          <w:szCs w:val="28"/>
        </w:rPr>
        <w:t xml:space="preserve">Глава </w:t>
      </w:r>
      <w:r w:rsidRPr="00612CFE">
        <w:rPr>
          <w:rFonts w:ascii="Times New Roman" w:hAnsi="Times New Roman"/>
          <w:color w:val="000000"/>
          <w:sz w:val="28"/>
          <w:szCs w:val="28"/>
        </w:rPr>
        <w:t xml:space="preserve"> </w:t>
      </w:r>
      <w:r>
        <w:rPr>
          <w:rFonts w:ascii="Times New Roman" w:hAnsi="Times New Roman"/>
          <w:color w:val="000000"/>
          <w:sz w:val="28"/>
          <w:szCs w:val="28"/>
        </w:rPr>
        <w:t xml:space="preserve">МО </w:t>
      </w:r>
      <w:r w:rsidRPr="00612CFE">
        <w:rPr>
          <w:rFonts w:ascii="Times New Roman" w:hAnsi="Times New Roman"/>
          <w:color w:val="000000"/>
          <w:sz w:val="28"/>
          <w:szCs w:val="28"/>
        </w:rPr>
        <w:t xml:space="preserve">«Бичурский район»                   </w:t>
      </w:r>
      <w:r>
        <w:rPr>
          <w:rFonts w:ascii="Times New Roman" w:hAnsi="Times New Roman"/>
          <w:color w:val="000000"/>
          <w:sz w:val="28"/>
          <w:szCs w:val="28"/>
        </w:rPr>
        <w:t xml:space="preserve">       </w:t>
      </w:r>
      <w:r w:rsidRPr="00612CFE">
        <w:rPr>
          <w:rFonts w:ascii="Times New Roman" w:hAnsi="Times New Roman"/>
          <w:color w:val="000000"/>
          <w:sz w:val="28"/>
          <w:szCs w:val="28"/>
        </w:rPr>
        <w:t xml:space="preserve">                      </w:t>
      </w:r>
      <w:r>
        <w:rPr>
          <w:rFonts w:ascii="Times New Roman" w:hAnsi="Times New Roman"/>
          <w:color w:val="000000"/>
          <w:sz w:val="28"/>
          <w:szCs w:val="28"/>
        </w:rPr>
        <w:t xml:space="preserve">         </w:t>
      </w:r>
      <w:r w:rsidRPr="00612CFE">
        <w:rPr>
          <w:rFonts w:ascii="Times New Roman" w:hAnsi="Times New Roman"/>
          <w:color w:val="000000"/>
          <w:sz w:val="28"/>
          <w:szCs w:val="28"/>
        </w:rPr>
        <w:t xml:space="preserve"> </w:t>
      </w:r>
      <w:r>
        <w:rPr>
          <w:rFonts w:ascii="Times New Roman" w:hAnsi="Times New Roman"/>
          <w:color w:val="000000"/>
          <w:sz w:val="28"/>
          <w:szCs w:val="28"/>
        </w:rPr>
        <w:t>В.В. Смолин</w:t>
      </w:r>
    </w:p>
    <w:p w:rsidR="004847C6" w:rsidRDefault="004847C6" w:rsidP="004847C6">
      <w:pPr>
        <w:pBdr>
          <w:bottom w:val="single" w:sz="12" w:space="17" w:color="auto"/>
        </w:pBdr>
        <w:autoSpaceDE w:val="0"/>
        <w:autoSpaceDN w:val="0"/>
        <w:adjustRightInd w:val="0"/>
        <w:spacing w:after="0" w:line="240" w:lineRule="auto"/>
        <w:jc w:val="both"/>
        <w:outlineLvl w:val="1"/>
        <w:rPr>
          <w:rFonts w:ascii="Times New Roman" w:hAnsi="Times New Roman"/>
          <w:color w:val="000000"/>
          <w:sz w:val="28"/>
          <w:szCs w:val="28"/>
        </w:rPr>
      </w:pPr>
    </w:p>
    <w:p w:rsidR="004847C6" w:rsidRDefault="004847C6" w:rsidP="004847C6">
      <w:pPr>
        <w:pBdr>
          <w:bottom w:val="single" w:sz="12" w:space="17" w:color="auto"/>
        </w:pBdr>
        <w:autoSpaceDE w:val="0"/>
        <w:autoSpaceDN w:val="0"/>
        <w:adjustRightInd w:val="0"/>
        <w:spacing w:after="0" w:line="240" w:lineRule="auto"/>
        <w:jc w:val="both"/>
        <w:outlineLvl w:val="1"/>
        <w:rPr>
          <w:rFonts w:ascii="Times New Roman" w:hAnsi="Times New Roman"/>
          <w:color w:val="000000"/>
          <w:sz w:val="28"/>
          <w:szCs w:val="28"/>
        </w:rPr>
      </w:pPr>
    </w:p>
    <w:p w:rsidR="004847C6" w:rsidRDefault="004847C6" w:rsidP="004847C6">
      <w:pPr>
        <w:pBdr>
          <w:bottom w:val="single" w:sz="12" w:space="17" w:color="auto"/>
        </w:pBdr>
        <w:autoSpaceDE w:val="0"/>
        <w:autoSpaceDN w:val="0"/>
        <w:adjustRightInd w:val="0"/>
        <w:spacing w:after="0" w:line="240" w:lineRule="auto"/>
        <w:jc w:val="both"/>
        <w:outlineLvl w:val="1"/>
        <w:rPr>
          <w:rFonts w:ascii="Times New Roman" w:hAnsi="Times New Roman"/>
          <w:color w:val="000000"/>
          <w:sz w:val="28"/>
          <w:szCs w:val="28"/>
        </w:rPr>
      </w:pPr>
    </w:p>
    <w:p w:rsidR="004847C6" w:rsidRDefault="004847C6" w:rsidP="004847C6">
      <w:pPr>
        <w:pBdr>
          <w:bottom w:val="single" w:sz="12" w:space="17" w:color="auto"/>
        </w:pBdr>
        <w:autoSpaceDE w:val="0"/>
        <w:autoSpaceDN w:val="0"/>
        <w:adjustRightInd w:val="0"/>
        <w:spacing w:after="0" w:line="240" w:lineRule="auto"/>
        <w:jc w:val="both"/>
        <w:outlineLvl w:val="1"/>
        <w:rPr>
          <w:rFonts w:ascii="Times New Roman" w:hAnsi="Times New Roman"/>
          <w:color w:val="000000"/>
          <w:sz w:val="28"/>
          <w:szCs w:val="28"/>
        </w:rPr>
      </w:pPr>
    </w:p>
    <w:p w:rsidR="004847C6" w:rsidRDefault="004847C6" w:rsidP="004847C6">
      <w:pPr>
        <w:pBdr>
          <w:bottom w:val="single" w:sz="12" w:space="17" w:color="auto"/>
        </w:pBdr>
        <w:autoSpaceDE w:val="0"/>
        <w:autoSpaceDN w:val="0"/>
        <w:adjustRightInd w:val="0"/>
        <w:spacing w:after="0" w:line="240" w:lineRule="auto"/>
        <w:jc w:val="both"/>
        <w:outlineLvl w:val="1"/>
        <w:rPr>
          <w:rFonts w:ascii="Times New Roman" w:hAnsi="Times New Roman"/>
          <w:color w:val="000000"/>
          <w:sz w:val="28"/>
          <w:szCs w:val="28"/>
        </w:rPr>
      </w:pPr>
    </w:p>
    <w:p w:rsidR="00007B7D" w:rsidRDefault="004847C6" w:rsidP="004847C6">
      <w:pPr>
        <w:spacing w:after="0"/>
        <w:rPr>
          <w:rFonts w:ascii="Times New Roman" w:hAnsi="Times New Roman"/>
          <w:sz w:val="20"/>
          <w:szCs w:val="20"/>
        </w:rPr>
      </w:pPr>
      <w:r w:rsidRPr="004847C6">
        <w:rPr>
          <w:rFonts w:ascii="Times New Roman" w:hAnsi="Times New Roman"/>
          <w:sz w:val="20"/>
          <w:szCs w:val="20"/>
        </w:rPr>
        <w:t>Проект подготовлен главным специалистом сектора землепользования Комитета по развитию инфраструктуры МКУ Администрации МО «Бичурский район» тел:89644091932/доб115</w:t>
      </w:r>
    </w:p>
    <w:p w:rsidR="002B5FED" w:rsidRPr="00213303" w:rsidRDefault="002B5FED" w:rsidP="00454253">
      <w:pPr>
        <w:spacing w:after="0"/>
        <w:jc w:val="right"/>
        <w:rPr>
          <w:rFonts w:ascii="Times New Roman" w:hAnsi="Times New Roman"/>
          <w:sz w:val="28"/>
          <w:szCs w:val="28"/>
        </w:rPr>
      </w:pPr>
      <w:r w:rsidRPr="00213303">
        <w:rPr>
          <w:rFonts w:ascii="Times New Roman" w:hAnsi="Times New Roman"/>
          <w:sz w:val="28"/>
          <w:szCs w:val="28"/>
        </w:rPr>
        <w:lastRenderedPageBreak/>
        <w:t>Приложение</w:t>
      </w:r>
    </w:p>
    <w:p w:rsidR="002B5FED" w:rsidRPr="00213303" w:rsidRDefault="00454253" w:rsidP="00454253">
      <w:pPr>
        <w:spacing w:after="0"/>
        <w:ind w:left="5387" w:hanging="284"/>
        <w:jc w:val="center"/>
        <w:rPr>
          <w:rFonts w:ascii="Times New Roman" w:hAnsi="Times New Roman"/>
          <w:sz w:val="28"/>
          <w:szCs w:val="28"/>
        </w:rPr>
      </w:pPr>
      <w:r w:rsidRPr="00213303">
        <w:rPr>
          <w:rFonts w:ascii="Times New Roman" w:hAnsi="Times New Roman"/>
          <w:sz w:val="28"/>
          <w:szCs w:val="28"/>
        </w:rPr>
        <w:t xml:space="preserve">                      К постановлению МКУ </w:t>
      </w:r>
      <w:r w:rsidR="00890A5A" w:rsidRPr="00213303">
        <w:rPr>
          <w:rFonts w:ascii="Times New Roman" w:hAnsi="Times New Roman"/>
          <w:sz w:val="28"/>
          <w:szCs w:val="28"/>
        </w:rPr>
        <w:t xml:space="preserve">Администрация </w:t>
      </w:r>
    </w:p>
    <w:p w:rsidR="00890A5A" w:rsidRPr="00213303" w:rsidRDefault="00890A5A" w:rsidP="00AB7BDE">
      <w:pPr>
        <w:spacing w:after="0"/>
        <w:ind w:left="5580"/>
        <w:jc w:val="right"/>
        <w:rPr>
          <w:rFonts w:ascii="Times New Roman" w:hAnsi="Times New Roman"/>
          <w:sz w:val="28"/>
          <w:szCs w:val="28"/>
        </w:rPr>
      </w:pPr>
      <w:r w:rsidRPr="00213303">
        <w:rPr>
          <w:rFonts w:ascii="Times New Roman" w:hAnsi="Times New Roman"/>
          <w:sz w:val="28"/>
          <w:szCs w:val="28"/>
        </w:rPr>
        <w:t>МО «Бичурский район»</w:t>
      </w:r>
    </w:p>
    <w:p w:rsidR="00890A5A" w:rsidRPr="00213303" w:rsidRDefault="00890A5A" w:rsidP="00AB7BDE">
      <w:pPr>
        <w:spacing w:after="0"/>
        <w:ind w:left="5580"/>
        <w:jc w:val="right"/>
        <w:rPr>
          <w:rFonts w:ascii="Times New Roman" w:hAnsi="Times New Roman"/>
          <w:sz w:val="28"/>
          <w:szCs w:val="28"/>
        </w:rPr>
      </w:pPr>
      <w:r w:rsidRPr="00213303">
        <w:rPr>
          <w:rFonts w:ascii="Times New Roman" w:hAnsi="Times New Roman"/>
          <w:sz w:val="28"/>
          <w:szCs w:val="28"/>
        </w:rPr>
        <w:t xml:space="preserve">от </w:t>
      </w:r>
      <w:r w:rsidR="00C47A62">
        <w:rPr>
          <w:rFonts w:ascii="Times New Roman" w:hAnsi="Times New Roman"/>
          <w:sz w:val="28"/>
          <w:szCs w:val="28"/>
        </w:rPr>
        <w:t xml:space="preserve">24.01.2020 </w:t>
      </w:r>
      <w:r w:rsidRPr="00213303">
        <w:rPr>
          <w:rFonts w:ascii="Times New Roman" w:hAnsi="Times New Roman"/>
          <w:sz w:val="28"/>
          <w:szCs w:val="28"/>
        </w:rPr>
        <w:t>г. №</w:t>
      </w:r>
      <w:r w:rsidR="00C47A62">
        <w:rPr>
          <w:rFonts w:ascii="Times New Roman" w:hAnsi="Times New Roman"/>
          <w:sz w:val="28"/>
          <w:szCs w:val="28"/>
        </w:rPr>
        <w:t>26</w:t>
      </w:r>
    </w:p>
    <w:p w:rsidR="002B5FED" w:rsidRPr="00213303" w:rsidRDefault="002B5FED" w:rsidP="00AB7BDE">
      <w:pPr>
        <w:spacing w:after="0"/>
        <w:rPr>
          <w:rFonts w:ascii="Times New Roman" w:hAnsi="Times New Roman"/>
          <w:sz w:val="28"/>
          <w:szCs w:val="28"/>
        </w:rPr>
      </w:pPr>
    </w:p>
    <w:p w:rsidR="00890A5A" w:rsidRPr="00213303" w:rsidRDefault="00890A5A" w:rsidP="000C2773">
      <w:pPr>
        <w:spacing w:after="0" w:line="240" w:lineRule="auto"/>
        <w:ind w:firstLine="709"/>
        <w:jc w:val="center"/>
        <w:rPr>
          <w:rFonts w:ascii="Times New Roman" w:hAnsi="Times New Roman"/>
          <w:b/>
          <w:sz w:val="28"/>
          <w:szCs w:val="28"/>
        </w:rPr>
      </w:pPr>
      <w:r w:rsidRPr="00213303">
        <w:rPr>
          <w:rFonts w:ascii="Times New Roman" w:hAnsi="Times New Roman"/>
          <w:b/>
          <w:sz w:val="28"/>
          <w:szCs w:val="28"/>
        </w:rPr>
        <w:t>Административный регламент</w:t>
      </w:r>
    </w:p>
    <w:p w:rsidR="00890A5A" w:rsidRDefault="00890A5A" w:rsidP="000C2773">
      <w:pPr>
        <w:spacing w:after="0" w:line="240" w:lineRule="auto"/>
        <w:ind w:firstLine="709"/>
        <w:jc w:val="center"/>
        <w:rPr>
          <w:rFonts w:ascii="Times New Roman" w:hAnsi="Times New Roman"/>
          <w:b/>
          <w:sz w:val="28"/>
          <w:szCs w:val="28"/>
        </w:rPr>
      </w:pPr>
      <w:r w:rsidRPr="00213303">
        <w:rPr>
          <w:rFonts w:ascii="Times New Roman" w:hAnsi="Times New Roman"/>
          <w:b/>
          <w:sz w:val="28"/>
          <w:szCs w:val="28"/>
        </w:rPr>
        <w:t>по исполнению муниципальной функции «Осуществление муниципального земельного контроля на территории муниципального образования «Бичурский район»</w:t>
      </w:r>
    </w:p>
    <w:p w:rsidR="00C47A62" w:rsidRPr="00C47A62" w:rsidRDefault="00C47A62" w:rsidP="000C2773">
      <w:pPr>
        <w:spacing w:after="0" w:line="240" w:lineRule="auto"/>
        <w:ind w:firstLine="709"/>
        <w:jc w:val="center"/>
        <w:rPr>
          <w:rFonts w:ascii="Times New Roman" w:hAnsi="Times New Roman"/>
          <w:sz w:val="28"/>
          <w:szCs w:val="28"/>
          <w:u w:val="single"/>
        </w:rPr>
      </w:pPr>
      <w:r w:rsidRPr="00C47A62">
        <w:rPr>
          <w:rFonts w:ascii="Times New Roman" w:hAnsi="Times New Roman"/>
          <w:sz w:val="28"/>
          <w:szCs w:val="28"/>
          <w:u w:val="single"/>
        </w:rPr>
        <w:t>(в редакции постановления от 14.03.2022 № 91)</w:t>
      </w:r>
    </w:p>
    <w:p w:rsidR="00890A5A" w:rsidRPr="00213303" w:rsidRDefault="00890A5A" w:rsidP="000C2773">
      <w:pPr>
        <w:spacing w:after="0" w:line="240" w:lineRule="auto"/>
        <w:ind w:firstLine="709"/>
        <w:jc w:val="center"/>
        <w:rPr>
          <w:rFonts w:ascii="Times New Roman" w:hAnsi="Times New Roman"/>
          <w:b/>
          <w:sz w:val="28"/>
          <w:szCs w:val="28"/>
        </w:rPr>
      </w:pPr>
      <w:bookmarkStart w:id="0" w:name="_GoBack"/>
      <w:bookmarkEnd w:id="0"/>
    </w:p>
    <w:p w:rsidR="00890A5A" w:rsidRPr="00213303" w:rsidRDefault="000C2773" w:rsidP="000C2773">
      <w:pPr>
        <w:tabs>
          <w:tab w:val="left" w:pos="0"/>
          <w:tab w:val="left" w:pos="3119"/>
        </w:tabs>
        <w:spacing w:after="0" w:line="240" w:lineRule="auto"/>
        <w:jc w:val="center"/>
        <w:rPr>
          <w:rFonts w:ascii="Times New Roman" w:hAnsi="Times New Roman"/>
          <w:b/>
          <w:sz w:val="28"/>
          <w:szCs w:val="28"/>
        </w:rPr>
      </w:pPr>
      <w:r w:rsidRPr="00213303">
        <w:rPr>
          <w:rFonts w:ascii="Times New Roman" w:hAnsi="Times New Roman"/>
          <w:b/>
          <w:sz w:val="28"/>
          <w:szCs w:val="28"/>
        </w:rPr>
        <w:t xml:space="preserve">1. </w:t>
      </w:r>
      <w:r w:rsidR="00890A5A" w:rsidRPr="00213303">
        <w:rPr>
          <w:rFonts w:ascii="Times New Roman" w:hAnsi="Times New Roman"/>
          <w:b/>
          <w:sz w:val="28"/>
          <w:szCs w:val="28"/>
        </w:rPr>
        <w:t>Общие положения</w:t>
      </w:r>
    </w:p>
    <w:p w:rsidR="00890A5A" w:rsidRPr="00441FED" w:rsidRDefault="00890A5A" w:rsidP="000C2773">
      <w:pPr>
        <w:tabs>
          <w:tab w:val="left" w:pos="720"/>
        </w:tabs>
        <w:spacing w:after="0" w:line="240" w:lineRule="auto"/>
        <w:ind w:left="720" w:firstLine="709"/>
        <w:rPr>
          <w:rFonts w:ascii="Times New Roman" w:hAnsi="Times New Roman"/>
          <w:b/>
          <w:sz w:val="24"/>
          <w:szCs w:val="24"/>
        </w:rPr>
      </w:pPr>
    </w:p>
    <w:p w:rsidR="003D15B1" w:rsidRPr="00007B7D" w:rsidRDefault="00890A5A" w:rsidP="000C2773">
      <w:pPr>
        <w:pStyle w:val="a3"/>
        <w:tabs>
          <w:tab w:val="left" w:pos="0"/>
        </w:tabs>
        <w:ind w:left="0" w:firstLine="709"/>
        <w:jc w:val="both"/>
        <w:rPr>
          <w:sz w:val="28"/>
          <w:szCs w:val="28"/>
        </w:rPr>
      </w:pPr>
      <w:r w:rsidRPr="00007B7D">
        <w:rPr>
          <w:sz w:val="28"/>
          <w:szCs w:val="28"/>
        </w:rPr>
        <w:t xml:space="preserve">1.1. </w:t>
      </w:r>
      <w:r w:rsidR="003D15B1" w:rsidRPr="00007B7D">
        <w:rPr>
          <w:sz w:val="28"/>
          <w:szCs w:val="28"/>
        </w:rPr>
        <w:t>Наименование муниципальной функции – «Осуществление муниципального земельного контроля на территории муниципального образования «Бичурский район».</w:t>
      </w:r>
    </w:p>
    <w:p w:rsidR="00890A5A" w:rsidRPr="00007B7D" w:rsidRDefault="00890A5A" w:rsidP="000C2773">
      <w:pPr>
        <w:pStyle w:val="a3"/>
        <w:tabs>
          <w:tab w:val="left" w:pos="0"/>
        </w:tabs>
        <w:ind w:left="0" w:firstLine="709"/>
        <w:jc w:val="both"/>
        <w:rPr>
          <w:sz w:val="28"/>
          <w:szCs w:val="28"/>
        </w:rPr>
      </w:pPr>
      <w:r w:rsidRPr="00007B7D">
        <w:rPr>
          <w:sz w:val="28"/>
          <w:szCs w:val="28"/>
        </w:rPr>
        <w:t>1.2. Наименование органа, исполн</w:t>
      </w:r>
      <w:r w:rsidR="0001018E" w:rsidRPr="00007B7D">
        <w:rPr>
          <w:sz w:val="28"/>
          <w:szCs w:val="28"/>
        </w:rPr>
        <w:t>яющего муниципальную функцию – М</w:t>
      </w:r>
      <w:r w:rsidRPr="00007B7D">
        <w:rPr>
          <w:sz w:val="28"/>
          <w:szCs w:val="28"/>
        </w:rPr>
        <w:t>униципальное казенное учреждение Администрация муниципального образования «Бичурский район»</w:t>
      </w:r>
      <w:r w:rsidR="0001018E" w:rsidRPr="00007B7D">
        <w:rPr>
          <w:sz w:val="28"/>
          <w:szCs w:val="28"/>
        </w:rPr>
        <w:t xml:space="preserve"> Республики Бурятия</w:t>
      </w:r>
      <w:r w:rsidRPr="00007B7D">
        <w:rPr>
          <w:sz w:val="28"/>
          <w:szCs w:val="28"/>
        </w:rPr>
        <w:t xml:space="preserve"> (далее – орган муниципального земельного контроля).</w:t>
      </w:r>
    </w:p>
    <w:p w:rsidR="00890A5A" w:rsidRPr="00007B7D" w:rsidRDefault="00890A5A" w:rsidP="000C2773">
      <w:pPr>
        <w:pStyle w:val="a3"/>
        <w:ind w:left="0" w:firstLine="709"/>
        <w:jc w:val="both"/>
        <w:rPr>
          <w:sz w:val="28"/>
          <w:szCs w:val="28"/>
        </w:rPr>
      </w:pPr>
      <w:r w:rsidRPr="00007B7D">
        <w:rPr>
          <w:sz w:val="28"/>
          <w:szCs w:val="28"/>
        </w:rPr>
        <w:t>При осуществлении муниципальной функции осуществляется взаимодействие с Управлением Федеральной службы государственной регистрации, кадастра и картографии (Росреестра) по Республике Бурятия, организациями, общественными объединениями, а также гражданами.</w:t>
      </w:r>
    </w:p>
    <w:p w:rsidR="007630E4"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Процедура взаимодействия с указанными органами и организациями, обладающими сведениями, необходимыми для исполнения муниципальной функции, определяется действующим законодательством.</w:t>
      </w:r>
    </w:p>
    <w:p w:rsidR="00890A5A" w:rsidRPr="00007B7D" w:rsidRDefault="003D15B1"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1.3</w:t>
      </w:r>
      <w:r w:rsidR="009259DD" w:rsidRPr="00007B7D">
        <w:rPr>
          <w:rFonts w:ascii="Times New Roman" w:hAnsi="Times New Roman"/>
          <w:sz w:val="28"/>
          <w:szCs w:val="28"/>
        </w:rPr>
        <w:t>. Нормативно-правовые акты регулирующие осуществление муниципального контроля (надзора) размещены на официальном сайте МО «Бичурский район», а также в Федеральной государственной информационной системе «Федеральный реестр государственных услуг (функций)».</w:t>
      </w:r>
    </w:p>
    <w:p w:rsidR="009259DD" w:rsidRPr="00007B7D" w:rsidRDefault="009259DD" w:rsidP="000C2773">
      <w:pPr>
        <w:spacing w:after="0" w:line="240" w:lineRule="auto"/>
        <w:ind w:firstLine="709"/>
        <w:jc w:val="both"/>
        <w:rPr>
          <w:rFonts w:ascii="Times New Roman" w:hAnsi="Times New Roman"/>
          <w:color w:val="FF0000"/>
          <w:sz w:val="28"/>
          <w:szCs w:val="28"/>
        </w:rPr>
      </w:pPr>
      <w:r w:rsidRPr="00007B7D">
        <w:rPr>
          <w:rFonts w:ascii="Times New Roman" w:hAnsi="Times New Roman"/>
          <w:sz w:val="28"/>
          <w:szCs w:val="28"/>
        </w:rPr>
        <w:t>1.4</w:t>
      </w:r>
      <w:r w:rsidR="00890A5A" w:rsidRPr="00007B7D">
        <w:rPr>
          <w:rFonts w:ascii="Times New Roman" w:hAnsi="Times New Roman"/>
          <w:sz w:val="28"/>
          <w:szCs w:val="28"/>
        </w:rPr>
        <w:t>. Предметом муниципального земельного контроля является контроль засоблюдением требований установленных Федеральными законами, нормативными правовыми актами Республики Бурятия, муниципальными правовыми актами муниципального образования «Бичурский район» при использовании объектов земельных отношений, расположенных на территории муниципального образования «Бичурский район».</w:t>
      </w:r>
    </w:p>
    <w:p w:rsidR="00890A5A" w:rsidRPr="00007B7D" w:rsidRDefault="00890A5A" w:rsidP="000C2773">
      <w:pPr>
        <w:spacing w:after="0" w:line="240" w:lineRule="auto"/>
        <w:ind w:firstLine="709"/>
        <w:jc w:val="both"/>
        <w:rPr>
          <w:rFonts w:ascii="Times New Roman" w:hAnsi="Times New Roman"/>
          <w:color w:val="FF0000"/>
          <w:sz w:val="28"/>
          <w:szCs w:val="28"/>
        </w:rPr>
      </w:pPr>
      <w:r w:rsidRPr="00007B7D">
        <w:rPr>
          <w:rFonts w:ascii="Times New Roman" w:hAnsi="Times New Roman"/>
          <w:sz w:val="28"/>
          <w:szCs w:val="28"/>
        </w:rPr>
        <w:t>Муниципальный земельный контроль осуществляется посредством</w:t>
      </w:r>
      <w:r w:rsidR="009259DD" w:rsidRPr="00007B7D">
        <w:rPr>
          <w:rFonts w:ascii="Times New Roman" w:hAnsi="Times New Roman"/>
          <w:sz w:val="28"/>
          <w:szCs w:val="28"/>
        </w:rPr>
        <w:t xml:space="preserve"> </w:t>
      </w:r>
      <w:r w:rsidRPr="00007B7D">
        <w:rPr>
          <w:rFonts w:ascii="Times New Roman" w:hAnsi="Times New Roman"/>
          <w:sz w:val="28"/>
          <w:szCs w:val="28"/>
        </w:rPr>
        <w:t>организации и проведения плановых и внеплановых проверок субъектов муниципального земельного контроля в области земельных правоотношений при использовании ими объектов земельных отношений, расположенных на территории муниципального образования «Бичурский</w:t>
      </w:r>
      <w:r w:rsidR="009259DD" w:rsidRPr="00007B7D">
        <w:rPr>
          <w:rFonts w:ascii="Times New Roman" w:hAnsi="Times New Roman"/>
          <w:sz w:val="28"/>
          <w:szCs w:val="28"/>
        </w:rPr>
        <w:t xml:space="preserve"> </w:t>
      </w:r>
      <w:r w:rsidRPr="00007B7D">
        <w:rPr>
          <w:rFonts w:ascii="Times New Roman" w:hAnsi="Times New Roman"/>
          <w:sz w:val="28"/>
          <w:szCs w:val="28"/>
        </w:rPr>
        <w:t xml:space="preserve">район», организации и проведения плановых (рейдовых) осмотров, обследований объектов земельных отношений, расположенных на территории муниципального образования «Бичурский район», принятия предусмотренных законодательством Российской Федерации мер по пресечению и (или) устранению последствий выявленных </w:t>
      </w:r>
      <w:r w:rsidRPr="00007B7D">
        <w:rPr>
          <w:rFonts w:ascii="Times New Roman" w:hAnsi="Times New Roman"/>
          <w:sz w:val="28"/>
          <w:szCs w:val="28"/>
        </w:rPr>
        <w:lastRenderedPageBreak/>
        <w:t>нарушений, а также осуществление органом муниципального земельного контроля анализа состояния исполнения обязательных требований при осуществлении своей деятельности субъектами муниципального земельного контроля.</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 xml:space="preserve">      Орган муниципального земельного контроля осуществляет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следующих требований:</w:t>
      </w:r>
    </w:p>
    <w:p w:rsidR="00890A5A" w:rsidRPr="00007B7D" w:rsidRDefault="00890A5A" w:rsidP="0001018E">
      <w:pPr>
        <w:pStyle w:val="a3"/>
        <w:numPr>
          <w:ilvl w:val="0"/>
          <w:numId w:val="20"/>
        </w:numPr>
        <w:ind w:left="0" w:firstLine="709"/>
        <w:jc w:val="both"/>
        <w:rPr>
          <w:sz w:val="28"/>
          <w:szCs w:val="28"/>
        </w:rPr>
      </w:pPr>
      <w:r w:rsidRPr="00007B7D">
        <w:rPr>
          <w:sz w:val="28"/>
          <w:szCs w:val="28"/>
        </w:rPr>
        <w:t>о недопущении самовольного занятия земельных участков или частей земельных участков,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890A5A" w:rsidRPr="00007B7D" w:rsidRDefault="00890A5A" w:rsidP="0001018E">
      <w:pPr>
        <w:pStyle w:val="a3"/>
        <w:numPr>
          <w:ilvl w:val="0"/>
          <w:numId w:val="20"/>
        </w:numPr>
        <w:ind w:left="0" w:firstLine="709"/>
        <w:jc w:val="both"/>
        <w:rPr>
          <w:sz w:val="28"/>
          <w:szCs w:val="28"/>
        </w:rPr>
      </w:pPr>
      <w:r w:rsidRPr="00007B7D">
        <w:rPr>
          <w:sz w:val="28"/>
          <w:szCs w:val="28"/>
        </w:rPr>
        <w:t>об использовании земельных участков в соответствии с их принадлежностью к той или иной категории земель и (или) разрешенным использованием, выполнению обязанностей по приведению земель в состояние, пригодное для использования по целевому назначению;</w:t>
      </w:r>
    </w:p>
    <w:p w:rsidR="00890A5A" w:rsidRPr="00007B7D" w:rsidRDefault="00890A5A" w:rsidP="0001018E">
      <w:pPr>
        <w:pStyle w:val="a3"/>
        <w:numPr>
          <w:ilvl w:val="0"/>
          <w:numId w:val="21"/>
        </w:numPr>
        <w:ind w:left="0" w:firstLine="709"/>
        <w:jc w:val="both"/>
        <w:rPr>
          <w:sz w:val="28"/>
          <w:szCs w:val="28"/>
        </w:rPr>
      </w:pPr>
      <w:r w:rsidRPr="00007B7D">
        <w:rPr>
          <w:sz w:val="28"/>
          <w:szCs w:val="28"/>
        </w:rPr>
        <w:t xml:space="preserve"> о законности переуступки права пользования землей, самовольной мены земельными участками;</w:t>
      </w:r>
    </w:p>
    <w:p w:rsidR="00890A5A" w:rsidRPr="00007B7D" w:rsidRDefault="00890A5A" w:rsidP="0001018E">
      <w:pPr>
        <w:pStyle w:val="a3"/>
        <w:numPr>
          <w:ilvl w:val="0"/>
          <w:numId w:val="21"/>
        </w:numPr>
        <w:ind w:left="0" w:firstLine="709"/>
        <w:jc w:val="both"/>
        <w:rPr>
          <w:sz w:val="28"/>
          <w:szCs w:val="28"/>
        </w:rPr>
      </w:pPr>
      <w:r w:rsidRPr="00007B7D">
        <w:rPr>
          <w:sz w:val="28"/>
          <w:szCs w:val="28"/>
        </w:rPr>
        <w:t xml:space="preserve">исполнение предписаний по вопросам соблюдения земельного законодательства и </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устранения нарушений вобласти земельных отношений, вынесенных должностными лицами, уполномоченными на осуществление муниципального земельного контроля.</w:t>
      </w:r>
    </w:p>
    <w:p w:rsidR="00890A5A" w:rsidRPr="00007B7D" w:rsidRDefault="00890A5A" w:rsidP="000C2773">
      <w:pPr>
        <w:spacing w:after="0" w:line="240" w:lineRule="auto"/>
        <w:ind w:firstLine="709"/>
        <w:jc w:val="both"/>
        <w:rPr>
          <w:rFonts w:ascii="Times New Roman" w:hAnsi="Times New Roman"/>
          <w:sz w:val="28"/>
          <w:szCs w:val="28"/>
        </w:rPr>
      </w:pPr>
    </w:p>
    <w:p w:rsidR="009259DD" w:rsidRPr="00007B7D" w:rsidRDefault="009259DD" w:rsidP="000C2773">
      <w:pPr>
        <w:spacing w:after="0" w:line="240" w:lineRule="auto"/>
        <w:ind w:firstLine="709"/>
        <w:rPr>
          <w:rFonts w:ascii="Times New Roman" w:hAnsi="Times New Roman"/>
          <w:sz w:val="28"/>
          <w:szCs w:val="28"/>
        </w:rPr>
      </w:pPr>
      <w:r w:rsidRPr="00007B7D">
        <w:rPr>
          <w:rFonts w:ascii="Times New Roman" w:hAnsi="Times New Roman"/>
          <w:sz w:val="28"/>
          <w:szCs w:val="28"/>
        </w:rPr>
        <w:t>1.5</w:t>
      </w:r>
      <w:r w:rsidR="00890A5A" w:rsidRPr="00007B7D">
        <w:rPr>
          <w:rFonts w:ascii="Times New Roman" w:hAnsi="Times New Roman"/>
          <w:sz w:val="28"/>
          <w:szCs w:val="28"/>
        </w:rPr>
        <w:t>.</w:t>
      </w:r>
      <w:r w:rsidRPr="00007B7D">
        <w:rPr>
          <w:rFonts w:ascii="Times New Roman" w:hAnsi="Times New Roman"/>
          <w:sz w:val="28"/>
          <w:szCs w:val="28"/>
        </w:rPr>
        <w:t xml:space="preserve"> </w:t>
      </w:r>
      <w:r w:rsidR="00890A5A" w:rsidRPr="00007B7D">
        <w:rPr>
          <w:rFonts w:ascii="Times New Roman" w:hAnsi="Times New Roman"/>
          <w:sz w:val="28"/>
          <w:szCs w:val="28"/>
        </w:rPr>
        <w:t>Права и обязанности должностных лиц органа муниципального контроля при осуществлении муниципального земельного контроля:</w:t>
      </w:r>
    </w:p>
    <w:p w:rsidR="00890A5A" w:rsidRPr="00007B7D" w:rsidRDefault="00817E94" w:rsidP="000C2773">
      <w:pPr>
        <w:spacing w:after="0" w:line="240" w:lineRule="auto"/>
        <w:ind w:firstLine="709"/>
        <w:rPr>
          <w:rFonts w:ascii="Times New Roman" w:hAnsi="Times New Roman"/>
          <w:sz w:val="28"/>
          <w:szCs w:val="28"/>
        </w:rPr>
      </w:pPr>
      <w:r w:rsidRPr="00007B7D">
        <w:rPr>
          <w:rFonts w:ascii="Times New Roman" w:hAnsi="Times New Roman"/>
          <w:sz w:val="28"/>
          <w:szCs w:val="28"/>
        </w:rPr>
        <w:t xml:space="preserve">1.5.1. </w:t>
      </w:r>
      <w:r w:rsidR="00890A5A" w:rsidRPr="00007B7D">
        <w:rPr>
          <w:rFonts w:ascii="Times New Roman" w:hAnsi="Times New Roman"/>
          <w:sz w:val="28"/>
          <w:szCs w:val="28"/>
        </w:rPr>
        <w:t>При проведении проверок должностные лица, уполномоченные на осуществление муниципального контроля (далее- Должностные лица) имеют право:</w:t>
      </w:r>
    </w:p>
    <w:p w:rsidR="00890A5A" w:rsidRPr="00007B7D" w:rsidRDefault="00890A5A" w:rsidP="0001018E">
      <w:pPr>
        <w:pStyle w:val="a3"/>
        <w:numPr>
          <w:ilvl w:val="1"/>
          <w:numId w:val="43"/>
        </w:numPr>
        <w:ind w:firstLine="709"/>
        <w:rPr>
          <w:sz w:val="28"/>
          <w:szCs w:val="28"/>
        </w:rPr>
      </w:pPr>
      <w:r w:rsidRPr="00007B7D">
        <w:rPr>
          <w:sz w:val="28"/>
          <w:szCs w:val="28"/>
        </w:rPr>
        <w:t>осуществлять плановые и внеплановые проверки соблюдения требований земельного законодательства;</w:t>
      </w:r>
    </w:p>
    <w:p w:rsidR="00890A5A" w:rsidRPr="00007B7D" w:rsidRDefault="00890A5A" w:rsidP="0001018E">
      <w:pPr>
        <w:pStyle w:val="a3"/>
        <w:numPr>
          <w:ilvl w:val="1"/>
          <w:numId w:val="14"/>
        </w:numPr>
        <w:ind w:left="0" w:firstLine="709"/>
        <w:jc w:val="both"/>
        <w:rPr>
          <w:sz w:val="28"/>
          <w:szCs w:val="28"/>
        </w:rPr>
      </w:pPr>
      <w:r w:rsidRPr="00007B7D">
        <w:rPr>
          <w:sz w:val="28"/>
          <w:szCs w:val="28"/>
        </w:rPr>
        <w:t>беспрепятственно (при предъявлении служебного удостоверения и копии распоряжения органа муниципального земельного контроля о назначения проверки) получать доступ на земельные участки и осматривать такие земельные участки для осуществления муниципального земельного контроля;</w:t>
      </w:r>
    </w:p>
    <w:p w:rsidR="00890A5A" w:rsidRPr="00007B7D" w:rsidRDefault="00890A5A" w:rsidP="0001018E">
      <w:pPr>
        <w:pStyle w:val="a3"/>
        <w:numPr>
          <w:ilvl w:val="1"/>
          <w:numId w:val="14"/>
        </w:numPr>
        <w:ind w:left="0" w:firstLine="709"/>
        <w:jc w:val="both"/>
        <w:rPr>
          <w:sz w:val="28"/>
          <w:szCs w:val="28"/>
        </w:rPr>
      </w:pPr>
      <w:r w:rsidRPr="00007B7D">
        <w:rPr>
          <w:sz w:val="28"/>
          <w:szCs w:val="28"/>
        </w:rPr>
        <w:t>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(далее Субъекты муниципального земельного контроля)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90A5A" w:rsidRPr="00007B7D" w:rsidRDefault="00890A5A" w:rsidP="0001018E">
      <w:pPr>
        <w:pStyle w:val="a3"/>
        <w:numPr>
          <w:ilvl w:val="1"/>
          <w:numId w:val="14"/>
        </w:numPr>
        <w:ind w:left="0" w:firstLine="709"/>
        <w:jc w:val="both"/>
        <w:rPr>
          <w:sz w:val="28"/>
          <w:szCs w:val="28"/>
        </w:rPr>
      </w:pPr>
      <w:r w:rsidRPr="00007B7D">
        <w:rPr>
          <w:sz w:val="28"/>
          <w:szCs w:val="28"/>
        </w:rPr>
        <w:t xml:space="preserve">выдавать обязательные для исполнения предписания об устранении выявленных в результате проверок нарушений требований земельного законодательства, устанавливать сроки устранения земельных </w:t>
      </w:r>
      <w:r w:rsidRPr="00007B7D">
        <w:rPr>
          <w:sz w:val="28"/>
          <w:szCs w:val="28"/>
        </w:rPr>
        <w:lastRenderedPageBreak/>
        <w:t>правонарушений, а также осуществлять контроль за исполнением указанных предписаний в установленные сроки;</w:t>
      </w:r>
    </w:p>
    <w:p w:rsidR="00890A5A" w:rsidRPr="00007B7D" w:rsidRDefault="00890A5A" w:rsidP="0001018E">
      <w:pPr>
        <w:pStyle w:val="a3"/>
        <w:numPr>
          <w:ilvl w:val="1"/>
          <w:numId w:val="14"/>
        </w:numPr>
        <w:ind w:left="0" w:firstLine="709"/>
        <w:jc w:val="both"/>
        <w:rPr>
          <w:sz w:val="28"/>
          <w:szCs w:val="28"/>
        </w:rPr>
      </w:pPr>
      <w:r w:rsidRPr="00007B7D">
        <w:rPr>
          <w:sz w:val="28"/>
          <w:szCs w:val="28"/>
        </w:rPr>
        <w:t>составлять протоколы об административных правонарушениях при невыполнении в срок предписания об устранении выявленных в результате проверок нарушений земельного законодательства;</w:t>
      </w:r>
    </w:p>
    <w:p w:rsidR="00890A5A" w:rsidRPr="00007B7D" w:rsidRDefault="00890A5A" w:rsidP="0001018E">
      <w:pPr>
        <w:pStyle w:val="a3"/>
        <w:numPr>
          <w:ilvl w:val="1"/>
          <w:numId w:val="14"/>
        </w:numPr>
        <w:ind w:left="0" w:firstLine="709"/>
        <w:jc w:val="both"/>
        <w:rPr>
          <w:sz w:val="28"/>
          <w:szCs w:val="28"/>
        </w:rPr>
      </w:pPr>
      <w:r w:rsidRPr="00007B7D">
        <w:rPr>
          <w:sz w:val="28"/>
          <w:szCs w:val="28"/>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890A5A" w:rsidRPr="00007B7D" w:rsidRDefault="00890A5A" w:rsidP="0001018E">
      <w:pPr>
        <w:pStyle w:val="a3"/>
        <w:numPr>
          <w:ilvl w:val="1"/>
          <w:numId w:val="14"/>
        </w:numPr>
        <w:ind w:left="0" w:firstLine="709"/>
        <w:jc w:val="both"/>
        <w:rPr>
          <w:sz w:val="28"/>
          <w:szCs w:val="28"/>
        </w:rPr>
      </w:pPr>
      <w:r w:rsidRPr="00007B7D">
        <w:rPr>
          <w:sz w:val="28"/>
          <w:szCs w:val="28"/>
        </w:rPr>
        <w:t>привлекать экспертов и экспертные организации к проведению проверок соблюдения требований законодательства Российской Федерации и законодательства Республики Бурятия;</w:t>
      </w:r>
    </w:p>
    <w:p w:rsidR="00890A5A" w:rsidRPr="00007B7D" w:rsidRDefault="00890A5A" w:rsidP="0001018E">
      <w:pPr>
        <w:pStyle w:val="a3"/>
        <w:numPr>
          <w:ilvl w:val="1"/>
          <w:numId w:val="14"/>
        </w:numPr>
        <w:ind w:left="0" w:firstLine="709"/>
        <w:jc w:val="both"/>
        <w:rPr>
          <w:sz w:val="28"/>
          <w:szCs w:val="28"/>
        </w:rPr>
      </w:pPr>
      <w:r w:rsidRPr="00007B7D">
        <w:rPr>
          <w:sz w:val="28"/>
          <w:szCs w:val="28"/>
        </w:rPr>
        <w:t>осуществлять плановые (рейдовые) осмотры, обследования объектов земельных отношений на основании плановых (рейдовых) заданий.</w:t>
      </w:r>
    </w:p>
    <w:p w:rsidR="00890A5A" w:rsidRPr="00007B7D" w:rsidRDefault="00890A5A" w:rsidP="0001018E">
      <w:pPr>
        <w:pStyle w:val="a3"/>
        <w:numPr>
          <w:ilvl w:val="1"/>
          <w:numId w:val="14"/>
        </w:numPr>
        <w:ind w:left="0" w:firstLine="709"/>
        <w:jc w:val="both"/>
        <w:rPr>
          <w:sz w:val="28"/>
          <w:szCs w:val="28"/>
        </w:rPr>
      </w:pPr>
      <w:r w:rsidRPr="00007B7D">
        <w:rPr>
          <w:sz w:val="28"/>
          <w:szCs w:val="28"/>
        </w:rPr>
        <w:t>осуществлять иные права, предусмотренные федеральными законами, законами Республики Бурятия, постановлением Правительства Республики Бурятия от 29.12.2014 № 679 «Об утверждении Порядка осуществления муниципального земельного контроля на территории Республики Бурятия», Постановлением муниципального образования «Бичурский район» от 15.03.2017 № 7 «Об утверждении Положения о муниципальном земельном контроле» и другими правовыми актами.</w:t>
      </w:r>
    </w:p>
    <w:p w:rsidR="00890A5A" w:rsidRPr="00007B7D" w:rsidRDefault="00817E94" w:rsidP="000C2773">
      <w:pPr>
        <w:spacing w:line="240" w:lineRule="auto"/>
        <w:ind w:firstLine="709"/>
        <w:jc w:val="both"/>
        <w:rPr>
          <w:rFonts w:ascii="Times New Roman" w:hAnsi="Times New Roman"/>
          <w:sz w:val="28"/>
          <w:szCs w:val="28"/>
        </w:rPr>
      </w:pPr>
      <w:r w:rsidRPr="00007B7D">
        <w:rPr>
          <w:rFonts w:ascii="Times New Roman" w:hAnsi="Times New Roman"/>
          <w:sz w:val="28"/>
          <w:szCs w:val="28"/>
        </w:rPr>
        <w:t>1.5</w:t>
      </w:r>
      <w:r w:rsidR="00890A5A" w:rsidRPr="00007B7D">
        <w:rPr>
          <w:rFonts w:ascii="Times New Roman" w:hAnsi="Times New Roman"/>
          <w:sz w:val="28"/>
          <w:szCs w:val="28"/>
        </w:rPr>
        <w:t>.2. При проведении проверки Должностные лица не вправе:</w:t>
      </w:r>
    </w:p>
    <w:p w:rsidR="00890A5A" w:rsidRPr="00007B7D" w:rsidRDefault="00890A5A" w:rsidP="0001018E">
      <w:pPr>
        <w:pStyle w:val="a3"/>
        <w:numPr>
          <w:ilvl w:val="1"/>
          <w:numId w:val="8"/>
        </w:numPr>
        <w:autoSpaceDE w:val="0"/>
        <w:autoSpaceDN w:val="0"/>
        <w:adjustRightInd w:val="0"/>
        <w:ind w:left="0" w:firstLine="709"/>
        <w:jc w:val="both"/>
        <w:outlineLvl w:val="1"/>
        <w:rPr>
          <w:sz w:val="28"/>
          <w:szCs w:val="28"/>
        </w:rPr>
      </w:pPr>
      <w:r w:rsidRPr="00007B7D">
        <w:rPr>
          <w:sz w:val="28"/>
          <w:szCs w:val="28"/>
        </w:rPr>
        <w:t>проверять выполнение требований установленных федеральными законами, принимаемыми в соответствии с ними нормативными правовыми актами Республики Бурятия (далее – обязательные требования),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890A5A" w:rsidRPr="00007B7D" w:rsidRDefault="00890A5A" w:rsidP="0001018E">
      <w:pPr>
        <w:pStyle w:val="a3"/>
        <w:numPr>
          <w:ilvl w:val="1"/>
          <w:numId w:val="9"/>
        </w:numPr>
        <w:autoSpaceDE w:val="0"/>
        <w:autoSpaceDN w:val="0"/>
        <w:adjustRightInd w:val="0"/>
        <w:ind w:left="0" w:firstLine="709"/>
        <w:jc w:val="both"/>
        <w:outlineLvl w:val="1"/>
        <w:rPr>
          <w:sz w:val="28"/>
          <w:szCs w:val="28"/>
        </w:rPr>
      </w:pPr>
      <w:r w:rsidRPr="00007B7D">
        <w:rPr>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890A5A" w:rsidRPr="00007B7D" w:rsidRDefault="00890A5A" w:rsidP="0001018E">
      <w:pPr>
        <w:pStyle w:val="a3"/>
        <w:numPr>
          <w:ilvl w:val="1"/>
          <w:numId w:val="9"/>
        </w:numPr>
        <w:autoSpaceDE w:val="0"/>
        <w:autoSpaceDN w:val="0"/>
        <w:adjustRightInd w:val="0"/>
        <w:ind w:left="0" w:firstLine="709"/>
        <w:jc w:val="both"/>
        <w:outlineLvl w:val="1"/>
        <w:rPr>
          <w:sz w:val="28"/>
          <w:szCs w:val="28"/>
        </w:rPr>
      </w:pPr>
      <w:r w:rsidRPr="00007B7D">
        <w:rPr>
          <w:sz w:val="28"/>
          <w:szCs w:val="28"/>
        </w:rPr>
        <w:t>проверять выполнение требований земельного законодательства, установленных правовыми актами, не опубликованными в установленном действующим законодательством порядке;</w:t>
      </w:r>
    </w:p>
    <w:p w:rsidR="00890A5A" w:rsidRPr="00007B7D" w:rsidRDefault="00890A5A" w:rsidP="0001018E">
      <w:pPr>
        <w:pStyle w:val="a3"/>
        <w:numPr>
          <w:ilvl w:val="1"/>
          <w:numId w:val="12"/>
        </w:numPr>
        <w:ind w:left="0" w:firstLine="709"/>
        <w:jc w:val="both"/>
        <w:rPr>
          <w:sz w:val="28"/>
          <w:szCs w:val="28"/>
        </w:rPr>
      </w:pPr>
      <w:r w:rsidRPr="00007B7D">
        <w:rPr>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пунктом 5.10.2  Положения о порядке осуществления муниципального земельного контроляна территории МО «Бичурский район» утвержденным Постановлением</w:t>
      </w:r>
      <w:r w:rsidR="00817E94" w:rsidRPr="00007B7D">
        <w:rPr>
          <w:sz w:val="28"/>
          <w:szCs w:val="28"/>
        </w:rPr>
        <w:t xml:space="preserve"> </w:t>
      </w:r>
      <w:r w:rsidRPr="00007B7D">
        <w:rPr>
          <w:sz w:val="28"/>
          <w:szCs w:val="28"/>
        </w:rPr>
        <w:t xml:space="preserve">Муниципального казенного учреждения Администрация муниципального образования «Бичурский район» от 15.03.2017 № 7 </w:t>
      </w:r>
    </w:p>
    <w:p w:rsidR="00890A5A" w:rsidRPr="00007B7D" w:rsidRDefault="00890A5A" w:rsidP="0001018E">
      <w:pPr>
        <w:pStyle w:val="a3"/>
        <w:numPr>
          <w:ilvl w:val="1"/>
          <w:numId w:val="12"/>
        </w:numPr>
        <w:ind w:left="0" w:firstLine="709"/>
        <w:jc w:val="both"/>
        <w:rPr>
          <w:sz w:val="28"/>
          <w:szCs w:val="28"/>
        </w:rPr>
      </w:pPr>
      <w:r w:rsidRPr="00007B7D">
        <w:rPr>
          <w:sz w:val="28"/>
          <w:szCs w:val="28"/>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90A5A" w:rsidRPr="00007B7D" w:rsidRDefault="00890A5A" w:rsidP="0001018E">
      <w:pPr>
        <w:pStyle w:val="a3"/>
        <w:numPr>
          <w:ilvl w:val="1"/>
          <w:numId w:val="10"/>
        </w:numPr>
        <w:autoSpaceDE w:val="0"/>
        <w:autoSpaceDN w:val="0"/>
        <w:adjustRightInd w:val="0"/>
        <w:ind w:left="0" w:firstLine="709"/>
        <w:jc w:val="both"/>
        <w:outlineLvl w:val="1"/>
        <w:rPr>
          <w:sz w:val="28"/>
          <w:szCs w:val="28"/>
        </w:rPr>
      </w:pPr>
      <w:r w:rsidRPr="00007B7D">
        <w:rPr>
          <w:sz w:val="28"/>
          <w:szCs w:val="28"/>
        </w:rPr>
        <w:t xml:space="preserve">распространять информацию, полученную в результате проведения проверки и составляющую государственную, коммерческую, служебную, иную </w:t>
      </w:r>
      <w:r w:rsidRPr="00007B7D">
        <w:rPr>
          <w:sz w:val="28"/>
          <w:szCs w:val="28"/>
        </w:rPr>
        <w:lastRenderedPageBreak/>
        <w:t>охраняемую законом тайну, за исключением случаев, предусмотренных законодательством Российской Федерации;</w:t>
      </w:r>
    </w:p>
    <w:p w:rsidR="00890A5A" w:rsidRPr="00007B7D" w:rsidRDefault="00890A5A" w:rsidP="0001018E">
      <w:pPr>
        <w:pStyle w:val="a3"/>
        <w:numPr>
          <w:ilvl w:val="1"/>
          <w:numId w:val="10"/>
        </w:numPr>
        <w:autoSpaceDE w:val="0"/>
        <w:autoSpaceDN w:val="0"/>
        <w:adjustRightInd w:val="0"/>
        <w:ind w:left="0" w:firstLine="709"/>
        <w:jc w:val="both"/>
        <w:outlineLvl w:val="1"/>
        <w:rPr>
          <w:sz w:val="28"/>
          <w:szCs w:val="28"/>
        </w:rPr>
      </w:pPr>
      <w:r w:rsidRPr="00007B7D">
        <w:rPr>
          <w:sz w:val="28"/>
          <w:szCs w:val="28"/>
        </w:rPr>
        <w:t>превышать установленные сроки проведения проверки;</w:t>
      </w:r>
    </w:p>
    <w:p w:rsidR="00890A5A" w:rsidRPr="00007B7D" w:rsidRDefault="00890A5A" w:rsidP="0001018E">
      <w:pPr>
        <w:pStyle w:val="a3"/>
        <w:numPr>
          <w:ilvl w:val="1"/>
          <w:numId w:val="11"/>
        </w:numPr>
        <w:autoSpaceDE w:val="0"/>
        <w:autoSpaceDN w:val="0"/>
        <w:adjustRightInd w:val="0"/>
        <w:ind w:left="0" w:firstLine="709"/>
        <w:jc w:val="both"/>
        <w:outlineLvl w:val="1"/>
        <w:rPr>
          <w:sz w:val="28"/>
          <w:szCs w:val="28"/>
        </w:rPr>
      </w:pPr>
      <w:r w:rsidRPr="00007B7D">
        <w:rPr>
          <w:sz w:val="28"/>
          <w:szCs w:val="28"/>
        </w:rPr>
        <w:t>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817E94" w:rsidRPr="00007B7D" w:rsidRDefault="00817E94"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1.5.3. При проведении проверок Должностные лица обязаны:</w:t>
      </w:r>
    </w:p>
    <w:p w:rsidR="00817E94" w:rsidRPr="00007B7D" w:rsidRDefault="00817E94" w:rsidP="0001018E">
      <w:pPr>
        <w:pStyle w:val="a3"/>
        <w:numPr>
          <w:ilvl w:val="1"/>
          <w:numId w:val="13"/>
        </w:numPr>
        <w:ind w:left="0" w:firstLine="709"/>
        <w:jc w:val="both"/>
        <w:rPr>
          <w:sz w:val="28"/>
          <w:szCs w:val="28"/>
        </w:rPr>
      </w:pPr>
      <w:r w:rsidRPr="00007B7D">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и требований, установленных муниципальными правовыми актами;</w:t>
      </w:r>
    </w:p>
    <w:p w:rsidR="00817E94" w:rsidRPr="00007B7D" w:rsidRDefault="00817E94" w:rsidP="0001018E">
      <w:pPr>
        <w:pStyle w:val="a3"/>
        <w:numPr>
          <w:ilvl w:val="1"/>
          <w:numId w:val="13"/>
        </w:numPr>
        <w:ind w:left="0" w:firstLine="709"/>
        <w:jc w:val="both"/>
        <w:rPr>
          <w:sz w:val="28"/>
          <w:szCs w:val="28"/>
        </w:rPr>
      </w:pPr>
      <w:r w:rsidRPr="00007B7D">
        <w:rPr>
          <w:sz w:val="28"/>
          <w:szCs w:val="28"/>
        </w:rPr>
        <w:t>соблюдать законодательство Российской Федерации, законодательство Республики Бурятия, права и законные интересы юридического лица, индивидуального предпринимателя, гражданина, проверка которых проводится;</w:t>
      </w:r>
    </w:p>
    <w:p w:rsidR="00817E94" w:rsidRPr="00007B7D" w:rsidRDefault="00817E94" w:rsidP="0001018E">
      <w:pPr>
        <w:pStyle w:val="a3"/>
        <w:numPr>
          <w:ilvl w:val="1"/>
          <w:numId w:val="13"/>
        </w:numPr>
        <w:ind w:left="0" w:firstLine="709"/>
        <w:jc w:val="both"/>
        <w:rPr>
          <w:sz w:val="28"/>
          <w:szCs w:val="28"/>
        </w:rPr>
      </w:pPr>
      <w:r w:rsidRPr="00007B7D">
        <w:rPr>
          <w:sz w:val="28"/>
          <w:szCs w:val="28"/>
        </w:rPr>
        <w:t>проводить проверку на основании распоряжения органа муниципального земельного контроля о ее проведении в соответствии с ее назначением;</w:t>
      </w:r>
    </w:p>
    <w:p w:rsidR="00817E94" w:rsidRPr="00007B7D" w:rsidRDefault="00817E94" w:rsidP="0001018E">
      <w:pPr>
        <w:pStyle w:val="a3"/>
        <w:numPr>
          <w:ilvl w:val="1"/>
          <w:numId w:val="13"/>
        </w:numPr>
        <w:ind w:left="0" w:firstLine="709"/>
        <w:jc w:val="both"/>
        <w:rPr>
          <w:sz w:val="28"/>
          <w:szCs w:val="28"/>
        </w:rPr>
      </w:pPr>
      <w:r w:rsidRPr="00007B7D">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земельного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817E94" w:rsidRPr="00007B7D" w:rsidRDefault="00817E94" w:rsidP="0001018E">
      <w:pPr>
        <w:pStyle w:val="a3"/>
        <w:numPr>
          <w:ilvl w:val="1"/>
          <w:numId w:val="13"/>
        </w:numPr>
        <w:ind w:left="0" w:firstLine="709"/>
        <w:jc w:val="both"/>
        <w:rPr>
          <w:sz w:val="28"/>
          <w:szCs w:val="28"/>
        </w:rPr>
      </w:pPr>
      <w:r w:rsidRPr="00007B7D">
        <w:rPr>
          <w:sz w:val="28"/>
          <w:szCs w:val="28"/>
        </w:rPr>
        <w:t>не препятствовать субъектам муниципального земельного контроля  присутствовать при проведении проверки и давать разъяснения по вопросам, относящимся к предмету проверки;</w:t>
      </w:r>
    </w:p>
    <w:p w:rsidR="00817E94" w:rsidRPr="00007B7D" w:rsidRDefault="00817E94" w:rsidP="0001018E">
      <w:pPr>
        <w:pStyle w:val="a3"/>
        <w:numPr>
          <w:ilvl w:val="1"/>
          <w:numId w:val="13"/>
        </w:numPr>
        <w:ind w:left="0" w:firstLine="709"/>
        <w:jc w:val="both"/>
        <w:rPr>
          <w:sz w:val="28"/>
          <w:szCs w:val="28"/>
        </w:rPr>
      </w:pPr>
      <w:r w:rsidRPr="00007B7D">
        <w:rPr>
          <w:sz w:val="28"/>
          <w:szCs w:val="28"/>
        </w:rPr>
        <w:t>предоставлять субъектам муниципального земельного контроля  присутствующим при проведении проверки, информацию и документы, относящиеся к предмету проверки;</w:t>
      </w:r>
    </w:p>
    <w:p w:rsidR="00817E94" w:rsidRPr="00007B7D" w:rsidRDefault="00817E94" w:rsidP="0001018E">
      <w:pPr>
        <w:pStyle w:val="a3"/>
        <w:numPr>
          <w:ilvl w:val="1"/>
          <w:numId w:val="13"/>
        </w:numPr>
        <w:ind w:left="0" w:firstLine="709"/>
        <w:jc w:val="both"/>
        <w:rPr>
          <w:sz w:val="28"/>
          <w:szCs w:val="28"/>
        </w:rPr>
      </w:pPr>
      <w:r w:rsidRPr="00007B7D">
        <w:rPr>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17E94" w:rsidRPr="00007B7D" w:rsidRDefault="00817E94" w:rsidP="0001018E">
      <w:pPr>
        <w:pStyle w:val="a3"/>
        <w:numPr>
          <w:ilvl w:val="1"/>
          <w:numId w:val="13"/>
        </w:numPr>
        <w:ind w:left="0" w:firstLine="709"/>
        <w:jc w:val="both"/>
        <w:rPr>
          <w:sz w:val="28"/>
          <w:szCs w:val="28"/>
        </w:rPr>
      </w:pPr>
      <w:r w:rsidRPr="00007B7D">
        <w:rPr>
          <w:sz w:val="28"/>
          <w:szCs w:val="28"/>
        </w:rPr>
        <w:t>направлять гражданину акт проверки заказным почтовым отправлением с уведомлением о вручении или вручать акт проверки гражданину под роспись;</w:t>
      </w:r>
    </w:p>
    <w:p w:rsidR="00817E94" w:rsidRPr="00007B7D" w:rsidRDefault="00817E94" w:rsidP="0001018E">
      <w:pPr>
        <w:pStyle w:val="a3"/>
        <w:numPr>
          <w:ilvl w:val="1"/>
          <w:numId w:val="13"/>
        </w:numPr>
        <w:ind w:left="0" w:firstLine="709"/>
        <w:jc w:val="both"/>
        <w:rPr>
          <w:sz w:val="28"/>
          <w:szCs w:val="28"/>
        </w:rPr>
      </w:pPr>
      <w:r w:rsidRPr="00007B7D">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17E94" w:rsidRPr="00007B7D" w:rsidRDefault="00817E94" w:rsidP="0001018E">
      <w:pPr>
        <w:pStyle w:val="a3"/>
        <w:numPr>
          <w:ilvl w:val="1"/>
          <w:numId w:val="13"/>
        </w:numPr>
        <w:ind w:left="0" w:firstLine="709"/>
        <w:jc w:val="both"/>
        <w:rPr>
          <w:sz w:val="28"/>
          <w:szCs w:val="28"/>
        </w:rPr>
      </w:pPr>
      <w:r w:rsidRPr="00007B7D">
        <w:rPr>
          <w:sz w:val="28"/>
          <w:szCs w:val="28"/>
        </w:rPr>
        <w:lastRenderedPageBreak/>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17E94" w:rsidRPr="00007B7D" w:rsidRDefault="00817E94" w:rsidP="0001018E">
      <w:pPr>
        <w:pStyle w:val="a3"/>
        <w:numPr>
          <w:ilvl w:val="1"/>
          <w:numId w:val="13"/>
        </w:numPr>
        <w:ind w:left="0" w:firstLine="709"/>
        <w:jc w:val="both"/>
        <w:rPr>
          <w:sz w:val="28"/>
          <w:szCs w:val="28"/>
        </w:rPr>
      </w:pPr>
      <w:r w:rsidRPr="00007B7D">
        <w:rPr>
          <w:sz w:val="28"/>
          <w:szCs w:val="28"/>
        </w:rPr>
        <w:t>соблюдать сроки проведения проверки;</w:t>
      </w:r>
    </w:p>
    <w:p w:rsidR="00817E94" w:rsidRPr="00007B7D" w:rsidRDefault="00817E94" w:rsidP="0001018E">
      <w:pPr>
        <w:pStyle w:val="a3"/>
        <w:numPr>
          <w:ilvl w:val="1"/>
          <w:numId w:val="13"/>
        </w:numPr>
        <w:ind w:left="0" w:firstLine="709"/>
        <w:jc w:val="both"/>
        <w:rPr>
          <w:sz w:val="28"/>
          <w:szCs w:val="28"/>
        </w:rPr>
      </w:pPr>
      <w:r w:rsidRPr="00007B7D">
        <w:rPr>
          <w:sz w:val="28"/>
          <w:szCs w:val="28"/>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и постановлением Правительства Республики Бурятия от 29.12.2014 № 679 «Об утверждении Порядка осуществления муниципального земельного контроля на территории Республики Бурятия»;</w:t>
      </w:r>
    </w:p>
    <w:p w:rsidR="00817E94" w:rsidRPr="00007B7D" w:rsidRDefault="00817E94" w:rsidP="0001018E">
      <w:pPr>
        <w:pStyle w:val="a3"/>
        <w:numPr>
          <w:ilvl w:val="1"/>
          <w:numId w:val="13"/>
        </w:numPr>
        <w:ind w:left="0" w:firstLine="709"/>
        <w:jc w:val="both"/>
        <w:rPr>
          <w:sz w:val="28"/>
          <w:szCs w:val="28"/>
        </w:rPr>
      </w:pPr>
      <w:r w:rsidRPr="00007B7D">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17E94" w:rsidRPr="00007B7D" w:rsidRDefault="00817E94" w:rsidP="0001018E">
      <w:pPr>
        <w:pStyle w:val="a3"/>
        <w:numPr>
          <w:ilvl w:val="1"/>
          <w:numId w:val="13"/>
        </w:numPr>
        <w:ind w:left="0" w:firstLine="709"/>
        <w:jc w:val="both"/>
        <w:rPr>
          <w:sz w:val="28"/>
          <w:szCs w:val="28"/>
        </w:rPr>
      </w:pPr>
      <w:r w:rsidRPr="00007B7D">
        <w:rPr>
          <w:sz w:val="28"/>
          <w:szCs w:val="28"/>
        </w:rPr>
        <w:t>обеспечивать в установленные сроки направление копии акта проверки в орган государственного земельного надзора в случае выявления в ходе проведения проверки в рамках муниципального земельного контроля нарушений требований земельного законодательства, за которые законодательством Российской Федерации предусматривается административная и иная ответственность;</w:t>
      </w:r>
    </w:p>
    <w:p w:rsidR="00817E94" w:rsidRPr="00007B7D" w:rsidRDefault="00817E94" w:rsidP="0001018E">
      <w:pPr>
        <w:pStyle w:val="a3"/>
        <w:numPr>
          <w:ilvl w:val="1"/>
          <w:numId w:val="13"/>
        </w:numPr>
        <w:ind w:left="0" w:firstLine="709"/>
        <w:jc w:val="both"/>
        <w:rPr>
          <w:sz w:val="28"/>
          <w:szCs w:val="28"/>
        </w:rPr>
      </w:pPr>
      <w:r w:rsidRPr="00007B7D">
        <w:rPr>
          <w:sz w:val="28"/>
          <w:szCs w:val="28"/>
        </w:rPr>
        <w:t>осуществлять запись о проведенной проверке в журнале учета проверок в отношении юридических лиц, индивидуальных предпринимателей.</w:t>
      </w:r>
    </w:p>
    <w:p w:rsidR="00817E94" w:rsidRPr="00007B7D" w:rsidRDefault="00817E94"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 xml:space="preserve">-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p>
    <w:p w:rsidR="00890A5A" w:rsidRPr="00007B7D" w:rsidRDefault="00890A5A" w:rsidP="00E11A21">
      <w:pPr>
        <w:pStyle w:val="a3"/>
        <w:numPr>
          <w:ilvl w:val="1"/>
          <w:numId w:val="45"/>
        </w:numPr>
        <w:tabs>
          <w:tab w:val="left" w:pos="0"/>
        </w:tabs>
        <w:ind w:left="0" w:firstLine="709"/>
        <w:jc w:val="both"/>
        <w:rPr>
          <w:sz w:val="28"/>
          <w:szCs w:val="28"/>
        </w:rPr>
      </w:pPr>
      <w:r w:rsidRPr="00007B7D">
        <w:rPr>
          <w:sz w:val="28"/>
          <w:szCs w:val="28"/>
        </w:rPr>
        <w:t>Права и обязанности лиц, в отношении которых осуществляются мероприятия по муниципальному земельному контролю:</w:t>
      </w:r>
    </w:p>
    <w:p w:rsidR="00890A5A" w:rsidRPr="00007B7D" w:rsidRDefault="00817E94"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1.6</w:t>
      </w:r>
      <w:r w:rsidR="00890A5A" w:rsidRPr="00007B7D">
        <w:rPr>
          <w:rFonts w:ascii="Times New Roman" w:hAnsi="Times New Roman"/>
          <w:sz w:val="28"/>
          <w:szCs w:val="28"/>
        </w:rPr>
        <w:t>.1. Субъекты муниципального земельного контроля  при проведении проверки имеют право:</w:t>
      </w:r>
    </w:p>
    <w:p w:rsidR="00890A5A" w:rsidRPr="00007B7D" w:rsidRDefault="00890A5A" w:rsidP="000C2773">
      <w:pPr>
        <w:numPr>
          <w:ilvl w:val="3"/>
          <w:numId w:val="3"/>
        </w:numPr>
        <w:spacing w:after="0" w:line="240" w:lineRule="auto"/>
        <w:ind w:firstLine="709"/>
        <w:jc w:val="both"/>
        <w:outlineLvl w:val="1"/>
        <w:rPr>
          <w:rFonts w:ascii="Times New Roman" w:hAnsi="Times New Roman"/>
          <w:sz w:val="28"/>
          <w:szCs w:val="28"/>
        </w:rPr>
      </w:pPr>
      <w:r w:rsidRPr="00007B7D">
        <w:rPr>
          <w:rFonts w:ascii="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890A5A" w:rsidRPr="00007B7D" w:rsidRDefault="00890A5A" w:rsidP="000C2773">
      <w:pPr>
        <w:numPr>
          <w:ilvl w:val="3"/>
          <w:numId w:val="3"/>
        </w:numPr>
        <w:spacing w:after="0" w:line="240" w:lineRule="auto"/>
        <w:ind w:firstLine="709"/>
        <w:jc w:val="both"/>
        <w:outlineLvl w:val="1"/>
        <w:rPr>
          <w:rFonts w:ascii="Times New Roman" w:hAnsi="Times New Roman"/>
          <w:sz w:val="28"/>
          <w:szCs w:val="28"/>
        </w:rPr>
      </w:pPr>
      <w:r w:rsidRPr="00007B7D">
        <w:rPr>
          <w:rFonts w:ascii="Times New Roman" w:hAnsi="Times New Roman"/>
          <w:sz w:val="28"/>
          <w:szCs w:val="28"/>
        </w:rPr>
        <w:t>получать от органа муниципального земельного контроля, его должностных лиц  информацию, которая относится к предмету проверки и предоставление которой не запрещено (не ограничено) нормативно-правовыми актами;</w:t>
      </w:r>
    </w:p>
    <w:p w:rsidR="00890A5A" w:rsidRPr="00007B7D" w:rsidRDefault="00890A5A" w:rsidP="000C2773">
      <w:pPr>
        <w:numPr>
          <w:ilvl w:val="3"/>
          <w:numId w:val="3"/>
        </w:numPr>
        <w:tabs>
          <w:tab w:val="left" w:pos="567"/>
        </w:tabs>
        <w:spacing w:after="0" w:line="240" w:lineRule="auto"/>
        <w:ind w:firstLine="709"/>
        <w:jc w:val="both"/>
        <w:outlineLvl w:val="1"/>
        <w:rPr>
          <w:rFonts w:ascii="Times New Roman" w:hAnsi="Times New Roman"/>
          <w:sz w:val="28"/>
          <w:szCs w:val="28"/>
        </w:rPr>
      </w:pPr>
      <w:r w:rsidRPr="00007B7D">
        <w:rPr>
          <w:rFonts w:ascii="Times New Roman"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890A5A" w:rsidRPr="00007B7D" w:rsidRDefault="00890A5A" w:rsidP="000C2773">
      <w:pPr>
        <w:numPr>
          <w:ilvl w:val="3"/>
          <w:numId w:val="3"/>
        </w:numPr>
        <w:spacing w:after="0" w:line="240" w:lineRule="auto"/>
        <w:ind w:firstLine="709"/>
        <w:jc w:val="both"/>
        <w:outlineLvl w:val="1"/>
        <w:rPr>
          <w:rFonts w:ascii="Times New Roman" w:hAnsi="Times New Roman"/>
          <w:sz w:val="28"/>
          <w:szCs w:val="28"/>
        </w:rPr>
      </w:pPr>
      <w:r w:rsidRPr="00007B7D">
        <w:rPr>
          <w:rFonts w:ascii="Times New Roman" w:hAnsi="Times New Roman"/>
          <w:sz w:val="28"/>
          <w:szCs w:val="28"/>
        </w:rPr>
        <w:t>обжаловать действия (бездействие) должностных лиц проводивших проверку,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90A5A" w:rsidRPr="00007B7D" w:rsidRDefault="00890A5A" w:rsidP="000C2773">
      <w:pPr>
        <w:numPr>
          <w:ilvl w:val="3"/>
          <w:numId w:val="3"/>
        </w:numPr>
        <w:spacing w:after="0" w:line="240" w:lineRule="auto"/>
        <w:ind w:firstLine="709"/>
        <w:jc w:val="both"/>
        <w:outlineLvl w:val="1"/>
        <w:rPr>
          <w:rFonts w:ascii="Times New Roman" w:hAnsi="Times New Roman"/>
          <w:sz w:val="28"/>
          <w:szCs w:val="28"/>
        </w:rPr>
      </w:pPr>
      <w:r w:rsidRPr="00007B7D">
        <w:rPr>
          <w:rFonts w:ascii="Times New Roman" w:hAnsi="Times New Roman"/>
          <w:sz w:val="28"/>
          <w:szCs w:val="28"/>
        </w:rPr>
        <w:lastRenderedPageBreak/>
        <w:t>осуществлять иные права, предусмотренные действующим законодательством Российской Федерации.</w:t>
      </w:r>
    </w:p>
    <w:p w:rsidR="00890A5A" w:rsidRPr="00007B7D" w:rsidRDefault="00817E94" w:rsidP="000C2773">
      <w:pPr>
        <w:spacing w:after="0" w:line="240" w:lineRule="auto"/>
        <w:ind w:firstLine="709"/>
        <w:jc w:val="both"/>
        <w:outlineLvl w:val="1"/>
        <w:rPr>
          <w:rFonts w:ascii="Times New Roman" w:hAnsi="Times New Roman"/>
          <w:sz w:val="28"/>
          <w:szCs w:val="28"/>
        </w:rPr>
      </w:pPr>
      <w:r w:rsidRPr="00007B7D">
        <w:rPr>
          <w:rFonts w:ascii="Times New Roman" w:hAnsi="Times New Roman"/>
          <w:sz w:val="28"/>
          <w:szCs w:val="28"/>
        </w:rPr>
        <w:t>1.6</w:t>
      </w:r>
      <w:r w:rsidR="00890A5A" w:rsidRPr="00007B7D">
        <w:rPr>
          <w:rFonts w:ascii="Times New Roman" w:hAnsi="Times New Roman"/>
          <w:sz w:val="28"/>
          <w:szCs w:val="28"/>
        </w:rPr>
        <w:t>.2. Субъекты муниципального земельного контроля  при проведении проверки обязаны:</w:t>
      </w:r>
    </w:p>
    <w:p w:rsidR="00890A5A" w:rsidRPr="00007B7D" w:rsidRDefault="00890A5A" w:rsidP="000C2773">
      <w:pPr>
        <w:numPr>
          <w:ilvl w:val="3"/>
          <w:numId w:val="2"/>
        </w:numPr>
        <w:spacing w:after="0" w:line="240" w:lineRule="auto"/>
        <w:ind w:firstLine="709"/>
        <w:jc w:val="both"/>
        <w:outlineLvl w:val="1"/>
        <w:rPr>
          <w:rFonts w:ascii="Times New Roman" w:hAnsi="Times New Roman"/>
          <w:sz w:val="28"/>
          <w:szCs w:val="28"/>
        </w:rPr>
      </w:pPr>
      <w:r w:rsidRPr="00007B7D">
        <w:rPr>
          <w:rFonts w:ascii="Times New Roman" w:hAnsi="Times New Roman"/>
          <w:sz w:val="28"/>
          <w:szCs w:val="28"/>
        </w:rPr>
        <w:t xml:space="preserve">обеспечивать свое присутствие либо своих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890A5A" w:rsidRPr="00007B7D" w:rsidRDefault="00890A5A" w:rsidP="000C2773">
      <w:pPr>
        <w:numPr>
          <w:ilvl w:val="3"/>
          <w:numId w:val="2"/>
        </w:numPr>
        <w:spacing w:after="0" w:line="240" w:lineRule="auto"/>
        <w:ind w:firstLine="709"/>
        <w:jc w:val="both"/>
        <w:outlineLvl w:val="1"/>
        <w:rPr>
          <w:rFonts w:ascii="Times New Roman" w:hAnsi="Times New Roman"/>
          <w:sz w:val="28"/>
          <w:szCs w:val="28"/>
        </w:rPr>
      </w:pPr>
      <w:r w:rsidRPr="00007B7D">
        <w:rPr>
          <w:rFonts w:ascii="Times New Roman" w:hAnsi="Times New Roman"/>
          <w:sz w:val="28"/>
          <w:szCs w:val="28"/>
        </w:rPr>
        <w:t>предоставлять необходимые для проведения проверки документы;</w:t>
      </w:r>
    </w:p>
    <w:p w:rsidR="00890A5A" w:rsidRPr="00007B7D" w:rsidRDefault="00890A5A" w:rsidP="000C2773">
      <w:pPr>
        <w:numPr>
          <w:ilvl w:val="3"/>
          <w:numId w:val="2"/>
        </w:numPr>
        <w:spacing w:after="0" w:line="240" w:lineRule="auto"/>
        <w:ind w:firstLine="709"/>
        <w:jc w:val="both"/>
        <w:outlineLvl w:val="1"/>
        <w:rPr>
          <w:rFonts w:ascii="Times New Roman" w:hAnsi="Times New Roman"/>
          <w:sz w:val="28"/>
          <w:szCs w:val="28"/>
        </w:rPr>
      </w:pPr>
      <w:r w:rsidRPr="00007B7D">
        <w:rPr>
          <w:rFonts w:ascii="Times New Roman" w:hAnsi="Times New Roman"/>
          <w:sz w:val="28"/>
          <w:szCs w:val="28"/>
        </w:rPr>
        <w:t>не препятствовать осуществлению проверок в рамках муниципального земельного контроля;</w:t>
      </w:r>
    </w:p>
    <w:p w:rsidR="00890A5A" w:rsidRPr="00007B7D" w:rsidRDefault="00890A5A" w:rsidP="000C2773">
      <w:pPr>
        <w:numPr>
          <w:ilvl w:val="3"/>
          <w:numId w:val="2"/>
        </w:numPr>
        <w:spacing w:after="0" w:line="240" w:lineRule="auto"/>
        <w:ind w:firstLine="709"/>
        <w:jc w:val="both"/>
        <w:outlineLvl w:val="1"/>
        <w:rPr>
          <w:rFonts w:ascii="Times New Roman" w:hAnsi="Times New Roman"/>
          <w:sz w:val="28"/>
          <w:szCs w:val="28"/>
        </w:rPr>
      </w:pPr>
      <w:r w:rsidRPr="00007B7D">
        <w:rPr>
          <w:rFonts w:ascii="Times New Roman" w:hAnsi="Times New Roman"/>
          <w:sz w:val="28"/>
          <w:szCs w:val="28"/>
        </w:rPr>
        <w:t>исполнять предписания об устранении выявленных в ходе проверок нарушений земельного законодательства и их последствий;</w:t>
      </w:r>
    </w:p>
    <w:p w:rsidR="00890A5A" w:rsidRPr="00007B7D" w:rsidRDefault="00817E94"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1.6</w:t>
      </w:r>
      <w:r w:rsidR="00890A5A" w:rsidRPr="00007B7D">
        <w:rPr>
          <w:rFonts w:ascii="Times New Roman" w:hAnsi="Times New Roman"/>
          <w:sz w:val="28"/>
          <w:szCs w:val="28"/>
        </w:rPr>
        <w:t>.3. Субъекты муниципального земельного контроля при проведении проверки, допустившие нарушение настоящего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об устранении выявленных в ходе проверок нарушений земельного законодательства, несут ответственность в установленном законодательном порядке;</w:t>
      </w:r>
    </w:p>
    <w:p w:rsidR="00890A5A" w:rsidRPr="00007B7D" w:rsidRDefault="00817E94" w:rsidP="000C2773">
      <w:pPr>
        <w:tabs>
          <w:tab w:val="left" w:pos="1080"/>
          <w:tab w:val="left" w:pos="1440"/>
        </w:tabs>
        <w:spacing w:after="0" w:line="240" w:lineRule="auto"/>
        <w:ind w:firstLine="709"/>
        <w:jc w:val="both"/>
        <w:rPr>
          <w:rFonts w:ascii="Times New Roman" w:hAnsi="Times New Roman"/>
          <w:sz w:val="28"/>
          <w:szCs w:val="28"/>
        </w:rPr>
      </w:pPr>
      <w:r w:rsidRPr="00007B7D">
        <w:rPr>
          <w:rFonts w:ascii="Times New Roman" w:hAnsi="Times New Roman"/>
          <w:sz w:val="28"/>
          <w:szCs w:val="28"/>
        </w:rPr>
        <w:t>1.7</w:t>
      </w:r>
      <w:r w:rsidR="00890A5A" w:rsidRPr="00007B7D">
        <w:rPr>
          <w:rFonts w:ascii="Times New Roman" w:hAnsi="Times New Roman"/>
          <w:sz w:val="28"/>
          <w:szCs w:val="28"/>
        </w:rPr>
        <w:t>. Описание результатов исполнения муниципальной функции по осуществлению муниципального земельного контроля.</w:t>
      </w:r>
    </w:p>
    <w:p w:rsidR="00890A5A" w:rsidRPr="00007B7D" w:rsidRDefault="00817E94" w:rsidP="000C2773">
      <w:pPr>
        <w:tabs>
          <w:tab w:val="left" w:pos="1080"/>
          <w:tab w:val="left" w:pos="1440"/>
        </w:tabs>
        <w:spacing w:after="0" w:line="240" w:lineRule="auto"/>
        <w:ind w:firstLine="709"/>
        <w:jc w:val="both"/>
        <w:rPr>
          <w:rFonts w:ascii="Times New Roman" w:hAnsi="Times New Roman"/>
          <w:sz w:val="28"/>
          <w:szCs w:val="28"/>
        </w:rPr>
      </w:pPr>
      <w:r w:rsidRPr="00007B7D">
        <w:rPr>
          <w:rFonts w:ascii="Times New Roman" w:hAnsi="Times New Roman"/>
          <w:sz w:val="28"/>
          <w:szCs w:val="28"/>
        </w:rPr>
        <w:t>1.7</w:t>
      </w:r>
      <w:r w:rsidR="00890A5A" w:rsidRPr="00007B7D">
        <w:rPr>
          <w:rFonts w:ascii="Times New Roman" w:hAnsi="Times New Roman"/>
          <w:sz w:val="28"/>
          <w:szCs w:val="28"/>
        </w:rPr>
        <w:t>.1. Результатом исполнения муниципальной функции является:</w:t>
      </w:r>
    </w:p>
    <w:p w:rsidR="00890A5A" w:rsidRPr="00007B7D" w:rsidRDefault="00890A5A" w:rsidP="0001018E">
      <w:pPr>
        <w:numPr>
          <w:ilvl w:val="3"/>
          <w:numId w:val="6"/>
        </w:numPr>
        <w:tabs>
          <w:tab w:val="left" w:pos="567"/>
        </w:tabs>
        <w:spacing w:after="0" w:line="240" w:lineRule="auto"/>
        <w:ind w:firstLine="709"/>
        <w:jc w:val="both"/>
        <w:outlineLvl w:val="1"/>
        <w:rPr>
          <w:rFonts w:ascii="Times New Roman" w:hAnsi="Times New Roman"/>
          <w:sz w:val="28"/>
          <w:szCs w:val="28"/>
        </w:rPr>
      </w:pPr>
      <w:r w:rsidRPr="00007B7D">
        <w:rPr>
          <w:rFonts w:ascii="Times New Roman" w:hAnsi="Times New Roman"/>
          <w:sz w:val="28"/>
          <w:szCs w:val="28"/>
        </w:rPr>
        <w:t>составление акта проверки, в который включаются выявленные признаки нарушений требований, установленных федеральными законами, законами субъектов Российской Федерации, муниципальными правовыми актами в области использования земель, или устанавливается отсутствие таких признаков с последующим вручением (направлением) одного экземпляра акта гражданину, его уполномоченному представителю, руководителю или уполномоченному представителю юридического лица, индивидуальному предпринимателю, его уполномоченному представителю или составление акта планового (рейдового) осмотра, обследования;</w:t>
      </w:r>
    </w:p>
    <w:p w:rsidR="00890A5A" w:rsidRPr="00007B7D" w:rsidRDefault="00890A5A" w:rsidP="0001018E">
      <w:pPr>
        <w:numPr>
          <w:ilvl w:val="3"/>
          <w:numId w:val="6"/>
        </w:numPr>
        <w:tabs>
          <w:tab w:val="left" w:pos="567"/>
        </w:tabs>
        <w:spacing w:after="0" w:line="240" w:lineRule="auto"/>
        <w:ind w:firstLine="709"/>
        <w:jc w:val="both"/>
        <w:outlineLvl w:val="1"/>
        <w:rPr>
          <w:rFonts w:ascii="Times New Roman" w:hAnsi="Times New Roman"/>
          <w:sz w:val="28"/>
          <w:szCs w:val="28"/>
        </w:rPr>
      </w:pPr>
      <w:r w:rsidRPr="00007B7D">
        <w:rPr>
          <w:rFonts w:ascii="Times New Roman" w:hAnsi="Times New Roman"/>
          <w:sz w:val="28"/>
          <w:szCs w:val="28"/>
        </w:rPr>
        <w:t>принятие Должностными лицами органа муниципального земельного контроля, в пределах своей компетенции, мер по пресечению нарушений обязательных требований, выявленных в ходе проведения планового (рейдового) осмотра, обследования, доведение в письменной форме до сведения Главы муниципального образования «Бичурский район» информации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0A5A" w:rsidRPr="00007B7D" w:rsidRDefault="00890A5A" w:rsidP="0001018E">
      <w:pPr>
        <w:numPr>
          <w:ilvl w:val="3"/>
          <w:numId w:val="6"/>
        </w:numPr>
        <w:tabs>
          <w:tab w:val="left" w:pos="567"/>
        </w:tabs>
        <w:spacing w:after="0" w:line="240" w:lineRule="auto"/>
        <w:ind w:firstLine="709"/>
        <w:jc w:val="both"/>
        <w:outlineLvl w:val="1"/>
        <w:rPr>
          <w:rFonts w:ascii="Times New Roman" w:hAnsi="Times New Roman"/>
          <w:sz w:val="28"/>
          <w:szCs w:val="28"/>
        </w:rPr>
      </w:pPr>
      <w:r w:rsidRPr="00007B7D">
        <w:rPr>
          <w:rFonts w:ascii="Times New Roman" w:hAnsi="Times New Roman"/>
          <w:sz w:val="28"/>
          <w:szCs w:val="28"/>
        </w:rPr>
        <w:t xml:space="preserve">в случае выявления нарушений требований, установленных федеральными законами, законами субъектов Российской Федерации, муниципальными правовыми актами в области использования земель, </w:t>
      </w:r>
      <w:r w:rsidRPr="00007B7D">
        <w:rPr>
          <w:rFonts w:ascii="Times New Roman" w:hAnsi="Times New Roman"/>
          <w:sz w:val="28"/>
          <w:szCs w:val="28"/>
        </w:rPr>
        <w:lastRenderedPageBreak/>
        <w:t>вынесением обязательных для исполнения предписаний об устранении допущенных нарушений;</w:t>
      </w:r>
    </w:p>
    <w:p w:rsidR="003B37BB" w:rsidRPr="00007B7D" w:rsidRDefault="00890A5A" w:rsidP="0001018E">
      <w:pPr>
        <w:numPr>
          <w:ilvl w:val="3"/>
          <w:numId w:val="6"/>
        </w:numPr>
        <w:tabs>
          <w:tab w:val="left" w:pos="567"/>
        </w:tabs>
        <w:spacing w:after="0" w:line="240" w:lineRule="auto"/>
        <w:ind w:firstLine="709"/>
        <w:jc w:val="both"/>
        <w:outlineLvl w:val="1"/>
        <w:rPr>
          <w:rFonts w:ascii="Times New Roman" w:hAnsi="Times New Roman"/>
          <w:sz w:val="28"/>
          <w:szCs w:val="28"/>
        </w:rPr>
      </w:pPr>
      <w:r w:rsidRPr="00007B7D">
        <w:rPr>
          <w:rFonts w:ascii="Times New Roman" w:hAnsi="Times New Roman"/>
          <w:sz w:val="28"/>
          <w:szCs w:val="28"/>
        </w:rPr>
        <w:t>в случае выявления признаков или обстоятельств, указывающих на наличие административных правонарушений, направлением материалов проверок в Управление Федеральной службы государственной регистрации, кадастра и картографии (Ро</w:t>
      </w:r>
      <w:r w:rsidR="003B37BB" w:rsidRPr="00007B7D">
        <w:rPr>
          <w:rFonts w:ascii="Times New Roman" w:hAnsi="Times New Roman"/>
          <w:sz w:val="28"/>
          <w:szCs w:val="28"/>
        </w:rPr>
        <w:t>среестра) по Республике Бурятия.</w:t>
      </w:r>
    </w:p>
    <w:p w:rsidR="00890A5A" w:rsidRPr="00007B7D" w:rsidRDefault="00890A5A" w:rsidP="000C2773">
      <w:pPr>
        <w:tabs>
          <w:tab w:val="left" w:pos="1620"/>
        </w:tabs>
        <w:spacing w:after="0" w:line="240" w:lineRule="auto"/>
        <w:ind w:left="900" w:firstLine="709"/>
        <w:jc w:val="both"/>
        <w:outlineLvl w:val="1"/>
        <w:rPr>
          <w:rFonts w:ascii="Times New Roman" w:hAnsi="Times New Roman"/>
          <w:sz w:val="28"/>
          <w:szCs w:val="28"/>
        </w:rPr>
      </w:pPr>
    </w:p>
    <w:p w:rsidR="006B47C5" w:rsidRPr="00007B7D" w:rsidRDefault="006B47C5" w:rsidP="000C2773">
      <w:pPr>
        <w:tabs>
          <w:tab w:val="left" w:pos="1620"/>
        </w:tabs>
        <w:spacing w:after="0" w:line="240" w:lineRule="auto"/>
        <w:ind w:left="900" w:firstLine="709"/>
        <w:jc w:val="both"/>
        <w:outlineLvl w:val="1"/>
        <w:rPr>
          <w:rFonts w:ascii="Times New Roman" w:hAnsi="Times New Roman"/>
          <w:sz w:val="28"/>
          <w:szCs w:val="28"/>
        </w:rPr>
      </w:pPr>
    </w:p>
    <w:p w:rsidR="00890A5A" w:rsidRPr="00007B7D" w:rsidRDefault="00890A5A" w:rsidP="0001018E">
      <w:pPr>
        <w:pStyle w:val="a3"/>
        <w:numPr>
          <w:ilvl w:val="0"/>
          <w:numId w:val="45"/>
        </w:numPr>
        <w:tabs>
          <w:tab w:val="left" w:pos="0"/>
        </w:tabs>
        <w:jc w:val="center"/>
        <w:rPr>
          <w:b/>
          <w:sz w:val="28"/>
          <w:szCs w:val="28"/>
        </w:rPr>
      </w:pPr>
      <w:r w:rsidRPr="00007B7D">
        <w:rPr>
          <w:b/>
          <w:sz w:val="28"/>
          <w:szCs w:val="28"/>
        </w:rPr>
        <w:t>Требования к порядку осуществления муниципального контроля.</w:t>
      </w:r>
    </w:p>
    <w:p w:rsidR="00890A5A" w:rsidRPr="00007B7D" w:rsidRDefault="00890A5A" w:rsidP="000C2773">
      <w:pPr>
        <w:tabs>
          <w:tab w:val="left" w:pos="1134"/>
          <w:tab w:val="left" w:pos="1418"/>
        </w:tabs>
        <w:spacing w:after="0" w:line="240" w:lineRule="auto"/>
        <w:ind w:firstLine="709"/>
        <w:rPr>
          <w:rFonts w:ascii="Times New Roman" w:hAnsi="Times New Roman"/>
          <w:sz w:val="28"/>
          <w:szCs w:val="28"/>
        </w:rPr>
      </w:pPr>
    </w:p>
    <w:p w:rsidR="00890A5A" w:rsidRPr="00007B7D" w:rsidRDefault="00890A5A" w:rsidP="000C2773">
      <w:pPr>
        <w:tabs>
          <w:tab w:val="left" w:pos="1134"/>
          <w:tab w:val="left" w:pos="1418"/>
        </w:tabs>
        <w:spacing w:after="0" w:line="240" w:lineRule="auto"/>
        <w:ind w:firstLine="709"/>
        <w:rPr>
          <w:rFonts w:ascii="Times New Roman" w:hAnsi="Times New Roman"/>
          <w:sz w:val="28"/>
          <w:szCs w:val="28"/>
        </w:rPr>
      </w:pPr>
      <w:r w:rsidRPr="00007B7D">
        <w:rPr>
          <w:rFonts w:ascii="Times New Roman" w:hAnsi="Times New Roman"/>
          <w:sz w:val="28"/>
          <w:szCs w:val="28"/>
        </w:rPr>
        <w:t>2.1. Порядок информирования об исполнении муниципальной функции:</w:t>
      </w:r>
    </w:p>
    <w:p w:rsidR="00405683" w:rsidRPr="00007B7D" w:rsidRDefault="00405683" w:rsidP="0001018E">
      <w:pPr>
        <w:numPr>
          <w:ilvl w:val="1"/>
          <w:numId w:val="7"/>
        </w:numPr>
        <w:tabs>
          <w:tab w:val="left" w:pos="0"/>
        </w:tabs>
        <w:spacing w:after="0" w:line="240" w:lineRule="auto"/>
        <w:ind w:firstLine="709"/>
        <w:jc w:val="both"/>
        <w:rPr>
          <w:rFonts w:ascii="Times New Roman" w:hAnsi="Times New Roman"/>
          <w:sz w:val="28"/>
          <w:szCs w:val="28"/>
        </w:rPr>
      </w:pPr>
      <w:r w:rsidRPr="00007B7D">
        <w:rPr>
          <w:rFonts w:ascii="Times New Roman" w:hAnsi="Times New Roman"/>
          <w:sz w:val="28"/>
          <w:szCs w:val="28"/>
        </w:rPr>
        <w:t>Информирование заявителей по вопросам предоставления муниципальной функции, сведений о ходе ее исполнения осуществляется в виде:</w:t>
      </w:r>
    </w:p>
    <w:p w:rsidR="00405683" w:rsidRPr="00007B7D" w:rsidRDefault="00405683" w:rsidP="000C2773">
      <w:pPr>
        <w:numPr>
          <w:ilvl w:val="1"/>
          <w:numId w:val="5"/>
        </w:numPr>
        <w:spacing w:after="0" w:line="240" w:lineRule="auto"/>
        <w:ind w:firstLine="709"/>
        <w:jc w:val="both"/>
        <w:rPr>
          <w:rFonts w:ascii="Times New Roman" w:hAnsi="Times New Roman"/>
          <w:sz w:val="28"/>
          <w:szCs w:val="28"/>
        </w:rPr>
      </w:pPr>
      <w:r w:rsidRPr="00007B7D">
        <w:rPr>
          <w:rFonts w:ascii="Times New Roman" w:hAnsi="Times New Roman"/>
          <w:sz w:val="28"/>
          <w:szCs w:val="28"/>
        </w:rPr>
        <w:t>индивидуального информирования;</w:t>
      </w:r>
    </w:p>
    <w:p w:rsidR="00405683" w:rsidRPr="00007B7D" w:rsidRDefault="00405683" w:rsidP="000C2773">
      <w:pPr>
        <w:numPr>
          <w:ilvl w:val="1"/>
          <w:numId w:val="5"/>
        </w:numPr>
        <w:tabs>
          <w:tab w:val="left" w:pos="0"/>
        </w:tabs>
        <w:spacing w:after="0" w:line="240" w:lineRule="auto"/>
        <w:ind w:firstLine="709"/>
        <w:jc w:val="both"/>
        <w:rPr>
          <w:rFonts w:ascii="Times New Roman" w:hAnsi="Times New Roman"/>
          <w:sz w:val="28"/>
          <w:szCs w:val="28"/>
        </w:rPr>
      </w:pPr>
      <w:r w:rsidRPr="00007B7D">
        <w:rPr>
          <w:rFonts w:ascii="Times New Roman" w:hAnsi="Times New Roman"/>
          <w:sz w:val="28"/>
          <w:szCs w:val="28"/>
        </w:rPr>
        <w:t>публичного информирования.</w:t>
      </w:r>
    </w:p>
    <w:p w:rsidR="00405683" w:rsidRPr="00007B7D" w:rsidRDefault="00405683"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Информирование проводится в форме:</w:t>
      </w:r>
    </w:p>
    <w:p w:rsidR="00405683" w:rsidRPr="00007B7D" w:rsidRDefault="00405683" w:rsidP="000C2773">
      <w:pPr>
        <w:numPr>
          <w:ilvl w:val="0"/>
          <w:numId w:val="4"/>
        </w:numPr>
        <w:tabs>
          <w:tab w:val="left" w:pos="284"/>
        </w:tabs>
        <w:spacing w:after="0" w:line="240" w:lineRule="auto"/>
        <w:ind w:firstLine="709"/>
        <w:jc w:val="both"/>
        <w:rPr>
          <w:rFonts w:ascii="Times New Roman" w:hAnsi="Times New Roman"/>
          <w:sz w:val="28"/>
          <w:szCs w:val="28"/>
        </w:rPr>
      </w:pPr>
      <w:r w:rsidRPr="00007B7D">
        <w:rPr>
          <w:rFonts w:ascii="Times New Roman" w:hAnsi="Times New Roman"/>
          <w:sz w:val="28"/>
          <w:szCs w:val="28"/>
        </w:rPr>
        <w:t>устного информирования;</w:t>
      </w:r>
    </w:p>
    <w:p w:rsidR="00405683" w:rsidRPr="00007B7D" w:rsidRDefault="00405683" w:rsidP="000C2773">
      <w:pPr>
        <w:numPr>
          <w:ilvl w:val="0"/>
          <w:numId w:val="4"/>
        </w:numPr>
        <w:tabs>
          <w:tab w:val="left" w:pos="284"/>
        </w:tabs>
        <w:spacing w:after="0" w:line="240" w:lineRule="auto"/>
        <w:ind w:firstLine="709"/>
        <w:jc w:val="both"/>
        <w:rPr>
          <w:rFonts w:ascii="Times New Roman" w:hAnsi="Times New Roman"/>
          <w:sz w:val="28"/>
          <w:szCs w:val="28"/>
        </w:rPr>
      </w:pPr>
      <w:r w:rsidRPr="00007B7D">
        <w:rPr>
          <w:rFonts w:ascii="Times New Roman" w:hAnsi="Times New Roman"/>
          <w:sz w:val="28"/>
          <w:szCs w:val="28"/>
        </w:rPr>
        <w:t>письменного информирования.</w:t>
      </w:r>
    </w:p>
    <w:p w:rsidR="00405683" w:rsidRPr="00007B7D" w:rsidRDefault="00405683"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Индивидуальное устное информирование по вопросам исполнения муниципальной функции обеспечивается лицами, осуществляющими предоставление муниципальной функции (далее – исполнитель), лично либо по телефону.</w:t>
      </w:r>
    </w:p>
    <w:p w:rsidR="00405683" w:rsidRPr="00007B7D" w:rsidRDefault="00405683"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При ответе на телефонные звонки исполнитель должен назвать фамилию, занимаемую должность и наименование структурного подразделения, предложить гражданину представиться и изложить суть вопроса.</w:t>
      </w:r>
    </w:p>
    <w:p w:rsidR="00405683" w:rsidRPr="00007B7D" w:rsidRDefault="00405683" w:rsidP="000C2773">
      <w:pPr>
        <w:tabs>
          <w:tab w:val="left" w:pos="1571"/>
        </w:tabs>
        <w:spacing w:after="0" w:line="240" w:lineRule="auto"/>
        <w:ind w:firstLine="709"/>
        <w:jc w:val="both"/>
        <w:rPr>
          <w:rFonts w:ascii="Times New Roman" w:hAnsi="Times New Roman"/>
          <w:sz w:val="28"/>
          <w:szCs w:val="28"/>
        </w:rPr>
      </w:pPr>
      <w:r w:rsidRPr="00007B7D">
        <w:rPr>
          <w:rFonts w:ascii="Times New Roman" w:hAnsi="Times New Roman"/>
          <w:sz w:val="28"/>
          <w:szCs w:val="28"/>
        </w:rPr>
        <w:t>Индивидуальное письменное информирование по вопросам исполнения муниципальной функции при письменном обращении гражданина в администрацию района, осуществляется путем направления ответов почтовым отправлением, а также электронной почтой.</w:t>
      </w:r>
    </w:p>
    <w:p w:rsidR="00405683" w:rsidRPr="00007B7D" w:rsidRDefault="00405683"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При индивидуальном письменном информировании ответ направляется заявителю в течение 30 дней со дня регистрации обращения.</w:t>
      </w:r>
    </w:p>
    <w:p w:rsidR="00661EAA" w:rsidRPr="00007B7D" w:rsidRDefault="00405683" w:rsidP="000C2773">
      <w:pPr>
        <w:tabs>
          <w:tab w:val="left" w:pos="1571"/>
        </w:tabs>
        <w:spacing w:after="0" w:line="240" w:lineRule="auto"/>
        <w:ind w:firstLine="709"/>
        <w:jc w:val="both"/>
        <w:rPr>
          <w:rFonts w:ascii="Times New Roman" w:hAnsi="Times New Roman"/>
          <w:sz w:val="28"/>
          <w:szCs w:val="28"/>
        </w:rPr>
      </w:pPr>
      <w:r w:rsidRPr="00007B7D">
        <w:rPr>
          <w:rFonts w:ascii="Times New Roman" w:hAnsi="Times New Roman"/>
          <w:sz w:val="28"/>
          <w:szCs w:val="28"/>
        </w:rPr>
        <w:t>Публичное информирование по вопросам исполнения муниципальной функции осуществляется посредством размещения соответствующей информации в средствах массовой информации, на официал</w:t>
      </w:r>
      <w:r w:rsidR="00661EAA" w:rsidRPr="00007B7D">
        <w:rPr>
          <w:rFonts w:ascii="Times New Roman" w:hAnsi="Times New Roman"/>
          <w:sz w:val="28"/>
          <w:szCs w:val="28"/>
        </w:rPr>
        <w:t>ьном сайте администрации района.</w:t>
      </w:r>
    </w:p>
    <w:p w:rsidR="003F3D94" w:rsidRPr="00007B7D" w:rsidRDefault="003F3D94" w:rsidP="000C2773">
      <w:pPr>
        <w:tabs>
          <w:tab w:val="left" w:pos="1571"/>
        </w:tabs>
        <w:spacing w:after="0" w:line="240" w:lineRule="auto"/>
        <w:ind w:firstLine="709"/>
        <w:jc w:val="both"/>
        <w:rPr>
          <w:rFonts w:ascii="Times New Roman" w:hAnsi="Times New Roman"/>
          <w:sz w:val="28"/>
          <w:szCs w:val="28"/>
        </w:rPr>
      </w:pPr>
      <w:r w:rsidRPr="00007B7D">
        <w:rPr>
          <w:rFonts w:ascii="Times New Roman" w:hAnsi="Times New Roman"/>
          <w:sz w:val="28"/>
          <w:szCs w:val="28"/>
        </w:rPr>
        <w:t xml:space="preserve">2.1.2. </w:t>
      </w:r>
      <w:r w:rsidR="00661EAA" w:rsidRPr="00007B7D">
        <w:rPr>
          <w:rFonts w:ascii="Times New Roman" w:hAnsi="Times New Roman"/>
          <w:sz w:val="28"/>
          <w:szCs w:val="28"/>
        </w:rPr>
        <w:t>Справочная информация размещена на официальном сайте МКУ Администрация МО «Бичурский район», а также в федеральном реестре и на Едином портале государственных и муниципальных услуг  (функций).</w:t>
      </w:r>
    </w:p>
    <w:p w:rsidR="00B64987" w:rsidRPr="00007B7D" w:rsidRDefault="00B64987" w:rsidP="000C2773">
      <w:pPr>
        <w:pStyle w:val="ConsPlusNormal"/>
        <w:ind w:firstLine="709"/>
        <w:jc w:val="both"/>
        <w:rPr>
          <w:rFonts w:ascii="Times New Roman" w:hAnsi="Times New Roman"/>
          <w:sz w:val="28"/>
          <w:szCs w:val="28"/>
        </w:rPr>
      </w:pPr>
      <w:r w:rsidRPr="00007B7D">
        <w:rPr>
          <w:rFonts w:ascii="Times New Roman" w:hAnsi="Times New Roman"/>
          <w:sz w:val="28"/>
          <w:szCs w:val="28"/>
        </w:rPr>
        <w:t>2.2. Плата</w:t>
      </w:r>
      <w:r w:rsidR="00661EAA" w:rsidRPr="00007B7D">
        <w:rPr>
          <w:rFonts w:ascii="Times New Roman" w:hAnsi="Times New Roman"/>
          <w:sz w:val="28"/>
          <w:szCs w:val="28"/>
        </w:rPr>
        <w:t xml:space="preserve"> за услуги</w:t>
      </w:r>
      <w:r w:rsidRPr="00007B7D">
        <w:rPr>
          <w:rFonts w:ascii="Times New Roman" w:hAnsi="Times New Roman"/>
          <w:sz w:val="28"/>
          <w:szCs w:val="28"/>
        </w:rPr>
        <w:t xml:space="preserve"> организации (организаций), участвующей (участвующих) в осуществлении муниципального контроля (надзора) в отношении которого проводятся мероприятия по муниципальному контролю (надзору) не взимается.</w:t>
      </w:r>
    </w:p>
    <w:p w:rsidR="003F3D94" w:rsidRPr="00007B7D" w:rsidRDefault="00B64987" w:rsidP="00E11A21">
      <w:pPr>
        <w:pStyle w:val="a3"/>
        <w:numPr>
          <w:ilvl w:val="1"/>
          <w:numId w:val="46"/>
        </w:numPr>
        <w:tabs>
          <w:tab w:val="left" w:pos="900"/>
          <w:tab w:val="left" w:pos="1440"/>
        </w:tabs>
        <w:ind w:left="0" w:firstLine="709"/>
        <w:rPr>
          <w:sz w:val="28"/>
          <w:szCs w:val="28"/>
        </w:rPr>
      </w:pPr>
      <w:r w:rsidRPr="00007B7D">
        <w:rPr>
          <w:sz w:val="28"/>
          <w:szCs w:val="28"/>
        </w:rPr>
        <w:t>Срок осуществления муниципального контроля (надзора)</w:t>
      </w:r>
      <w:r w:rsidR="003F3D94" w:rsidRPr="00007B7D">
        <w:rPr>
          <w:sz w:val="28"/>
          <w:szCs w:val="28"/>
        </w:rPr>
        <w:t>:</w:t>
      </w:r>
    </w:p>
    <w:p w:rsidR="003F3D94" w:rsidRPr="00007B7D" w:rsidRDefault="003F3D94" w:rsidP="000C2773">
      <w:pPr>
        <w:spacing w:after="0" w:line="240" w:lineRule="auto"/>
        <w:ind w:firstLine="709"/>
        <w:jc w:val="both"/>
        <w:outlineLvl w:val="2"/>
        <w:rPr>
          <w:rFonts w:ascii="Times New Roman" w:hAnsi="Times New Roman"/>
          <w:sz w:val="28"/>
          <w:szCs w:val="28"/>
        </w:rPr>
      </w:pPr>
      <w:r w:rsidRPr="00007B7D">
        <w:rPr>
          <w:rFonts w:ascii="Times New Roman" w:hAnsi="Times New Roman"/>
          <w:sz w:val="28"/>
          <w:szCs w:val="28"/>
        </w:rPr>
        <w:t>Срок проведения каждой из проверок не может превышать двадцать рабочих дней.</w:t>
      </w:r>
    </w:p>
    <w:p w:rsidR="003F3D94" w:rsidRPr="00007B7D" w:rsidRDefault="003F3D94" w:rsidP="000C2773">
      <w:pPr>
        <w:spacing w:after="0" w:line="240" w:lineRule="auto"/>
        <w:ind w:firstLine="709"/>
        <w:jc w:val="both"/>
        <w:outlineLvl w:val="2"/>
        <w:rPr>
          <w:rFonts w:ascii="Times New Roman" w:hAnsi="Times New Roman"/>
          <w:sz w:val="28"/>
          <w:szCs w:val="28"/>
        </w:rPr>
      </w:pPr>
      <w:r w:rsidRPr="00007B7D">
        <w:rPr>
          <w:rFonts w:ascii="Times New Roman" w:hAnsi="Times New Roman"/>
          <w:sz w:val="28"/>
          <w:szCs w:val="28"/>
        </w:rPr>
        <w:lastRenderedPageBreak/>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 предприятия в год.</w:t>
      </w:r>
    </w:p>
    <w:p w:rsidR="00890A5A" w:rsidRPr="00007B7D" w:rsidRDefault="00890A5A" w:rsidP="000C2773">
      <w:pPr>
        <w:autoSpaceDE w:val="0"/>
        <w:autoSpaceDN w:val="0"/>
        <w:adjustRightInd w:val="0"/>
        <w:spacing w:after="0" w:line="240" w:lineRule="auto"/>
        <w:ind w:firstLine="709"/>
        <w:jc w:val="center"/>
        <w:outlineLvl w:val="0"/>
        <w:rPr>
          <w:rFonts w:ascii="Times New Roman" w:hAnsi="Times New Roman"/>
          <w:sz w:val="28"/>
          <w:szCs w:val="28"/>
          <w:highlight w:val="yellow"/>
        </w:rPr>
      </w:pPr>
    </w:p>
    <w:p w:rsidR="00890A5A" w:rsidRPr="00007B7D" w:rsidRDefault="00890A5A" w:rsidP="000C2773">
      <w:pPr>
        <w:spacing w:after="0" w:line="240" w:lineRule="auto"/>
        <w:ind w:firstLine="709"/>
        <w:jc w:val="center"/>
        <w:rPr>
          <w:rFonts w:ascii="Times New Roman" w:hAnsi="Times New Roman"/>
          <w:b/>
          <w:sz w:val="28"/>
          <w:szCs w:val="28"/>
        </w:rPr>
      </w:pPr>
      <w:r w:rsidRPr="00007B7D">
        <w:rPr>
          <w:rFonts w:ascii="Times New Roman" w:hAnsi="Times New Roman"/>
          <w:b/>
          <w:sz w:val="28"/>
          <w:szCs w:val="28"/>
        </w:rPr>
        <w:t>3. Состав, последовательность и сроки выполнения административных процедур</w:t>
      </w:r>
    </w:p>
    <w:p w:rsidR="00890A5A" w:rsidRPr="00007B7D" w:rsidRDefault="00890A5A" w:rsidP="000C2773">
      <w:pPr>
        <w:spacing w:after="0" w:line="240" w:lineRule="auto"/>
        <w:ind w:firstLine="709"/>
        <w:jc w:val="center"/>
        <w:rPr>
          <w:rFonts w:ascii="Times New Roman" w:hAnsi="Times New Roman"/>
          <w:b/>
          <w:sz w:val="28"/>
          <w:szCs w:val="28"/>
        </w:rPr>
      </w:pPr>
      <w:r w:rsidRPr="00007B7D">
        <w:rPr>
          <w:rFonts w:ascii="Times New Roman" w:hAnsi="Times New Roman"/>
          <w:b/>
          <w:sz w:val="28"/>
          <w:szCs w:val="28"/>
        </w:rPr>
        <w:t>(действий), требования к порядку их выполнения, в том числе особенности выполненияадминистративных процедур (действий) в электронной форме.</w:t>
      </w:r>
    </w:p>
    <w:p w:rsidR="00890A5A" w:rsidRPr="00007B7D" w:rsidRDefault="00890A5A" w:rsidP="000C2773">
      <w:pPr>
        <w:spacing w:after="0" w:line="240" w:lineRule="auto"/>
        <w:ind w:firstLine="709"/>
        <w:jc w:val="center"/>
        <w:rPr>
          <w:rFonts w:ascii="Times New Roman" w:hAnsi="Times New Roman"/>
          <w:b/>
          <w:sz w:val="28"/>
          <w:szCs w:val="28"/>
        </w:rPr>
      </w:pP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 xml:space="preserve">      В целях осуществления функции муниципального земельного контроля в порядке, </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 xml:space="preserve">предусмотренном настоящим Административным регламентом, исполняются следующие </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административные процедуры:</w:t>
      </w:r>
    </w:p>
    <w:p w:rsidR="00890A5A" w:rsidRPr="00007B7D" w:rsidRDefault="00890A5A" w:rsidP="0001018E">
      <w:pPr>
        <w:pStyle w:val="a3"/>
        <w:numPr>
          <w:ilvl w:val="0"/>
          <w:numId w:val="22"/>
        </w:numPr>
        <w:ind w:left="0" w:firstLine="709"/>
        <w:jc w:val="both"/>
        <w:rPr>
          <w:sz w:val="28"/>
          <w:szCs w:val="28"/>
        </w:rPr>
      </w:pPr>
      <w:r w:rsidRPr="00007B7D">
        <w:rPr>
          <w:sz w:val="28"/>
          <w:szCs w:val="28"/>
        </w:rPr>
        <w:t>организация и проведение плановых и внеплановых проверок;</w:t>
      </w:r>
    </w:p>
    <w:p w:rsidR="00890A5A" w:rsidRPr="00007B7D" w:rsidRDefault="00890A5A" w:rsidP="0001018E">
      <w:pPr>
        <w:pStyle w:val="a3"/>
        <w:numPr>
          <w:ilvl w:val="0"/>
          <w:numId w:val="22"/>
        </w:numPr>
        <w:ind w:left="0" w:firstLine="709"/>
        <w:jc w:val="both"/>
        <w:rPr>
          <w:sz w:val="28"/>
          <w:szCs w:val="28"/>
        </w:rPr>
      </w:pPr>
      <w:r w:rsidRPr="00007B7D">
        <w:rPr>
          <w:sz w:val="28"/>
          <w:szCs w:val="28"/>
        </w:rPr>
        <w:t>организация и проведение плановых (рейдовых) осмотров, обследований;</w:t>
      </w:r>
    </w:p>
    <w:p w:rsidR="00890A5A" w:rsidRPr="00007B7D" w:rsidRDefault="00890A5A" w:rsidP="0001018E">
      <w:pPr>
        <w:pStyle w:val="a3"/>
        <w:numPr>
          <w:ilvl w:val="0"/>
          <w:numId w:val="22"/>
        </w:numPr>
        <w:ind w:left="0" w:firstLine="709"/>
        <w:jc w:val="both"/>
        <w:rPr>
          <w:sz w:val="28"/>
          <w:szCs w:val="28"/>
        </w:rPr>
      </w:pPr>
      <w:r w:rsidRPr="00007B7D">
        <w:rPr>
          <w:sz w:val="28"/>
          <w:szCs w:val="28"/>
        </w:rPr>
        <w:t>оформление результатов плановых и внеплановых проверок;</w:t>
      </w:r>
    </w:p>
    <w:p w:rsidR="00890A5A" w:rsidRPr="00007B7D" w:rsidRDefault="00890A5A" w:rsidP="0001018E">
      <w:pPr>
        <w:pStyle w:val="a3"/>
        <w:numPr>
          <w:ilvl w:val="0"/>
          <w:numId w:val="22"/>
        </w:numPr>
        <w:ind w:left="0" w:firstLine="709"/>
        <w:jc w:val="both"/>
        <w:rPr>
          <w:sz w:val="28"/>
          <w:szCs w:val="28"/>
        </w:rPr>
      </w:pPr>
      <w:r w:rsidRPr="00007B7D">
        <w:rPr>
          <w:sz w:val="28"/>
          <w:szCs w:val="28"/>
        </w:rPr>
        <w:t>оформление результатов плановых (рейдовых) осмотров, обследований.</w:t>
      </w:r>
    </w:p>
    <w:p w:rsidR="00890A5A" w:rsidRPr="00007B7D" w:rsidRDefault="00890A5A" w:rsidP="0001018E">
      <w:pPr>
        <w:pStyle w:val="a3"/>
        <w:numPr>
          <w:ilvl w:val="0"/>
          <w:numId w:val="44"/>
        </w:numPr>
        <w:ind w:left="0" w:firstLine="709"/>
        <w:jc w:val="both"/>
        <w:rPr>
          <w:sz w:val="28"/>
          <w:szCs w:val="28"/>
        </w:rPr>
      </w:pPr>
      <w:r w:rsidRPr="00007B7D">
        <w:rPr>
          <w:sz w:val="28"/>
          <w:szCs w:val="28"/>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принятие меры по привлечению лиц, допустивших выявленные нарушения, к ответственности.</w:t>
      </w:r>
    </w:p>
    <w:p w:rsidR="00890A5A" w:rsidRPr="00007B7D" w:rsidRDefault="00890A5A" w:rsidP="0001018E">
      <w:pPr>
        <w:pStyle w:val="a3"/>
        <w:numPr>
          <w:ilvl w:val="0"/>
          <w:numId w:val="24"/>
        </w:numPr>
        <w:ind w:left="0" w:firstLine="709"/>
        <w:jc w:val="both"/>
        <w:rPr>
          <w:sz w:val="28"/>
          <w:szCs w:val="28"/>
        </w:rPr>
      </w:pPr>
      <w:r w:rsidRPr="00007B7D">
        <w:rPr>
          <w:sz w:val="28"/>
          <w:szCs w:val="28"/>
        </w:rPr>
        <w:t>выдача предписания об устранении нарушений законодательства выявленных в результате проведения проверки;</w:t>
      </w:r>
    </w:p>
    <w:p w:rsidR="00890A5A" w:rsidRPr="00007B7D" w:rsidRDefault="00890A5A" w:rsidP="0001018E">
      <w:pPr>
        <w:pStyle w:val="a3"/>
        <w:numPr>
          <w:ilvl w:val="0"/>
          <w:numId w:val="23"/>
        </w:numPr>
        <w:ind w:left="0" w:firstLine="709"/>
        <w:jc w:val="both"/>
        <w:rPr>
          <w:sz w:val="28"/>
          <w:szCs w:val="28"/>
        </w:rPr>
      </w:pPr>
      <w:r w:rsidRPr="00007B7D">
        <w:rPr>
          <w:sz w:val="28"/>
          <w:szCs w:val="28"/>
        </w:rPr>
        <w:t>контроль за исполнением выданных предписаний;</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 xml:space="preserve">       Исполнение муниципальной функции осуществляется путем проведения плановыхи </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внеплановых проверок, плановых (рейдовых) осмотров, обследований, на предмет соблюдения земельного законодательства при использовании объектов земельных отношений, расположенных на территории муниципального образования «Бичурский район».</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3.1. Организация плановых и внеплановых проверок</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3.1.1. Предметом плановой проверки является соблюдение субъектоммуниципального</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 xml:space="preserve">земельного контроля требований, установленных Федеральными законами, нормативными правовыми актами Республики Бурятия, муниципальными правовыми актами муниципального образования «Бичурский район» при использовании объектов земельных отношений, расположенных на территории муниципального образования «Бичурский район». Основанием для осуществления плановых проверок является ежегодный план проведения </w:t>
      </w:r>
      <w:r w:rsidRPr="00007B7D">
        <w:rPr>
          <w:rFonts w:ascii="Times New Roman" w:hAnsi="Times New Roman"/>
          <w:sz w:val="28"/>
          <w:szCs w:val="28"/>
        </w:rPr>
        <w:lastRenderedPageBreak/>
        <w:t>плановых проверок, утвержденный Главой</w:t>
      </w:r>
      <w:r w:rsidR="003B37BB" w:rsidRPr="00007B7D">
        <w:rPr>
          <w:rFonts w:ascii="Times New Roman" w:hAnsi="Times New Roman"/>
          <w:sz w:val="28"/>
          <w:szCs w:val="28"/>
        </w:rPr>
        <w:t xml:space="preserve"> </w:t>
      </w:r>
      <w:r w:rsidRPr="00007B7D">
        <w:rPr>
          <w:rFonts w:ascii="Times New Roman" w:hAnsi="Times New Roman"/>
          <w:sz w:val="28"/>
          <w:szCs w:val="28"/>
        </w:rPr>
        <w:t>муниципального образования «Бичурский район», размещенный на официальном сайте муниципального образования «Бичурский</w:t>
      </w:r>
      <w:r w:rsidR="003B37BB" w:rsidRPr="00007B7D">
        <w:rPr>
          <w:rFonts w:ascii="Times New Roman" w:hAnsi="Times New Roman"/>
          <w:sz w:val="28"/>
          <w:szCs w:val="28"/>
        </w:rPr>
        <w:t xml:space="preserve"> </w:t>
      </w:r>
      <w:r w:rsidRPr="00007B7D">
        <w:rPr>
          <w:rFonts w:ascii="Times New Roman" w:hAnsi="Times New Roman"/>
          <w:sz w:val="28"/>
          <w:szCs w:val="28"/>
        </w:rPr>
        <w:t>район».</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3.1.2. В ежегодных планах проведения плановых проверок указываются следующие сведения:</w:t>
      </w:r>
    </w:p>
    <w:p w:rsidR="00890A5A" w:rsidRPr="00007B7D" w:rsidRDefault="00890A5A" w:rsidP="0001018E">
      <w:pPr>
        <w:pStyle w:val="a3"/>
        <w:numPr>
          <w:ilvl w:val="1"/>
          <w:numId w:val="19"/>
        </w:numPr>
        <w:ind w:left="0" w:firstLine="709"/>
        <w:jc w:val="both"/>
        <w:rPr>
          <w:sz w:val="28"/>
          <w:szCs w:val="28"/>
        </w:rPr>
      </w:pPr>
      <w:r w:rsidRPr="00007B7D">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которого подлежит проверке;</w:t>
      </w:r>
    </w:p>
    <w:p w:rsidR="00890A5A" w:rsidRPr="00007B7D" w:rsidRDefault="00890A5A" w:rsidP="0001018E">
      <w:pPr>
        <w:pStyle w:val="a3"/>
        <w:numPr>
          <w:ilvl w:val="0"/>
          <w:numId w:val="18"/>
        </w:numPr>
        <w:ind w:left="0" w:firstLine="709"/>
        <w:jc w:val="both"/>
        <w:rPr>
          <w:sz w:val="28"/>
          <w:szCs w:val="28"/>
        </w:rPr>
      </w:pPr>
      <w:r w:rsidRPr="00007B7D">
        <w:rPr>
          <w:sz w:val="28"/>
          <w:szCs w:val="28"/>
        </w:rPr>
        <w:t>адрес места нахождения юридического лица (их филиалов, представительств, обособленных структурных подразделений), место жительства индивидуального предпринимателя или место фактического осуществления им своей деятельности;</w:t>
      </w:r>
    </w:p>
    <w:p w:rsidR="00890A5A" w:rsidRPr="00007B7D" w:rsidRDefault="00890A5A" w:rsidP="0001018E">
      <w:pPr>
        <w:pStyle w:val="a3"/>
        <w:numPr>
          <w:ilvl w:val="0"/>
          <w:numId w:val="18"/>
        </w:numPr>
        <w:ind w:left="0" w:firstLine="709"/>
        <w:jc w:val="both"/>
        <w:rPr>
          <w:sz w:val="28"/>
          <w:szCs w:val="28"/>
        </w:rPr>
      </w:pPr>
      <w:r w:rsidRPr="00007B7D">
        <w:rPr>
          <w:sz w:val="28"/>
          <w:szCs w:val="28"/>
        </w:rPr>
        <w:t>идентификационный номер налогоплательщика;</w:t>
      </w:r>
    </w:p>
    <w:p w:rsidR="00890A5A" w:rsidRPr="00007B7D" w:rsidRDefault="00890A5A" w:rsidP="0001018E">
      <w:pPr>
        <w:pStyle w:val="a3"/>
        <w:numPr>
          <w:ilvl w:val="0"/>
          <w:numId w:val="18"/>
        </w:numPr>
        <w:ind w:left="0" w:firstLine="709"/>
        <w:jc w:val="both"/>
        <w:rPr>
          <w:sz w:val="28"/>
          <w:szCs w:val="28"/>
        </w:rPr>
      </w:pPr>
      <w:r w:rsidRPr="00007B7D">
        <w:rPr>
          <w:sz w:val="28"/>
          <w:szCs w:val="28"/>
        </w:rPr>
        <w:t>цель проведения проверки;</w:t>
      </w:r>
    </w:p>
    <w:p w:rsidR="00890A5A" w:rsidRPr="00007B7D" w:rsidRDefault="00890A5A" w:rsidP="0001018E">
      <w:pPr>
        <w:pStyle w:val="a3"/>
        <w:numPr>
          <w:ilvl w:val="0"/>
          <w:numId w:val="18"/>
        </w:numPr>
        <w:ind w:left="0" w:firstLine="709"/>
        <w:jc w:val="both"/>
        <w:rPr>
          <w:sz w:val="28"/>
          <w:szCs w:val="28"/>
        </w:rPr>
      </w:pPr>
      <w:r w:rsidRPr="00007B7D">
        <w:rPr>
          <w:sz w:val="28"/>
          <w:szCs w:val="28"/>
        </w:rPr>
        <w:t>основание проведения проверки (дата государственной регистрации юридического лица или индивидуального предпринимателя, дата окончания последней проверки, дата началаосуществления юридическим лицом или индивидуальным предпринимателем предпринимательской деятельности в соответствии с представленным уведомлением о начале предпринимательской деятельности);</w:t>
      </w:r>
    </w:p>
    <w:p w:rsidR="00890A5A" w:rsidRPr="00007B7D" w:rsidRDefault="00890A5A" w:rsidP="0001018E">
      <w:pPr>
        <w:pStyle w:val="a3"/>
        <w:numPr>
          <w:ilvl w:val="0"/>
          <w:numId w:val="18"/>
        </w:numPr>
        <w:ind w:left="0" w:firstLine="709"/>
        <w:jc w:val="both"/>
        <w:rPr>
          <w:sz w:val="28"/>
          <w:szCs w:val="28"/>
        </w:rPr>
      </w:pPr>
      <w:r w:rsidRPr="00007B7D">
        <w:rPr>
          <w:sz w:val="28"/>
          <w:szCs w:val="28"/>
        </w:rPr>
        <w:t>дата начала проведения проверки;</w:t>
      </w:r>
    </w:p>
    <w:p w:rsidR="00890A5A" w:rsidRPr="00007B7D" w:rsidRDefault="00890A5A" w:rsidP="0001018E">
      <w:pPr>
        <w:pStyle w:val="a3"/>
        <w:numPr>
          <w:ilvl w:val="0"/>
          <w:numId w:val="18"/>
        </w:numPr>
        <w:ind w:left="0" w:firstLine="709"/>
        <w:jc w:val="both"/>
        <w:rPr>
          <w:sz w:val="28"/>
          <w:szCs w:val="28"/>
        </w:rPr>
      </w:pPr>
      <w:r w:rsidRPr="00007B7D">
        <w:rPr>
          <w:sz w:val="28"/>
          <w:szCs w:val="28"/>
        </w:rPr>
        <w:t>срок проведения плановой проверки;</w:t>
      </w:r>
    </w:p>
    <w:p w:rsidR="00890A5A" w:rsidRPr="00007B7D" w:rsidRDefault="00890A5A" w:rsidP="0001018E">
      <w:pPr>
        <w:pStyle w:val="a3"/>
        <w:numPr>
          <w:ilvl w:val="0"/>
          <w:numId w:val="18"/>
        </w:numPr>
        <w:ind w:left="0" w:firstLine="709"/>
        <w:jc w:val="both"/>
        <w:rPr>
          <w:sz w:val="28"/>
          <w:szCs w:val="28"/>
        </w:rPr>
      </w:pPr>
      <w:r w:rsidRPr="00007B7D">
        <w:rPr>
          <w:sz w:val="28"/>
          <w:szCs w:val="28"/>
        </w:rPr>
        <w:t>наименование органа муниципального контроля, осуществляющего проверку;</w:t>
      </w:r>
    </w:p>
    <w:p w:rsidR="00890A5A" w:rsidRPr="00007B7D" w:rsidRDefault="00890A5A" w:rsidP="0001018E">
      <w:pPr>
        <w:pStyle w:val="a3"/>
        <w:numPr>
          <w:ilvl w:val="0"/>
          <w:numId w:val="18"/>
        </w:numPr>
        <w:ind w:left="0" w:firstLine="709"/>
        <w:jc w:val="both"/>
        <w:rPr>
          <w:sz w:val="28"/>
          <w:szCs w:val="28"/>
        </w:rPr>
      </w:pPr>
      <w:r w:rsidRPr="00007B7D">
        <w:rPr>
          <w:sz w:val="28"/>
          <w:szCs w:val="28"/>
        </w:rPr>
        <w:t xml:space="preserve">наименование органа государственного контроля (надзора), с которым проверка </w:t>
      </w:r>
    </w:p>
    <w:p w:rsidR="00890A5A" w:rsidRPr="00007B7D" w:rsidRDefault="00890A5A" w:rsidP="000C2773">
      <w:pPr>
        <w:pStyle w:val="a3"/>
        <w:ind w:left="0" w:firstLine="709"/>
        <w:jc w:val="both"/>
        <w:rPr>
          <w:sz w:val="28"/>
          <w:szCs w:val="28"/>
        </w:rPr>
      </w:pPr>
      <w:r w:rsidRPr="00007B7D">
        <w:rPr>
          <w:sz w:val="28"/>
          <w:szCs w:val="28"/>
        </w:rPr>
        <w:t>проводится совместно;</w:t>
      </w:r>
    </w:p>
    <w:p w:rsidR="00890A5A" w:rsidRPr="00007B7D" w:rsidRDefault="00890A5A" w:rsidP="000C2773">
      <w:pPr>
        <w:spacing w:after="0" w:line="240" w:lineRule="auto"/>
        <w:ind w:firstLine="709"/>
        <w:rPr>
          <w:rFonts w:ascii="Times New Roman" w:hAnsi="Times New Roman"/>
          <w:sz w:val="28"/>
          <w:szCs w:val="28"/>
        </w:rPr>
      </w:pPr>
      <w:r w:rsidRPr="00007B7D">
        <w:rPr>
          <w:rFonts w:ascii="Times New Roman" w:hAnsi="Times New Roman"/>
          <w:sz w:val="28"/>
          <w:szCs w:val="28"/>
        </w:rPr>
        <w:t xml:space="preserve">3.1.3. Основанием для принятия решения о проведении плановой проверки является </w:t>
      </w:r>
    </w:p>
    <w:p w:rsidR="00890A5A" w:rsidRPr="00007B7D" w:rsidRDefault="00890A5A" w:rsidP="000C2773">
      <w:pPr>
        <w:spacing w:after="0" w:line="240" w:lineRule="auto"/>
        <w:ind w:firstLine="709"/>
        <w:rPr>
          <w:rFonts w:ascii="Times New Roman" w:hAnsi="Times New Roman"/>
          <w:sz w:val="28"/>
          <w:szCs w:val="28"/>
        </w:rPr>
      </w:pPr>
      <w:r w:rsidRPr="00007B7D">
        <w:rPr>
          <w:rFonts w:ascii="Times New Roman" w:hAnsi="Times New Roman"/>
          <w:sz w:val="28"/>
          <w:szCs w:val="28"/>
        </w:rPr>
        <w:t>наступление срока проведения проверки согласно ежегодному плану проверок.</w:t>
      </w:r>
    </w:p>
    <w:p w:rsidR="00890A5A" w:rsidRPr="00007B7D" w:rsidRDefault="00890A5A" w:rsidP="000C2773">
      <w:pPr>
        <w:spacing w:after="0" w:line="240" w:lineRule="auto"/>
        <w:ind w:firstLine="709"/>
        <w:rPr>
          <w:rFonts w:ascii="Times New Roman" w:hAnsi="Times New Roman"/>
          <w:sz w:val="28"/>
          <w:szCs w:val="28"/>
        </w:rPr>
      </w:pPr>
      <w:r w:rsidRPr="00007B7D">
        <w:rPr>
          <w:rFonts w:ascii="Times New Roman" w:hAnsi="Times New Roman"/>
          <w:sz w:val="28"/>
          <w:szCs w:val="28"/>
        </w:rPr>
        <w:t>Основанием для включения плановой проверки в ежегодный план проведения плановых</w:t>
      </w:r>
    </w:p>
    <w:p w:rsidR="00890A5A" w:rsidRPr="00007B7D" w:rsidRDefault="00890A5A" w:rsidP="000C2773">
      <w:pPr>
        <w:spacing w:after="0" w:line="240" w:lineRule="auto"/>
        <w:ind w:firstLine="709"/>
        <w:rPr>
          <w:rFonts w:ascii="Times New Roman" w:hAnsi="Times New Roman"/>
          <w:sz w:val="28"/>
          <w:szCs w:val="28"/>
        </w:rPr>
      </w:pPr>
      <w:r w:rsidRPr="00007B7D">
        <w:rPr>
          <w:rFonts w:ascii="Times New Roman" w:hAnsi="Times New Roman"/>
          <w:sz w:val="28"/>
          <w:szCs w:val="28"/>
        </w:rPr>
        <w:t>проверок является истечение трех лет со дня:</w:t>
      </w:r>
    </w:p>
    <w:p w:rsidR="00890A5A" w:rsidRPr="00007B7D" w:rsidRDefault="00890A5A" w:rsidP="0001018E">
      <w:pPr>
        <w:pStyle w:val="a3"/>
        <w:numPr>
          <w:ilvl w:val="0"/>
          <w:numId w:val="25"/>
        </w:numPr>
        <w:ind w:left="0" w:firstLine="709"/>
        <w:jc w:val="both"/>
        <w:rPr>
          <w:sz w:val="28"/>
          <w:szCs w:val="28"/>
        </w:rPr>
      </w:pPr>
      <w:r w:rsidRPr="00007B7D">
        <w:rPr>
          <w:sz w:val="28"/>
          <w:szCs w:val="28"/>
        </w:rPr>
        <w:t>государственной регистрации юридического лица, индивидуального предпринимателя;</w:t>
      </w:r>
    </w:p>
    <w:p w:rsidR="00890A5A" w:rsidRPr="00007B7D" w:rsidRDefault="00890A5A" w:rsidP="0001018E">
      <w:pPr>
        <w:pStyle w:val="a3"/>
        <w:numPr>
          <w:ilvl w:val="0"/>
          <w:numId w:val="25"/>
        </w:numPr>
        <w:ind w:left="0" w:firstLine="709"/>
        <w:jc w:val="both"/>
        <w:rPr>
          <w:sz w:val="28"/>
          <w:szCs w:val="28"/>
        </w:rPr>
      </w:pPr>
      <w:r w:rsidRPr="00007B7D">
        <w:rPr>
          <w:sz w:val="28"/>
          <w:szCs w:val="28"/>
        </w:rPr>
        <w:t>окончания проведения последней плановой проверки юридического лица, индивидуального предпринимателя;</w:t>
      </w:r>
    </w:p>
    <w:p w:rsidR="00890A5A" w:rsidRPr="00007B7D" w:rsidRDefault="00890A5A" w:rsidP="0001018E">
      <w:pPr>
        <w:pStyle w:val="a3"/>
        <w:numPr>
          <w:ilvl w:val="0"/>
          <w:numId w:val="25"/>
        </w:numPr>
        <w:ind w:left="0" w:firstLine="709"/>
        <w:jc w:val="both"/>
        <w:rPr>
          <w:sz w:val="28"/>
          <w:szCs w:val="28"/>
        </w:rPr>
      </w:pPr>
      <w:r w:rsidRPr="00007B7D">
        <w:rPr>
          <w:sz w:val="28"/>
          <w:szCs w:val="28"/>
        </w:rPr>
        <w:t xml:space="preserve">начала осуществления юридическим лицом, индивидуальным предпринимателем </w:t>
      </w:r>
    </w:p>
    <w:p w:rsidR="00890A5A" w:rsidRPr="00007B7D" w:rsidRDefault="00890A5A" w:rsidP="000C2773">
      <w:pPr>
        <w:pStyle w:val="a3"/>
        <w:ind w:left="0" w:firstLine="709"/>
        <w:jc w:val="both"/>
        <w:rPr>
          <w:sz w:val="28"/>
          <w:szCs w:val="28"/>
        </w:rPr>
      </w:pPr>
      <w:r w:rsidRPr="00007B7D">
        <w:rPr>
          <w:sz w:val="28"/>
          <w:szCs w:val="28"/>
        </w:rPr>
        <w:t xml:space="preserve">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w:t>
      </w:r>
      <w:r w:rsidRPr="00007B7D">
        <w:rPr>
          <w:sz w:val="28"/>
          <w:szCs w:val="28"/>
        </w:rPr>
        <w:lastRenderedPageBreak/>
        <w:t>выполнения работ или предоставления услуг, требующих представления указанного уведомления.</w:t>
      </w:r>
    </w:p>
    <w:p w:rsidR="00890A5A" w:rsidRPr="00007B7D" w:rsidRDefault="00890A5A" w:rsidP="000C2773">
      <w:pPr>
        <w:spacing w:after="0" w:line="240" w:lineRule="auto"/>
        <w:ind w:firstLine="709"/>
        <w:rPr>
          <w:rFonts w:ascii="Times New Roman" w:hAnsi="Times New Roman"/>
          <w:sz w:val="28"/>
          <w:szCs w:val="28"/>
        </w:rPr>
      </w:pPr>
      <w:r w:rsidRPr="00007B7D">
        <w:rPr>
          <w:rFonts w:ascii="Times New Roman" w:hAnsi="Times New Roman"/>
          <w:sz w:val="28"/>
          <w:szCs w:val="28"/>
        </w:rPr>
        <w:t xml:space="preserve">      Плановые проверки юридического лица, индивидуального предпринимателя проводятся не чаще чем один раз в три года.</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 xml:space="preserve">3.1.4.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 xml:space="preserve">      Перечень таких видов деятельности и периодичность их плановых проверок устанавливаются Правительством Российской Федерации.</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3.1.5. Результатом административной процедуры является:</w:t>
      </w:r>
    </w:p>
    <w:p w:rsidR="00890A5A" w:rsidRPr="00007B7D" w:rsidRDefault="00890A5A" w:rsidP="0001018E">
      <w:pPr>
        <w:pStyle w:val="a3"/>
        <w:numPr>
          <w:ilvl w:val="0"/>
          <w:numId w:val="26"/>
        </w:numPr>
        <w:ind w:left="0" w:firstLine="709"/>
        <w:jc w:val="both"/>
        <w:rPr>
          <w:sz w:val="28"/>
          <w:szCs w:val="28"/>
        </w:rPr>
      </w:pPr>
      <w:r w:rsidRPr="00007B7D">
        <w:rPr>
          <w:sz w:val="28"/>
          <w:szCs w:val="28"/>
        </w:rPr>
        <w:t xml:space="preserve">ежегодный план проведения плановых проверок, размещенный на официальном сайте </w:t>
      </w:r>
    </w:p>
    <w:p w:rsidR="00890A5A" w:rsidRPr="00007B7D" w:rsidRDefault="00890A5A" w:rsidP="000C2773">
      <w:pPr>
        <w:pStyle w:val="a3"/>
        <w:ind w:left="0" w:firstLine="709"/>
        <w:jc w:val="both"/>
        <w:rPr>
          <w:sz w:val="28"/>
          <w:szCs w:val="28"/>
        </w:rPr>
      </w:pPr>
      <w:r w:rsidRPr="00007B7D">
        <w:rPr>
          <w:sz w:val="28"/>
          <w:szCs w:val="28"/>
        </w:rPr>
        <w:t>муниципального образования «Бичурский район»;</w:t>
      </w:r>
    </w:p>
    <w:p w:rsidR="00890A5A" w:rsidRPr="00007B7D" w:rsidRDefault="00890A5A" w:rsidP="0001018E">
      <w:pPr>
        <w:pStyle w:val="a3"/>
        <w:numPr>
          <w:ilvl w:val="0"/>
          <w:numId w:val="27"/>
        </w:numPr>
        <w:ind w:left="0" w:firstLine="709"/>
        <w:jc w:val="both"/>
        <w:rPr>
          <w:sz w:val="28"/>
          <w:szCs w:val="28"/>
        </w:rPr>
      </w:pPr>
      <w:r w:rsidRPr="00007B7D">
        <w:rPr>
          <w:sz w:val="28"/>
          <w:szCs w:val="28"/>
        </w:rPr>
        <w:t>подписанное Главой муниципального образования</w:t>
      </w:r>
      <w:r w:rsidR="00044778" w:rsidRPr="00007B7D">
        <w:rPr>
          <w:sz w:val="28"/>
          <w:szCs w:val="28"/>
        </w:rPr>
        <w:t xml:space="preserve"> </w:t>
      </w:r>
      <w:r w:rsidRPr="00007B7D">
        <w:rPr>
          <w:sz w:val="28"/>
          <w:szCs w:val="28"/>
        </w:rPr>
        <w:t>«Бичурский район» распоряжение о проведении плановой проверки.</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 xml:space="preserve">3.1.6. Содержанием административного действия является подготовка распоряжения о </w:t>
      </w:r>
    </w:p>
    <w:p w:rsidR="00890A5A" w:rsidRPr="00007B7D" w:rsidRDefault="00890A5A" w:rsidP="0001018E">
      <w:pPr>
        <w:spacing w:after="0" w:line="240" w:lineRule="auto"/>
        <w:jc w:val="both"/>
        <w:rPr>
          <w:rFonts w:ascii="Times New Roman" w:hAnsi="Times New Roman"/>
          <w:sz w:val="28"/>
          <w:szCs w:val="28"/>
        </w:rPr>
      </w:pPr>
      <w:r w:rsidRPr="00007B7D">
        <w:rPr>
          <w:rFonts w:ascii="Times New Roman" w:hAnsi="Times New Roman"/>
          <w:sz w:val="28"/>
          <w:szCs w:val="28"/>
        </w:rPr>
        <w:t>проведении плановой проверки по форме согласно приложени</w:t>
      </w:r>
      <w:r w:rsidR="00621607" w:rsidRPr="00007B7D">
        <w:rPr>
          <w:rFonts w:ascii="Times New Roman" w:hAnsi="Times New Roman"/>
          <w:sz w:val="28"/>
          <w:szCs w:val="28"/>
        </w:rPr>
        <w:t>ю № 1</w:t>
      </w:r>
      <w:r w:rsidRPr="00007B7D">
        <w:rPr>
          <w:rFonts w:ascii="Times New Roman" w:hAnsi="Times New Roman"/>
          <w:sz w:val="28"/>
          <w:szCs w:val="28"/>
        </w:rPr>
        <w:t xml:space="preserve"> к настоящему </w:t>
      </w:r>
    </w:p>
    <w:p w:rsidR="00890A5A" w:rsidRPr="00007B7D" w:rsidRDefault="00890A5A" w:rsidP="0001018E">
      <w:pPr>
        <w:spacing w:after="0" w:line="240" w:lineRule="auto"/>
        <w:jc w:val="both"/>
        <w:rPr>
          <w:rFonts w:ascii="Times New Roman" w:hAnsi="Times New Roman"/>
          <w:sz w:val="28"/>
          <w:szCs w:val="28"/>
        </w:rPr>
      </w:pPr>
      <w:r w:rsidRPr="00007B7D">
        <w:rPr>
          <w:rFonts w:ascii="Times New Roman" w:hAnsi="Times New Roman"/>
          <w:sz w:val="28"/>
          <w:szCs w:val="28"/>
        </w:rPr>
        <w:t>Административному регламенту.</w:t>
      </w:r>
    </w:p>
    <w:p w:rsidR="00890A5A" w:rsidRPr="00007B7D" w:rsidRDefault="00890A5A" w:rsidP="000C2773">
      <w:pPr>
        <w:autoSpaceDE w:val="0"/>
        <w:autoSpaceDN w:val="0"/>
        <w:adjustRightInd w:val="0"/>
        <w:spacing w:after="0" w:line="240" w:lineRule="auto"/>
        <w:ind w:firstLine="709"/>
        <w:jc w:val="both"/>
        <w:rPr>
          <w:rFonts w:ascii="Times New Roman" w:hAnsi="Times New Roman"/>
          <w:sz w:val="28"/>
          <w:szCs w:val="28"/>
        </w:rPr>
      </w:pPr>
      <w:r w:rsidRPr="00007B7D">
        <w:rPr>
          <w:rFonts w:ascii="Times New Roman" w:hAnsi="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Уведомления субъектов муниципального контроля фиксируются в журнале уведомлений (Приложение</w:t>
      </w:r>
      <w:r w:rsidR="00621607" w:rsidRPr="00007B7D">
        <w:rPr>
          <w:rFonts w:ascii="Times New Roman" w:hAnsi="Times New Roman"/>
          <w:sz w:val="28"/>
          <w:szCs w:val="28"/>
        </w:rPr>
        <w:t xml:space="preserve"> № 8</w:t>
      </w:r>
      <w:r w:rsidRPr="00007B7D">
        <w:rPr>
          <w:rFonts w:ascii="Times New Roman" w:hAnsi="Times New Roman"/>
          <w:sz w:val="28"/>
          <w:szCs w:val="28"/>
        </w:rPr>
        <w:t>)</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3.1.7. В распоряжении о проведении плановой проверки указываются:</w:t>
      </w:r>
    </w:p>
    <w:p w:rsidR="00890A5A" w:rsidRPr="00007B7D" w:rsidRDefault="00890A5A" w:rsidP="0001018E">
      <w:pPr>
        <w:pStyle w:val="a3"/>
        <w:numPr>
          <w:ilvl w:val="0"/>
          <w:numId w:val="28"/>
        </w:numPr>
        <w:ind w:left="0" w:firstLine="709"/>
        <w:jc w:val="both"/>
        <w:rPr>
          <w:sz w:val="28"/>
          <w:szCs w:val="28"/>
        </w:rPr>
      </w:pPr>
      <w:r w:rsidRPr="00007B7D">
        <w:rPr>
          <w:sz w:val="28"/>
          <w:szCs w:val="28"/>
        </w:rPr>
        <w:t>наименование органа муниципального контроля;</w:t>
      </w:r>
    </w:p>
    <w:p w:rsidR="00890A5A" w:rsidRPr="00007B7D" w:rsidRDefault="00890A5A" w:rsidP="0001018E">
      <w:pPr>
        <w:pStyle w:val="a3"/>
        <w:numPr>
          <w:ilvl w:val="0"/>
          <w:numId w:val="29"/>
        </w:numPr>
        <w:ind w:left="0" w:firstLine="709"/>
        <w:jc w:val="both"/>
        <w:rPr>
          <w:sz w:val="28"/>
          <w:szCs w:val="28"/>
        </w:rPr>
      </w:pPr>
      <w:r w:rsidRPr="00007B7D">
        <w:rPr>
          <w:sz w:val="28"/>
          <w:szCs w:val="28"/>
        </w:rPr>
        <w:t xml:space="preserve">фамилии, имена, отчества (при наличии), должности должностного лица органа </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 xml:space="preserve">муниципального земельного контроля, уполномоченных на проведение проверки, а также </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привлекаемых к проведению проверки экспертов, представителей экспертных организаций;</w:t>
      </w:r>
    </w:p>
    <w:p w:rsidR="00890A5A" w:rsidRPr="00007B7D" w:rsidRDefault="00890A5A" w:rsidP="0001018E">
      <w:pPr>
        <w:pStyle w:val="a3"/>
        <w:numPr>
          <w:ilvl w:val="0"/>
          <w:numId w:val="30"/>
        </w:numPr>
        <w:ind w:left="0" w:firstLine="709"/>
        <w:rPr>
          <w:sz w:val="28"/>
          <w:szCs w:val="28"/>
        </w:rPr>
      </w:pPr>
      <w:r w:rsidRPr="00007B7D">
        <w:rPr>
          <w:sz w:val="28"/>
          <w:szCs w:val="28"/>
        </w:rPr>
        <w:t xml:space="preserve">наименование юридического лица или фамилия, имя, отчество (при наличии) </w:t>
      </w:r>
    </w:p>
    <w:p w:rsidR="00890A5A" w:rsidRPr="00007B7D" w:rsidRDefault="00890A5A" w:rsidP="000C2773">
      <w:pPr>
        <w:spacing w:after="0" w:line="240" w:lineRule="auto"/>
        <w:ind w:firstLine="709"/>
        <w:rPr>
          <w:rFonts w:ascii="Times New Roman" w:hAnsi="Times New Roman"/>
          <w:sz w:val="28"/>
          <w:szCs w:val="28"/>
        </w:rPr>
      </w:pPr>
      <w:r w:rsidRPr="00007B7D">
        <w:rPr>
          <w:rFonts w:ascii="Times New Roman" w:hAnsi="Times New Roman"/>
          <w:sz w:val="28"/>
          <w:szCs w:val="28"/>
        </w:rPr>
        <w:lastRenderedPageBreak/>
        <w:t xml:space="preserve">индивидуального предпринимателя, проверка которых проводится, место нахождения </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юридического лица (его филиалов, представительств, обособленных структурных подразделений), место жительства индивидуального предпринимателя или место фактического осуществления им деятельности;</w:t>
      </w:r>
    </w:p>
    <w:p w:rsidR="00890A5A" w:rsidRPr="00007B7D" w:rsidRDefault="00890A5A" w:rsidP="0001018E">
      <w:pPr>
        <w:pStyle w:val="a3"/>
        <w:numPr>
          <w:ilvl w:val="0"/>
          <w:numId w:val="31"/>
        </w:numPr>
        <w:ind w:left="0" w:firstLine="709"/>
        <w:jc w:val="both"/>
        <w:rPr>
          <w:sz w:val="28"/>
          <w:szCs w:val="28"/>
        </w:rPr>
      </w:pPr>
      <w:r w:rsidRPr="00007B7D">
        <w:rPr>
          <w:sz w:val="28"/>
          <w:szCs w:val="28"/>
        </w:rPr>
        <w:t>цели, задачи, предмет проверки и срок ее проведения;</w:t>
      </w:r>
    </w:p>
    <w:p w:rsidR="00890A5A" w:rsidRPr="00007B7D" w:rsidRDefault="00890A5A" w:rsidP="0001018E">
      <w:pPr>
        <w:pStyle w:val="a3"/>
        <w:numPr>
          <w:ilvl w:val="0"/>
          <w:numId w:val="32"/>
        </w:numPr>
        <w:ind w:left="0" w:firstLine="709"/>
        <w:jc w:val="both"/>
        <w:rPr>
          <w:sz w:val="28"/>
          <w:szCs w:val="28"/>
        </w:rPr>
      </w:pPr>
      <w:r w:rsidRPr="00007B7D">
        <w:rPr>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90A5A" w:rsidRPr="00007B7D" w:rsidRDefault="00890A5A" w:rsidP="0001018E">
      <w:pPr>
        <w:pStyle w:val="a3"/>
        <w:numPr>
          <w:ilvl w:val="0"/>
          <w:numId w:val="33"/>
        </w:numPr>
        <w:ind w:left="0" w:firstLine="709"/>
        <w:jc w:val="both"/>
        <w:rPr>
          <w:sz w:val="28"/>
          <w:szCs w:val="28"/>
        </w:rPr>
      </w:pPr>
      <w:r w:rsidRPr="00007B7D">
        <w:rPr>
          <w:sz w:val="28"/>
          <w:szCs w:val="28"/>
        </w:rPr>
        <w:t>административный регламент по осуществлению муниципального контроля;</w:t>
      </w:r>
    </w:p>
    <w:p w:rsidR="00890A5A" w:rsidRPr="00007B7D" w:rsidRDefault="00890A5A" w:rsidP="0001018E">
      <w:pPr>
        <w:pStyle w:val="a3"/>
        <w:numPr>
          <w:ilvl w:val="0"/>
          <w:numId w:val="34"/>
        </w:numPr>
        <w:ind w:left="0" w:firstLine="709"/>
        <w:jc w:val="both"/>
        <w:rPr>
          <w:sz w:val="28"/>
          <w:szCs w:val="28"/>
        </w:rPr>
      </w:pPr>
      <w:r w:rsidRPr="00007B7D">
        <w:rPr>
          <w:sz w:val="28"/>
          <w:szCs w:val="28"/>
        </w:rPr>
        <w:t xml:space="preserve">перечень мероприятий по контролю, необходимых для достижения целей и задач </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проведения проверки;</w:t>
      </w:r>
    </w:p>
    <w:p w:rsidR="00890A5A" w:rsidRPr="00007B7D" w:rsidRDefault="00890A5A" w:rsidP="0001018E">
      <w:pPr>
        <w:pStyle w:val="a3"/>
        <w:numPr>
          <w:ilvl w:val="0"/>
          <w:numId w:val="35"/>
        </w:numPr>
        <w:ind w:left="0" w:firstLine="709"/>
        <w:jc w:val="both"/>
        <w:rPr>
          <w:sz w:val="28"/>
          <w:szCs w:val="28"/>
        </w:rPr>
      </w:pPr>
      <w:r w:rsidRPr="00007B7D">
        <w:rPr>
          <w:sz w:val="28"/>
          <w:szCs w:val="28"/>
        </w:rPr>
        <w:t xml:space="preserve">перечень документов, представление которых юридическим лицом, индивидуальным </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предпринимателем необходим для достижения целей и задач проведения проверки;</w:t>
      </w:r>
    </w:p>
    <w:p w:rsidR="00890A5A" w:rsidRPr="00007B7D" w:rsidRDefault="00890A5A" w:rsidP="0001018E">
      <w:pPr>
        <w:pStyle w:val="a3"/>
        <w:numPr>
          <w:ilvl w:val="0"/>
          <w:numId w:val="36"/>
        </w:numPr>
        <w:ind w:left="0" w:firstLine="709"/>
        <w:jc w:val="both"/>
        <w:rPr>
          <w:sz w:val="28"/>
          <w:szCs w:val="28"/>
        </w:rPr>
      </w:pPr>
      <w:r w:rsidRPr="00007B7D">
        <w:rPr>
          <w:sz w:val="28"/>
          <w:szCs w:val="28"/>
        </w:rPr>
        <w:t>дата начала и окончания проведения проверки.</w:t>
      </w:r>
    </w:p>
    <w:p w:rsidR="00890A5A" w:rsidRPr="00007B7D" w:rsidRDefault="00890A5A" w:rsidP="0001018E">
      <w:pPr>
        <w:spacing w:after="0" w:line="240" w:lineRule="auto"/>
        <w:ind w:firstLine="709"/>
        <w:jc w:val="both"/>
        <w:rPr>
          <w:rFonts w:ascii="Times New Roman" w:hAnsi="Times New Roman"/>
          <w:sz w:val="28"/>
          <w:szCs w:val="28"/>
        </w:rPr>
      </w:pPr>
      <w:r w:rsidRPr="00007B7D">
        <w:rPr>
          <w:rFonts w:ascii="Times New Roman" w:hAnsi="Times New Roman"/>
          <w:sz w:val="28"/>
          <w:szCs w:val="28"/>
        </w:rPr>
        <w:t>3.1.8. Предметом внеплановой проверки является собл</w:t>
      </w:r>
      <w:r w:rsidR="0001018E" w:rsidRPr="00007B7D">
        <w:rPr>
          <w:rFonts w:ascii="Times New Roman" w:hAnsi="Times New Roman"/>
          <w:sz w:val="28"/>
          <w:szCs w:val="28"/>
        </w:rPr>
        <w:t xml:space="preserve">юдение субъектом муниципального </w:t>
      </w:r>
      <w:r w:rsidRPr="00007B7D">
        <w:rPr>
          <w:rFonts w:ascii="Times New Roman" w:hAnsi="Times New Roman"/>
          <w:sz w:val="28"/>
          <w:szCs w:val="28"/>
        </w:rPr>
        <w:t>земельного контроля требований, установленных Федеральными законами, нормативными правовыми актами Республики Бурятия, муниципальными правовыми актами муниципального образования «Бичурский район» при использовании земель, земельных участков, частей земельных участков расположенных на территории муниципального образования «Бичурский район», выполнение предписаний должностных лиц органа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3.1.9. Основаниями для проведения внеплановых проверок, являются:</w:t>
      </w:r>
    </w:p>
    <w:p w:rsidR="00142612" w:rsidRPr="00007B7D" w:rsidRDefault="00771346"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w:t>
      </w:r>
      <w:r w:rsidR="00142612" w:rsidRPr="00007B7D">
        <w:rPr>
          <w:rFonts w:ascii="Times New Roman" w:hAnsi="Times New Roman"/>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42612" w:rsidRPr="00007B7D" w:rsidRDefault="00771346"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w:t>
      </w:r>
      <w:r w:rsidR="00142612" w:rsidRPr="00007B7D">
        <w:rPr>
          <w:rFonts w:ascii="Times New Roman" w:hAnsi="Times New Roman"/>
          <w:sz w:val="28"/>
          <w:szCs w:val="28"/>
        </w:rPr>
        <w:t xml:space="preserve">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42612" w:rsidRPr="00007B7D" w:rsidRDefault="00771346" w:rsidP="000C2773">
      <w:pPr>
        <w:spacing w:after="0" w:line="240" w:lineRule="auto"/>
        <w:ind w:firstLine="709"/>
        <w:jc w:val="both"/>
        <w:rPr>
          <w:rFonts w:ascii="Times New Roman" w:hAnsi="Times New Roman"/>
          <w:sz w:val="28"/>
          <w:szCs w:val="28"/>
        </w:rPr>
      </w:pPr>
      <w:bookmarkStart w:id="1" w:name="p627"/>
      <w:bookmarkEnd w:id="1"/>
      <w:r w:rsidRPr="00007B7D">
        <w:rPr>
          <w:rFonts w:ascii="Times New Roman" w:hAnsi="Times New Roman"/>
          <w:sz w:val="28"/>
          <w:szCs w:val="28"/>
        </w:rPr>
        <w:t>-</w:t>
      </w:r>
      <w:r w:rsidR="00142612" w:rsidRPr="00007B7D">
        <w:rPr>
          <w:rFonts w:ascii="Times New Roman" w:hAnsi="Times New Roman"/>
          <w:sz w:val="28"/>
          <w:szCs w:val="28"/>
        </w:rPr>
        <w:t xml:space="preserve"> мотивированное представление должностного лица органа государственного контроля (надзора), органа муниципального контроля по </w:t>
      </w:r>
      <w:r w:rsidR="00142612" w:rsidRPr="00007B7D">
        <w:rPr>
          <w:rFonts w:ascii="Times New Roman" w:hAnsi="Times New Roman"/>
          <w:sz w:val="28"/>
          <w:szCs w:val="28"/>
        </w:rPr>
        <w:lastRenderedPageBreak/>
        <w:t>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42612" w:rsidRPr="00007B7D" w:rsidRDefault="00142612" w:rsidP="000C2773">
      <w:pPr>
        <w:spacing w:after="0" w:line="240" w:lineRule="auto"/>
        <w:ind w:firstLine="709"/>
        <w:jc w:val="both"/>
        <w:rPr>
          <w:rFonts w:ascii="Times New Roman" w:hAnsi="Times New Roman"/>
          <w:sz w:val="28"/>
          <w:szCs w:val="28"/>
        </w:rPr>
      </w:pPr>
      <w:bookmarkStart w:id="2" w:name="p630"/>
      <w:bookmarkEnd w:id="2"/>
      <w:r w:rsidRPr="00007B7D">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42612" w:rsidRPr="00007B7D" w:rsidRDefault="00142612" w:rsidP="000C2773">
      <w:pPr>
        <w:spacing w:after="0" w:line="240" w:lineRule="auto"/>
        <w:ind w:firstLine="709"/>
        <w:jc w:val="both"/>
        <w:rPr>
          <w:rFonts w:ascii="Times New Roman" w:hAnsi="Times New Roman"/>
          <w:sz w:val="28"/>
          <w:szCs w:val="28"/>
        </w:rPr>
      </w:pPr>
      <w:bookmarkStart w:id="3" w:name="p633"/>
      <w:bookmarkEnd w:id="3"/>
      <w:r w:rsidRPr="00007B7D">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42612" w:rsidRPr="00007B7D" w:rsidRDefault="00142612"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42612" w:rsidRPr="00007B7D" w:rsidRDefault="00142612" w:rsidP="000C2773">
      <w:pPr>
        <w:spacing w:after="0" w:line="240" w:lineRule="auto"/>
        <w:ind w:firstLine="709"/>
        <w:jc w:val="both"/>
        <w:rPr>
          <w:rFonts w:ascii="Times New Roman" w:hAnsi="Times New Roman"/>
          <w:sz w:val="28"/>
          <w:szCs w:val="28"/>
        </w:rPr>
      </w:pPr>
      <w:bookmarkStart w:id="4" w:name="p641"/>
      <w:bookmarkEnd w:id="4"/>
      <w:r w:rsidRPr="00007B7D">
        <w:rPr>
          <w:rFonts w:ascii="Times New Roman" w:hAnsi="Times New Roman"/>
          <w:sz w:val="28"/>
          <w:szCs w:val="28"/>
        </w:rPr>
        <w:t xml:space="preserve">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627" w:history="1">
        <w:r w:rsidRPr="00007B7D">
          <w:rPr>
            <w:rFonts w:ascii="Times New Roman" w:hAnsi="Times New Roman"/>
            <w:color w:val="0000FF"/>
            <w:sz w:val="28"/>
            <w:szCs w:val="28"/>
          </w:rPr>
          <w:t>пункте 2 части 2</w:t>
        </w:r>
      </w:hyperlink>
      <w:r w:rsidRPr="00007B7D">
        <w:rPr>
          <w:rFonts w:ascii="Times New Roman" w:hAnsi="Times New Roman"/>
          <w:sz w:val="28"/>
          <w:szCs w:val="28"/>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627" w:history="1">
        <w:r w:rsidRPr="00007B7D">
          <w:rPr>
            <w:rFonts w:ascii="Times New Roman" w:hAnsi="Times New Roman"/>
            <w:color w:val="0000FF"/>
            <w:sz w:val="28"/>
            <w:szCs w:val="28"/>
          </w:rPr>
          <w:t>пунктом 2 части 2</w:t>
        </w:r>
      </w:hyperlink>
      <w:r w:rsidRPr="00007B7D">
        <w:rPr>
          <w:rFonts w:ascii="Times New Roman" w:hAnsi="Times New Roman"/>
          <w:sz w:val="28"/>
          <w:szCs w:val="28"/>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42612" w:rsidRPr="00007B7D" w:rsidRDefault="00142612" w:rsidP="000C2773">
      <w:pPr>
        <w:spacing w:after="0" w:line="240" w:lineRule="auto"/>
        <w:ind w:firstLine="709"/>
        <w:jc w:val="both"/>
        <w:rPr>
          <w:rFonts w:ascii="Times New Roman" w:hAnsi="Times New Roman"/>
          <w:color w:val="000000"/>
          <w:sz w:val="28"/>
          <w:szCs w:val="28"/>
        </w:rPr>
      </w:pPr>
      <w:r w:rsidRPr="00007B7D">
        <w:rPr>
          <w:rFonts w:ascii="Times New Roman" w:hAnsi="Times New Roman"/>
          <w:color w:val="000000"/>
          <w:sz w:val="28"/>
          <w:szCs w:val="28"/>
        </w:rPr>
        <w:lastRenderedPageBreak/>
        <w:t>(часть 3 в ред. Федерального закона от 03.07.2016 N 277-ФЗ)</w:t>
      </w:r>
    </w:p>
    <w:p w:rsidR="00771346" w:rsidRPr="00007B7D" w:rsidRDefault="00771346"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 xml:space="preserve">3.1.10. Содержанием административного действия является подготовка должностным лицом, уполномоченным на осуществление мероприятий по муниципальному земельному контролю проекта распоряжения о проведении внеплановой выездной проверки по форме согласно </w:t>
      </w:r>
      <w:r w:rsidR="00621607" w:rsidRPr="00007B7D">
        <w:rPr>
          <w:rFonts w:ascii="Times New Roman" w:hAnsi="Times New Roman"/>
          <w:sz w:val="28"/>
          <w:szCs w:val="28"/>
        </w:rPr>
        <w:t>приложению № 3</w:t>
      </w:r>
      <w:r w:rsidRPr="00007B7D">
        <w:rPr>
          <w:rFonts w:ascii="Times New Roman" w:hAnsi="Times New Roman"/>
          <w:sz w:val="28"/>
          <w:szCs w:val="28"/>
        </w:rPr>
        <w:t xml:space="preserve"> к настоящему Административному регламенту, который подписывается Главой муниципального образования «Бичурский район».</w:t>
      </w:r>
    </w:p>
    <w:p w:rsidR="00890A5A" w:rsidRPr="00007B7D" w:rsidRDefault="00890A5A" w:rsidP="0001018E">
      <w:pPr>
        <w:spacing w:after="0" w:line="240" w:lineRule="auto"/>
        <w:ind w:firstLine="709"/>
        <w:jc w:val="both"/>
        <w:rPr>
          <w:rFonts w:ascii="Times New Roman" w:hAnsi="Times New Roman"/>
          <w:sz w:val="28"/>
          <w:szCs w:val="28"/>
        </w:rPr>
      </w:pPr>
      <w:r w:rsidRPr="00007B7D">
        <w:rPr>
          <w:rFonts w:ascii="Times New Roman" w:hAnsi="Times New Roman"/>
          <w:sz w:val="28"/>
          <w:szCs w:val="28"/>
        </w:rPr>
        <w:t xml:space="preserve">      Внеплановая выездная проверка субъектов муници</w:t>
      </w:r>
      <w:r w:rsidR="0001018E" w:rsidRPr="00007B7D">
        <w:rPr>
          <w:rFonts w:ascii="Times New Roman" w:hAnsi="Times New Roman"/>
          <w:sz w:val="28"/>
          <w:szCs w:val="28"/>
        </w:rPr>
        <w:t xml:space="preserve">пального земельного контроля по </w:t>
      </w:r>
      <w:r w:rsidRPr="00007B7D">
        <w:rPr>
          <w:rFonts w:ascii="Times New Roman" w:hAnsi="Times New Roman"/>
          <w:sz w:val="28"/>
          <w:szCs w:val="28"/>
        </w:rPr>
        <w:t>основаниям, указанным в подпункте 3.1.9. подразд</w:t>
      </w:r>
      <w:r w:rsidR="0001018E" w:rsidRPr="00007B7D">
        <w:rPr>
          <w:rFonts w:ascii="Times New Roman" w:hAnsi="Times New Roman"/>
          <w:sz w:val="28"/>
          <w:szCs w:val="28"/>
        </w:rPr>
        <w:t xml:space="preserve">ела 3.1 раздела III настоящего </w:t>
      </w:r>
      <w:r w:rsidRPr="00007B7D">
        <w:rPr>
          <w:rFonts w:ascii="Times New Roman" w:hAnsi="Times New Roman"/>
          <w:sz w:val="28"/>
          <w:szCs w:val="28"/>
        </w:rPr>
        <w:t>Административного регламента проводится после согласования с органом прокуратуры по месту осуществления деятельности таких субъектов муниципального земельного контроля в порядке, определенном органом прокуратуры, в соответствии с требованиями действующего законодательства РФ.</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 xml:space="preserve">      Типовая форма заявления о согласовании с органом прокуратуры проведения внеплановой выездной проверки субъекта муниципального земельного контроля установлена приказом Министерства экономического развития Российской Федерации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0A5A" w:rsidRPr="00007B7D" w:rsidRDefault="00890A5A" w:rsidP="00E11A21">
      <w:pPr>
        <w:spacing w:after="0" w:line="240" w:lineRule="auto"/>
        <w:ind w:firstLine="709"/>
        <w:jc w:val="both"/>
        <w:rPr>
          <w:rFonts w:ascii="Times New Roman" w:hAnsi="Times New Roman"/>
          <w:sz w:val="28"/>
          <w:szCs w:val="28"/>
        </w:rPr>
      </w:pPr>
      <w:r w:rsidRPr="00007B7D">
        <w:rPr>
          <w:rFonts w:ascii="Times New Roman" w:hAnsi="Times New Roman"/>
          <w:sz w:val="28"/>
          <w:szCs w:val="28"/>
        </w:rPr>
        <w:t>После подписания распоряжения о проведении внеплановой проверки субъекта муниципального земельного контроля, должностное лицо органа муниципального земельного контроля направляет заявление о согласовании проведения внеплановой проверки нарочно или заказным почтовым отправлением с уведомлением о вручении, либо в форме электронного документа, подписанного электронной цифровой подписью, в органпрокуратуры по месту осуществления деятельности субъекта муниципального земельного контроля,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 xml:space="preserve">      По результатам рассмотрения заявления о согласовании проведения внеплановой выездной проверки  субъекта муниципального земельного контроля и прилагаемых к нему документов прокурором или его заместителем принимается решение в соответствии с требованиями действующего законодательства РФ.</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 xml:space="preserve">3.1.11.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момент совершения таких нарушений и (или) в связи </w:t>
      </w:r>
      <w:r w:rsidRPr="00007B7D">
        <w:rPr>
          <w:rFonts w:ascii="Times New Roman" w:hAnsi="Times New Roman"/>
          <w:sz w:val="28"/>
          <w:szCs w:val="28"/>
        </w:rPr>
        <w:lastRenderedPageBreak/>
        <w:t xml:space="preserve">с необходимостью принятия неотложных мер, органы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3.1.10. настоящего Административного регламента, в органы прокуратуры в течение </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двадцати четырех часов. В этом случае прокурор или его заместитель принимает решение в соответствии с требованиями действующего законодательства РФ.</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3.1.12. О проведении внеплановой выездной проверки, за исключением внеплановой выездной проверки, основания, проведения которой указаны в абзаце первом подпункта</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3.1.9. подраздела 3.1 раздела III настоящего Административного регламента, субъекты муниципального земельного контроля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 xml:space="preserve">3.1.13. В случае если в результате деятельности субъекта муниципального земельного </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субъектов муниципального земельного контроля о начале проведения внеплановой выездной проверки не требуется.</w:t>
      </w:r>
    </w:p>
    <w:p w:rsidR="00890A5A" w:rsidRPr="00007B7D" w:rsidRDefault="00890A5A" w:rsidP="00E11A21">
      <w:pPr>
        <w:spacing w:after="0" w:line="240" w:lineRule="auto"/>
        <w:ind w:firstLine="709"/>
        <w:jc w:val="both"/>
        <w:rPr>
          <w:rFonts w:ascii="Times New Roman" w:hAnsi="Times New Roman"/>
          <w:sz w:val="28"/>
          <w:szCs w:val="28"/>
        </w:rPr>
      </w:pPr>
      <w:r w:rsidRPr="00007B7D">
        <w:rPr>
          <w:rFonts w:ascii="Times New Roman" w:hAnsi="Times New Roman"/>
          <w:sz w:val="28"/>
          <w:szCs w:val="28"/>
        </w:rPr>
        <w:t>3.1.14. Ответственным за выполнение административного действия является должностное лицо органа муниципального земельного контроля, уполномоченное распоряжением о проведении внеплановой проверки.</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 xml:space="preserve">3.1.15.В случае если основанием для проведения внеплановой проверки послужили </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основания, указанные в подпункте 3.1.9., за исключением (абзаца  два) подраздела 3.1 раздела III настоящего Административного регламента (то есть не требуется согласование проверки с органом прокуратуры), то результатом административной процедуры является подписанное руководителем органа местного самоуправления распоряжение о проведении внеплановой проверки, а также уведомление субъекта муниципального земельного контроля о проверке по форме приложения № 4к настоящему Административному регламенту.</w:t>
      </w:r>
    </w:p>
    <w:p w:rsidR="00890A5A" w:rsidRPr="00007B7D" w:rsidRDefault="00890A5A" w:rsidP="00E11A21">
      <w:pPr>
        <w:spacing w:after="0" w:line="240" w:lineRule="auto"/>
        <w:ind w:firstLine="709"/>
        <w:jc w:val="both"/>
        <w:rPr>
          <w:rFonts w:ascii="Times New Roman" w:hAnsi="Times New Roman"/>
          <w:sz w:val="28"/>
          <w:szCs w:val="28"/>
        </w:rPr>
      </w:pPr>
      <w:r w:rsidRPr="00007B7D">
        <w:rPr>
          <w:rFonts w:ascii="Times New Roman" w:hAnsi="Times New Roman"/>
          <w:sz w:val="28"/>
          <w:szCs w:val="28"/>
        </w:rPr>
        <w:t xml:space="preserve">      В случае, когда согласование проведения внеплановой проверки с органом прокуратуры обязательно, результатом административной процедуры является подписанное Главой муниципального образования «Бичурский район» распоряжение о проведении внеплановой проверки и согласование проведения внеплановой проверки с органом прокуратуры.</w:t>
      </w:r>
    </w:p>
    <w:p w:rsidR="00890A5A" w:rsidRPr="00007B7D" w:rsidRDefault="00890A5A" w:rsidP="0001018E">
      <w:pPr>
        <w:spacing w:after="0" w:line="240" w:lineRule="auto"/>
        <w:ind w:firstLine="709"/>
        <w:jc w:val="both"/>
        <w:rPr>
          <w:rFonts w:ascii="Times New Roman" w:hAnsi="Times New Roman"/>
          <w:sz w:val="28"/>
          <w:szCs w:val="28"/>
        </w:rPr>
      </w:pPr>
      <w:r w:rsidRPr="00007B7D">
        <w:rPr>
          <w:rFonts w:ascii="Times New Roman" w:hAnsi="Times New Roman"/>
          <w:sz w:val="28"/>
          <w:szCs w:val="28"/>
        </w:rPr>
        <w:t>3.1.16. Способ фиксации результата выполнения админ</w:t>
      </w:r>
      <w:r w:rsidR="0001018E" w:rsidRPr="00007B7D">
        <w:rPr>
          <w:rFonts w:ascii="Times New Roman" w:hAnsi="Times New Roman"/>
          <w:sz w:val="28"/>
          <w:szCs w:val="28"/>
        </w:rPr>
        <w:t xml:space="preserve">истративной процедуры: запись в </w:t>
      </w:r>
      <w:r w:rsidRPr="00007B7D">
        <w:rPr>
          <w:rFonts w:ascii="Times New Roman" w:hAnsi="Times New Roman"/>
          <w:sz w:val="28"/>
          <w:szCs w:val="28"/>
        </w:rPr>
        <w:t xml:space="preserve">журнале учета распоряжений, </w:t>
      </w:r>
      <w:r w:rsidR="00621607" w:rsidRPr="00007B7D">
        <w:rPr>
          <w:rFonts w:ascii="Times New Roman" w:hAnsi="Times New Roman"/>
          <w:sz w:val="28"/>
          <w:szCs w:val="28"/>
        </w:rPr>
        <w:t>по форме согласно приложению № 7</w:t>
      </w:r>
      <w:r w:rsidRPr="00007B7D">
        <w:rPr>
          <w:rFonts w:ascii="Times New Roman" w:hAnsi="Times New Roman"/>
          <w:sz w:val="28"/>
          <w:szCs w:val="28"/>
        </w:rPr>
        <w:t xml:space="preserve"> к настоящему Административному регламенту на электронном или бумажном носителе.</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 xml:space="preserve">3.1.17. Запись в журнале учета проверок юридических лиц, индивидуальных </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lastRenderedPageBreak/>
        <w:t>предпринимателей, физических лиц,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3.2. Проведение плановых и внеплановых проверок</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3.2.1. Основанием для проведения плановой проверки, является подписанноеГлавой муниципального образования «Бичурский район» распоряжение</w:t>
      </w:r>
      <w:r w:rsidR="00963286" w:rsidRPr="00007B7D">
        <w:rPr>
          <w:rFonts w:ascii="Times New Roman" w:hAnsi="Times New Roman"/>
          <w:sz w:val="28"/>
          <w:szCs w:val="28"/>
        </w:rPr>
        <w:t xml:space="preserve"> </w:t>
      </w:r>
      <w:r w:rsidRPr="00007B7D">
        <w:rPr>
          <w:rFonts w:ascii="Times New Roman" w:hAnsi="Times New Roman"/>
          <w:sz w:val="28"/>
          <w:szCs w:val="28"/>
        </w:rPr>
        <w:t>о проведении проверки подготовленное в соответствии с ежегодным планом проведения плановых проверок</w:t>
      </w:r>
    </w:p>
    <w:p w:rsidR="00890A5A" w:rsidRPr="00007B7D" w:rsidRDefault="00890A5A" w:rsidP="00E11A21">
      <w:pPr>
        <w:spacing w:after="0" w:line="240" w:lineRule="auto"/>
        <w:ind w:firstLine="709"/>
        <w:jc w:val="both"/>
        <w:rPr>
          <w:rFonts w:ascii="Times New Roman" w:hAnsi="Times New Roman"/>
          <w:sz w:val="28"/>
          <w:szCs w:val="28"/>
        </w:rPr>
      </w:pPr>
      <w:r w:rsidRPr="00007B7D">
        <w:rPr>
          <w:rFonts w:ascii="Times New Roman" w:hAnsi="Times New Roman"/>
          <w:sz w:val="28"/>
          <w:szCs w:val="28"/>
        </w:rPr>
        <w:t>Основанием для проведения внеплановой проверки (по основаниям, предусмотренным в подпункте 3.1.9. (абзац два) подраздела 3.1 раздела III настоящего Административного регламента),является распоряжение о проведении проверки и согласование проведения внеплановой проверки с органом прокуратуры.</w:t>
      </w:r>
      <w:r w:rsidR="00E11A21" w:rsidRPr="00007B7D">
        <w:rPr>
          <w:rFonts w:ascii="Times New Roman" w:hAnsi="Times New Roman"/>
          <w:sz w:val="28"/>
          <w:szCs w:val="28"/>
        </w:rPr>
        <w:t xml:space="preserve"> </w:t>
      </w:r>
      <w:r w:rsidRPr="00007B7D">
        <w:rPr>
          <w:rFonts w:ascii="Times New Roman" w:hAnsi="Times New Roman"/>
          <w:sz w:val="28"/>
          <w:szCs w:val="28"/>
        </w:rPr>
        <w:t>Плановые и внеплановые проверки проводятся в форме документарных и (или) выездных проверок.</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3.2.2. Документарная проверка (плановая, внеплановая) проводится по месту фактического нахождения должностных лиц уполномоченных на осуществление муниципального земельного контроля, по адресу: РБ, Бичурский район, с. Бичура, ул. Советская, д.43.</w:t>
      </w:r>
    </w:p>
    <w:p w:rsidR="00E11A21" w:rsidRPr="00007B7D" w:rsidRDefault="00890A5A" w:rsidP="00E11A21">
      <w:pPr>
        <w:spacing w:after="0" w:line="240" w:lineRule="auto"/>
        <w:ind w:firstLine="708"/>
        <w:jc w:val="both"/>
        <w:rPr>
          <w:rFonts w:ascii="Times New Roman" w:hAnsi="Times New Roman"/>
          <w:sz w:val="28"/>
          <w:szCs w:val="28"/>
        </w:rPr>
      </w:pPr>
      <w:r w:rsidRPr="00007B7D">
        <w:rPr>
          <w:rFonts w:ascii="Times New Roman" w:hAnsi="Times New Roman"/>
          <w:sz w:val="28"/>
          <w:szCs w:val="28"/>
        </w:rPr>
        <w:t>В процессе проведения документарной проверки рассматриваются документы предоставленные субъектом муниципального земельного контроля, материалы, находящиеся в распоряжении должностных лиц уполномоченных на осуществление муниципального земельного контроля и относящиеся к деятельности субъекта муниципального земельного контроля по использованию им земель, земельных участков, частей земельных участков, зданий, сооружений, объектов незавершенного строительства, движимых объектов (киосков, павильонов, лотков, гаражей и т.д.), разрешительные, правоустанавливающие, технические документы и иные документы, необходимые для достижения целей и задач муниципального земельного контроля.</w:t>
      </w:r>
    </w:p>
    <w:p w:rsidR="00890A5A" w:rsidRPr="00007B7D" w:rsidRDefault="00890A5A" w:rsidP="00E11A21">
      <w:pPr>
        <w:spacing w:after="0" w:line="240" w:lineRule="auto"/>
        <w:ind w:firstLine="708"/>
        <w:jc w:val="both"/>
        <w:rPr>
          <w:rFonts w:ascii="Times New Roman" w:hAnsi="Times New Roman"/>
          <w:sz w:val="28"/>
          <w:szCs w:val="28"/>
        </w:rPr>
      </w:pPr>
      <w:r w:rsidRPr="00007B7D">
        <w:rPr>
          <w:rFonts w:ascii="Times New Roman" w:hAnsi="Times New Roman"/>
          <w:sz w:val="28"/>
          <w:szCs w:val="28"/>
        </w:rPr>
        <w:t>Если сведения, содержащиеся в документах должностных лиц уполномоченных на</w:t>
      </w:r>
      <w:r w:rsidR="00E11A21" w:rsidRPr="00007B7D">
        <w:rPr>
          <w:rFonts w:ascii="Times New Roman" w:hAnsi="Times New Roman"/>
          <w:sz w:val="28"/>
          <w:szCs w:val="28"/>
        </w:rPr>
        <w:t xml:space="preserve"> </w:t>
      </w:r>
      <w:r w:rsidRPr="00007B7D">
        <w:rPr>
          <w:rFonts w:ascii="Times New Roman" w:hAnsi="Times New Roman"/>
          <w:sz w:val="28"/>
          <w:szCs w:val="28"/>
        </w:rPr>
        <w:t>осуществление муниципального земельного контроля, не позволяют оценить соблюдение субъектом муниципального земельного контроля требований, установленных Федеральными законами, нормативными правовыми актами Республики Бурятия, муниципальными правовыми актами муниципального образования «Бичурский район» при использовании объектов земельных отношений, расположенныхна территории муниципального образования «Бичурский район», должностное лицо органа муниципального земельного контроля направляет в адрес субъекта муниципального земельного контроля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копия распоряжения о проведении проверки.</w:t>
      </w:r>
    </w:p>
    <w:p w:rsidR="00E11A21" w:rsidRPr="00007B7D" w:rsidRDefault="00890A5A" w:rsidP="00E11A21">
      <w:pPr>
        <w:spacing w:after="0" w:line="240" w:lineRule="auto"/>
        <w:ind w:firstLine="708"/>
        <w:jc w:val="both"/>
        <w:rPr>
          <w:rFonts w:ascii="Times New Roman" w:hAnsi="Times New Roman"/>
          <w:sz w:val="28"/>
          <w:szCs w:val="28"/>
        </w:rPr>
      </w:pPr>
      <w:r w:rsidRPr="00007B7D">
        <w:rPr>
          <w:rFonts w:ascii="Times New Roman" w:hAnsi="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субъекта </w:t>
      </w:r>
      <w:r w:rsidRPr="00007B7D">
        <w:rPr>
          <w:rFonts w:ascii="Times New Roman" w:hAnsi="Times New Roman"/>
          <w:sz w:val="28"/>
          <w:szCs w:val="28"/>
        </w:rPr>
        <w:lastRenderedPageBreak/>
        <w:t>муниципального земельного контроля, кроме того, субъект муниципального земельного контроля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11A21" w:rsidRPr="00007B7D" w:rsidRDefault="00890A5A" w:rsidP="00E11A21">
      <w:pPr>
        <w:spacing w:after="0" w:line="240" w:lineRule="auto"/>
        <w:ind w:firstLine="708"/>
        <w:jc w:val="both"/>
        <w:rPr>
          <w:rFonts w:ascii="Times New Roman" w:hAnsi="Times New Roman"/>
          <w:sz w:val="28"/>
          <w:szCs w:val="28"/>
        </w:rPr>
      </w:pPr>
      <w:r w:rsidRPr="00007B7D">
        <w:rPr>
          <w:rFonts w:ascii="Times New Roman" w:hAnsi="Times New Roman"/>
          <w:sz w:val="28"/>
          <w:szCs w:val="28"/>
        </w:rPr>
        <w:t>В течение десяти рабочих дней со дня получения мотивированного запроса субъекты муниципального земельного  контроля обязаны направить должностным лицам, уполномоченным на осуществление муниципального земельного контроля указанные в запросе документы.</w:t>
      </w:r>
    </w:p>
    <w:p w:rsidR="00890A5A" w:rsidRPr="00007B7D" w:rsidRDefault="00890A5A" w:rsidP="00E11A21">
      <w:pPr>
        <w:spacing w:after="0" w:line="240" w:lineRule="auto"/>
        <w:ind w:firstLine="708"/>
        <w:jc w:val="both"/>
        <w:rPr>
          <w:rFonts w:ascii="Times New Roman" w:hAnsi="Times New Roman"/>
          <w:sz w:val="28"/>
          <w:szCs w:val="28"/>
        </w:rPr>
      </w:pPr>
      <w:r w:rsidRPr="00007B7D">
        <w:rPr>
          <w:rFonts w:ascii="Times New Roman" w:hAnsi="Times New Roman"/>
          <w:sz w:val="28"/>
          <w:szCs w:val="28"/>
        </w:rPr>
        <w:t>В случае, если в ходе документарной проверки выявлены ошибки и (или) противоречия в представленных субъектами муниципального земельного контроля документах, либо несоответствие сведений, содержащихся в этих документах, сведениям, имеющимся у должностных лиц уполномоченных на осуществление муниципального земельного контроля, а также сведениям, полученным в ходе осуществления муниципального земельного контроля, информация об этом направляется субъектам муниципального земельного контроля с требованием представить в течение десяти рабочих дней необходимые пояснения в письменной форме.</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Субъекты муниципального земельного контроля, представляющие должностным лицам, уполномоченным на осуществление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должностным лицам, уполномоченным на осуществление муниципального земельного контроля документы, подтверждающие достоверность ранее представленных документов.</w:t>
      </w:r>
    </w:p>
    <w:p w:rsidR="00890A5A" w:rsidRPr="00007B7D" w:rsidRDefault="00890A5A" w:rsidP="00E11A21">
      <w:pPr>
        <w:spacing w:after="0" w:line="240" w:lineRule="auto"/>
        <w:ind w:firstLine="709"/>
        <w:jc w:val="both"/>
        <w:rPr>
          <w:rFonts w:ascii="Times New Roman" w:hAnsi="Times New Roman"/>
          <w:sz w:val="28"/>
          <w:szCs w:val="28"/>
        </w:rPr>
      </w:pPr>
      <w:r w:rsidRPr="00007B7D">
        <w:rPr>
          <w:rFonts w:ascii="Times New Roman" w:hAnsi="Times New Roman"/>
          <w:sz w:val="28"/>
          <w:szCs w:val="28"/>
        </w:rPr>
        <w:t xml:space="preserve">Должностное лицо органа муниципального земельного контроля, которое проводит документарную проверку, обязано рассмотреть представленные субъектами муниципального земельного контроля пояснения и документы, подтверждающие достоверность ранее представленных документов. </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3.2.3. Выездная проверка (плановая, внеплановая) проводится по месту нахождения, месту осуществления деятельности и (или) по месту фактического осуществления деятельности субъектов муниципального земельного контроля.</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должностных лиц уполномоченных на осуществление муниципального земельного контроля документах субъектов муниципального земельного контроля, а также в случае, если не представляется возможным оценить соответствие деятельности субъектов муниципального земельного контроля обязательным требованиям, установленным Федеральными законами, нормативными правовыми актами Республики Бурятия, муниципального образования «Бичурский район» при использовании земель на территории муниципального образования «Бичурский район» без проведения выездного мероприятия по контролю.</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 xml:space="preserve">Выездная проверка начинается с предъявления служебного удостоверения должностного лица органа муниципального земельного контроля, обязательного ознакомления субъектов муниципального земельного </w:t>
      </w:r>
      <w:r w:rsidRPr="00007B7D">
        <w:rPr>
          <w:rFonts w:ascii="Times New Roman" w:hAnsi="Times New Roman"/>
          <w:sz w:val="28"/>
          <w:szCs w:val="28"/>
        </w:rPr>
        <w:lastRenderedPageBreak/>
        <w:t>контроля с распоряжения о назначении выездной проверки и  с полномочиями проводящих выездную проверку лиц, а также с целями 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Субъекты муниципального земельного контроля обязаны предоставить должностным лицам органа муниципального земельного контроля,проводящим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органа муниципального земельного контроля и, участвующих в выездной проверке, экспертов, представителей экспертных организаций натерриторию, в используемые субъектами муниципального земельного контроля при осуществлении деятельностиздания, строения, сооружения, помещения, к используемым субъектами муниципального земельного контроля оборудованию и другим подобным объектам.</w:t>
      </w:r>
    </w:p>
    <w:p w:rsidR="00890A5A" w:rsidRPr="00007B7D" w:rsidRDefault="00890A5A" w:rsidP="00E11A21">
      <w:pPr>
        <w:spacing w:after="0" w:line="240" w:lineRule="auto"/>
        <w:ind w:firstLine="708"/>
        <w:jc w:val="both"/>
        <w:rPr>
          <w:rFonts w:ascii="Times New Roman" w:hAnsi="Times New Roman"/>
          <w:sz w:val="28"/>
          <w:szCs w:val="28"/>
        </w:rPr>
      </w:pPr>
      <w:r w:rsidRPr="00007B7D">
        <w:rPr>
          <w:rFonts w:ascii="Times New Roman" w:hAnsi="Times New Roman"/>
          <w:sz w:val="28"/>
          <w:szCs w:val="28"/>
        </w:rPr>
        <w:t>По просьбе субъекта муниципального земельного контроля должностное лицо органа муниципального земельного контроля обязано ознакомить субъектов муниципального земельного контроля с настоящим Административным регламентом. Проверка проводится в сроки, указанные в распоряжении о проведении проверки в соответствии с подразделом2.3 раздела II настоящегоАдминистративного регламента.</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 xml:space="preserve">Проведение проверки осуществляется должностными лицами органа муниципального </w:t>
      </w:r>
    </w:p>
    <w:p w:rsidR="00890A5A" w:rsidRPr="00007B7D" w:rsidRDefault="00890A5A" w:rsidP="00E11A21">
      <w:pPr>
        <w:spacing w:after="0" w:line="240" w:lineRule="auto"/>
        <w:jc w:val="both"/>
        <w:rPr>
          <w:rFonts w:ascii="Times New Roman" w:hAnsi="Times New Roman"/>
          <w:sz w:val="28"/>
          <w:szCs w:val="28"/>
        </w:rPr>
      </w:pPr>
      <w:r w:rsidRPr="00007B7D">
        <w:rPr>
          <w:rFonts w:ascii="Times New Roman" w:hAnsi="Times New Roman"/>
          <w:sz w:val="28"/>
          <w:szCs w:val="28"/>
        </w:rPr>
        <w:t>земельного контроля, указанными в распоряжении о проведении проверки.</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Результатом административной процедуры является завершение проведения проверочных мероприятий, указанных в пункте 3.2 раздела III настоящего Административного регламента.</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3.3. Оформление результатов плановых и внеплановых проверок</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3.3.1. Основанием для начала оформления результатов проверки (актов проверки, предписаний) является завершение проведения проверочных мероприятий, указанных в пункте 3.2раздела III настоящего Административного регламента.</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3.3.2. По результатам проверки должностным лицом органа муниципального земельного контроля, проводившим такую проверку, составляется акт проверки соблюдения требований, установленных Федеральными законами, нормативными правовыми актами Республики Бурятия, муниципальными правовыми актами муниципального образования «Бичурский</w:t>
      </w:r>
      <w:r w:rsidR="00963286" w:rsidRPr="00007B7D">
        <w:rPr>
          <w:rFonts w:ascii="Times New Roman" w:hAnsi="Times New Roman"/>
          <w:sz w:val="28"/>
          <w:szCs w:val="28"/>
        </w:rPr>
        <w:t xml:space="preserve"> </w:t>
      </w:r>
      <w:r w:rsidRPr="00007B7D">
        <w:rPr>
          <w:rFonts w:ascii="Times New Roman" w:hAnsi="Times New Roman"/>
          <w:sz w:val="28"/>
          <w:szCs w:val="28"/>
        </w:rPr>
        <w:t xml:space="preserve">район» при эксплуатации объектов земельных отношений, расположенных на территории муниципального образования «Бичурский район» по установленной форме </w:t>
      </w:r>
      <w:r w:rsidR="00621607" w:rsidRPr="00007B7D">
        <w:rPr>
          <w:rFonts w:ascii="Times New Roman" w:hAnsi="Times New Roman"/>
          <w:sz w:val="28"/>
          <w:szCs w:val="28"/>
        </w:rPr>
        <w:t>(приложение № 3</w:t>
      </w:r>
      <w:r w:rsidRPr="00007B7D">
        <w:rPr>
          <w:rFonts w:ascii="Times New Roman" w:hAnsi="Times New Roman"/>
          <w:sz w:val="28"/>
          <w:szCs w:val="28"/>
        </w:rPr>
        <w:t xml:space="preserve"> к настоящему Административному регламенту).</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 xml:space="preserve">Акт проверки оформляется непосредственно после ее завершения в двух экземплярах, один из которых вручается субъекту муниципального земельного контроля под расписку об ознакомлении либо об отказе в ознакомлении с актом проверки. В случае отказа субъекта муниципального земельного контроля от ознакомления с актом проверки акт проверки направляется заказным почтовым </w:t>
      </w:r>
      <w:r w:rsidRPr="00007B7D">
        <w:rPr>
          <w:rFonts w:ascii="Times New Roman" w:hAnsi="Times New Roman"/>
          <w:sz w:val="28"/>
          <w:szCs w:val="28"/>
        </w:rPr>
        <w:lastRenderedPageBreak/>
        <w:t>отправлением с уведомлением о вручении, которое приобщается к экземпляру акта проверки, хранящемуся в деле.</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Должностные лица органа муниципального земельного контроля в случае выявления в ходе проверки нарушений обязательных требований, установленных Федеральными законами, нормативными правовыми актами Республики Бурятия, муниципальными правовыми актами муниципального образования «Бичурский район» при использовании объектов земельных отношений, расположенныхна территории муниципального образования «Бичурский район» выдают субъектам муниципального земельного контроля предписание об устранении выявленных н</w:t>
      </w:r>
      <w:r w:rsidR="00621607" w:rsidRPr="00007B7D">
        <w:rPr>
          <w:rFonts w:ascii="Times New Roman" w:hAnsi="Times New Roman"/>
          <w:sz w:val="28"/>
          <w:szCs w:val="28"/>
        </w:rPr>
        <w:t>арушений по форме приложения № 4</w:t>
      </w:r>
      <w:r w:rsidRPr="00007B7D">
        <w:rPr>
          <w:rFonts w:ascii="Times New Roman" w:hAnsi="Times New Roman"/>
          <w:sz w:val="28"/>
          <w:szCs w:val="28"/>
        </w:rPr>
        <w:t xml:space="preserve"> к настоящему Административному регламенту.</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Обязанность по оформлению результатов проверки возлагается на должностное лицо (лиц) органа муниципального земельного контроля, проводившего проверку.</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3.3.3. Завершением оформления результатов проверки является акт проверки либо акт проверки и составленное на его основе предписание по устранению выявленных нарушений (далее - предписание).</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В акте проверки указываются:</w:t>
      </w:r>
    </w:p>
    <w:p w:rsidR="00890A5A" w:rsidRPr="00007B7D" w:rsidRDefault="00890A5A" w:rsidP="0001018E">
      <w:pPr>
        <w:pStyle w:val="a3"/>
        <w:numPr>
          <w:ilvl w:val="0"/>
          <w:numId w:val="15"/>
        </w:numPr>
        <w:ind w:left="0" w:firstLine="709"/>
        <w:jc w:val="both"/>
        <w:rPr>
          <w:sz w:val="28"/>
          <w:szCs w:val="28"/>
        </w:rPr>
      </w:pPr>
      <w:r w:rsidRPr="00007B7D">
        <w:rPr>
          <w:sz w:val="28"/>
          <w:szCs w:val="28"/>
        </w:rPr>
        <w:t>дата, время и место составления акта проверки;</w:t>
      </w:r>
    </w:p>
    <w:p w:rsidR="00890A5A" w:rsidRPr="00007B7D" w:rsidRDefault="00890A5A" w:rsidP="0001018E">
      <w:pPr>
        <w:pStyle w:val="a3"/>
        <w:numPr>
          <w:ilvl w:val="0"/>
          <w:numId w:val="15"/>
        </w:numPr>
        <w:ind w:left="0" w:firstLine="709"/>
        <w:jc w:val="both"/>
        <w:rPr>
          <w:sz w:val="28"/>
          <w:szCs w:val="28"/>
        </w:rPr>
      </w:pPr>
      <w:r w:rsidRPr="00007B7D">
        <w:rPr>
          <w:sz w:val="28"/>
          <w:szCs w:val="28"/>
        </w:rPr>
        <w:t>наименование органа муниципального земельного контроля;</w:t>
      </w:r>
    </w:p>
    <w:p w:rsidR="00890A5A" w:rsidRPr="00007B7D" w:rsidRDefault="00890A5A" w:rsidP="0001018E">
      <w:pPr>
        <w:pStyle w:val="a3"/>
        <w:numPr>
          <w:ilvl w:val="1"/>
          <w:numId w:val="16"/>
        </w:numPr>
        <w:ind w:left="0" w:firstLine="709"/>
        <w:jc w:val="both"/>
        <w:rPr>
          <w:sz w:val="28"/>
          <w:szCs w:val="28"/>
        </w:rPr>
      </w:pPr>
      <w:r w:rsidRPr="00007B7D">
        <w:rPr>
          <w:sz w:val="28"/>
          <w:szCs w:val="28"/>
        </w:rPr>
        <w:t>дата и номер распоряжения о проведении мероприятия по муниципальному земельному контролю;</w:t>
      </w:r>
    </w:p>
    <w:p w:rsidR="00890A5A" w:rsidRPr="00007B7D" w:rsidRDefault="00890A5A" w:rsidP="0001018E">
      <w:pPr>
        <w:pStyle w:val="a3"/>
        <w:numPr>
          <w:ilvl w:val="0"/>
          <w:numId w:val="15"/>
        </w:numPr>
        <w:ind w:left="0" w:firstLine="709"/>
        <w:jc w:val="both"/>
        <w:rPr>
          <w:sz w:val="28"/>
          <w:szCs w:val="28"/>
        </w:rPr>
      </w:pPr>
      <w:r w:rsidRPr="00007B7D">
        <w:rPr>
          <w:sz w:val="28"/>
          <w:szCs w:val="28"/>
        </w:rPr>
        <w:t>фамилии, имена, отчества (при наличии) и должности, подписи должностных лиц органа муниципального земельного контроля, проводивших проверку;</w:t>
      </w:r>
    </w:p>
    <w:p w:rsidR="00890A5A" w:rsidRPr="00007B7D" w:rsidRDefault="00890A5A" w:rsidP="0001018E">
      <w:pPr>
        <w:pStyle w:val="a3"/>
        <w:numPr>
          <w:ilvl w:val="0"/>
          <w:numId w:val="15"/>
        </w:numPr>
        <w:ind w:left="0" w:firstLine="709"/>
        <w:jc w:val="both"/>
        <w:rPr>
          <w:sz w:val="28"/>
          <w:szCs w:val="28"/>
        </w:rPr>
      </w:pPr>
      <w:r w:rsidRPr="00007B7D">
        <w:rPr>
          <w:sz w:val="28"/>
          <w:szCs w:val="28"/>
        </w:rPr>
        <w:t>наименование субъекта муниципального земельного контроля, подлежащего проверке,присутствовавшего при проведении проверки;</w:t>
      </w:r>
    </w:p>
    <w:p w:rsidR="00890A5A" w:rsidRPr="00007B7D" w:rsidRDefault="00890A5A" w:rsidP="0001018E">
      <w:pPr>
        <w:pStyle w:val="a3"/>
        <w:numPr>
          <w:ilvl w:val="0"/>
          <w:numId w:val="15"/>
        </w:numPr>
        <w:ind w:left="0" w:firstLine="709"/>
        <w:jc w:val="both"/>
        <w:rPr>
          <w:sz w:val="28"/>
          <w:szCs w:val="28"/>
        </w:rPr>
      </w:pPr>
      <w:r w:rsidRPr="00007B7D">
        <w:rPr>
          <w:sz w:val="28"/>
          <w:szCs w:val="28"/>
        </w:rPr>
        <w:t>дата, время, продолжительность и место проведения проверки;</w:t>
      </w:r>
    </w:p>
    <w:p w:rsidR="00890A5A" w:rsidRPr="00007B7D" w:rsidRDefault="00890A5A" w:rsidP="0001018E">
      <w:pPr>
        <w:pStyle w:val="a3"/>
        <w:numPr>
          <w:ilvl w:val="0"/>
          <w:numId w:val="15"/>
        </w:numPr>
        <w:ind w:left="0" w:firstLine="709"/>
        <w:jc w:val="both"/>
        <w:rPr>
          <w:sz w:val="28"/>
          <w:szCs w:val="28"/>
        </w:rPr>
      </w:pPr>
      <w:r w:rsidRPr="00007B7D">
        <w:rPr>
          <w:sz w:val="28"/>
          <w:szCs w:val="28"/>
        </w:rPr>
        <w:t xml:space="preserve">сведения о результатах проверки, в том числе о выявленных нарушениях требований </w:t>
      </w:r>
    </w:p>
    <w:p w:rsidR="00890A5A" w:rsidRPr="00007B7D" w:rsidRDefault="00890A5A" w:rsidP="0001018E">
      <w:pPr>
        <w:pStyle w:val="a3"/>
        <w:numPr>
          <w:ilvl w:val="0"/>
          <w:numId w:val="15"/>
        </w:numPr>
        <w:ind w:left="0" w:firstLine="709"/>
        <w:jc w:val="both"/>
        <w:rPr>
          <w:sz w:val="28"/>
          <w:szCs w:val="28"/>
        </w:rPr>
      </w:pPr>
      <w:r w:rsidRPr="00007B7D">
        <w:rPr>
          <w:sz w:val="28"/>
          <w:szCs w:val="28"/>
        </w:rPr>
        <w:t>законодательства, об их характере и о лицах, допустивших указанные нарушения;</w:t>
      </w:r>
    </w:p>
    <w:p w:rsidR="00890A5A" w:rsidRPr="00007B7D" w:rsidRDefault="00890A5A" w:rsidP="0001018E">
      <w:pPr>
        <w:pStyle w:val="a3"/>
        <w:numPr>
          <w:ilvl w:val="0"/>
          <w:numId w:val="15"/>
        </w:numPr>
        <w:ind w:left="0" w:firstLine="709"/>
        <w:jc w:val="both"/>
        <w:rPr>
          <w:sz w:val="28"/>
          <w:szCs w:val="28"/>
        </w:rPr>
      </w:pPr>
      <w:r w:rsidRPr="00007B7D">
        <w:rPr>
          <w:sz w:val="28"/>
          <w:szCs w:val="28"/>
        </w:rPr>
        <w:t xml:space="preserve">сведения об ознакомлении или отказе в ознакомлении с актом проверки субъектов муниципального земельного контроля,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w:t>
      </w:r>
      <w:r w:rsidRPr="00007B7D">
        <w:rPr>
          <w:sz w:val="28"/>
          <w:szCs w:val="28"/>
        </w:rPr>
        <w:lastRenderedPageBreak/>
        <w:t>отсутствием у субъектов муниципального земельного контроля указанного журнала.</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3.3.4. В предписании указывается:</w:t>
      </w:r>
    </w:p>
    <w:p w:rsidR="00890A5A" w:rsidRPr="00007B7D" w:rsidRDefault="00890A5A" w:rsidP="0001018E">
      <w:pPr>
        <w:pStyle w:val="a3"/>
        <w:numPr>
          <w:ilvl w:val="0"/>
          <w:numId w:val="17"/>
        </w:numPr>
        <w:ind w:left="0" w:firstLine="709"/>
        <w:jc w:val="both"/>
        <w:rPr>
          <w:sz w:val="28"/>
          <w:szCs w:val="28"/>
        </w:rPr>
      </w:pPr>
      <w:r w:rsidRPr="00007B7D">
        <w:rPr>
          <w:sz w:val="28"/>
          <w:szCs w:val="28"/>
        </w:rPr>
        <w:t>дата и место составления предписания;</w:t>
      </w:r>
    </w:p>
    <w:p w:rsidR="00890A5A" w:rsidRPr="00007B7D" w:rsidRDefault="00890A5A" w:rsidP="0001018E">
      <w:pPr>
        <w:pStyle w:val="a3"/>
        <w:numPr>
          <w:ilvl w:val="0"/>
          <w:numId w:val="17"/>
        </w:numPr>
        <w:ind w:left="0" w:firstLine="709"/>
        <w:jc w:val="both"/>
        <w:rPr>
          <w:sz w:val="28"/>
          <w:szCs w:val="28"/>
        </w:rPr>
      </w:pPr>
      <w:r w:rsidRPr="00007B7D">
        <w:rPr>
          <w:sz w:val="28"/>
          <w:szCs w:val="28"/>
        </w:rPr>
        <w:t xml:space="preserve"> Ф.И.О., должность лица (лиц) проводивших проверку;</w:t>
      </w:r>
    </w:p>
    <w:p w:rsidR="00890A5A" w:rsidRPr="00007B7D" w:rsidRDefault="00890A5A" w:rsidP="0001018E">
      <w:pPr>
        <w:pStyle w:val="a3"/>
        <w:numPr>
          <w:ilvl w:val="0"/>
          <w:numId w:val="17"/>
        </w:numPr>
        <w:ind w:left="0" w:firstLine="709"/>
        <w:jc w:val="both"/>
        <w:rPr>
          <w:sz w:val="28"/>
          <w:szCs w:val="28"/>
        </w:rPr>
      </w:pPr>
      <w:r w:rsidRPr="00007B7D">
        <w:rPr>
          <w:sz w:val="28"/>
          <w:szCs w:val="28"/>
        </w:rPr>
        <w:t xml:space="preserve"> реквизиты распоряжения о проведении проверки;</w:t>
      </w:r>
    </w:p>
    <w:p w:rsidR="00890A5A" w:rsidRPr="00007B7D" w:rsidRDefault="00890A5A" w:rsidP="0001018E">
      <w:pPr>
        <w:pStyle w:val="a3"/>
        <w:numPr>
          <w:ilvl w:val="0"/>
          <w:numId w:val="17"/>
        </w:numPr>
        <w:ind w:left="0" w:firstLine="709"/>
        <w:jc w:val="both"/>
        <w:rPr>
          <w:sz w:val="28"/>
          <w:szCs w:val="28"/>
        </w:rPr>
      </w:pPr>
      <w:r w:rsidRPr="00007B7D">
        <w:rPr>
          <w:sz w:val="28"/>
          <w:szCs w:val="28"/>
        </w:rPr>
        <w:t xml:space="preserve"> сведения о территории земель, земельном участке;</w:t>
      </w:r>
    </w:p>
    <w:p w:rsidR="00890A5A" w:rsidRPr="00007B7D" w:rsidRDefault="00890A5A" w:rsidP="0001018E">
      <w:pPr>
        <w:pStyle w:val="a3"/>
        <w:numPr>
          <w:ilvl w:val="0"/>
          <w:numId w:val="17"/>
        </w:numPr>
        <w:ind w:left="0" w:firstLine="709"/>
        <w:jc w:val="both"/>
        <w:rPr>
          <w:sz w:val="28"/>
          <w:szCs w:val="28"/>
        </w:rPr>
      </w:pPr>
      <w:r w:rsidRPr="00007B7D">
        <w:rPr>
          <w:sz w:val="28"/>
          <w:szCs w:val="28"/>
        </w:rPr>
        <w:t xml:space="preserve"> обстоятельства, в которых выразилось нарушение;</w:t>
      </w:r>
    </w:p>
    <w:p w:rsidR="00890A5A" w:rsidRPr="00007B7D" w:rsidRDefault="00890A5A" w:rsidP="0001018E">
      <w:pPr>
        <w:pStyle w:val="a3"/>
        <w:numPr>
          <w:ilvl w:val="0"/>
          <w:numId w:val="17"/>
        </w:numPr>
        <w:ind w:left="0" w:firstLine="709"/>
        <w:jc w:val="both"/>
        <w:rPr>
          <w:sz w:val="28"/>
          <w:szCs w:val="28"/>
        </w:rPr>
      </w:pPr>
      <w:r w:rsidRPr="00007B7D">
        <w:rPr>
          <w:sz w:val="28"/>
          <w:szCs w:val="28"/>
        </w:rPr>
        <w:t xml:space="preserve"> данные субъекта муниципального земельного контроля допустившего нарушение;</w:t>
      </w:r>
    </w:p>
    <w:p w:rsidR="00890A5A" w:rsidRPr="00007B7D" w:rsidRDefault="00890A5A" w:rsidP="0001018E">
      <w:pPr>
        <w:pStyle w:val="a3"/>
        <w:numPr>
          <w:ilvl w:val="0"/>
          <w:numId w:val="17"/>
        </w:numPr>
        <w:ind w:left="0" w:firstLine="709"/>
        <w:jc w:val="both"/>
        <w:rPr>
          <w:sz w:val="28"/>
          <w:szCs w:val="28"/>
        </w:rPr>
      </w:pPr>
      <w:r w:rsidRPr="00007B7D">
        <w:rPr>
          <w:sz w:val="28"/>
          <w:szCs w:val="28"/>
        </w:rPr>
        <w:t xml:space="preserve"> действие, которое должно быть выполнено субъектом муниципального земельного контроля, срок исполнения, основание вынесения предписания;</w:t>
      </w:r>
    </w:p>
    <w:p w:rsidR="00890A5A" w:rsidRPr="00007B7D" w:rsidRDefault="00890A5A" w:rsidP="0001018E">
      <w:pPr>
        <w:pStyle w:val="a3"/>
        <w:numPr>
          <w:ilvl w:val="0"/>
          <w:numId w:val="17"/>
        </w:numPr>
        <w:ind w:left="0" w:firstLine="709"/>
        <w:jc w:val="both"/>
        <w:rPr>
          <w:sz w:val="28"/>
          <w:szCs w:val="28"/>
        </w:rPr>
      </w:pPr>
      <w:r w:rsidRPr="00007B7D">
        <w:rPr>
          <w:sz w:val="28"/>
          <w:szCs w:val="28"/>
        </w:rPr>
        <w:t xml:space="preserve"> сведения о вручении копии предписания лицу, которому вынесено предписание (его уполномоченному представителю), их подписи, расшифровка подписей, дата вручения либо отметка об отправлении предписания заказным письмом.</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3.3.5. Результатом выполнения административной процедуры являются действия, указанные в пункте 1.8 настоящего Административного регламента.</w:t>
      </w:r>
    </w:p>
    <w:p w:rsidR="00890A5A" w:rsidRPr="00007B7D" w:rsidRDefault="00890A5A" w:rsidP="000C2773">
      <w:pPr>
        <w:spacing w:after="0" w:line="240" w:lineRule="auto"/>
        <w:ind w:firstLine="709"/>
        <w:rPr>
          <w:rFonts w:ascii="Times New Roman" w:hAnsi="Times New Roman"/>
          <w:sz w:val="28"/>
          <w:szCs w:val="28"/>
        </w:rPr>
      </w:pPr>
      <w:r w:rsidRPr="00007B7D">
        <w:rPr>
          <w:rFonts w:ascii="Times New Roman" w:hAnsi="Times New Roman"/>
          <w:sz w:val="28"/>
          <w:szCs w:val="28"/>
        </w:rPr>
        <w:t>3.4. Контроль за исполнением предписаний</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Истечение срока исполнения субъектами муниципального земельного контроля ранее выданного предписания об устранении выявленных нарушений является основанием для осуществления контроля за исполнением предписания, который производится в форме внеплановой проверки.</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При устранении допущенного нарушения составляется акт проверки соблюдения требований, установленных Федеральными законами, нормативными правовыми актами Республики Бурятия, муниципальными правовыми актами муниципального образования «Бичурскийрайон»при использовании объектов земельных отношений, расположенных на территории муниципального образования «Бичурский район».</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В случае не устранения нарушений акт проверки и иные материалы проверки направляются в орган, уполномоченный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890A5A" w:rsidRPr="00007B7D" w:rsidRDefault="00890A5A" w:rsidP="000C2773">
      <w:pPr>
        <w:spacing w:after="0" w:line="240" w:lineRule="auto"/>
        <w:ind w:firstLine="709"/>
        <w:rPr>
          <w:rFonts w:ascii="Times New Roman" w:hAnsi="Times New Roman"/>
          <w:sz w:val="28"/>
          <w:szCs w:val="28"/>
        </w:rPr>
      </w:pPr>
      <w:r w:rsidRPr="00007B7D">
        <w:rPr>
          <w:rFonts w:ascii="Times New Roman" w:hAnsi="Times New Roman"/>
          <w:sz w:val="28"/>
          <w:szCs w:val="28"/>
        </w:rPr>
        <w:t>3.5. Организация и проведение плановых (рейдовых) осмотров, обследований</w:t>
      </w:r>
    </w:p>
    <w:p w:rsidR="00890A5A" w:rsidRPr="00007B7D" w:rsidRDefault="00890A5A" w:rsidP="0001018E">
      <w:pPr>
        <w:spacing w:after="0" w:line="240" w:lineRule="auto"/>
        <w:ind w:firstLine="709"/>
        <w:jc w:val="both"/>
        <w:rPr>
          <w:rFonts w:ascii="Times New Roman" w:hAnsi="Times New Roman"/>
          <w:sz w:val="28"/>
          <w:szCs w:val="28"/>
        </w:rPr>
      </w:pPr>
      <w:r w:rsidRPr="00007B7D">
        <w:rPr>
          <w:rFonts w:ascii="Times New Roman" w:hAnsi="Times New Roman"/>
          <w:sz w:val="28"/>
          <w:szCs w:val="28"/>
        </w:rPr>
        <w:t xml:space="preserve">3.5.1. Плановые (рейдовые) осмотры, обследования земельных участков, проводятся уполномоченными должностными лицами органов муниципального земельного контроля в пределах своей компетенции на основании плановых (рейдовых) заданий (Приложение № </w:t>
      </w:r>
      <w:r w:rsidR="00621607" w:rsidRPr="00007B7D">
        <w:rPr>
          <w:rFonts w:ascii="Times New Roman" w:hAnsi="Times New Roman"/>
          <w:sz w:val="28"/>
          <w:szCs w:val="28"/>
        </w:rPr>
        <w:t>5</w:t>
      </w:r>
      <w:r w:rsidRPr="00007B7D">
        <w:rPr>
          <w:rFonts w:ascii="Times New Roman" w:hAnsi="Times New Roman"/>
          <w:sz w:val="28"/>
          <w:szCs w:val="28"/>
        </w:rPr>
        <w:t>).</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и уполномоченными органами местного самоуправления.</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lastRenderedPageBreak/>
        <w:t>3.5.2. Предметом планового (рейдового) осмотра является осмотр фактического использования земельного участка с целью установления соответствия или несоответствия фактического использования земельного участка правоустанавливающим документам, сведениям из Единого государственного реестра прав на недвижимое имущество, сведениям  из государственного кадастра объектов недвижимости, актам установления (восстановления)  границ земельного участка, межевым планам, схемам расположения земельного участка на кадастровом плане территории и т.д.</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 xml:space="preserve">3.5.3. Результат плановых (рейдовых) осмотров, обследований земельных участков оформляются актом </w:t>
      </w:r>
      <w:r w:rsidR="00621607" w:rsidRPr="00007B7D">
        <w:rPr>
          <w:rFonts w:ascii="Times New Roman" w:hAnsi="Times New Roman"/>
          <w:sz w:val="28"/>
          <w:szCs w:val="28"/>
        </w:rPr>
        <w:t>по форме согласно приложению № 6</w:t>
      </w:r>
      <w:r w:rsidRPr="00007B7D">
        <w:rPr>
          <w:rFonts w:ascii="Times New Roman" w:hAnsi="Times New Roman"/>
          <w:sz w:val="28"/>
          <w:szCs w:val="28"/>
        </w:rPr>
        <w:t xml:space="preserve"> к настоящему Административному регламенту. </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3.5.4. Акт оформляется непосредственно после завершения осмотра, обследования земельного участка.</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3.5.5. В случае выявления при проведении плановых (рейдовых) осмотров, обследований нарушений обязательных требований должностные лица органов муниципального земельного контроля принимают в пределах своей компетенции меры по пресечению таких нарушений, а также доводят в письменной форме до сведенияГлавы муниципального образования «Бичурский район» информацию о выявленных нарушениях для принятия решения о назначении внеплановой проверки юридического лица, индивидуальногопредпринимателя по основаниям, указанным впункте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Федеральным законом от 6 октября 2003 года № 131-ФЗ «Об общих принципах организации местного самоуправления в Российской Федерации».</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3.6. Принятие предусмотренных законодательством Российской Федерации мер по выявленным нарушениям.</w:t>
      </w:r>
    </w:p>
    <w:p w:rsidR="00E11A21" w:rsidRPr="00007B7D" w:rsidRDefault="00890A5A" w:rsidP="00E11A21">
      <w:pPr>
        <w:spacing w:after="0" w:line="240" w:lineRule="auto"/>
        <w:ind w:firstLine="709"/>
        <w:jc w:val="both"/>
        <w:rPr>
          <w:rFonts w:ascii="Times New Roman" w:hAnsi="Times New Roman"/>
          <w:sz w:val="28"/>
          <w:szCs w:val="28"/>
        </w:rPr>
      </w:pPr>
      <w:r w:rsidRPr="00007B7D">
        <w:rPr>
          <w:rFonts w:ascii="Times New Roman" w:hAnsi="Times New Roman"/>
          <w:sz w:val="28"/>
          <w:szCs w:val="28"/>
        </w:rPr>
        <w:t>Передача материалов в Управление Росреестра по Республике Бурятия при выявлении нарушений требований земельного законодательства, соответствующих признакам административного правонарушения.</w:t>
      </w:r>
    </w:p>
    <w:p w:rsidR="00890A5A" w:rsidRPr="00007B7D" w:rsidRDefault="00890A5A" w:rsidP="00E11A21">
      <w:pPr>
        <w:spacing w:after="0" w:line="240" w:lineRule="auto"/>
        <w:ind w:firstLine="709"/>
        <w:jc w:val="both"/>
        <w:rPr>
          <w:rFonts w:ascii="Times New Roman" w:hAnsi="Times New Roman"/>
          <w:sz w:val="28"/>
          <w:szCs w:val="28"/>
        </w:rPr>
      </w:pPr>
      <w:r w:rsidRPr="00007B7D">
        <w:rPr>
          <w:rFonts w:ascii="Times New Roman" w:hAnsi="Times New Roman"/>
          <w:sz w:val="28"/>
          <w:szCs w:val="28"/>
        </w:rPr>
        <w:t>Заверенные копии материалов проверок по муниципальному земельному контролю направляются в Управление Федеральной службы государственной регистрации, кадастра и картографии ( Росреестра) по Республике Бурятия в недельный срок после составления акта проверки должностным лицом при выявлении в ходе мероприятий по муниципальному земельному контролю признаков административных правонарушений, за которые предусмотрена административная ответственность в соответствии с Кодексом об административных правонарушениях РФ.</w:t>
      </w:r>
    </w:p>
    <w:p w:rsidR="00AC3AA8" w:rsidRPr="00007B7D" w:rsidRDefault="00AC3AA8" w:rsidP="00AC3AA8">
      <w:pPr>
        <w:spacing w:after="0"/>
        <w:ind w:firstLine="709"/>
        <w:jc w:val="both"/>
        <w:rPr>
          <w:rFonts w:ascii="Times New Roman" w:hAnsi="Times New Roman"/>
          <w:sz w:val="28"/>
          <w:szCs w:val="28"/>
        </w:rPr>
      </w:pPr>
      <w:r w:rsidRPr="00007B7D">
        <w:rPr>
          <w:rFonts w:ascii="Times New Roman" w:hAnsi="Times New Roman"/>
          <w:sz w:val="28"/>
          <w:szCs w:val="28"/>
        </w:rPr>
        <w:t>3.7. Особенности осуществления муниципального контроля на территории опережающего социально-экономического развития.</w:t>
      </w:r>
    </w:p>
    <w:p w:rsidR="00AC3AA8" w:rsidRPr="00007B7D" w:rsidRDefault="00AC3AA8" w:rsidP="00AC3AA8">
      <w:pPr>
        <w:spacing w:after="0"/>
        <w:ind w:firstLine="709"/>
        <w:jc w:val="both"/>
        <w:rPr>
          <w:rFonts w:ascii="Times New Roman" w:hAnsi="Times New Roman"/>
          <w:sz w:val="28"/>
          <w:szCs w:val="28"/>
        </w:rPr>
      </w:pPr>
      <w:r w:rsidRPr="00007B7D">
        <w:rPr>
          <w:rFonts w:ascii="Times New Roman" w:hAnsi="Times New Roman"/>
          <w:sz w:val="28"/>
          <w:szCs w:val="28"/>
        </w:rPr>
        <w:t xml:space="preserve">3.7.1. Плановые проверки в рамках осуществления муниципального контроля, проводятся органом государственного земельного контроля (надзора) и органом муниципального земельного контроля в виде совместных проверок в порядке, установленном Правительством Российской Федерации. Ежегодные планы проведения плановых проверок подлежат согласованию с </w:t>
      </w:r>
      <w:r w:rsidRPr="00007B7D">
        <w:rPr>
          <w:rFonts w:ascii="Times New Roman" w:hAnsi="Times New Roman"/>
          <w:sz w:val="28"/>
          <w:szCs w:val="28"/>
        </w:rPr>
        <w:lastRenderedPageBreak/>
        <w:t>уполномоченным федеральным органом. Представитель уполномоченного федерального органа вправе присутствовать при проведении плановых проверок.</w:t>
      </w:r>
    </w:p>
    <w:p w:rsidR="00AC3AA8" w:rsidRPr="00007B7D" w:rsidRDefault="00AC3AA8" w:rsidP="00AC3AA8">
      <w:pPr>
        <w:spacing w:after="0"/>
        <w:ind w:firstLine="709"/>
        <w:jc w:val="both"/>
        <w:rPr>
          <w:rFonts w:ascii="Times New Roman" w:hAnsi="Times New Roman"/>
          <w:sz w:val="28"/>
          <w:szCs w:val="28"/>
        </w:rPr>
      </w:pPr>
      <w:r w:rsidRPr="00007B7D">
        <w:rPr>
          <w:rFonts w:ascii="Times New Roman" w:hAnsi="Times New Roman"/>
          <w:sz w:val="28"/>
          <w:szCs w:val="28"/>
        </w:rPr>
        <w:t>3.7.2. Срок проведения плановой проверки составляет не более чем пятнадцать рабочих дней с даты начала ее проведения. В отношении субъекта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органа государственного земельного контроля (надзора) и органа муниципального земельного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микропредприятий и не более чем на пятнадцать рабочих дней в отношении других резидентов территории опережающего социально-экономического развития.</w:t>
      </w:r>
    </w:p>
    <w:p w:rsidR="00AC3AA8" w:rsidRPr="00007B7D" w:rsidRDefault="00AC3AA8" w:rsidP="00AC3AA8">
      <w:pPr>
        <w:spacing w:after="0"/>
        <w:ind w:firstLine="709"/>
        <w:jc w:val="both"/>
        <w:rPr>
          <w:rFonts w:ascii="Times New Roman" w:hAnsi="Times New Roman"/>
          <w:sz w:val="28"/>
          <w:szCs w:val="28"/>
        </w:rPr>
      </w:pPr>
      <w:r w:rsidRPr="00007B7D">
        <w:rPr>
          <w:rFonts w:ascii="Times New Roman" w:hAnsi="Times New Roman"/>
          <w:sz w:val="28"/>
          <w:szCs w:val="28"/>
        </w:rPr>
        <w:t>3.7.3. При выявлении в ходе плановой проверки нарушений должностное лицо органа муниципального земельного контроля, не позднее чем в течение трех дней с даты составления акта о результатах проведения плановой проверки, выдают резиденту копию предписания об устранении нарушений. Копия предписания вручается резиденту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с даты его отправки.</w:t>
      </w:r>
    </w:p>
    <w:p w:rsidR="00AC3AA8" w:rsidRPr="00007B7D" w:rsidRDefault="00AC3AA8" w:rsidP="00AC3AA8">
      <w:pPr>
        <w:spacing w:after="0"/>
        <w:ind w:firstLine="709"/>
        <w:jc w:val="both"/>
        <w:rPr>
          <w:rFonts w:ascii="Times New Roman" w:hAnsi="Times New Roman"/>
          <w:sz w:val="28"/>
          <w:szCs w:val="28"/>
        </w:rPr>
      </w:pPr>
      <w:r w:rsidRPr="00007B7D">
        <w:rPr>
          <w:rFonts w:ascii="Times New Roman" w:hAnsi="Times New Roman"/>
          <w:sz w:val="28"/>
          <w:szCs w:val="28"/>
        </w:rPr>
        <w:t>3.7.4. Внеплановая проверка проводится по истечении двух месяцев с даты выдачи предписания об устранении нарушений, но не позднее чем в течение шести месяцев с даты вынесения такого предписания.</w:t>
      </w:r>
    </w:p>
    <w:p w:rsidR="00AC3AA8" w:rsidRPr="00007B7D" w:rsidRDefault="00AC3AA8" w:rsidP="00AC3AA8">
      <w:pPr>
        <w:spacing w:after="0"/>
        <w:ind w:firstLine="709"/>
        <w:jc w:val="both"/>
        <w:rPr>
          <w:rFonts w:ascii="Times New Roman" w:hAnsi="Times New Roman"/>
          <w:sz w:val="28"/>
          <w:szCs w:val="28"/>
        </w:rPr>
      </w:pPr>
      <w:r w:rsidRPr="00007B7D">
        <w:rPr>
          <w:rFonts w:ascii="Times New Roman" w:hAnsi="Times New Roman"/>
          <w:sz w:val="28"/>
          <w:szCs w:val="28"/>
        </w:rPr>
        <w:t>3.7.5. Внеплановые проверки проводятся по согласованию с уполномоченным федеральным органом в установленном им порядке. Срок проведения внеплановой проверки не может превышать пять рабочих дней».</w:t>
      </w:r>
    </w:p>
    <w:p w:rsidR="00890A5A" w:rsidRPr="00007B7D" w:rsidRDefault="00890A5A" w:rsidP="000C2773">
      <w:pPr>
        <w:spacing w:after="0" w:line="240" w:lineRule="auto"/>
        <w:ind w:firstLine="709"/>
        <w:jc w:val="center"/>
        <w:rPr>
          <w:rFonts w:ascii="Times New Roman" w:hAnsi="Times New Roman"/>
          <w:b/>
          <w:sz w:val="28"/>
          <w:szCs w:val="28"/>
        </w:rPr>
      </w:pPr>
    </w:p>
    <w:p w:rsidR="00890A5A" w:rsidRPr="00007B7D" w:rsidRDefault="00890A5A" w:rsidP="000C2773">
      <w:pPr>
        <w:spacing w:after="0" w:line="240" w:lineRule="auto"/>
        <w:ind w:firstLine="709"/>
        <w:jc w:val="center"/>
        <w:rPr>
          <w:rFonts w:ascii="Times New Roman" w:hAnsi="Times New Roman"/>
          <w:b/>
          <w:sz w:val="28"/>
          <w:szCs w:val="28"/>
        </w:rPr>
      </w:pPr>
      <w:r w:rsidRPr="00007B7D">
        <w:rPr>
          <w:rFonts w:ascii="Times New Roman" w:hAnsi="Times New Roman"/>
          <w:b/>
          <w:sz w:val="28"/>
          <w:szCs w:val="28"/>
        </w:rPr>
        <w:t>4. Форма и порядок контроля за исполнением муниципальной функции по</w:t>
      </w:r>
    </w:p>
    <w:p w:rsidR="00890A5A" w:rsidRPr="00007B7D" w:rsidRDefault="00890A5A" w:rsidP="000C2773">
      <w:pPr>
        <w:spacing w:after="0" w:line="240" w:lineRule="auto"/>
        <w:ind w:firstLine="709"/>
        <w:jc w:val="center"/>
        <w:rPr>
          <w:rFonts w:ascii="Times New Roman" w:hAnsi="Times New Roman"/>
          <w:b/>
          <w:sz w:val="28"/>
          <w:szCs w:val="28"/>
        </w:rPr>
      </w:pPr>
      <w:r w:rsidRPr="00007B7D">
        <w:rPr>
          <w:rFonts w:ascii="Times New Roman" w:hAnsi="Times New Roman"/>
          <w:b/>
          <w:sz w:val="28"/>
          <w:szCs w:val="28"/>
        </w:rPr>
        <w:t>осуществлению муниципального земельного контроля.</w:t>
      </w:r>
    </w:p>
    <w:p w:rsidR="00890A5A" w:rsidRPr="00007B7D" w:rsidRDefault="00890A5A" w:rsidP="000C2773">
      <w:pPr>
        <w:spacing w:after="0" w:line="240" w:lineRule="auto"/>
        <w:ind w:firstLine="709"/>
        <w:jc w:val="both"/>
        <w:rPr>
          <w:rFonts w:ascii="Times New Roman" w:hAnsi="Times New Roman"/>
          <w:sz w:val="28"/>
          <w:szCs w:val="28"/>
        </w:rPr>
      </w:pP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4.1. Текущий</w:t>
      </w:r>
      <w:r w:rsidR="00963286" w:rsidRPr="00007B7D">
        <w:rPr>
          <w:rFonts w:ascii="Times New Roman" w:hAnsi="Times New Roman"/>
          <w:sz w:val="28"/>
          <w:szCs w:val="28"/>
        </w:rPr>
        <w:t xml:space="preserve"> </w:t>
      </w:r>
      <w:r w:rsidRPr="00007B7D">
        <w:rPr>
          <w:rFonts w:ascii="Times New Roman" w:hAnsi="Times New Roman"/>
          <w:sz w:val="28"/>
          <w:szCs w:val="28"/>
        </w:rPr>
        <w:t xml:space="preserve">контроль за соблюдением последовательности действий, определенных административными процедурами по осуществлению муниципального земельного контроля и принятием решений осуществляется </w:t>
      </w:r>
      <w:r w:rsidRPr="00007B7D">
        <w:rPr>
          <w:rFonts w:ascii="Times New Roman" w:hAnsi="Times New Roman"/>
          <w:sz w:val="28"/>
          <w:szCs w:val="28"/>
        </w:rPr>
        <w:lastRenderedPageBreak/>
        <w:t>председателем Комитета по развитию инфраструктуры муниципального казенного учреждения Администрация муниципального образования «Бичурский район».</w:t>
      </w:r>
    </w:p>
    <w:p w:rsidR="00890A5A" w:rsidRPr="00007B7D" w:rsidRDefault="00890A5A" w:rsidP="000C2773">
      <w:pPr>
        <w:spacing w:after="0" w:line="240" w:lineRule="auto"/>
        <w:ind w:firstLine="709"/>
        <w:jc w:val="both"/>
        <w:rPr>
          <w:rFonts w:ascii="Times New Roman" w:hAnsi="Times New Roman"/>
          <w:sz w:val="28"/>
          <w:szCs w:val="28"/>
        </w:rPr>
      </w:pPr>
      <w:r w:rsidRPr="00007B7D">
        <w:rPr>
          <w:rFonts w:ascii="Times New Roman" w:hAnsi="Times New Roman"/>
          <w:sz w:val="28"/>
          <w:szCs w:val="28"/>
        </w:rPr>
        <w:t>Контроль за исполнением муниципальной функции возлагается на Главу муниципального образования «Бичурский район»</w:t>
      </w:r>
    </w:p>
    <w:p w:rsidR="00890A5A" w:rsidRPr="00007B7D" w:rsidRDefault="00890A5A" w:rsidP="000C2773">
      <w:pPr>
        <w:spacing w:after="0" w:line="240" w:lineRule="auto"/>
        <w:ind w:firstLine="709"/>
        <w:jc w:val="both"/>
        <w:rPr>
          <w:rFonts w:ascii="Times New Roman" w:hAnsi="Times New Roman"/>
          <w:sz w:val="28"/>
          <w:szCs w:val="28"/>
        </w:rPr>
      </w:pPr>
    </w:p>
    <w:p w:rsidR="00007B7D" w:rsidRPr="00007B7D" w:rsidRDefault="00007B7D" w:rsidP="00007B7D">
      <w:pPr>
        <w:tabs>
          <w:tab w:val="left" w:pos="0"/>
        </w:tabs>
        <w:spacing w:after="0" w:line="240" w:lineRule="auto"/>
        <w:ind w:firstLine="709"/>
        <w:jc w:val="center"/>
        <w:rPr>
          <w:rFonts w:ascii="Times New Roman" w:hAnsi="Times New Roman"/>
          <w:b/>
          <w:sz w:val="28"/>
          <w:szCs w:val="28"/>
        </w:rPr>
      </w:pPr>
      <w:r w:rsidRPr="00007B7D">
        <w:rPr>
          <w:rFonts w:ascii="Times New Roman" w:hAnsi="Times New Roman"/>
          <w:b/>
          <w:sz w:val="28"/>
          <w:szCs w:val="28"/>
        </w:rPr>
        <w:t>5. Досудебный (внесудебный) порядок обжалования решений</w:t>
      </w:r>
    </w:p>
    <w:p w:rsidR="00007B7D" w:rsidRPr="00007B7D" w:rsidRDefault="00007B7D" w:rsidP="00007B7D">
      <w:pPr>
        <w:tabs>
          <w:tab w:val="left" w:pos="0"/>
        </w:tabs>
        <w:spacing w:after="0" w:line="240" w:lineRule="auto"/>
        <w:ind w:firstLine="709"/>
        <w:jc w:val="center"/>
        <w:rPr>
          <w:rFonts w:ascii="Times New Roman" w:hAnsi="Times New Roman"/>
          <w:b/>
          <w:sz w:val="28"/>
          <w:szCs w:val="28"/>
        </w:rPr>
      </w:pPr>
      <w:r w:rsidRPr="00007B7D">
        <w:rPr>
          <w:rFonts w:ascii="Times New Roman" w:hAnsi="Times New Roman"/>
          <w:b/>
          <w:sz w:val="28"/>
          <w:szCs w:val="28"/>
        </w:rPr>
        <w:t>и действий (бездействия) органа, исполняющего функцию</w:t>
      </w:r>
    </w:p>
    <w:p w:rsidR="00007B7D" w:rsidRPr="00007B7D" w:rsidRDefault="00007B7D" w:rsidP="00007B7D">
      <w:pPr>
        <w:tabs>
          <w:tab w:val="left" w:pos="0"/>
        </w:tabs>
        <w:spacing w:after="0" w:line="240" w:lineRule="auto"/>
        <w:ind w:firstLine="709"/>
        <w:jc w:val="center"/>
        <w:rPr>
          <w:rFonts w:ascii="Times New Roman" w:hAnsi="Times New Roman"/>
          <w:b/>
          <w:sz w:val="28"/>
          <w:szCs w:val="28"/>
        </w:rPr>
      </w:pPr>
      <w:r w:rsidRPr="00007B7D">
        <w:rPr>
          <w:rFonts w:ascii="Times New Roman" w:hAnsi="Times New Roman"/>
          <w:b/>
          <w:sz w:val="28"/>
          <w:szCs w:val="28"/>
        </w:rPr>
        <w:t>муниципального земельного контроля, а также его должностных</w:t>
      </w:r>
    </w:p>
    <w:p w:rsidR="00007B7D" w:rsidRPr="00007B7D" w:rsidRDefault="00007B7D" w:rsidP="00007B7D">
      <w:pPr>
        <w:tabs>
          <w:tab w:val="left" w:pos="0"/>
        </w:tabs>
        <w:spacing w:after="0" w:line="240" w:lineRule="auto"/>
        <w:ind w:firstLine="709"/>
        <w:jc w:val="center"/>
        <w:rPr>
          <w:rFonts w:ascii="Times New Roman" w:hAnsi="Times New Roman"/>
          <w:b/>
          <w:sz w:val="28"/>
          <w:szCs w:val="28"/>
        </w:rPr>
      </w:pPr>
      <w:r w:rsidRPr="00007B7D">
        <w:rPr>
          <w:rFonts w:ascii="Times New Roman" w:hAnsi="Times New Roman"/>
          <w:b/>
          <w:sz w:val="28"/>
          <w:szCs w:val="28"/>
        </w:rPr>
        <w:t>лиц.</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5.1. Юридические лица, индивидуальные предприниматели имеют право на обжалование решений и (или) действий (бездействия) администрации района, должностных лиц администрации района, участвующих в исполнении функции муниципального земельного контроля, либо муниципального служащего в досудебном (внесудебном) порядке обжалования.</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5.2. Юридическое лицо, индивидуальный предприниматель может обратиться с жалобой, в том числе в следующих случаях:</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 нарушение прав юридического лица, индивидуального предпринимателя;</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 нарушение срока исполнения функции муниципального земельного контроля;</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функции муниципального земельного контроля;</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функции муниципального земельного контроля;</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 отказ должностного лица органа, исполняющего функцию муниципального земельного контроля, в исправлении допущенных опечаток и ошибок в выданных в результатах исполнения функции муниципального контроля либо нарушение установленного срока таких исправлений.</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5.3. Должностным лицом МКУ Администрация МО «Бичурский район» РБ, уполномоченным на рассмотрение жалоб является руководитель МКУ Администрация МО «Бичурский район» РБ, в случае отсутствия – лицо его замещающее.</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 xml:space="preserve">5.4. Жалоба на решения и действия (бездействие) должностных лиц, муниципальных служащих МКУ Администрация МО «Бичурский район» РБ подается руководителю МКУ Администрация МО «Бичурский район» РБ.  </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5.5. Жалоба на решения и действия (бездействие) подается в письменной форме на бумажном носителе или в электронной форме.</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5.5.1. Жалоба на должностных лиц, муниципальных служащих МКУ Администрация МО «Бичурский район» РБ подается руководителю МКУ Администрация МО «Бичурский район» РБ:</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а) по почте:</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lastRenderedPageBreak/>
        <w:t>б) при личном приеме заявителя руководителем МКУ Администрация МО «Бичурский район» РБ.</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5.5.2. Жалоба может быть направлена в электронном виде посредством:</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 федеральной государственной информационной системы "Единый портал государственных и муниципальных услуг (функций)": www.gosuslugi.ru;</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 xml:space="preserve">- через официальный сайт МО «Бичурский район» </w:t>
      </w:r>
      <w:hyperlink r:id="rId11" w:history="1">
        <w:r w:rsidRPr="00007B7D">
          <w:rPr>
            <w:rStyle w:val="aa"/>
            <w:rFonts w:ascii="Times New Roman" w:hAnsi="Times New Roman"/>
            <w:sz w:val="28"/>
            <w:szCs w:val="28"/>
          </w:rPr>
          <w:t>https://egov-buryatia.ru/bichura/</w:t>
        </w:r>
      </w:hyperlink>
      <w:r w:rsidRPr="00007B7D">
        <w:rPr>
          <w:rFonts w:ascii="Times New Roman" w:hAnsi="Times New Roman"/>
          <w:sz w:val="28"/>
          <w:szCs w:val="28"/>
        </w:rPr>
        <w:t xml:space="preserve"> </w:t>
      </w:r>
    </w:p>
    <w:p w:rsidR="00007B7D" w:rsidRPr="00007B7D" w:rsidRDefault="00007B7D" w:rsidP="00007B7D">
      <w:pPr>
        <w:spacing w:after="0" w:line="240" w:lineRule="auto"/>
        <w:ind w:firstLine="709"/>
        <w:jc w:val="both"/>
        <w:rPr>
          <w:rFonts w:ascii="Times New Roman" w:hAnsi="Times New Roman"/>
          <w:color w:val="FF0000"/>
          <w:sz w:val="28"/>
          <w:szCs w:val="28"/>
        </w:rPr>
      </w:pPr>
      <w:r w:rsidRPr="00007B7D">
        <w:rPr>
          <w:rFonts w:ascii="Times New Roman" w:hAnsi="Times New Roman"/>
          <w:sz w:val="28"/>
          <w:szCs w:val="28"/>
        </w:rPr>
        <w:t xml:space="preserve">- </w:t>
      </w:r>
      <w:r w:rsidRPr="00007B7D">
        <w:rPr>
          <w:rFonts w:ascii="Times New Roman" w:hAnsi="Times New Roman"/>
          <w:sz w:val="28"/>
          <w:szCs w:val="28"/>
          <w:shd w:val="clear" w:color="auto" w:fill="FFFFFF"/>
        </w:rPr>
        <w:t>федеральной государственной информационной системы досудебного обжалования </w:t>
      </w:r>
      <w:hyperlink r:id="rId12" w:history="1">
        <w:r w:rsidRPr="00007B7D">
          <w:rPr>
            <w:rStyle w:val="aa"/>
            <w:rFonts w:ascii="Times New Roman" w:hAnsi="Times New Roman"/>
            <w:sz w:val="28"/>
            <w:szCs w:val="28"/>
            <w:shd w:val="clear" w:color="auto" w:fill="FFFFFF"/>
          </w:rPr>
          <w:t>https://do.gosuslugi.ru/</w:t>
        </w:r>
      </w:hyperlink>
      <w:r w:rsidRPr="00007B7D">
        <w:rPr>
          <w:rFonts w:ascii="Times New Roman" w:hAnsi="Times New Roman"/>
          <w:sz w:val="28"/>
          <w:szCs w:val="28"/>
          <w:shd w:val="clear" w:color="auto" w:fill="FFFFFF"/>
        </w:rPr>
        <w:t xml:space="preserve"> </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5.6. Жалоба должна содержать:</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а) наименование администрации района, исполняющей функцию муниципального контроля, фамилию, имя, отчество должностного лица, исполняющего функцию муниципального контроля, либо муниципального служащего, решения и действия (бездействие) которых обжалуются;</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в) сведения об обжалуемых решениях и действиях (бездействии) органа, исполняющего функцию муниципального контроля, его должностного лица либо муниципального служащего;</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г) доводы, на основании которых заявитель не согласен с решением и действием (бездействием) администрации района,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(при подаче жалобы в электронном виде документы могут быть представлены в отсканированном виде).</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5.7. Руководитель МКУ Администрация МО «Бичурский район» РБ (в случае его отсутствия - должностное лицо, его замещающее) обеспечивает рассмотрение жалобы в сроки, указанные в п. 5.8 настоящего Регламента.</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5.8. Жалоба, поступившая в МКУ Администрация МО «Бичурский район» РБ,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должностного лица администрации района в приеме документов заявителя либо в исправлении допущенных ошибок и опечаток или в случае обжалования нарушения установленного срока таких исправлений - в течение 5 рабочих дней со дня ее регистрации.</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5.9. Основания для приостановления рассмотрения жалобы отсутствуют.</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5.10. По результатам рассмотрения руководитель администрации района (в случае его отсутствия - должностное лицо, его замещающее) принимает решение об удовлетворении жалобы либо об отказе в ее удовлетворении.</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 xml:space="preserve">При удовлетворении жалобы администрация района принимает исчерпывающие меры по устранению выявленных нарушений не позднее 5 </w:t>
      </w:r>
      <w:r w:rsidRPr="00007B7D">
        <w:rPr>
          <w:rFonts w:ascii="Times New Roman" w:hAnsi="Times New Roman"/>
          <w:sz w:val="28"/>
          <w:szCs w:val="28"/>
        </w:rPr>
        <w:lastRenderedPageBreak/>
        <w:t>рабочих дней со дня принятия решения об удовлетворении жалобы, если иное не установлено законодательством Российской Федерации.</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5.11. Ответ по результатам рассмотрения жалобы направляется юридическому лицу, индивидуальному предпринимателю не позднее дня, следующего за днем принятия решения.</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5.12. В ответе по результатам рассмотрения жалобы указываются:</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 наименование администрации района, должность, фамилия, имя, отчество (при наличии) его должностного лица, принявшего решение по жалобе;</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 фамилия, имя, отчество (при наличии) заявителя;</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 основания для принятия решения по жалобе;</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 принятое по жалобе решение;</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 в случае признания жалоюы подлежащей удовлетворению в ответе зявителю, дается информация о действиях, осуществляемых органом, осуществляющим  муницципальную функцию, в целях незамедлительного устранения выявленных нарушений  при осуществлении муниципальной функции, а также приносятся извинения за доставленные неудобства.</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 xml:space="preserve"> - сроки устранения выявленных нарушений;</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 сведения о порядке обжалования принятого по жалобе решения.</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5.13. Ответ по результатам рассмотрения жалобы на решения и действия (бездействие) должностных лиц, муниципальных служащих МКУ Администрация МО «Бичурский район» РБ подписывает руководитель МКУ Администрация МО «Бичурский район» РБ (в случае его отсутствия - должностное лицо, его замещающее).</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5.14.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5.15. Основаниями для отказа в удовлетворении жалобы являются:</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07B7D" w:rsidRPr="00007B7D" w:rsidRDefault="00007B7D" w:rsidP="00007B7D">
      <w:pPr>
        <w:spacing w:after="0" w:line="240" w:lineRule="auto"/>
        <w:ind w:firstLine="709"/>
        <w:jc w:val="both"/>
        <w:rPr>
          <w:rFonts w:ascii="Times New Roman" w:hAnsi="Times New Roman"/>
          <w:sz w:val="28"/>
          <w:szCs w:val="28"/>
        </w:rPr>
      </w:pPr>
      <w:r w:rsidRPr="00007B7D">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E11A21" w:rsidRPr="00007B7D" w:rsidRDefault="00007B7D" w:rsidP="00007B7D">
      <w:pPr>
        <w:spacing w:after="0"/>
        <w:rPr>
          <w:rFonts w:ascii="Times New Roman" w:hAnsi="Times New Roman"/>
          <w:sz w:val="28"/>
          <w:szCs w:val="28"/>
        </w:rPr>
      </w:pPr>
      <w:r w:rsidRPr="00007B7D">
        <w:rPr>
          <w:rFonts w:ascii="Times New Roman" w:hAnsi="Times New Roman"/>
          <w:sz w:val="28"/>
          <w:szCs w:val="28"/>
        </w:rPr>
        <w:t>5.16. Юридическое лицо, индивидуальный предприниматель имеет право обжаловать принятое по жалобе решение в судебном порядке в соответствии с законодательством Российской Федерации</w:t>
      </w:r>
    </w:p>
    <w:p w:rsidR="00E11A21" w:rsidRPr="00007B7D" w:rsidRDefault="00E11A21" w:rsidP="0001018E">
      <w:pPr>
        <w:spacing w:after="0"/>
        <w:rPr>
          <w:rFonts w:ascii="Times New Roman" w:hAnsi="Times New Roman"/>
          <w:sz w:val="28"/>
          <w:szCs w:val="28"/>
        </w:rPr>
      </w:pPr>
    </w:p>
    <w:p w:rsidR="00E11A21" w:rsidRPr="00007B7D" w:rsidRDefault="00E11A21" w:rsidP="0001018E">
      <w:pPr>
        <w:spacing w:after="0"/>
        <w:rPr>
          <w:rFonts w:ascii="Times New Roman" w:hAnsi="Times New Roman"/>
          <w:sz w:val="28"/>
          <w:szCs w:val="28"/>
        </w:rPr>
      </w:pPr>
    </w:p>
    <w:p w:rsidR="00210629" w:rsidRPr="00007B7D" w:rsidRDefault="00210629" w:rsidP="0001018E">
      <w:pPr>
        <w:spacing w:after="0"/>
        <w:rPr>
          <w:rFonts w:ascii="Times New Roman" w:hAnsi="Times New Roman"/>
          <w:sz w:val="28"/>
          <w:szCs w:val="28"/>
        </w:rPr>
      </w:pPr>
    </w:p>
    <w:p w:rsidR="00210629" w:rsidRPr="00007B7D" w:rsidRDefault="00210629" w:rsidP="0001018E">
      <w:pPr>
        <w:spacing w:after="0"/>
        <w:rPr>
          <w:rFonts w:ascii="Times New Roman" w:hAnsi="Times New Roman"/>
          <w:sz w:val="28"/>
          <w:szCs w:val="28"/>
        </w:rPr>
      </w:pPr>
    </w:p>
    <w:p w:rsidR="00210629" w:rsidRPr="00007B7D" w:rsidRDefault="00210629" w:rsidP="0001018E">
      <w:pPr>
        <w:spacing w:after="0"/>
        <w:rPr>
          <w:rFonts w:ascii="Times New Roman" w:hAnsi="Times New Roman"/>
          <w:sz w:val="28"/>
          <w:szCs w:val="28"/>
        </w:rPr>
      </w:pPr>
    </w:p>
    <w:p w:rsidR="00210629" w:rsidRPr="00007B7D" w:rsidRDefault="00210629" w:rsidP="0001018E">
      <w:pPr>
        <w:spacing w:after="0"/>
        <w:rPr>
          <w:rFonts w:ascii="Times New Roman" w:hAnsi="Times New Roman"/>
          <w:sz w:val="28"/>
          <w:szCs w:val="28"/>
        </w:rPr>
      </w:pPr>
    </w:p>
    <w:p w:rsidR="00210629" w:rsidRPr="00007B7D" w:rsidRDefault="00210629" w:rsidP="0001018E">
      <w:pPr>
        <w:spacing w:after="0"/>
        <w:rPr>
          <w:rFonts w:ascii="Times New Roman" w:hAnsi="Times New Roman"/>
          <w:sz w:val="28"/>
          <w:szCs w:val="28"/>
        </w:rPr>
      </w:pPr>
    </w:p>
    <w:p w:rsidR="00210629" w:rsidRPr="00007B7D" w:rsidRDefault="00210629" w:rsidP="0001018E">
      <w:pPr>
        <w:spacing w:after="0"/>
        <w:rPr>
          <w:rFonts w:ascii="Times New Roman" w:hAnsi="Times New Roman"/>
          <w:sz w:val="28"/>
          <w:szCs w:val="28"/>
        </w:rPr>
      </w:pPr>
    </w:p>
    <w:p w:rsidR="00890A5A" w:rsidRPr="006F36AF" w:rsidRDefault="0001018E" w:rsidP="00E43AA6">
      <w:pPr>
        <w:spacing w:after="0" w:line="240" w:lineRule="auto"/>
        <w:jc w:val="right"/>
        <w:rPr>
          <w:rFonts w:ascii="Times New Roman" w:hAnsi="Times New Roman"/>
          <w:sz w:val="18"/>
          <w:szCs w:val="18"/>
        </w:rPr>
      </w:pPr>
      <w:r w:rsidRPr="006F36AF">
        <w:rPr>
          <w:rFonts w:ascii="Times New Roman" w:hAnsi="Times New Roman"/>
          <w:sz w:val="18"/>
          <w:szCs w:val="18"/>
        </w:rPr>
        <w:t xml:space="preserve">                            </w:t>
      </w:r>
      <w:r w:rsidR="00890A5A" w:rsidRPr="006F36AF">
        <w:rPr>
          <w:rFonts w:ascii="Times New Roman" w:hAnsi="Times New Roman"/>
          <w:sz w:val="18"/>
          <w:szCs w:val="18"/>
        </w:rPr>
        <w:t xml:space="preserve">                         </w:t>
      </w:r>
      <w:r w:rsidR="006D1D06" w:rsidRPr="006F36AF">
        <w:rPr>
          <w:rFonts w:ascii="Times New Roman" w:hAnsi="Times New Roman"/>
          <w:sz w:val="18"/>
          <w:szCs w:val="18"/>
        </w:rPr>
        <w:t xml:space="preserve">                  Приложение №1</w:t>
      </w:r>
    </w:p>
    <w:p w:rsidR="00890A5A" w:rsidRPr="006F36AF" w:rsidRDefault="00890A5A" w:rsidP="00E43AA6">
      <w:pPr>
        <w:spacing w:after="0" w:line="240" w:lineRule="auto"/>
        <w:jc w:val="right"/>
        <w:rPr>
          <w:rFonts w:ascii="Times New Roman" w:hAnsi="Times New Roman"/>
          <w:sz w:val="18"/>
          <w:szCs w:val="18"/>
        </w:rPr>
      </w:pPr>
      <w:r w:rsidRPr="006F36AF">
        <w:rPr>
          <w:rFonts w:ascii="Times New Roman" w:hAnsi="Times New Roman"/>
          <w:sz w:val="18"/>
          <w:szCs w:val="18"/>
        </w:rPr>
        <w:t>к Административному регламенту</w:t>
      </w:r>
    </w:p>
    <w:p w:rsidR="00890A5A" w:rsidRPr="006F36AF" w:rsidRDefault="00AF3607" w:rsidP="00E43AA6">
      <w:pPr>
        <w:spacing w:after="0" w:line="240" w:lineRule="auto"/>
        <w:jc w:val="center"/>
        <w:rPr>
          <w:rFonts w:ascii="Times New Roman" w:eastAsia="SimSun" w:hAnsi="Times New Roman"/>
          <w:sz w:val="18"/>
          <w:szCs w:val="18"/>
          <w:lang w:eastAsia="zh-CN"/>
        </w:rPr>
      </w:pPr>
      <w:r>
        <w:rPr>
          <w:rFonts w:ascii="Times New Roman" w:hAnsi="Times New Roman"/>
          <w:noProof/>
          <w:sz w:val="18"/>
          <w:szCs w:val="18"/>
        </w:rPr>
        <w:drawing>
          <wp:inline distT="0" distB="0" distL="0" distR="0">
            <wp:extent cx="636270" cy="946150"/>
            <wp:effectExtent l="0" t="0" r="0" b="6350"/>
            <wp:docPr id="2" name="Рисунок 2"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Бичуры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270" cy="946150"/>
                    </a:xfrm>
                    <a:prstGeom prst="rect">
                      <a:avLst/>
                    </a:prstGeom>
                    <a:noFill/>
                    <a:ln>
                      <a:noFill/>
                    </a:ln>
                  </pic:spPr>
                </pic:pic>
              </a:graphicData>
            </a:graphic>
          </wp:inline>
        </w:drawing>
      </w:r>
    </w:p>
    <w:p w:rsidR="00890A5A" w:rsidRPr="006F36AF" w:rsidRDefault="00890A5A" w:rsidP="00E43AA6">
      <w:pPr>
        <w:spacing w:after="0" w:line="240" w:lineRule="auto"/>
        <w:jc w:val="center"/>
        <w:rPr>
          <w:rFonts w:ascii="Times New Roman" w:hAnsi="Times New Roman"/>
          <w:sz w:val="18"/>
          <w:szCs w:val="18"/>
        </w:rPr>
      </w:pPr>
      <w:r w:rsidRPr="006F36AF">
        <w:rPr>
          <w:rFonts w:ascii="Times New Roman" w:hAnsi="Times New Roman"/>
          <w:sz w:val="18"/>
          <w:szCs w:val="18"/>
        </w:rPr>
        <w:t xml:space="preserve">МУНИЦИПАЛЬНОЕ КАЗЕННОЕ УЧРЕЖДЕНИЕ </w:t>
      </w:r>
    </w:p>
    <w:p w:rsidR="00890A5A" w:rsidRPr="006F36AF" w:rsidRDefault="00890A5A" w:rsidP="00E43AA6">
      <w:pPr>
        <w:spacing w:after="0" w:line="240" w:lineRule="auto"/>
        <w:jc w:val="center"/>
        <w:rPr>
          <w:rFonts w:ascii="Times New Roman" w:hAnsi="Times New Roman"/>
          <w:sz w:val="18"/>
          <w:szCs w:val="18"/>
        </w:rPr>
      </w:pPr>
      <w:r w:rsidRPr="006F36AF">
        <w:rPr>
          <w:rFonts w:ascii="Times New Roman" w:hAnsi="Times New Roman"/>
          <w:sz w:val="18"/>
          <w:szCs w:val="18"/>
        </w:rPr>
        <w:t>АДМИНИСТРАЦИЯ МУНИЦИПАЛЬНОГО ОБРАЗОВАНИЯ</w:t>
      </w:r>
    </w:p>
    <w:p w:rsidR="004B4897" w:rsidRPr="006F36AF" w:rsidRDefault="00890A5A" w:rsidP="004B4897">
      <w:pPr>
        <w:spacing w:after="0" w:line="240" w:lineRule="auto"/>
        <w:jc w:val="center"/>
        <w:rPr>
          <w:rFonts w:ascii="Times New Roman" w:hAnsi="Times New Roman"/>
          <w:sz w:val="18"/>
          <w:szCs w:val="18"/>
        </w:rPr>
      </w:pPr>
      <w:r w:rsidRPr="006F36AF">
        <w:rPr>
          <w:rFonts w:ascii="Times New Roman" w:hAnsi="Times New Roman"/>
          <w:sz w:val="18"/>
          <w:szCs w:val="18"/>
        </w:rPr>
        <w:t xml:space="preserve">«БИЧУРСКИЙ РАЙОН» </w:t>
      </w:r>
      <w:r w:rsidR="004B4897" w:rsidRPr="006F36AF">
        <w:rPr>
          <w:rFonts w:ascii="Times New Roman" w:hAnsi="Times New Roman"/>
          <w:sz w:val="18"/>
          <w:szCs w:val="18"/>
        </w:rPr>
        <w:t>РЕСПУБЛИКА БУРЯТИЯ</w:t>
      </w:r>
    </w:p>
    <w:p w:rsidR="00890A5A" w:rsidRPr="006F36AF" w:rsidRDefault="00890A5A" w:rsidP="004B4897">
      <w:pPr>
        <w:pBdr>
          <w:bottom w:val="single" w:sz="12" w:space="1" w:color="auto"/>
        </w:pBdr>
        <w:spacing w:after="0" w:line="240" w:lineRule="auto"/>
        <w:rPr>
          <w:rFonts w:ascii="Times New Roman" w:hAnsi="Times New Roman"/>
          <w:b/>
          <w:sz w:val="18"/>
          <w:szCs w:val="18"/>
        </w:rPr>
      </w:pPr>
    </w:p>
    <w:p w:rsidR="00890A5A" w:rsidRPr="006F36AF" w:rsidRDefault="00890A5A" w:rsidP="00E43AA6">
      <w:pPr>
        <w:spacing w:before="200" w:after="0" w:line="240" w:lineRule="auto"/>
        <w:jc w:val="center"/>
        <w:rPr>
          <w:rFonts w:ascii="Times New Roman" w:hAnsi="Times New Roman"/>
          <w:sz w:val="18"/>
          <w:szCs w:val="18"/>
        </w:rPr>
      </w:pPr>
      <w:r w:rsidRPr="006F36AF">
        <w:rPr>
          <w:rFonts w:ascii="Times New Roman" w:hAnsi="Times New Roman"/>
          <w:sz w:val="18"/>
          <w:szCs w:val="18"/>
        </w:rPr>
        <w:t>РАСПОРЯЖЕНИЕ</w:t>
      </w:r>
    </w:p>
    <w:p w:rsidR="00890A5A" w:rsidRPr="006F36AF" w:rsidRDefault="00890A5A" w:rsidP="00E43AA6">
      <w:pPr>
        <w:tabs>
          <w:tab w:val="left" w:pos="1701"/>
          <w:tab w:val="left" w:pos="8307"/>
        </w:tabs>
        <w:spacing w:after="0" w:line="240" w:lineRule="auto"/>
        <w:jc w:val="center"/>
        <w:rPr>
          <w:rFonts w:ascii="Times New Roman" w:hAnsi="Times New Roman"/>
          <w:sz w:val="18"/>
          <w:szCs w:val="18"/>
        </w:rPr>
      </w:pPr>
      <w:r w:rsidRPr="006F36AF">
        <w:rPr>
          <w:rFonts w:ascii="Times New Roman" w:hAnsi="Times New Roman"/>
          <w:sz w:val="18"/>
          <w:szCs w:val="18"/>
        </w:rPr>
        <w:t xml:space="preserve">о проведении проверки </w:t>
      </w:r>
    </w:p>
    <w:p w:rsidR="00890A5A" w:rsidRPr="006F36AF" w:rsidRDefault="00890A5A" w:rsidP="00E43AA6">
      <w:pPr>
        <w:spacing w:before="200" w:after="0" w:line="240" w:lineRule="auto"/>
        <w:rPr>
          <w:rFonts w:ascii="Times New Roman" w:hAnsi="Times New Roman"/>
          <w:sz w:val="18"/>
          <w:szCs w:val="18"/>
        </w:rPr>
      </w:pPr>
      <w:r w:rsidRPr="006F36AF">
        <w:rPr>
          <w:rFonts w:ascii="Times New Roman" w:hAnsi="Times New Roman"/>
          <w:sz w:val="18"/>
          <w:szCs w:val="18"/>
        </w:rPr>
        <w:t xml:space="preserve">«__» ______ 20___ г.             </w:t>
      </w:r>
      <w:r w:rsidR="006D1D06" w:rsidRPr="006F36AF">
        <w:rPr>
          <w:rFonts w:ascii="Times New Roman" w:hAnsi="Times New Roman"/>
          <w:sz w:val="18"/>
          <w:szCs w:val="18"/>
        </w:rPr>
        <w:t xml:space="preserve">                                                                                                    </w:t>
      </w:r>
      <w:r w:rsidRPr="006F36AF">
        <w:rPr>
          <w:rFonts w:ascii="Times New Roman" w:hAnsi="Times New Roman"/>
          <w:sz w:val="18"/>
          <w:szCs w:val="18"/>
        </w:rPr>
        <w:t xml:space="preserve">  №___                                                                                                                                                                                                                                                                                                                                                                   </w:t>
      </w:r>
    </w:p>
    <w:p w:rsidR="00890A5A" w:rsidRPr="006F36AF" w:rsidRDefault="00890A5A" w:rsidP="00E43AA6">
      <w:pPr>
        <w:spacing w:after="0" w:line="240" w:lineRule="auto"/>
        <w:rPr>
          <w:rFonts w:ascii="Times New Roman" w:hAnsi="Times New Roman"/>
          <w:sz w:val="18"/>
          <w:szCs w:val="18"/>
        </w:rPr>
      </w:pPr>
    </w:p>
    <w:p w:rsidR="00890A5A" w:rsidRPr="006F36AF" w:rsidRDefault="00890A5A" w:rsidP="000A28E6">
      <w:pPr>
        <w:spacing w:after="0" w:line="240" w:lineRule="auto"/>
        <w:rPr>
          <w:rFonts w:ascii="Times New Roman" w:hAnsi="Times New Roman"/>
          <w:sz w:val="18"/>
          <w:szCs w:val="18"/>
        </w:rPr>
      </w:pPr>
      <w:r w:rsidRPr="006F36AF">
        <w:rPr>
          <w:rFonts w:ascii="Times New Roman" w:hAnsi="Times New Roman"/>
          <w:sz w:val="18"/>
          <w:szCs w:val="18"/>
        </w:rPr>
        <w:t>1. Провести проверку земельного участка</w:t>
      </w:r>
    </w:p>
    <w:p w:rsidR="00890A5A" w:rsidRPr="006F36AF" w:rsidRDefault="00890A5A" w:rsidP="000A28E6">
      <w:pPr>
        <w:spacing w:after="0" w:line="240" w:lineRule="auto"/>
        <w:rPr>
          <w:rFonts w:ascii="Times New Roman" w:hAnsi="Times New Roman"/>
          <w:sz w:val="18"/>
          <w:szCs w:val="18"/>
        </w:rPr>
      </w:pPr>
    </w:p>
    <w:p w:rsidR="00890A5A" w:rsidRPr="006F36AF" w:rsidRDefault="00890A5A" w:rsidP="000A28E6">
      <w:pPr>
        <w:pBdr>
          <w:top w:val="single" w:sz="4" w:space="1" w:color="000000"/>
        </w:pBdr>
        <w:spacing w:after="0" w:line="240" w:lineRule="auto"/>
        <w:jc w:val="center"/>
        <w:rPr>
          <w:rFonts w:ascii="Times New Roman" w:hAnsi="Times New Roman"/>
          <w:sz w:val="18"/>
          <w:szCs w:val="18"/>
        </w:rPr>
      </w:pPr>
      <w:r w:rsidRPr="006F36AF">
        <w:rPr>
          <w:rFonts w:ascii="Times New Roman" w:hAnsi="Times New Roman"/>
          <w:sz w:val="18"/>
          <w:szCs w:val="18"/>
        </w:rPr>
        <w:t>(адрес (если имеется), ориентир)</w:t>
      </w:r>
    </w:p>
    <w:p w:rsidR="00890A5A" w:rsidRPr="006F36AF" w:rsidRDefault="00890A5A" w:rsidP="000A28E6">
      <w:pPr>
        <w:spacing w:after="0" w:line="240" w:lineRule="auto"/>
        <w:rPr>
          <w:rFonts w:ascii="Times New Roman" w:hAnsi="Times New Roman"/>
          <w:sz w:val="18"/>
          <w:szCs w:val="18"/>
        </w:rPr>
      </w:pPr>
      <w:r w:rsidRPr="006F36AF">
        <w:rPr>
          <w:rFonts w:ascii="Times New Roman" w:hAnsi="Times New Roman"/>
          <w:sz w:val="18"/>
          <w:szCs w:val="18"/>
        </w:rPr>
        <w:t xml:space="preserve">2. Назначить лицом(ами), уполномоченным(ыми) на проведение проверки:  </w:t>
      </w:r>
    </w:p>
    <w:p w:rsidR="00890A5A" w:rsidRPr="006F36AF" w:rsidRDefault="00890A5A" w:rsidP="000A28E6">
      <w:pPr>
        <w:spacing w:after="0" w:line="240" w:lineRule="auto"/>
        <w:rPr>
          <w:rFonts w:ascii="Times New Roman" w:hAnsi="Times New Roman"/>
          <w:sz w:val="18"/>
          <w:szCs w:val="18"/>
        </w:rPr>
      </w:pPr>
    </w:p>
    <w:p w:rsidR="00890A5A" w:rsidRPr="006F36AF" w:rsidRDefault="00890A5A" w:rsidP="000A28E6">
      <w:pPr>
        <w:pBdr>
          <w:top w:val="single" w:sz="4" w:space="1" w:color="000000"/>
        </w:pBdr>
        <w:spacing w:after="0" w:line="240" w:lineRule="auto"/>
        <w:jc w:val="center"/>
        <w:rPr>
          <w:rFonts w:ascii="Times New Roman" w:hAnsi="Times New Roman"/>
          <w:sz w:val="18"/>
          <w:szCs w:val="18"/>
        </w:rPr>
      </w:pPr>
      <w:r w:rsidRPr="006F36AF">
        <w:rPr>
          <w:rFonts w:ascii="Times New Roman" w:hAnsi="Times New Roman"/>
          <w:sz w:val="18"/>
          <w:szCs w:val="18"/>
        </w:rPr>
        <w:t>(фамилия, имя, отчество, должность должностного лица, уполномоченного на проведение проверки)</w:t>
      </w:r>
    </w:p>
    <w:p w:rsidR="00890A5A" w:rsidRPr="006F36AF" w:rsidRDefault="00890A5A" w:rsidP="000A28E6">
      <w:pPr>
        <w:spacing w:after="0" w:line="240" w:lineRule="auto"/>
        <w:jc w:val="both"/>
        <w:rPr>
          <w:rFonts w:ascii="Times New Roman" w:hAnsi="Times New Roman"/>
          <w:sz w:val="18"/>
          <w:szCs w:val="18"/>
        </w:rPr>
      </w:pPr>
      <w:r w:rsidRPr="006F36AF">
        <w:rPr>
          <w:rFonts w:ascii="Times New Roman" w:hAnsi="Times New Roman"/>
          <w:sz w:val="18"/>
          <w:szCs w:val="18"/>
        </w:rPr>
        <w:t xml:space="preserve">3. Привлечь к проведению проверки в качестве экспертов, представителей экспертных организаций, следующих лиц:  </w:t>
      </w:r>
    </w:p>
    <w:p w:rsidR="00890A5A" w:rsidRPr="006F36AF" w:rsidRDefault="00890A5A" w:rsidP="000A28E6">
      <w:pPr>
        <w:pBdr>
          <w:top w:val="single" w:sz="4" w:space="1" w:color="000000"/>
        </w:pBdr>
        <w:spacing w:after="0" w:line="240" w:lineRule="auto"/>
        <w:ind w:left="3232"/>
        <w:rPr>
          <w:rFonts w:ascii="Times New Roman" w:hAnsi="Times New Roman"/>
          <w:sz w:val="18"/>
          <w:szCs w:val="18"/>
        </w:rPr>
      </w:pPr>
    </w:p>
    <w:p w:rsidR="00890A5A" w:rsidRPr="006F36AF" w:rsidRDefault="00890A5A" w:rsidP="000A28E6">
      <w:pPr>
        <w:pBdr>
          <w:top w:val="single" w:sz="4" w:space="1" w:color="000000"/>
        </w:pBdr>
        <w:spacing w:after="0" w:line="240" w:lineRule="auto"/>
        <w:jc w:val="center"/>
        <w:rPr>
          <w:rFonts w:ascii="Times New Roman" w:hAnsi="Times New Roman"/>
          <w:sz w:val="18"/>
          <w:szCs w:val="18"/>
        </w:rPr>
      </w:pPr>
      <w:r w:rsidRPr="006F36AF">
        <w:rPr>
          <w:rFonts w:ascii="Times New Roman" w:hAnsi="Times New Roman"/>
          <w:sz w:val="18"/>
          <w:szCs w:val="18"/>
        </w:rPr>
        <w:t xml:space="preserve"> (фамилия, имя, отчество, должности привлекаемых к проведению проверки экспертов)</w:t>
      </w:r>
    </w:p>
    <w:p w:rsidR="00890A5A" w:rsidRPr="006F36AF" w:rsidRDefault="00890A5A" w:rsidP="000A28E6">
      <w:pPr>
        <w:spacing w:after="0" w:line="240" w:lineRule="auto"/>
        <w:rPr>
          <w:rFonts w:ascii="Times New Roman" w:hAnsi="Times New Roman"/>
          <w:sz w:val="18"/>
          <w:szCs w:val="18"/>
        </w:rPr>
      </w:pPr>
      <w:r w:rsidRPr="006F36AF">
        <w:rPr>
          <w:rFonts w:ascii="Times New Roman" w:hAnsi="Times New Roman"/>
          <w:sz w:val="18"/>
          <w:szCs w:val="18"/>
        </w:rPr>
        <w:t xml:space="preserve">4. Установить, что настоящая проверка проводится с целью:  </w:t>
      </w:r>
    </w:p>
    <w:p w:rsidR="00890A5A" w:rsidRPr="006F36AF" w:rsidRDefault="00890A5A" w:rsidP="000A28E6">
      <w:pPr>
        <w:spacing w:after="0" w:line="240" w:lineRule="auto"/>
        <w:rPr>
          <w:rFonts w:ascii="Times New Roman" w:hAnsi="Times New Roman"/>
          <w:sz w:val="18"/>
          <w:szCs w:val="18"/>
        </w:rPr>
      </w:pPr>
    </w:p>
    <w:p w:rsidR="00890A5A" w:rsidRPr="006F36AF" w:rsidRDefault="00890A5A" w:rsidP="000A28E6">
      <w:pPr>
        <w:pBdr>
          <w:top w:val="single" w:sz="4" w:space="1" w:color="000000"/>
        </w:pBdr>
        <w:spacing w:after="0" w:line="240" w:lineRule="auto"/>
        <w:rPr>
          <w:rFonts w:ascii="Times New Roman" w:hAnsi="Times New Roman"/>
          <w:sz w:val="18"/>
          <w:szCs w:val="18"/>
        </w:rPr>
      </w:pPr>
    </w:p>
    <w:tbl>
      <w:tblPr>
        <w:tblW w:w="9392" w:type="dxa"/>
        <w:tblCellMar>
          <w:left w:w="28" w:type="dxa"/>
          <w:right w:w="28" w:type="dxa"/>
        </w:tblCellMar>
        <w:tblLook w:val="0000" w:firstRow="0" w:lastRow="0" w:firstColumn="0" w:lastColumn="0" w:noHBand="0" w:noVBand="0"/>
      </w:tblPr>
      <w:tblGrid>
        <w:gridCol w:w="3430"/>
        <w:gridCol w:w="170"/>
        <w:gridCol w:w="397"/>
        <w:gridCol w:w="255"/>
        <w:gridCol w:w="1021"/>
        <w:gridCol w:w="369"/>
        <w:gridCol w:w="312"/>
        <w:gridCol w:w="786"/>
        <w:gridCol w:w="397"/>
        <w:gridCol w:w="255"/>
        <w:gridCol w:w="1000"/>
        <w:gridCol w:w="369"/>
        <w:gridCol w:w="312"/>
        <w:gridCol w:w="319"/>
      </w:tblGrid>
      <w:tr w:rsidR="00890A5A" w:rsidRPr="006F36AF" w:rsidTr="00E11A21">
        <w:tc>
          <w:tcPr>
            <w:tcW w:w="3430" w:type="dxa"/>
            <w:vAlign w:val="bottom"/>
          </w:tcPr>
          <w:p w:rsidR="00890A5A" w:rsidRPr="006F36AF" w:rsidRDefault="00890A5A" w:rsidP="000A28E6">
            <w:pPr>
              <w:spacing w:after="0" w:line="240" w:lineRule="auto"/>
              <w:rPr>
                <w:rFonts w:ascii="Times New Roman" w:hAnsi="Times New Roman"/>
                <w:sz w:val="18"/>
                <w:szCs w:val="18"/>
              </w:rPr>
            </w:pPr>
            <w:r w:rsidRPr="006F36AF">
              <w:rPr>
                <w:rFonts w:ascii="Times New Roman" w:hAnsi="Times New Roman"/>
                <w:sz w:val="18"/>
                <w:szCs w:val="18"/>
              </w:rPr>
              <w:t>5. Проверку провести в период с</w:t>
            </w:r>
          </w:p>
        </w:tc>
        <w:tc>
          <w:tcPr>
            <w:tcW w:w="170" w:type="dxa"/>
            <w:vAlign w:val="bottom"/>
          </w:tcPr>
          <w:p w:rsidR="00890A5A" w:rsidRPr="006F36AF" w:rsidRDefault="00890A5A" w:rsidP="000A28E6">
            <w:pPr>
              <w:spacing w:after="0" w:line="240" w:lineRule="auto"/>
              <w:jc w:val="right"/>
              <w:rPr>
                <w:rFonts w:ascii="Times New Roman" w:hAnsi="Times New Roman"/>
                <w:sz w:val="18"/>
                <w:szCs w:val="18"/>
              </w:rPr>
            </w:pPr>
            <w:r w:rsidRPr="006F36AF">
              <w:rPr>
                <w:rFonts w:ascii="Times New Roman" w:hAnsi="Times New Roman"/>
                <w:sz w:val="18"/>
                <w:szCs w:val="18"/>
              </w:rPr>
              <w:t>“</w:t>
            </w:r>
          </w:p>
        </w:tc>
        <w:tc>
          <w:tcPr>
            <w:tcW w:w="397" w:type="dxa"/>
            <w:tcBorders>
              <w:bottom w:val="single" w:sz="4" w:space="0" w:color="000000"/>
            </w:tcBorders>
            <w:vAlign w:val="bottom"/>
          </w:tcPr>
          <w:p w:rsidR="00890A5A" w:rsidRPr="006F36AF" w:rsidRDefault="00890A5A" w:rsidP="000A28E6">
            <w:pPr>
              <w:spacing w:after="0" w:line="240" w:lineRule="auto"/>
              <w:jc w:val="center"/>
              <w:rPr>
                <w:rFonts w:ascii="Times New Roman" w:hAnsi="Times New Roman"/>
                <w:sz w:val="18"/>
                <w:szCs w:val="18"/>
              </w:rPr>
            </w:pPr>
          </w:p>
        </w:tc>
        <w:tc>
          <w:tcPr>
            <w:tcW w:w="255" w:type="dxa"/>
            <w:vAlign w:val="bottom"/>
          </w:tcPr>
          <w:p w:rsidR="00890A5A" w:rsidRPr="006F36AF" w:rsidRDefault="00890A5A" w:rsidP="000A28E6">
            <w:pPr>
              <w:spacing w:after="0" w:line="240" w:lineRule="auto"/>
              <w:rPr>
                <w:rFonts w:ascii="Times New Roman" w:hAnsi="Times New Roman"/>
                <w:sz w:val="18"/>
                <w:szCs w:val="18"/>
              </w:rPr>
            </w:pPr>
            <w:r w:rsidRPr="006F36AF">
              <w:rPr>
                <w:rFonts w:ascii="Times New Roman" w:hAnsi="Times New Roman"/>
                <w:sz w:val="18"/>
                <w:szCs w:val="18"/>
              </w:rPr>
              <w:t>”</w:t>
            </w:r>
          </w:p>
        </w:tc>
        <w:tc>
          <w:tcPr>
            <w:tcW w:w="1021" w:type="dxa"/>
            <w:tcBorders>
              <w:bottom w:val="single" w:sz="4" w:space="0" w:color="000000"/>
            </w:tcBorders>
            <w:vAlign w:val="bottom"/>
          </w:tcPr>
          <w:p w:rsidR="00890A5A" w:rsidRPr="006F36AF" w:rsidRDefault="00890A5A" w:rsidP="000A28E6">
            <w:pPr>
              <w:spacing w:after="0" w:line="240" w:lineRule="auto"/>
              <w:rPr>
                <w:rFonts w:ascii="Times New Roman" w:hAnsi="Times New Roman"/>
                <w:sz w:val="18"/>
                <w:szCs w:val="18"/>
              </w:rPr>
            </w:pPr>
          </w:p>
        </w:tc>
        <w:tc>
          <w:tcPr>
            <w:tcW w:w="369" w:type="dxa"/>
            <w:vAlign w:val="bottom"/>
          </w:tcPr>
          <w:p w:rsidR="00890A5A" w:rsidRPr="006F36AF" w:rsidRDefault="00890A5A" w:rsidP="000A28E6">
            <w:pPr>
              <w:spacing w:after="0" w:line="240" w:lineRule="auto"/>
              <w:jc w:val="right"/>
              <w:rPr>
                <w:rFonts w:ascii="Times New Roman" w:hAnsi="Times New Roman"/>
                <w:sz w:val="18"/>
                <w:szCs w:val="18"/>
              </w:rPr>
            </w:pPr>
            <w:r w:rsidRPr="006F36AF">
              <w:rPr>
                <w:rFonts w:ascii="Times New Roman" w:hAnsi="Times New Roman"/>
                <w:sz w:val="18"/>
                <w:szCs w:val="18"/>
              </w:rPr>
              <w:t>20</w:t>
            </w:r>
          </w:p>
        </w:tc>
        <w:tc>
          <w:tcPr>
            <w:tcW w:w="312" w:type="dxa"/>
            <w:tcBorders>
              <w:bottom w:val="single" w:sz="4" w:space="0" w:color="000000"/>
            </w:tcBorders>
            <w:vAlign w:val="bottom"/>
          </w:tcPr>
          <w:p w:rsidR="00890A5A" w:rsidRPr="006F36AF" w:rsidRDefault="00890A5A" w:rsidP="000A28E6">
            <w:pPr>
              <w:spacing w:after="0" w:line="240" w:lineRule="auto"/>
              <w:rPr>
                <w:rFonts w:ascii="Times New Roman" w:hAnsi="Times New Roman"/>
                <w:sz w:val="18"/>
                <w:szCs w:val="18"/>
              </w:rPr>
            </w:pPr>
          </w:p>
        </w:tc>
        <w:tc>
          <w:tcPr>
            <w:tcW w:w="786" w:type="dxa"/>
            <w:vAlign w:val="bottom"/>
          </w:tcPr>
          <w:p w:rsidR="00890A5A" w:rsidRPr="006F36AF" w:rsidRDefault="00890A5A" w:rsidP="000A28E6">
            <w:pPr>
              <w:spacing w:after="0" w:line="240" w:lineRule="auto"/>
              <w:jc w:val="right"/>
              <w:rPr>
                <w:rFonts w:ascii="Times New Roman" w:hAnsi="Times New Roman"/>
                <w:sz w:val="18"/>
                <w:szCs w:val="18"/>
              </w:rPr>
            </w:pPr>
            <w:r w:rsidRPr="006F36AF">
              <w:rPr>
                <w:rFonts w:ascii="Times New Roman" w:hAnsi="Times New Roman"/>
                <w:sz w:val="18"/>
                <w:szCs w:val="18"/>
              </w:rPr>
              <w:t>г. по “</w:t>
            </w:r>
          </w:p>
        </w:tc>
        <w:tc>
          <w:tcPr>
            <w:tcW w:w="397" w:type="dxa"/>
            <w:tcBorders>
              <w:bottom w:val="single" w:sz="4" w:space="0" w:color="000000"/>
            </w:tcBorders>
            <w:vAlign w:val="bottom"/>
          </w:tcPr>
          <w:p w:rsidR="00890A5A" w:rsidRPr="006F36AF" w:rsidRDefault="00890A5A" w:rsidP="000A28E6">
            <w:pPr>
              <w:spacing w:after="0" w:line="240" w:lineRule="auto"/>
              <w:jc w:val="center"/>
              <w:rPr>
                <w:rFonts w:ascii="Times New Roman" w:hAnsi="Times New Roman"/>
                <w:sz w:val="18"/>
                <w:szCs w:val="18"/>
              </w:rPr>
            </w:pPr>
          </w:p>
        </w:tc>
        <w:tc>
          <w:tcPr>
            <w:tcW w:w="255" w:type="dxa"/>
            <w:vAlign w:val="bottom"/>
          </w:tcPr>
          <w:p w:rsidR="00890A5A" w:rsidRPr="006F36AF" w:rsidRDefault="00890A5A" w:rsidP="000A28E6">
            <w:pPr>
              <w:spacing w:after="0" w:line="240" w:lineRule="auto"/>
              <w:rPr>
                <w:rFonts w:ascii="Times New Roman" w:hAnsi="Times New Roman"/>
                <w:sz w:val="18"/>
                <w:szCs w:val="18"/>
              </w:rPr>
            </w:pPr>
            <w:r w:rsidRPr="006F36AF">
              <w:rPr>
                <w:rFonts w:ascii="Times New Roman" w:hAnsi="Times New Roman"/>
                <w:sz w:val="18"/>
                <w:szCs w:val="18"/>
              </w:rPr>
              <w:t>”</w:t>
            </w:r>
          </w:p>
        </w:tc>
        <w:tc>
          <w:tcPr>
            <w:tcW w:w="1000" w:type="dxa"/>
            <w:tcBorders>
              <w:bottom w:val="single" w:sz="4" w:space="0" w:color="000000"/>
            </w:tcBorders>
            <w:vAlign w:val="bottom"/>
          </w:tcPr>
          <w:p w:rsidR="00890A5A" w:rsidRPr="006F36AF" w:rsidRDefault="00890A5A" w:rsidP="000A28E6">
            <w:pPr>
              <w:spacing w:after="0" w:line="240" w:lineRule="auto"/>
              <w:rPr>
                <w:rFonts w:ascii="Times New Roman" w:hAnsi="Times New Roman"/>
                <w:sz w:val="18"/>
                <w:szCs w:val="18"/>
              </w:rPr>
            </w:pPr>
          </w:p>
        </w:tc>
        <w:tc>
          <w:tcPr>
            <w:tcW w:w="369" w:type="dxa"/>
            <w:vAlign w:val="bottom"/>
          </w:tcPr>
          <w:p w:rsidR="00890A5A" w:rsidRPr="006F36AF" w:rsidRDefault="00890A5A" w:rsidP="000A28E6">
            <w:pPr>
              <w:spacing w:after="0" w:line="240" w:lineRule="auto"/>
              <w:jc w:val="right"/>
              <w:rPr>
                <w:rFonts w:ascii="Times New Roman" w:hAnsi="Times New Roman"/>
                <w:sz w:val="18"/>
                <w:szCs w:val="18"/>
              </w:rPr>
            </w:pPr>
            <w:r w:rsidRPr="006F36AF">
              <w:rPr>
                <w:rFonts w:ascii="Times New Roman" w:hAnsi="Times New Roman"/>
                <w:sz w:val="18"/>
                <w:szCs w:val="18"/>
              </w:rPr>
              <w:t>20</w:t>
            </w:r>
          </w:p>
        </w:tc>
        <w:tc>
          <w:tcPr>
            <w:tcW w:w="312" w:type="dxa"/>
            <w:tcBorders>
              <w:bottom w:val="single" w:sz="4" w:space="0" w:color="000000"/>
            </w:tcBorders>
            <w:vAlign w:val="bottom"/>
          </w:tcPr>
          <w:p w:rsidR="00890A5A" w:rsidRPr="006F36AF" w:rsidRDefault="00890A5A" w:rsidP="000A28E6">
            <w:pPr>
              <w:spacing w:after="0" w:line="240" w:lineRule="auto"/>
              <w:rPr>
                <w:rFonts w:ascii="Times New Roman" w:hAnsi="Times New Roman"/>
                <w:sz w:val="18"/>
                <w:szCs w:val="18"/>
              </w:rPr>
            </w:pPr>
          </w:p>
        </w:tc>
        <w:tc>
          <w:tcPr>
            <w:tcW w:w="319" w:type="dxa"/>
            <w:vAlign w:val="bottom"/>
          </w:tcPr>
          <w:p w:rsidR="00890A5A" w:rsidRPr="006F36AF" w:rsidRDefault="00890A5A" w:rsidP="000A28E6">
            <w:pPr>
              <w:spacing w:after="0" w:line="240" w:lineRule="auto"/>
              <w:ind w:left="57"/>
              <w:rPr>
                <w:rFonts w:ascii="Times New Roman" w:hAnsi="Times New Roman"/>
                <w:sz w:val="18"/>
                <w:szCs w:val="18"/>
              </w:rPr>
            </w:pPr>
            <w:r w:rsidRPr="006F36AF">
              <w:rPr>
                <w:rFonts w:ascii="Times New Roman" w:hAnsi="Times New Roman"/>
                <w:sz w:val="18"/>
                <w:szCs w:val="18"/>
              </w:rPr>
              <w:t>г.</w:t>
            </w:r>
          </w:p>
        </w:tc>
      </w:tr>
    </w:tbl>
    <w:p w:rsidR="00890A5A" w:rsidRPr="006F36AF" w:rsidRDefault="00890A5A" w:rsidP="000A28E6">
      <w:pPr>
        <w:spacing w:after="0" w:line="240" w:lineRule="auto"/>
        <w:rPr>
          <w:rFonts w:ascii="Times New Roman" w:hAnsi="Times New Roman"/>
          <w:sz w:val="18"/>
          <w:szCs w:val="18"/>
        </w:rPr>
      </w:pPr>
      <w:r w:rsidRPr="006F36AF">
        <w:rPr>
          <w:rFonts w:ascii="Times New Roman" w:hAnsi="Times New Roman"/>
          <w:sz w:val="18"/>
          <w:szCs w:val="18"/>
        </w:rPr>
        <w:t>включительно.</w:t>
      </w:r>
    </w:p>
    <w:p w:rsidR="00890A5A" w:rsidRPr="006F36AF" w:rsidRDefault="00890A5A" w:rsidP="000A28E6">
      <w:pPr>
        <w:spacing w:after="0" w:line="240" w:lineRule="auto"/>
        <w:rPr>
          <w:rFonts w:ascii="Times New Roman" w:hAnsi="Times New Roman"/>
          <w:sz w:val="18"/>
          <w:szCs w:val="18"/>
        </w:rPr>
      </w:pPr>
      <w:r w:rsidRPr="006F36AF">
        <w:rPr>
          <w:rFonts w:ascii="Times New Roman" w:hAnsi="Times New Roman"/>
          <w:sz w:val="18"/>
          <w:szCs w:val="18"/>
        </w:rPr>
        <w:t xml:space="preserve">6. Правовые основания проведения проверки:  </w:t>
      </w:r>
    </w:p>
    <w:p w:rsidR="00890A5A" w:rsidRPr="006F36AF" w:rsidRDefault="00890A5A" w:rsidP="000A28E6">
      <w:pPr>
        <w:pBdr>
          <w:top w:val="single" w:sz="4" w:space="1" w:color="000000"/>
        </w:pBdr>
        <w:spacing w:after="0" w:line="240" w:lineRule="auto"/>
        <w:ind w:left="4820"/>
        <w:rPr>
          <w:rFonts w:ascii="Times New Roman" w:hAnsi="Times New Roman"/>
          <w:sz w:val="18"/>
          <w:szCs w:val="18"/>
        </w:rPr>
      </w:pPr>
    </w:p>
    <w:p w:rsidR="00890A5A" w:rsidRPr="006F36AF" w:rsidRDefault="00890A5A" w:rsidP="000A28E6">
      <w:pPr>
        <w:pBdr>
          <w:top w:val="single" w:sz="4" w:space="1" w:color="000000"/>
        </w:pBdr>
        <w:spacing w:after="0" w:line="240" w:lineRule="auto"/>
        <w:jc w:val="center"/>
        <w:rPr>
          <w:rFonts w:ascii="Times New Roman" w:hAnsi="Times New Roman"/>
          <w:sz w:val="18"/>
          <w:szCs w:val="18"/>
        </w:rPr>
      </w:pPr>
      <w:r w:rsidRPr="006F36AF">
        <w:rPr>
          <w:rFonts w:ascii="Times New Roman" w:hAnsi="Times New Roman"/>
          <w:sz w:val="18"/>
          <w:szCs w:val="1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890A5A" w:rsidRPr="006F36AF" w:rsidRDefault="00890A5A" w:rsidP="000A28E6">
      <w:pPr>
        <w:spacing w:after="0" w:line="240" w:lineRule="auto"/>
        <w:jc w:val="both"/>
        <w:rPr>
          <w:rFonts w:ascii="Times New Roman" w:hAnsi="Times New Roman"/>
          <w:sz w:val="18"/>
          <w:szCs w:val="18"/>
        </w:rPr>
      </w:pPr>
      <w:r w:rsidRPr="006F36AF">
        <w:rPr>
          <w:rFonts w:ascii="Times New Roman" w:hAnsi="Times New Roman"/>
          <w:sz w:val="18"/>
          <w:szCs w:val="18"/>
        </w:rPr>
        <w:t xml:space="preserve">7. В процессе проверки провести следующие мероприятия по контролю, необходимые для достижения целей и задач проведения проверки:  </w:t>
      </w:r>
    </w:p>
    <w:p w:rsidR="00890A5A" w:rsidRPr="006F36AF" w:rsidRDefault="00890A5A" w:rsidP="000A28E6">
      <w:pPr>
        <w:pBdr>
          <w:top w:val="single" w:sz="4" w:space="1" w:color="000000"/>
        </w:pBdr>
        <w:spacing w:after="0" w:line="240" w:lineRule="auto"/>
        <w:ind w:left="5131"/>
        <w:rPr>
          <w:rFonts w:ascii="Times New Roman" w:hAnsi="Times New Roman"/>
          <w:sz w:val="18"/>
          <w:szCs w:val="18"/>
        </w:rPr>
      </w:pPr>
    </w:p>
    <w:p w:rsidR="00890A5A" w:rsidRPr="006F36AF" w:rsidRDefault="00890A5A" w:rsidP="000A28E6">
      <w:pPr>
        <w:pBdr>
          <w:top w:val="single" w:sz="4" w:space="1" w:color="000000"/>
        </w:pBdr>
        <w:spacing w:after="0" w:line="240" w:lineRule="auto"/>
        <w:rPr>
          <w:rFonts w:ascii="Times New Roman" w:hAnsi="Times New Roman"/>
          <w:sz w:val="18"/>
          <w:szCs w:val="18"/>
        </w:rPr>
      </w:pPr>
    </w:p>
    <w:p w:rsidR="00890A5A" w:rsidRPr="006F36AF" w:rsidRDefault="00890A5A" w:rsidP="000A28E6">
      <w:pPr>
        <w:spacing w:after="0" w:line="240" w:lineRule="auto"/>
        <w:jc w:val="both"/>
        <w:rPr>
          <w:rFonts w:ascii="Times New Roman" w:hAnsi="Times New Roman"/>
          <w:sz w:val="18"/>
          <w:szCs w:val="18"/>
        </w:rPr>
      </w:pPr>
      <w:r w:rsidRPr="006F36AF">
        <w:rPr>
          <w:rFonts w:ascii="Times New Roman" w:hAnsi="Times New Roman"/>
          <w:sz w:val="18"/>
          <w:szCs w:val="18"/>
        </w:rPr>
        <w:t>8.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_____________________________________________________________________________</w:t>
      </w:r>
    </w:p>
    <w:tbl>
      <w:tblPr>
        <w:tblpPr w:leftFromText="180" w:rightFromText="180" w:vertAnchor="text" w:tblpY="1"/>
        <w:tblOverlap w:val="never"/>
        <w:tblW w:w="9667" w:type="dxa"/>
        <w:tblCellMar>
          <w:left w:w="28" w:type="dxa"/>
          <w:right w:w="28" w:type="dxa"/>
        </w:tblCellMar>
        <w:tblLook w:val="0000" w:firstRow="0" w:lastRow="0" w:firstColumn="0" w:lastColumn="0" w:noHBand="0" w:noVBand="0"/>
      </w:tblPr>
      <w:tblGrid>
        <w:gridCol w:w="4564"/>
        <w:gridCol w:w="1843"/>
        <w:gridCol w:w="3260"/>
      </w:tblGrid>
      <w:tr w:rsidR="00890A5A" w:rsidRPr="006F36AF" w:rsidTr="00E11A21">
        <w:trPr>
          <w:gridAfter w:val="2"/>
          <w:wAfter w:w="5103" w:type="dxa"/>
        </w:trPr>
        <w:tc>
          <w:tcPr>
            <w:tcW w:w="4564" w:type="dxa"/>
            <w:tcBorders>
              <w:bottom w:val="single" w:sz="4" w:space="0" w:color="000000"/>
            </w:tcBorders>
            <w:vAlign w:val="bottom"/>
          </w:tcPr>
          <w:p w:rsidR="00890A5A" w:rsidRPr="006F36AF" w:rsidRDefault="00890A5A" w:rsidP="000A28E6">
            <w:pPr>
              <w:spacing w:after="0" w:line="240" w:lineRule="auto"/>
              <w:rPr>
                <w:rFonts w:ascii="Times New Roman" w:hAnsi="Times New Roman"/>
                <w:sz w:val="18"/>
                <w:szCs w:val="18"/>
              </w:rPr>
            </w:pPr>
          </w:p>
        </w:tc>
      </w:tr>
      <w:tr w:rsidR="00890A5A" w:rsidRPr="006F36AF" w:rsidTr="00E11A21">
        <w:trPr>
          <w:gridAfter w:val="2"/>
          <w:wAfter w:w="5103" w:type="dxa"/>
        </w:trPr>
        <w:tc>
          <w:tcPr>
            <w:tcW w:w="4564" w:type="dxa"/>
            <w:tcBorders>
              <w:bottom w:val="single" w:sz="4" w:space="0" w:color="000000"/>
            </w:tcBorders>
            <w:vAlign w:val="bottom"/>
          </w:tcPr>
          <w:p w:rsidR="00890A5A" w:rsidRPr="006F36AF" w:rsidRDefault="00890A5A" w:rsidP="000A28E6">
            <w:pPr>
              <w:spacing w:after="0" w:line="240" w:lineRule="auto"/>
              <w:jc w:val="center"/>
              <w:rPr>
                <w:rFonts w:ascii="Times New Roman" w:hAnsi="Times New Roman"/>
                <w:sz w:val="18"/>
                <w:szCs w:val="18"/>
              </w:rPr>
            </w:pPr>
          </w:p>
        </w:tc>
      </w:tr>
      <w:tr w:rsidR="00890A5A" w:rsidRPr="006F36AF" w:rsidTr="00E11A21">
        <w:tc>
          <w:tcPr>
            <w:tcW w:w="4564" w:type="dxa"/>
            <w:vAlign w:val="bottom"/>
          </w:tcPr>
          <w:p w:rsidR="00890A5A" w:rsidRPr="006F36AF" w:rsidRDefault="00890A5A" w:rsidP="000A28E6">
            <w:pPr>
              <w:spacing w:after="0" w:line="240" w:lineRule="auto"/>
              <w:jc w:val="center"/>
              <w:rPr>
                <w:rFonts w:ascii="Times New Roman" w:hAnsi="Times New Roman"/>
                <w:sz w:val="18"/>
                <w:szCs w:val="18"/>
              </w:rPr>
            </w:pPr>
            <w:r w:rsidRPr="006F36AF">
              <w:rPr>
                <w:rFonts w:ascii="Times New Roman" w:hAnsi="Times New Roman"/>
                <w:sz w:val="18"/>
                <w:szCs w:val="18"/>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c>
          <w:tcPr>
            <w:tcW w:w="1843" w:type="dxa"/>
          </w:tcPr>
          <w:p w:rsidR="00890A5A" w:rsidRPr="006F36AF" w:rsidRDefault="00890A5A" w:rsidP="000A28E6">
            <w:pPr>
              <w:spacing w:after="0" w:line="240" w:lineRule="auto"/>
              <w:rPr>
                <w:rFonts w:ascii="Times New Roman" w:hAnsi="Times New Roman"/>
                <w:sz w:val="18"/>
                <w:szCs w:val="18"/>
              </w:rPr>
            </w:pPr>
          </w:p>
        </w:tc>
        <w:tc>
          <w:tcPr>
            <w:tcW w:w="3260" w:type="dxa"/>
            <w:tcBorders>
              <w:bottom w:val="single" w:sz="4" w:space="0" w:color="000000"/>
            </w:tcBorders>
            <w:vAlign w:val="bottom"/>
          </w:tcPr>
          <w:p w:rsidR="00890A5A" w:rsidRPr="006F36AF" w:rsidRDefault="00890A5A" w:rsidP="000A28E6">
            <w:pPr>
              <w:spacing w:after="0" w:line="240" w:lineRule="auto"/>
              <w:rPr>
                <w:rFonts w:ascii="Times New Roman" w:hAnsi="Times New Roman"/>
                <w:sz w:val="18"/>
                <w:szCs w:val="18"/>
              </w:rPr>
            </w:pPr>
          </w:p>
        </w:tc>
      </w:tr>
      <w:tr w:rsidR="00890A5A" w:rsidRPr="006F36AF" w:rsidTr="00E11A21">
        <w:tc>
          <w:tcPr>
            <w:tcW w:w="4564" w:type="dxa"/>
          </w:tcPr>
          <w:p w:rsidR="00890A5A" w:rsidRPr="006F36AF" w:rsidRDefault="00890A5A" w:rsidP="000A28E6">
            <w:pPr>
              <w:spacing w:after="0" w:line="240" w:lineRule="auto"/>
              <w:rPr>
                <w:rFonts w:ascii="Times New Roman" w:hAnsi="Times New Roman"/>
                <w:sz w:val="18"/>
                <w:szCs w:val="18"/>
              </w:rPr>
            </w:pPr>
          </w:p>
        </w:tc>
        <w:tc>
          <w:tcPr>
            <w:tcW w:w="1843" w:type="dxa"/>
          </w:tcPr>
          <w:p w:rsidR="00890A5A" w:rsidRPr="006F36AF" w:rsidRDefault="00890A5A" w:rsidP="000A28E6">
            <w:pPr>
              <w:spacing w:after="0" w:line="240" w:lineRule="auto"/>
              <w:rPr>
                <w:rFonts w:ascii="Times New Roman" w:hAnsi="Times New Roman"/>
                <w:sz w:val="18"/>
                <w:szCs w:val="18"/>
              </w:rPr>
            </w:pPr>
          </w:p>
        </w:tc>
        <w:tc>
          <w:tcPr>
            <w:tcW w:w="3260" w:type="dxa"/>
          </w:tcPr>
          <w:p w:rsidR="00890A5A" w:rsidRPr="006F36AF" w:rsidRDefault="00890A5A" w:rsidP="000A28E6">
            <w:pPr>
              <w:spacing w:after="0" w:line="240" w:lineRule="auto"/>
              <w:jc w:val="center"/>
              <w:rPr>
                <w:rFonts w:ascii="Times New Roman" w:hAnsi="Times New Roman"/>
                <w:sz w:val="18"/>
                <w:szCs w:val="18"/>
              </w:rPr>
            </w:pPr>
            <w:r w:rsidRPr="006F36AF">
              <w:rPr>
                <w:rFonts w:ascii="Times New Roman" w:hAnsi="Times New Roman"/>
                <w:sz w:val="18"/>
                <w:szCs w:val="18"/>
              </w:rPr>
              <w:t>(подпись, заверенная печатью)</w:t>
            </w:r>
          </w:p>
        </w:tc>
      </w:tr>
    </w:tbl>
    <w:p w:rsidR="00890A5A" w:rsidRPr="006F36AF" w:rsidRDefault="00890A5A" w:rsidP="000A28E6">
      <w:pPr>
        <w:pStyle w:val="ConsPlusNormal"/>
        <w:jc w:val="both"/>
        <w:rPr>
          <w:rFonts w:ascii="Times New Roman" w:hAnsi="Times New Roman"/>
          <w:sz w:val="18"/>
          <w:szCs w:val="18"/>
        </w:rPr>
      </w:pPr>
    </w:p>
    <w:p w:rsidR="00890A5A" w:rsidRPr="006F36AF" w:rsidRDefault="00890A5A" w:rsidP="000A28E6">
      <w:pPr>
        <w:pStyle w:val="ConsPlusNormal"/>
        <w:jc w:val="both"/>
        <w:rPr>
          <w:rFonts w:ascii="Times New Roman" w:hAnsi="Times New Roman"/>
          <w:sz w:val="18"/>
          <w:szCs w:val="18"/>
        </w:rPr>
      </w:pPr>
    </w:p>
    <w:p w:rsidR="00890A5A" w:rsidRPr="006F36AF" w:rsidRDefault="00890A5A" w:rsidP="000A28E6">
      <w:pPr>
        <w:pStyle w:val="ConsPlusNormal"/>
        <w:jc w:val="both"/>
        <w:rPr>
          <w:rFonts w:ascii="Times New Roman" w:hAnsi="Times New Roman"/>
          <w:sz w:val="18"/>
          <w:szCs w:val="18"/>
        </w:rPr>
      </w:pPr>
    </w:p>
    <w:p w:rsidR="00890A5A" w:rsidRPr="006F36AF" w:rsidRDefault="00890A5A" w:rsidP="000A28E6">
      <w:pPr>
        <w:pStyle w:val="ConsPlusNormal"/>
        <w:jc w:val="both"/>
        <w:rPr>
          <w:rFonts w:ascii="Times New Roman" w:hAnsi="Times New Roman"/>
          <w:sz w:val="18"/>
          <w:szCs w:val="18"/>
        </w:rPr>
      </w:pPr>
    </w:p>
    <w:p w:rsidR="00441FED" w:rsidRPr="006F36AF" w:rsidRDefault="00441FED" w:rsidP="000A28E6">
      <w:pPr>
        <w:pStyle w:val="ConsPlusNormal"/>
        <w:jc w:val="both"/>
        <w:rPr>
          <w:rFonts w:ascii="Times New Roman" w:hAnsi="Times New Roman"/>
          <w:sz w:val="18"/>
          <w:szCs w:val="18"/>
        </w:rPr>
      </w:pPr>
    </w:p>
    <w:p w:rsidR="00441FED" w:rsidRDefault="00441FED" w:rsidP="000A28E6">
      <w:pPr>
        <w:pStyle w:val="ConsPlusNormal"/>
        <w:jc w:val="both"/>
        <w:rPr>
          <w:rFonts w:ascii="Times New Roman" w:hAnsi="Times New Roman"/>
          <w:sz w:val="18"/>
          <w:szCs w:val="18"/>
        </w:rPr>
      </w:pPr>
    </w:p>
    <w:p w:rsidR="006F36AF" w:rsidRDefault="006F36AF" w:rsidP="000A28E6">
      <w:pPr>
        <w:pStyle w:val="ConsPlusNormal"/>
        <w:jc w:val="both"/>
        <w:rPr>
          <w:rFonts w:ascii="Times New Roman" w:hAnsi="Times New Roman"/>
          <w:sz w:val="18"/>
          <w:szCs w:val="18"/>
        </w:rPr>
      </w:pPr>
    </w:p>
    <w:p w:rsidR="006F36AF" w:rsidRDefault="006F36AF" w:rsidP="000A28E6">
      <w:pPr>
        <w:pStyle w:val="ConsPlusNormal"/>
        <w:jc w:val="both"/>
        <w:rPr>
          <w:rFonts w:ascii="Times New Roman" w:hAnsi="Times New Roman"/>
          <w:sz w:val="18"/>
          <w:szCs w:val="18"/>
        </w:rPr>
      </w:pPr>
    </w:p>
    <w:p w:rsidR="006F36AF" w:rsidRDefault="006F36AF" w:rsidP="000A28E6">
      <w:pPr>
        <w:pStyle w:val="ConsPlusNormal"/>
        <w:jc w:val="both"/>
        <w:rPr>
          <w:rFonts w:ascii="Times New Roman" w:hAnsi="Times New Roman"/>
          <w:sz w:val="18"/>
          <w:szCs w:val="18"/>
        </w:rPr>
      </w:pPr>
    </w:p>
    <w:p w:rsidR="006F36AF" w:rsidRDefault="006F36AF" w:rsidP="000A28E6">
      <w:pPr>
        <w:pStyle w:val="ConsPlusNormal"/>
        <w:jc w:val="both"/>
        <w:rPr>
          <w:rFonts w:ascii="Times New Roman" w:hAnsi="Times New Roman"/>
          <w:sz w:val="18"/>
          <w:szCs w:val="18"/>
        </w:rPr>
      </w:pPr>
    </w:p>
    <w:p w:rsidR="006F36AF" w:rsidRDefault="006F36AF" w:rsidP="000A28E6">
      <w:pPr>
        <w:pStyle w:val="ConsPlusNormal"/>
        <w:jc w:val="both"/>
        <w:rPr>
          <w:rFonts w:ascii="Times New Roman" w:hAnsi="Times New Roman"/>
          <w:sz w:val="18"/>
          <w:szCs w:val="18"/>
        </w:rPr>
      </w:pPr>
    </w:p>
    <w:p w:rsidR="006F36AF" w:rsidRDefault="006F36AF" w:rsidP="000A28E6">
      <w:pPr>
        <w:pStyle w:val="ConsPlusNormal"/>
        <w:jc w:val="both"/>
        <w:rPr>
          <w:rFonts w:ascii="Times New Roman" w:hAnsi="Times New Roman"/>
          <w:sz w:val="18"/>
          <w:szCs w:val="18"/>
        </w:rPr>
      </w:pPr>
    </w:p>
    <w:p w:rsidR="006F36AF" w:rsidRDefault="006F36AF" w:rsidP="000A28E6">
      <w:pPr>
        <w:pStyle w:val="ConsPlusNormal"/>
        <w:jc w:val="both"/>
        <w:rPr>
          <w:rFonts w:ascii="Times New Roman" w:hAnsi="Times New Roman"/>
          <w:sz w:val="18"/>
          <w:szCs w:val="18"/>
        </w:rPr>
      </w:pPr>
    </w:p>
    <w:p w:rsidR="006F36AF" w:rsidRDefault="006F36AF" w:rsidP="000A28E6">
      <w:pPr>
        <w:pStyle w:val="ConsPlusNormal"/>
        <w:jc w:val="both"/>
        <w:rPr>
          <w:rFonts w:ascii="Times New Roman" w:hAnsi="Times New Roman"/>
          <w:sz w:val="18"/>
          <w:szCs w:val="18"/>
        </w:rPr>
      </w:pPr>
    </w:p>
    <w:p w:rsidR="006F36AF" w:rsidRDefault="006F36AF" w:rsidP="000A28E6">
      <w:pPr>
        <w:pStyle w:val="ConsPlusNormal"/>
        <w:jc w:val="both"/>
        <w:rPr>
          <w:rFonts w:ascii="Times New Roman" w:hAnsi="Times New Roman"/>
          <w:sz w:val="18"/>
          <w:szCs w:val="18"/>
        </w:rPr>
      </w:pPr>
    </w:p>
    <w:p w:rsidR="006F36AF" w:rsidRPr="006F36AF" w:rsidRDefault="006F36AF" w:rsidP="000A28E6">
      <w:pPr>
        <w:pStyle w:val="ConsPlusNormal"/>
        <w:jc w:val="both"/>
        <w:rPr>
          <w:rFonts w:ascii="Times New Roman" w:hAnsi="Times New Roman"/>
          <w:sz w:val="18"/>
          <w:szCs w:val="18"/>
        </w:rPr>
      </w:pPr>
    </w:p>
    <w:p w:rsidR="006B47C5" w:rsidRPr="006F36AF" w:rsidRDefault="006B47C5" w:rsidP="000A28E6">
      <w:pPr>
        <w:pStyle w:val="ConsPlusNormal"/>
        <w:jc w:val="both"/>
        <w:rPr>
          <w:rFonts w:ascii="Times New Roman" w:hAnsi="Times New Roman"/>
          <w:sz w:val="18"/>
          <w:szCs w:val="18"/>
        </w:rPr>
      </w:pPr>
    </w:p>
    <w:p w:rsidR="00890A5A" w:rsidRPr="006F36AF" w:rsidRDefault="00890A5A" w:rsidP="00857D04">
      <w:pPr>
        <w:spacing w:after="0" w:line="240" w:lineRule="auto"/>
        <w:jc w:val="right"/>
        <w:rPr>
          <w:rFonts w:ascii="Times New Roman" w:hAnsi="Times New Roman"/>
          <w:sz w:val="18"/>
          <w:szCs w:val="18"/>
        </w:rPr>
      </w:pPr>
      <w:r w:rsidRPr="006F36AF">
        <w:rPr>
          <w:rFonts w:ascii="Times New Roman" w:hAnsi="Times New Roman"/>
          <w:sz w:val="18"/>
          <w:szCs w:val="18"/>
        </w:rPr>
        <w:t xml:space="preserve">                                                         </w:t>
      </w:r>
      <w:r w:rsidR="006D1D06" w:rsidRPr="006F36AF">
        <w:rPr>
          <w:rFonts w:ascii="Times New Roman" w:hAnsi="Times New Roman"/>
          <w:sz w:val="18"/>
          <w:szCs w:val="18"/>
        </w:rPr>
        <w:t xml:space="preserve">                   Приложение №2</w:t>
      </w:r>
    </w:p>
    <w:p w:rsidR="00890A5A" w:rsidRPr="006F36AF" w:rsidRDefault="00890A5A" w:rsidP="00857D04">
      <w:pPr>
        <w:spacing w:after="0" w:line="240" w:lineRule="auto"/>
        <w:jc w:val="right"/>
        <w:rPr>
          <w:rFonts w:ascii="Times New Roman" w:hAnsi="Times New Roman"/>
          <w:sz w:val="18"/>
          <w:szCs w:val="18"/>
        </w:rPr>
      </w:pPr>
      <w:r w:rsidRPr="006F36AF">
        <w:rPr>
          <w:rFonts w:ascii="Times New Roman" w:hAnsi="Times New Roman"/>
          <w:sz w:val="18"/>
          <w:szCs w:val="18"/>
        </w:rPr>
        <w:lastRenderedPageBreak/>
        <w:t>к Административному регламенту</w:t>
      </w:r>
    </w:p>
    <w:p w:rsidR="00890A5A" w:rsidRPr="006F36AF" w:rsidRDefault="00890A5A" w:rsidP="00B76998">
      <w:pPr>
        <w:pStyle w:val="ConsPlusNormal"/>
        <w:jc w:val="both"/>
        <w:rPr>
          <w:rFonts w:ascii="Times New Roman" w:hAnsi="Times New Roman"/>
          <w:b/>
          <w:sz w:val="18"/>
          <w:szCs w:val="18"/>
        </w:rPr>
      </w:pPr>
    </w:p>
    <w:p w:rsidR="00890A5A" w:rsidRPr="006F36AF" w:rsidRDefault="00890A5A" w:rsidP="00857D04">
      <w:pPr>
        <w:pStyle w:val="ConsPlusNormal"/>
        <w:jc w:val="center"/>
        <w:rPr>
          <w:rFonts w:ascii="Times New Roman" w:hAnsi="Times New Roman"/>
          <w:sz w:val="18"/>
          <w:szCs w:val="18"/>
        </w:rPr>
      </w:pPr>
      <w:r w:rsidRPr="006F36AF">
        <w:rPr>
          <w:rFonts w:ascii="Times New Roman" w:hAnsi="Times New Roman"/>
          <w:sz w:val="18"/>
          <w:szCs w:val="18"/>
        </w:rPr>
        <w:t>УВЕДОМЛЕНИЕ</w:t>
      </w:r>
    </w:p>
    <w:p w:rsidR="00890A5A" w:rsidRPr="006F36AF" w:rsidRDefault="00890A5A" w:rsidP="00857D04">
      <w:pPr>
        <w:pStyle w:val="ConsPlusNormal"/>
        <w:jc w:val="center"/>
        <w:rPr>
          <w:rFonts w:ascii="Times New Roman" w:hAnsi="Times New Roman"/>
          <w:sz w:val="18"/>
          <w:szCs w:val="18"/>
        </w:rPr>
      </w:pPr>
      <w:r w:rsidRPr="006F36AF">
        <w:rPr>
          <w:rFonts w:ascii="Times New Roman" w:hAnsi="Times New Roman"/>
          <w:sz w:val="18"/>
          <w:szCs w:val="18"/>
        </w:rPr>
        <w:t>о начале проведения проверки</w:t>
      </w:r>
    </w:p>
    <w:p w:rsidR="00890A5A" w:rsidRPr="006F36AF" w:rsidRDefault="00890A5A" w:rsidP="0037306D">
      <w:pPr>
        <w:pStyle w:val="ConsPlusNormal"/>
        <w:jc w:val="center"/>
        <w:rPr>
          <w:rFonts w:ascii="Times New Roman" w:hAnsi="Times New Roman"/>
          <w:sz w:val="18"/>
          <w:szCs w:val="18"/>
        </w:rPr>
      </w:pPr>
    </w:p>
    <w:p w:rsidR="00890A5A" w:rsidRPr="006F36AF" w:rsidRDefault="00890A5A" w:rsidP="0037306D">
      <w:pPr>
        <w:pStyle w:val="ConsPlusNormal"/>
        <w:jc w:val="center"/>
        <w:rPr>
          <w:rFonts w:ascii="Times New Roman" w:hAnsi="Times New Roman"/>
          <w:sz w:val="18"/>
          <w:szCs w:val="18"/>
        </w:rPr>
      </w:pPr>
      <w:r w:rsidRPr="006F36AF">
        <w:rPr>
          <w:rFonts w:ascii="Times New Roman" w:hAnsi="Times New Roman"/>
          <w:sz w:val="18"/>
          <w:szCs w:val="18"/>
        </w:rPr>
        <w:t>от «__» ___________ 20 г. № _____</w:t>
      </w:r>
    </w:p>
    <w:p w:rsidR="00890A5A" w:rsidRPr="006F36AF" w:rsidRDefault="00890A5A" w:rsidP="00B76998">
      <w:pPr>
        <w:pStyle w:val="ConsPlusNormal"/>
        <w:jc w:val="both"/>
        <w:rPr>
          <w:rFonts w:ascii="Times New Roman" w:hAnsi="Times New Roman"/>
          <w:sz w:val="18"/>
          <w:szCs w:val="18"/>
        </w:rPr>
      </w:pPr>
      <w:r w:rsidRPr="006F36AF">
        <w:rPr>
          <w:rFonts w:ascii="Times New Roman" w:hAnsi="Times New Roman"/>
          <w:sz w:val="18"/>
          <w:szCs w:val="18"/>
        </w:rPr>
        <w:t>Кому:________________________________________________________________________</w:t>
      </w:r>
    </w:p>
    <w:p w:rsidR="00890A5A" w:rsidRPr="006F36AF" w:rsidRDefault="00890A5A" w:rsidP="00336C6A">
      <w:pPr>
        <w:pStyle w:val="ConsPlusNormal"/>
        <w:jc w:val="center"/>
        <w:rPr>
          <w:rFonts w:ascii="Times New Roman" w:hAnsi="Times New Roman"/>
          <w:sz w:val="18"/>
          <w:szCs w:val="18"/>
        </w:rPr>
      </w:pPr>
      <w:r w:rsidRPr="006F36AF">
        <w:rPr>
          <w:rFonts w:ascii="Times New Roman" w:hAnsi="Times New Roman"/>
          <w:sz w:val="18"/>
          <w:szCs w:val="18"/>
        </w:rPr>
        <w:t>(наименование юридического лица, Ф.И.О. руководителя организации,</w:t>
      </w:r>
    </w:p>
    <w:p w:rsidR="00890A5A" w:rsidRPr="006F36AF" w:rsidRDefault="00890A5A" w:rsidP="00B76998">
      <w:pPr>
        <w:pStyle w:val="ConsPlusNormal"/>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w:t>
      </w:r>
    </w:p>
    <w:p w:rsidR="00890A5A" w:rsidRPr="006F36AF" w:rsidRDefault="00890A5A" w:rsidP="00336C6A">
      <w:pPr>
        <w:pStyle w:val="ConsPlusNormal"/>
        <w:jc w:val="center"/>
        <w:rPr>
          <w:rFonts w:ascii="Times New Roman" w:hAnsi="Times New Roman"/>
          <w:sz w:val="18"/>
          <w:szCs w:val="18"/>
        </w:rPr>
      </w:pPr>
      <w:r w:rsidRPr="006F36AF">
        <w:rPr>
          <w:rFonts w:ascii="Times New Roman" w:hAnsi="Times New Roman"/>
          <w:sz w:val="18"/>
          <w:szCs w:val="18"/>
        </w:rPr>
        <w:t>индивидуального предпринимателя, физического лица, юридический адрес, фактический адрес, либо фактический адрес осуществления деятельности для индивидуального предпринимателя)</w:t>
      </w:r>
    </w:p>
    <w:p w:rsidR="00890A5A" w:rsidRPr="006F36AF" w:rsidRDefault="00890A5A" w:rsidP="00B76998">
      <w:pPr>
        <w:pStyle w:val="ConsPlusNormal"/>
        <w:jc w:val="both"/>
        <w:rPr>
          <w:rFonts w:ascii="Times New Roman" w:hAnsi="Times New Roman"/>
          <w:sz w:val="18"/>
          <w:szCs w:val="18"/>
        </w:rPr>
      </w:pPr>
      <w:r w:rsidRPr="006F36AF">
        <w:rPr>
          <w:rFonts w:ascii="Times New Roman" w:hAnsi="Times New Roman"/>
          <w:sz w:val="18"/>
          <w:szCs w:val="18"/>
        </w:rPr>
        <w:t>Руководствуясь ст. 72 Земельного кодекса Российской Федерации, Федеральным законом от 26.12.2008г. № 294-ФЗ,</w:t>
      </w:r>
      <w:r w:rsidR="00621607" w:rsidRPr="006F36AF">
        <w:rPr>
          <w:rFonts w:ascii="Times New Roman" w:hAnsi="Times New Roman"/>
          <w:sz w:val="18"/>
          <w:szCs w:val="18"/>
        </w:rPr>
        <w:t xml:space="preserve"> </w:t>
      </w:r>
      <w:r w:rsidRPr="006F36AF">
        <w:rPr>
          <w:rFonts w:ascii="Times New Roman" w:hAnsi="Times New Roman"/>
          <w:sz w:val="18"/>
          <w:szCs w:val="18"/>
        </w:rPr>
        <w:t>Административным регламентом исполнения муниципальной функции «Осуществление муниципального земельного контроля за использованием земель на территории муниципального образования «Бичурский район», утвержденным постановлением</w:t>
      </w:r>
      <w:r w:rsidR="006D1D06" w:rsidRPr="006F36AF">
        <w:rPr>
          <w:rFonts w:ascii="Times New Roman" w:hAnsi="Times New Roman"/>
          <w:sz w:val="18"/>
          <w:szCs w:val="18"/>
        </w:rPr>
        <w:t xml:space="preserve"> </w:t>
      </w:r>
      <w:r w:rsidRPr="006F36AF">
        <w:rPr>
          <w:rFonts w:ascii="Times New Roman" w:hAnsi="Times New Roman"/>
          <w:sz w:val="18"/>
          <w:szCs w:val="18"/>
        </w:rPr>
        <w:t>Администрацией муниципального образования «Бичурский</w:t>
      </w:r>
      <w:r w:rsidR="006D1D06" w:rsidRPr="006F36AF">
        <w:rPr>
          <w:rFonts w:ascii="Times New Roman" w:hAnsi="Times New Roman"/>
          <w:sz w:val="18"/>
          <w:szCs w:val="18"/>
        </w:rPr>
        <w:t xml:space="preserve"> </w:t>
      </w:r>
      <w:r w:rsidRPr="006F36AF">
        <w:rPr>
          <w:rFonts w:ascii="Times New Roman" w:hAnsi="Times New Roman"/>
          <w:sz w:val="18"/>
          <w:szCs w:val="18"/>
        </w:rPr>
        <w:t>район» от ______ № ___, Положением о муниципальном земельном контроле на территории МО «Бичурский район, утвержденным Постановлением МКУ Администрация МО «Бичурский</w:t>
      </w:r>
      <w:r w:rsidR="006D1D06" w:rsidRPr="006F36AF">
        <w:rPr>
          <w:rFonts w:ascii="Times New Roman" w:hAnsi="Times New Roman"/>
          <w:sz w:val="18"/>
          <w:szCs w:val="18"/>
        </w:rPr>
        <w:t xml:space="preserve"> </w:t>
      </w:r>
      <w:r w:rsidRPr="006F36AF">
        <w:rPr>
          <w:rFonts w:ascii="Times New Roman" w:hAnsi="Times New Roman"/>
          <w:sz w:val="18"/>
          <w:szCs w:val="18"/>
        </w:rPr>
        <w:t>район» № 7 от 15.03.2017 г., уведомляем Вас о начале проведения проверки и просим прибыть Вас (или Вашего полномочногопредставителя) в МКУ Администрация муниципального образования «Бичурский район», по адресу: РБ, с. Бичура, ул. Советская, д.43, кабинет № 312 , «__»______20__ г. к _____ч. для проведения мероприятий по контролю за использованием Вамиземельных участков на территории муниципального образования «Бичурский район».</w:t>
      </w:r>
    </w:p>
    <w:p w:rsidR="00890A5A" w:rsidRPr="006F36AF" w:rsidRDefault="00890A5A" w:rsidP="00B76998">
      <w:pPr>
        <w:pStyle w:val="ConsPlusNormal"/>
        <w:jc w:val="both"/>
        <w:rPr>
          <w:rFonts w:ascii="Times New Roman" w:hAnsi="Times New Roman"/>
          <w:sz w:val="18"/>
          <w:szCs w:val="18"/>
        </w:rPr>
      </w:pPr>
      <w:r w:rsidRPr="006F36AF">
        <w:rPr>
          <w:rFonts w:ascii="Times New Roman" w:hAnsi="Times New Roman"/>
          <w:sz w:val="18"/>
          <w:szCs w:val="18"/>
        </w:rPr>
        <w:t>Основание: распоряжение МКУ Администрация МО «Бичурский район» от «___»______20___г.  №____.</w:t>
      </w:r>
    </w:p>
    <w:p w:rsidR="00890A5A" w:rsidRPr="006F36AF" w:rsidRDefault="00890A5A" w:rsidP="00B76998">
      <w:pPr>
        <w:pStyle w:val="ConsPlusNormal"/>
        <w:jc w:val="both"/>
        <w:rPr>
          <w:rFonts w:ascii="Times New Roman" w:hAnsi="Times New Roman"/>
          <w:sz w:val="18"/>
          <w:szCs w:val="18"/>
        </w:rPr>
      </w:pPr>
      <w:r w:rsidRPr="006F36AF">
        <w:rPr>
          <w:rFonts w:ascii="Times New Roman" w:hAnsi="Times New Roman"/>
          <w:sz w:val="18"/>
          <w:szCs w:val="18"/>
        </w:rPr>
        <w:t>При себе необходимо иметь:</w:t>
      </w:r>
    </w:p>
    <w:p w:rsidR="00890A5A" w:rsidRPr="006F36AF" w:rsidRDefault="00890A5A" w:rsidP="00B76998">
      <w:pPr>
        <w:pStyle w:val="ConsPlusNormal"/>
        <w:jc w:val="both"/>
        <w:rPr>
          <w:rFonts w:ascii="Times New Roman" w:hAnsi="Times New Roman"/>
          <w:sz w:val="18"/>
          <w:szCs w:val="18"/>
        </w:rPr>
      </w:pPr>
      <w:r w:rsidRPr="006F36AF">
        <w:rPr>
          <w:rFonts w:ascii="Times New Roman" w:hAnsi="Times New Roman"/>
          <w:sz w:val="18"/>
          <w:szCs w:val="18"/>
        </w:rPr>
        <w:t>для уполномоченного представителя - паспорт, доверенность.</w:t>
      </w:r>
    </w:p>
    <w:p w:rsidR="00890A5A" w:rsidRPr="006F36AF" w:rsidRDefault="00890A5A" w:rsidP="00B76998">
      <w:pPr>
        <w:pStyle w:val="ConsPlusNormal"/>
        <w:jc w:val="both"/>
        <w:rPr>
          <w:rFonts w:ascii="Times New Roman" w:hAnsi="Times New Roman"/>
          <w:sz w:val="18"/>
          <w:szCs w:val="18"/>
        </w:rPr>
      </w:pPr>
      <w:r w:rsidRPr="006F36AF">
        <w:rPr>
          <w:rFonts w:ascii="Times New Roman" w:hAnsi="Times New Roman"/>
          <w:sz w:val="18"/>
          <w:szCs w:val="18"/>
        </w:rPr>
        <w:t>Приложение: 1. Копия распоряжения МКУ Администрация МО «Бичурский район» о проведении</w:t>
      </w:r>
      <w:r w:rsidR="006D1D06" w:rsidRPr="006F36AF">
        <w:rPr>
          <w:rFonts w:ascii="Times New Roman" w:hAnsi="Times New Roman"/>
          <w:sz w:val="18"/>
          <w:szCs w:val="18"/>
        </w:rPr>
        <w:t xml:space="preserve"> </w:t>
      </w:r>
      <w:r w:rsidRPr="006F36AF">
        <w:rPr>
          <w:rFonts w:ascii="Times New Roman" w:hAnsi="Times New Roman"/>
          <w:sz w:val="18"/>
          <w:szCs w:val="18"/>
        </w:rPr>
        <w:t>проверки.</w:t>
      </w:r>
    </w:p>
    <w:p w:rsidR="00890A5A" w:rsidRPr="006F36AF" w:rsidRDefault="00890A5A" w:rsidP="00B76998">
      <w:pPr>
        <w:pStyle w:val="ConsPlusNormal"/>
        <w:jc w:val="both"/>
        <w:rPr>
          <w:rFonts w:ascii="Times New Roman" w:hAnsi="Times New Roman"/>
          <w:sz w:val="18"/>
          <w:szCs w:val="18"/>
        </w:rPr>
      </w:pPr>
    </w:p>
    <w:p w:rsidR="00890A5A" w:rsidRPr="006F36AF" w:rsidRDefault="00890A5A" w:rsidP="00B76998">
      <w:pPr>
        <w:pStyle w:val="ConsPlusNormal"/>
        <w:jc w:val="both"/>
        <w:rPr>
          <w:rFonts w:ascii="Times New Roman" w:hAnsi="Times New Roman"/>
          <w:sz w:val="18"/>
          <w:szCs w:val="18"/>
        </w:rPr>
      </w:pPr>
      <w:r w:rsidRPr="006F36AF">
        <w:rPr>
          <w:rFonts w:ascii="Times New Roman" w:hAnsi="Times New Roman"/>
          <w:sz w:val="18"/>
          <w:szCs w:val="18"/>
        </w:rPr>
        <w:t>____________________________________________________</w:t>
      </w:r>
    </w:p>
    <w:p w:rsidR="00890A5A" w:rsidRPr="006F36AF" w:rsidRDefault="00890A5A" w:rsidP="00B76998">
      <w:pPr>
        <w:pStyle w:val="ConsPlusNormal"/>
        <w:jc w:val="both"/>
        <w:rPr>
          <w:rFonts w:ascii="Times New Roman" w:hAnsi="Times New Roman"/>
          <w:sz w:val="18"/>
          <w:szCs w:val="18"/>
        </w:rPr>
      </w:pPr>
      <w:r w:rsidRPr="006F36AF">
        <w:rPr>
          <w:rFonts w:ascii="Times New Roman" w:hAnsi="Times New Roman"/>
          <w:sz w:val="18"/>
          <w:szCs w:val="18"/>
        </w:rPr>
        <w:t>Должность                      (Ф.И.О., подпись должностного лица)</w:t>
      </w:r>
    </w:p>
    <w:p w:rsidR="00890A5A" w:rsidRPr="006F36AF" w:rsidRDefault="00890A5A" w:rsidP="004F09B3">
      <w:pPr>
        <w:pStyle w:val="ConsPlusNormal"/>
        <w:pBdr>
          <w:bottom w:val="thinThickSmallGap" w:sz="24" w:space="1" w:color="auto"/>
        </w:pBdr>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w:t>
      </w:r>
    </w:p>
    <w:p w:rsidR="00890A5A" w:rsidRPr="006F36AF" w:rsidRDefault="00890A5A" w:rsidP="00B76998">
      <w:pPr>
        <w:pStyle w:val="ConsPlusNormal"/>
        <w:jc w:val="both"/>
        <w:rPr>
          <w:rFonts w:ascii="Times New Roman" w:hAnsi="Times New Roman"/>
          <w:sz w:val="18"/>
          <w:szCs w:val="18"/>
        </w:rPr>
      </w:pPr>
    </w:p>
    <w:p w:rsidR="00890A5A" w:rsidRPr="006F36AF" w:rsidRDefault="00890A5A" w:rsidP="008500E3">
      <w:pPr>
        <w:pStyle w:val="ConsPlusNormal"/>
        <w:jc w:val="center"/>
        <w:rPr>
          <w:rFonts w:ascii="Times New Roman" w:hAnsi="Times New Roman"/>
          <w:sz w:val="18"/>
          <w:szCs w:val="18"/>
        </w:rPr>
      </w:pPr>
      <w:r w:rsidRPr="006F36AF">
        <w:rPr>
          <w:rFonts w:ascii="Times New Roman" w:hAnsi="Times New Roman"/>
          <w:sz w:val="18"/>
          <w:szCs w:val="18"/>
        </w:rPr>
        <w:t>Корешок к уведомлению № ______</w:t>
      </w:r>
    </w:p>
    <w:p w:rsidR="00890A5A" w:rsidRPr="006F36AF" w:rsidRDefault="00890A5A" w:rsidP="00B76998">
      <w:pPr>
        <w:pStyle w:val="ConsPlusNormal"/>
        <w:jc w:val="both"/>
        <w:rPr>
          <w:rFonts w:ascii="Times New Roman" w:hAnsi="Times New Roman"/>
          <w:sz w:val="18"/>
          <w:szCs w:val="18"/>
        </w:rPr>
      </w:pPr>
      <w:r w:rsidRPr="006F36AF">
        <w:rPr>
          <w:rFonts w:ascii="Times New Roman" w:hAnsi="Times New Roman"/>
          <w:sz w:val="18"/>
          <w:szCs w:val="18"/>
        </w:rPr>
        <w:t>Кому:________________________________________________________________________</w:t>
      </w:r>
    </w:p>
    <w:p w:rsidR="00890A5A" w:rsidRPr="006F36AF" w:rsidRDefault="00890A5A" w:rsidP="00B76998">
      <w:pPr>
        <w:pStyle w:val="ConsPlusNormal"/>
        <w:jc w:val="both"/>
        <w:rPr>
          <w:rFonts w:ascii="Times New Roman" w:hAnsi="Times New Roman"/>
          <w:sz w:val="18"/>
          <w:szCs w:val="18"/>
        </w:rPr>
      </w:pPr>
      <w:r w:rsidRPr="006F36AF">
        <w:rPr>
          <w:rFonts w:ascii="Times New Roman" w:hAnsi="Times New Roman"/>
          <w:sz w:val="18"/>
          <w:szCs w:val="18"/>
        </w:rPr>
        <w:t>(наименование юридического лица, Ф.И.О. руководителя, индивидуального предпринимателя, гражданина)</w:t>
      </w:r>
    </w:p>
    <w:p w:rsidR="00890A5A" w:rsidRPr="006F36AF" w:rsidRDefault="00890A5A" w:rsidP="00B76998">
      <w:pPr>
        <w:pStyle w:val="ConsPlusNormal"/>
        <w:jc w:val="both"/>
        <w:rPr>
          <w:rFonts w:ascii="Times New Roman" w:hAnsi="Times New Roman"/>
          <w:sz w:val="18"/>
          <w:szCs w:val="18"/>
        </w:rPr>
      </w:pPr>
      <w:r w:rsidRPr="006F36AF">
        <w:rPr>
          <w:rFonts w:ascii="Times New Roman" w:hAnsi="Times New Roman"/>
          <w:sz w:val="18"/>
          <w:szCs w:val="18"/>
        </w:rPr>
        <w:t>Дата вызова в МКУ Администрация муниципального образования «Бичурский район»: «__»______________ 20__ г. Время _______ час.</w:t>
      </w:r>
    </w:p>
    <w:p w:rsidR="00890A5A" w:rsidRPr="006F36AF" w:rsidRDefault="00890A5A" w:rsidP="00B76998">
      <w:pPr>
        <w:pStyle w:val="ConsPlusNormal"/>
        <w:jc w:val="both"/>
        <w:rPr>
          <w:rFonts w:ascii="Times New Roman" w:hAnsi="Times New Roman"/>
          <w:sz w:val="18"/>
          <w:szCs w:val="18"/>
        </w:rPr>
      </w:pPr>
      <w:r w:rsidRPr="006F36AF">
        <w:rPr>
          <w:rFonts w:ascii="Times New Roman" w:hAnsi="Times New Roman"/>
          <w:sz w:val="18"/>
          <w:szCs w:val="18"/>
        </w:rPr>
        <w:t>Уведомление о начале проведения проверки получил:</w:t>
      </w:r>
    </w:p>
    <w:p w:rsidR="00890A5A" w:rsidRPr="006F36AF" w:rsidRDefault="00890A5A" w:rsidP="00B76998">
      <w:pPr>
        <w:pStyle w:val="ConsPlusNormal"/>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w:t>
      </w:r>
    </w:p>
    <w:p w:rsidR="00890A5A" w:rsidRPr="006F36AF" w:rsidRDefault="00890A5A" w:rsidP="00B76998">
      <w:pPr>
        <w:pStyle w:val="ConsPlusNormal"/>
        <w:jc w:val="both"/>
        <w:rPr>
          <w:rFonts w:ascii="Times New Roman" w:hAnsi="Times New Roman"/>
          <w:sz w:val="18"/>
          <w:szCs w:val="18"/>
        </w:rPr>
      </w:pPr>
      <w:r w:rsidRPr="006F36AF">
        <w:rPr>
          <w:rFonts w:ascii="Times New Roman" w:hAnsi="Times New Roman"/>
          <w:sz w:val="18"/>
          <w:szCs w:val="18"/>
        </w:rPr>
        <w:t>(подпись, Ф.И.О., должность представителя юридического лица, Ф.И.О. индивидуального предпринимателя, гражданина, уполномоченного представителя)</w:t>
      </w:r>
    </w:p>
    <w:p w:rsidR="00890A5A" w:rsidRPr="006F36AF" w:rsidRDefault="00890A5A" w:rsidP="00B76998">
      <w:pPr>
        <w:pStyle w:val="ConsPlusNormal"/>
        <w:jc w:val="both"/>
        <w:rPr>
          <w:rFonts w:ascii="Times New Roman" w:hAnsi="Times New Roman"/>
          <w:sz w:val="18"/>
          <w:szCs w:val="18"/>
        </w:rPr>
      </w:pPr>
      <w:r w:rsidRPr="006F36AF">
        <w:rPr>
          <w:rFonts w:ascii="Times New Roman" w:hAnsi="Times New Roman"/>
          <w:sz w:val="18"/>
          <w:szCs w:val="18"/>
        </w:rPr>
        <w:t>«__» __________ 20__ г. Время: ______ час.</w:t>
      </w:r>
      <w:r w:rsidRPr="006F36AF">
        <w:rPr>
          <w:rFonts w:ascii="Times New Roman" w:hAnsi="Times New Roman"/>
          <w:sz w:val="18"/>
          <w:szCs w:val="18"/>
        </w:rPr>
        <w:br w:type="page"/>
      </w:r>
    </w:p>
    <w:p w:rsidR="00890A5A" w:rsidRPr="006F36AF" w:rsidRDefault="006D1D06" w:rsidP="007E4B98">
      <w:pPr>
        <w:pStyle w:val="ConsPlusNormal"/>
        <w:jc w:val="right"/>
        <w:rPr>
          <w:rFonts w:ascii="Times New Roman" w:hAnsi="Times New Roman"/>
          <w:sz w:val="18"/>
          <w:szCs w:val="18"/>
        </w:rPr>
      </w:pPr>
      <w:r w:rsidRPr="006F36AF">
        <w:rPr>
          <w:rFonts w:ascii="Times New Roman" w:hAnsi="Times New Roman"/>
          <w:sz w:val="18"/>
          <w:szCs w:val="18"/>
        </w:rPr>
        <w:lastRenderedPageBreak/>
        <w:t>Приложение №3</w:t>
      </w:r>
    </w:p>
    <w:p w:rsidR="00890A5A" w:rsidRPr="006F36AF" w:rsidRDefault="00890A5A" w:rsidP="007E4B98">
      <w:pPr>
        <w:spacing w:after="0" w:line="240" w:lineRule="auto"/>
        <w:jc w:val="right"/>
        <w:rPr>
          <w:rFonts w:ascii="Times New Roman" w:hAnsi="Times New Roman"/>
          <w:sz w:val="18"/>
          <w:szCs w:val="18"/>
        </w:rPr>
      </w:pPr>
      <w:r w:rsidRPr="006F36AF">
        <w:rPr>
          <w:rFonts w:ascii="Times New Roman" w:hAnsi="Times New Roman"/>
          <w:sz w:val="18"/>
          <w:szCs w:val="18"/>
        </w:rPr>
        <w:t xml:space="preserve">к Административному регламенту </w:t>
      </w:r>
    </w:p>
    <w:p w:rsidR="00890A5A" w:rsidRPr="006F36AF" w:rsidRDefault="00890A5A" w:rsidP="007E4B98">
      <w:pPr>
        <w:pStyle w:val="a4"/>
        <w:jc w:val="left"/>
        <w:rPr>
          <w:b w:val="0"/>
          <w:sz w:val="18"/>
          <w:szCs w:val="18"/>
        </w:rPr>
      </w:pPr>
    </w:p>
    <w:p w:rsidR="00890A5A" w:rsidRPr="006F36AF" w:rsidRDefault="00890A5A" w:rsidP="007E4B98">
      <w:pPr>
        <w:pStyle w:val="ConsPlusNonformat"/>
        <w:jc w:val="center"/>
        <w:rPr>
          <w:rFonts w:ascii="Times New Roman" w:hAnsi="Times New Roman" w:cs="Times New Roman"/>
          <w:sz w:val="18"/>
          <w:szCs w:val="18"/>
        </w:rPr>
      </w:pPr>
      <w:r w:rsidRPr="006F36AF">
        <w:rPr>
          <w:rFonts w:ascii="Times New Roman" w:hAnsi="Times New Roman" w:cs="Times New Roman"/>
          <w:sz w:val="18"/>
          <w:szCs w:val="18"/>
        </w:rPr>
        <w:t>АКТ</w:t>
      </w:r>
    </w:p>
    <w:p w:rsidR="00890A5A" w:rsidRPr="006F36AF" w:rsidRDefault="00890A5A" w:rsidP="007E4B98">
      <w:pPr>
        <w:pStyle w:val="ConsPlusNonformat"/>
        <w:jc w:val="center"/>
        <w:rPr>
          <w:rFonts w:ascii="Times New Roman" w:hAnsi="Times New Roman" w:cs="Times New Roman"/>
          <w:sz w:val="18"/>
          <w:szCs w:val="18"/>
        </w:rPr>
      </w:pPr>
      <w:r w:rsidRPr="006F36AF">
        <w:rPr>
          <w:rFonts w:ascii="Times New Roman" w:hAnsi="Times New Roman" w:cs="Times New Roman"/>
          <w:sz w:val="18"/>
          <w:szCs w:val="18"/>
        </w:rPr>
        <w:t>проверки соблюдения земельного законодательства</w:t>
      </w:r>
    </w:p>
    <w:p w:rsidR="00890A5A" w:rsidRPr="006F36AF" w:rsidRDefault="00890A5A" w:rsidP="007E4B98">
      <w:pPr>
        <w:pStyle w:val="ConsPlusNonformat"/>
        <w:rPr>
          <w:rFonts w:ascii="Times New Roman" w:hAnsi="Times New Roman" w:cs="Times New Roman"/>
          <w:sz w:val="18"/>
          <w:szCs w:val="18"/>
        </w:rPr>
      </w:pP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 xml:space="preserve">«__»__________ 20__ г.                                                                                        №___                               </w:t>
      </w:r>
      <w:r w:rsidRPr="006F36AF">
        <w:rPr>
          <w:rFonts w:ascii="Times New Roman" w:hAnsi="Times New Roman" w:cs="Times New Roman"/>
          <w:sz w:val="18"/>
          <w:szCs w:val="18"/>
        </w:rPr>
        <w:tab/>
      </w:r>
      <w:r w:rsidRPr="006F36AF">
        <w:rPr>
          <w:rFonts w:ascii="Times New Roman" w:hAnsi="Times New Roman" w:cs="Times New Roman"/>
          <w:sz w:val="18"/>
          <w:szCs w:val="18"/>
        </w:rPr>
        <w:tab/>
      </w:r>
      <w:r w:rsidRPr="006F36AF">
        <w:rPr>
          <w:rFonts w:ascii="Times New Roman" w:hAnsi="Times New Roman" w:cs="Times New Roman"/>
          <w:sz w:val="18"/>
          <w:szCs w:val="18"/>
        </w:rPr>
        <w:tab/>
      </w:r>
      <w:r w:rsidRPr="006F36AF">
        <w:rPr>
          <w:rFonts w:ascii="Times New Roman" w:hAnsi="Times New Roman" w:cs="Times New Roman"/>
          <w:sz w:val="18"/>
          <w:szCs w:val="18"/>
        </w:rPr>
        <w:tab/>
      </w:r>
      <w:r w:rsidRPr="006F36AF">
        <w:rPr>
          <w:rFonts w:ascii="Times New Roman" w:hAnsi="Times New Roman" w:cs="Times New Roman"/>
          <w:sz w:val="18"/>
          <w:szCs w:val="18"/>
        </w:rPr>
        <w:tab/>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Место составления акта: _____________________________________________________________________________</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Проверка проводится:</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_____________________________________________________________________________</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ab/>
      </w:r>
      <w:r w:rsidRPr="006F36AF">
        <w:rPr>
          <w:rFonts w:ascii="Times New Roman" w:hAnsi="Times New Roman" w:cs="Times New Roman"/>
          <w:sz w:val="18"/>
          <w:szCs w:val="18"/>
        </w:rPr>
        <w:tab/>
      </w:r>
      <w:r w:rsidRPr="006F36AF">
        <w:rPr>
          <w:rFonts w:ascii="Times New Roman" w:hAnsi="Times New Roman" w:cs="Times New Roman"/>
          <w:sz w:val="18"/>
          <w:szCs w:val="18"/>
        </w:rPr>
        <w:tab/>
        <w:t>(должность, Ф.И.О. лица, составившего акт)</w:t>
      </w:r>
    </w:p>
    <w:p w:rsidR="00890A5A" w:rsidRPr="006F36AF" w:rsidRDefault="00890A5A" w:rsidP="007E4B98">
      <w:pPr>
        <w:pStyle w:val="ConsPlusNonformat"/>
        <w:rPr>
          <w:rFonts w:ascii="Times New Roman" w:hAnsi="Times New Roman" w:cs="Times New Roman"/>
          <w:sz w:val="18"/>
          <w:szCs w:val="18"/>
        </w:rPr>
      </w:pP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на основании Распоряжения от "__" __________ 20__ г. № ___с участием:</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_____________________________________________________________________________</w:t>
      </w:r>
    </w:p>
    <w:p w:rsidR="00890A5A" w:rsidRPr="006F36AF" w:rsidRDefault="00890A5A" w:rsidP="007E4B98">
      <w:pPr>
        <w:pStyle w:val="ConsPlusNonformat"/>
        <w:jc w:val="center"/>
        <w:rPr>
          <w:rFonts w:ascii="Times New Roman" w:hAnsi="Times New Roman" w:cs="Times New Roman"/>
          <w:sz w:val="18"/>
          <w:szCs w:val="18"/>
        </w:rPr>
      </w:pPr>
      <w:r w:rsidRPr="006F36AF">
        <w:rPr>
          <w:rFonts w:ascii="Times New Roman" w:hAnsi="Times New Roman" w:cs="Times New Roman"/>
          <w:sz w:val="18"/>
          <w:szCs w:val="18"/>
        </w:rPr>
        <w:t>(Ф.И.О. специалиста, эксперта)</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в присутствии: _____________________________________________________________________________</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(Ф.И.О. физического лица, паспортные данные, наименование юридического лица/</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_____________________________________________________________________________</w:t>
      </w:r>
    </w:p>
    <w:p w:rsidR="00890A5A" w:rsidRPr="006F36AF" w:rsidRDefault="00890A5A" w:rsidP="007E4B98">
      <w:pPr>
        <w:pStyle w:val="ConsPlusNonformat"/>
        <w:ind w:left="708" w:firstLine="708"/>
        <w:rPr>
          <w:rFonts w:ascii="Times New Roman" w:hAnsi="Times New Roman" w:cs="Times New Roman"/>
          <w:sz w:val="18"/>
          <w:szCs w:val="18"/>
        </w:rPr>
      </w:pPr>
      <w:r w:rsidRPr="006F36AF">
        <w:rPr>
          <w:rFonts w:ascii="Times New Roman" w:hAnsi="Times New Roman" w:cs="Times New Roman"/>
          <w:sz w:val="18"/>
          <w:szCs w:val="18"/>
        </w:rPr>
        <w:t>индивидуального предпринимателя, ИНН, КПП, ОРГН, юридический адрес)</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Дата и время проведение проверки:</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«___»______________20__г. с ____час.____мин. до ____час.____мин. Продолжительность:____________________</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«___»______________20__г. с ____час.____мин. до ____час.____мин. Продолжительность:____________________</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Общая продолжительность проверки:____________________________________________</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Проведена  плановая документарная проверка  в отношении ____________________________________________________________________________</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Проверкой установлено: _____________________________________________________________________________                                    ____________________________________________________________________________</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____________________________________________________________________________</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В ходе проведения проверки выявлены следующие нарушения:</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____________________________________________________________________________</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_____________________________________________________________________________</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_____________________________________________________________________________</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Объяснения  представителя юридического  лица  по  результатам</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проведенной проверки соблюдения земельного законодательства:______________________________________________________________</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_____________________________________________________________________________</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_____________________________________________________________________________</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_____________________________________________________________________________</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С актом проверки ознакомлен:       ____________________________________________________________________________</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ab/>
      </w:r>
      <w:r w:rsidRPr="006F36AF">
        <w:rPr>
          <w:rFonts w:ascii="Times New Roman" w:hAnsi="Times New Roman" w:cs="Times New Roman"/>
          <w:sz w:val="18"/>
          <w:szCs w:val="18"/>
        </w:rPr>
        <w:tab/>
      </w:r>
      <w:r w:rsidRPr="006F36AF">
        <w:rPr>
          <w:rFonts w:ascii="Times New Roman" w:hAnsi="Times New Roman" w:cs="Times New Roman"/>
          <w:sz w:val="18"/>
          <w:szCs w:val="18"/>
        </w:rPr>
        <w:tab/>
      </w:r>
      <w:r w:rsidRPr="006F36AF">
        <w:rPr>
          <w:rFonts w:ascii="Times New Roman" w:hAnsi="Times New Roman" w:cs="Times New Roman"/>
          <w:sz w:val="18"/>
          <w:szCs w:val="18"/>
        </w:rPr>
        <w:tab/>
      </w:r>
      <w:r w:rsidRPr="006F36AF">
        <w:rPr>
          <w:rFonts w:ascii="Times New Roman" w:hAnsi="Times New Roman" w:cs="Times New Roman"/>
          <w:sz w:val="18"/>
          <w:szCs w:val="18"/>
        </w:rPr>
        <w:tab/>
        <w:t>(подпись)</w:t>
      </w:r>
    </w:p>
    <w:p w:rsidR="00890A5A" w:rsidRPr="006F36AF" w:rsidRDefault="00890A5A" w:rsidP="007E4B98">
      <w:pPr>
        <w:pStyle w:val="ConsPlusNonformat"/>
        <w:tabs>
          <w:tab w:val="left" w:pos="3261"/>
        </w:tabs>
        <w:rPr>
          <w:rFonts w:ascii="Times New Roman" w:hAnsi="Times New Roman" w:cs="Times New Roman"/>
          <w:sz w:val="18"/>
          <w:szCs w:val="18"/>
        </w:rPr>
      </w:pPr>
      <w:r w:rsidRPr="006F36AF">
        <w:rPr>
          <w:rFonts w:ascii="Times New Roman" w:hAnsi="Times New Roman" w:cs="Times New Roman"/>
          <w:sz w:val="18"/>
          <w:szCs w:val="18"/>
        </w:rPr>
        <w:t>Копию акта получил  _________________________________________________________</w:t>
      </w:r>
    </w:p>
    <w:p w:rsidR="00890A5A" w:rsidRPr="006F36AF" w:rsidRDefault="00890A5A" w:rsidP="007E4B98">
      <w:pPr>
        <w:pStyle w:val="ConsPlusNonformat"/>
        <w:tabs>
          <w:tab w:val="left" w:pos="3261"/>
        </w:tabs>
        <w:rPr>
          <w:rFonts w:ascii="Times New Roman" w:hAnsi="Times New Roman" w:cs="Times New Roman"/>
          <w:sz w:val="18"/>
          <w:szCs w:val="18"/>
        </w:rPr>
      </w:pPr>
      <w:r w:rsidRPr="006F36AF">
        <w:rPr>
          <w:rFonts w:ascii="Times New Roman" w:hAnsi="Times New Roman" w:cs="Times New Roman"/>
          <w:sz w:val="18"/>
          <w:szCs w:val="18"/>
        </w:rPr>
        <w:t xml:space="preserve"> (подпись)</w:t>
      </w:r>
      <w:r w:rsidRPr="006F36AF">
        <w:rPr>
          <w:rFonts w:ascii="Times New Roman" w:hAnsi="Times New Roman" w:cs="Times New Roman"/>
          <w:sz w:val="18"/>
          <w:szCs w:val="18"/>
        </w:rPr>
        <w:tab/>
      </w:r>
      <w:r w:rsidRPr="006F36AF">
        <w:rPr>
          <w:rFonts w:ascii="Times New Roman" w:hAnsi="Times New Roman" w:cs="Times New Roman"/>
          <w:sz w:val="18"/>
          <w:szCs w:val="18"/>
        </w:rPr>
        <w:tab/>
      </w:r>
      <w:r w:rsidRPr="006F36AF">
        <w:rPr>
          <w:rFonts w:ascii="Times New Roman" w:hAnsi="Times New Roman" w:cs="Times New Roman"/>
          <w:sz w:val="18"/>
          <w:szCs w:val="18"/>
        </w:rPr>
        <w:tab/>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Подпись лица, проводившего проверку ________________________________________</w:t>
      </w:r>
    </w:p>
    <w:p w:rsidR="00890A5A" w:rsidRPr="006F36AF" w:rsidRDefault="00890A5A" w:rsidP="007E4B98">
      <w:pPr>
        <w:pStyle w:val="ConsPlusNonformat"/>
        <w:rPr>
          <w:rFonts w:ascii="Times New Roman" w:hAnsi="Times New Roman" w:cs="Times New Roman"/>
          <w:sz w:val="18"/>
          <w:szCs w:val="18"/>
        </w:rPr>
      </w:pPr>
    </w:p>
    <w:p w:rsidR="00890A5A" w:rsidRPr="006F36AF" w:rsidRDefault="00890A5A" w:rsidP="007E4B98">
      <w:pPr>
        <w:spacing w:after="0" w:line="240" w:lineRule="auto"/>
        <w:rPr>
          <w:rFonts w:ascii="Times New Roman" w:hAnsi="Times New Roman"/>
          <w:sz w:val="18"/>
          <w:szCs w:val="18"/>
        </w:rPr>
      </w:pPr>
    </w:p>
    <w:p w:rsidR="00890A5A" w:rsidRPr="006F36AF" w:rsidRDefault="00890A5A" w:rsidP="00AB7BDE">
      <w:pPr>
        <w:spacing w:after="0"/>
        <w:rPr>
          <w:rFonts w:ascii="Times New Roman" w:hAnsi="Times New Roman"/>
          <w:sz w:val="18"/>
          <w:szCs w:val="18"/>
        </w:rPr>
      </w:pPr>
    </w:p>
    <w:p w:rsidR="00890A5A" w:rsidRPr="006F36AF" w:rsidRDefault="00890A5A" w:rsidP="00464B20">
      <w:pPr>
        <w:pStyle w:val="ConsPlusNormal"/>
        <w:jc w:val="right"/>
        <w:rPr>
          <w:rFonts w:ascii="Times New Roman" w:hAnsi="Times New Roman"/>
          <w:sz w:val="18"/>
          <w:szCs w:val="18"/>
        </w:rPr>
      </w:pPr>
    </w:p>
    <w:p w:rsidR="00441FED" w:rsidRPr="006F36AF" w:rsidRDefault="00441FED" w:rsidP="00464B20">
      <w:pPr>
        <w:pStyle w:val="ConsPlusNormal"/>
        <w:jc w:val="right"/>
        <w:rPr>
          <w:rFonts w:ascii="Times New Roman" w:hAnsi="Times New Roman"/>
          <w:sz w:val="18"/>
          <w:szCs w:val="18"/>
        </w:rPr>
      </w:pPr>
    </w:p>
    <w:p w:rsidR="00441FED" w:rsidRPr="006F36AF" w:rsidRDefault="00441FED" w:rsidP="00464B20">
      <w:pPr>
        <w:pStyle w:val="ConsPlusNormal"/>
        <w:jc w:val="right"/>
        <w:rPr>
          <w:rFonts w:ascii="Times New Roman" w:hAnsi="Times New Roman"/>
          <w:sz w:val="18"/>
          <w:szCs w:val="18"/>
        </w:rPr>
      </w:pPr>
    </w:p>
    <w:p w:rsidR="00441FED" w:rsidRPr="006F36AF" w:rsidRDefault="00441FED" w:rsidP="00464B20">
      <w:pPr>
        <w:pStyle w:val="ConsPlusNormal"/>
        <w:jc w:val="right"/>
        <w:rPr>
          <w:rFonts w:ascii="Times New Roman" w:hAnsi="Times New Roman"/>
          <w:sz w:val="18"/>
          <w:szCs w:val="18"/>
        </w:rPr>
      </w:pPr>
    </w:p>
    <w:p w:rsidR="00441FED" w:rsidRPr="006F36AF" w:rsidRDefault="00441FED" w:rsidP="00464B20">
      <w:pPr>
        <w:pStyle w:val="ConsPlusNormal"/>
        <w:jc w:val="right"/>
        <w:rPr>
          <w:rFonts w:ascii="Times New Roman" w:hAnsi="Times New Roman"/>
          <w:sz w:val="18"/>
          <w:szCs w:val="18"/>
        </w:rPr>
      </w:pPr>
    </w:p>
    <w:p w:rsidR="00441FED" w:rsidRPr="006F36AF" w:rsidRDefault="00441FED" w:rsidP="00464B20">
      <w:pPr>
        <w:pStyle w:val="ConsPlusNormal"/>
        <w:jc w:val="right"/>
        <w:rPr>
          <w:rFonts w:ascii="Times New Roman" w:hAnsi="Times New Roman"/>
          <w:sz w:val="18"/>
          <w:szCs w:val="18"/>
        </w:rPr>
      </w:pPr>
    </w:p>
    <w:p w:rsidR="00441FED" w:rsidRPr="006F36AF" w:rsidRDefault="00441FED" w:rsidP="00464B20">
      <w:pPr>
        <w:pStyle w:val="ConsPlusNormal"/>
        <w:jc w:val="right"/>
        <w:rPr>
          <w:rFonts w:ascii="Times New Roman" w:hAnsi="Times New Roman"/>
          <w:sz w:val="18"/>
          <w:szCs w:val="18"/>
        </w:rPr>
      </w:pPr>
    </w:p>
    <w:p w:rsidR="00441FED" w:rsidRPr="006F36AF" w:rsidRDefault="00441FED" w:rsidP="00464B20">
      <w:pPr>
        <w:pStyle w:val="ConsPlusNormal"/>
        <w:jc w:val="right"/>
        <w:rPr>
          <w:rFonts w:ascii="Times New Roman" w:hAnsi="Times New Roman"/>
          <w:sz w:val="18"/>
          <w:szCs w:val="18"/>
        </w:rPr>
      </w:pPr>
    </w:p>
    <w:p w:rsidR="00441FED" w:rsidRDefault="00441FED" w:rsidP="00464B20">
      <w:pPr>
        <w:pStyle w:val="ConsPlusNormal"/>
        <w:jc w:val="right"/>
        <w:rPr>
          <w:rFonts w:ascii="Times New Roman" w:hAnsi="Times New Roman"/>
          <w:sz w:val="18"/>
          <w:szCs w:val="18"/>
        </w:rPr>
      </w:pPr>
    </w:p>
    <w:p w:rsidR="006F36AF" w:rsidRDefault="006F36AF" w:rsidP="00464B20">
      <w:pPr>
        <w:pStyle w:val="ConsPlusNormal"/>
        <w:jc w:val="right"/>
        <w:rPr>
          <w:rFonts w:ascii="Times New Roman" w:hAnsi="Times New Roman"/>
          <w:sz w:val="18"/>
          <w:szCs w:val="18"/>
        </w:rPr>
      </w:pPr>
    </w:p>
    <w:p w:rsidR="006F36AF" w:rsidRDefault="006F36AF" w:rsidP="00464B20">
      <w:pPr>
        <w:pStyle w:val="ConsPlusNormal"/>
        <w:jc w:val="right"/>
        <w:rPr>
          <w:rFonts w:ascii="Times New Roman" w:hAnsi="Times New Roman"/>
          <w:sz w:val="18"/>
          <w:szCs w:val="18"/>
        </w:rPr>
      </w:pPr>
    </w:p>
    <w:p w:rsidR="006F36AF" w:rsidRDefault="006F36AF" w:rsidP="00464B20">
      <w:pPr>
        <w:pStyle w:val="ConsPlusNormal"/>
        <w:jc w:val="right"/>
        <w:rPr>
          <w:rFonts w:ascii="Times New Roman" w:hAnsi="Times New Roman"/>
          <w:sz w:val="18"/>
          <w:szCs w:val="18"/>
        </w:rPr>
      </w:pPr>
    </w:p>
    <w:p w:rsidR="006F36AF" w:rsidRDefault="006F36AF" w:rsidP="00464B20">
      <w:pPr>
        <w:pStyle w:val="ConsPlusNormal"/>
        <w:jc w:val="right"/>
        <w:rPr>
          <w:rFonts w:ascii="Times New Roman" w:hAnsi="Times New Roman"/>
          <w:sz w:val="18"/>
          <w:szCs w:val="18"/>
        </w:rPr>
      </w:pPr>
    </w:p>
    <w:p w:rsidR="006F36AF" w:rsidRDefault="006F36AF" w:rsidP="00464B20">
      <w:pPr>
        <w:pStyle w:val="ConsPlusNormal"/>
        <w:jc w:val="right"/>
        <w:rPr>
          <w:rFonts w:ascii="Times New Roman" w:hAnsi="Times New Roman"/>
          <w:sz w:val="18"/>
          <w:szCs w:val="18"/>
        </w:rPr>
      </w:pPr>
    </w:p>
    <w:p w:rsidR="006F36AF" w:rsidRDefault="006F36AF" w:rsidP="00464B20">
      <w:pPr>
        <w:pStyle w:val="ConsPlusNormal"/>
        <w:jc w:val="right"/>
        <w:rPr>
          <w:rFonts w:ascii="Times New Roman" w:hAnsi="Times New Roman"/>
          <w:sz w:val="18"/>
          <w:szCs w:val="18"/>
        </w:rPr>
      </w:pPr>
    </w:p>
    <w:p w:rsidR="006F36AF" w:rsidRDefault="006F36AF" w:rsidP="00464B20">
      <w:pPr>
        <w:pStyle w:val="ConsPlusNormal"/>
        <w:jc w:val="right"/>
        <w:rPr>
          <w:rFonts w:ascii="Times New Roman" w:hAnsi="Times New Roman"/>
          <w:sz w:val="18"/>
          <w:szCs w:val="18"/>
        </w:rPr>
      </w:pPr>
    </w:p>
    <w:p w:rsidR="006F36AF" w:rsidRDefault="006F36AF" w:rsidP="00464B20">
      <w:pPr>
        <w:pStyle w:val="ConsPlusNormal"/>
        <w:jc w:val="right"/>
        <w:rPr>
          <w:rFonts w:ascii="Times New Roman" w:hAnsi="Times New Roman"/>
          <w:sz w:val="18"/>
          <w:szCs w:val="18"/>
        </w:rPr>
      </w:pPr>
    </w:p>
    <w:p w:rsidR="006F36AF" w:rsidRDefault="006F36AF" w:rsidP="00464B20">
      <w:pPr>
        <w:pStyle w:val="ConsPlusNormal"/>
        <w:jc w:val="right"/>
        <w:rPr>
          <w:rFonts w:ascii="Times New Roman" w:hAnsi="Times New Roman"/>
          <w:sz w:val="18"/>
          <w:szCs w:val="18"/>
        </w:rPr>
      </w:pPr>
    </w:p>
    <w:p w:rsidR="006F36AF" w:rsidRDefault="006F36AF" w:rsidP="00464B20">
      <w:pPr>
        <w:pStyle w:val="ConsPlusNormal"/>
        <w:jc w:val="right"/>
        <w:rPr>
          <w:rFonts w:ascii="Times New Roman" w:hAnsi="Times New Roman"/>
          <w:sz w:val="18"/>
          <w:szCs w:val="18"/>
        </w:rPr>
      </w:pPr>
    </w:p>
    <w:p w:rsidR="004C5DE4" w:rsidRDefault="004C5DE4" w:rsidP="00464B20">
      <w:pPr>
        <w:pStyle w:val="ConsPlusNormal"/>
        <w:jc w:val="right"/>
        <w:rPr>
          <w:rFonts w:ascii="Times New Roman" w:hAnsi="Times New Roman"/>
          <w:sz w:val="18"/>
          <w:szCs w:val="18"/>
        </w:rPr>
      </w:pPr>
    </w:p>
    <w:p w:rsidR="004C5DE4" w:rsidRDefault="004C5DE4" w:rsidP="00464B20">
      <w:pPr>
        <w:pStyle w:val="ConsPlusNormal"/>
        <w:jc w:val="right"/>
        <w:rPr>
          <w:rFonts w:ascii="Times New Roman" w:hAnsi="Times New Roman"/>
          <w:sz w:val="18"/>
          <w:szCs w:val="18"/>
        </w:rPr>
      </w:pPr>
    </w:p>
    <w:p w:rsidR="004C5DE4" w:rsidRDefault="004C5DE4" w:rsidP="00464B20">
      <w:pPr>
        <w:pStyle w:val="ConsPlusNormal"/>
        <w:jc w:val="right"/>
        <w:rPr>
          <w:rFonts w:ascii="Times New Roman" w:hAnsi="Times New Roman"/>
          <w:sz w:val="18"/>
          <w:szCs w:val="18"/>
        </w:rPr>
      </w:pPr>
    </w:p>
    <w:p w:rsidR="004C5DE4" w:rsidRDefault="004C5DE4" w:rsidP="00464B20">
      <w:pPr>
        <w:pStyle w:val="ConsPlusNormal"/>
        <w:jc w:val="right"/>
        <w:rPr>
          <w:rFonts w:ascii="Times New Roman" w:hAnsi="Times New Roman"/>
          <w:sz w:val="18"/>
          <w:szCs w:val="18"/>
        </w:rPr>
      </w:pPr>
    </w:p>
    <w:p w:rsidR="004C5DE4" w:rsidRDefault="004C5DE4" w:rsidP="00464B20">
      <w:pPr>
        <w:pStyle w:val="ConsPlusNormal"/>
        <w:jc w:val="right"/>
        <w:rPr>
          <w:rFonts w:ascii="Times New Roman" w:hAnsi="Times New Roman"/>
          <w:sz w:val="18"/>
          <w:szCs w:val="18"/>
        </w:rPr>
      </w:pPr>
    </w:p>
    <w:p w:rsidR="004C5DE4" w:rsidRDefault="004C5DE4" w:rsidP="00464B20">
      <w:pPr>
        <w:pStyle w:val="ConsPlusNormal"/>
        <w:jc w:val="right"/>
        <w:rPr>
          <w:rFonts w:ascii="Times New Roman" w:hAnsi="Times New Roman"/>
          <w:sz w:val="18"/>
          <w:szCs w:val="18"/>
        </w:rPr>
      </w:pPr>
    </w:p>
    <w:p w:rsidR="006F36AF" w:rsidRDefault="006F36AF" w:rsidP="00464B20">
      <w:pPr>
        <w:pStyle w:val="ConsPlusNormal"/>
        <w:jc w:val="right"/>
        <w:rPr>
          <w:rFonts w:ascii="Times New Roman" w:hAnsi="Times New Roman"/>
          <w:sz w:val="18"/>
          <w:szCs w:val="18"/>
        </w:rPr>
      </w:pPr>
    </w:p>
    <w:p w:rsidR="006F36AF" w:rsidRPr="006F36AF" w:rsidRDefault="006F36AF" w:rsidP="00464B20">
      <w:pPr>
        <w:pStyle w:val="ConsPlusNormal"/>
        <w:jc w:val="right"/>
        <w:rPr>
          <w:rFonts w:ascii="Times New Roman" w:hAnsi="Times New Roman"/>
          <w:sz w:val="18"/>
          <w:szCs w:val="18"/>
        </w:rPr>
      </w:pPr>
    </w:p>
    <w:p w:rsidR="00441FED" w:rsidRPr="006F36AF" w:rsidRDefault="00441FED" w:rsidP="00464B20">
      <w:pPr>
        <w:pStyle w:val="ConsPlusNormal"/>
        <w:jc w:val="right"/>
        <w:rPr>
          <w:rFonts w:ascii="Times New Roman" w:hAnsi="Times New Roman"/>
          <w:sz w:val="18"/>
          <w:szCs w:val="18"/>
        </w:rPr>
      </w:pPr>
    </w:p>
    <w:p w:rsidR="00890A5A" w:rsidRPr="006F36AF" w:rsidRDefault="006D1D06" w:rsidP="00464B20">
      <w:pPr>
        <w:pStyle w:val="ConsPlusNormal"/>
        <w:jc w:val="right"/>
        <w:rPr>
          <w:rFonts w:ascii="Times New Roman" w:hAnsi="Times New Roman"/>
          <w:sz w:val="18"/>
          <w:szCs w:val="18"/>
        </w:rPr>
      </w:pPr>
      <w:r w:rsidRPr="006F36AF">
        <w:rPr>
          <w:rFonts w:ascii="Times New Roman" w:hAnsi="Times New Roman"/>
          <w:sz w:val="18"/>
          <w:szCs w:val="18"/>
        </w:rPr>
        <w:lastRenderedPageBreak/>
        <w:t>Приложение №4</w:t>
      </w:r>
    </w:p>
    <w:p w:rsidR="00890A5A" w:rsidRPr="006F36AF" w:rsidRDefault="00890A5A" w:rsidP="00801050">
      <w:pPr>
        <w:spacing w:after="0"/>
        <w:jc w:val="right"/>
        <w:rPr>
          <w:rFonts w:ascii="Times New Roman" w:hAnsi="Times New Roman"/>
          <w:sz w:val="18"/>
          <w:szCs w:val="18"/>
        </w:rPr>
      </w:pPr>
      <w:r w:rsidRPr="006F36AF">
        <w:rPr>
          <w:rFonts w:ascii="Times New Roman" w:hAnsi="Times New Roman"/>
          <w:sz w:val="18"/>
          <w:szCs w:val="18"/>
        </w:rPr>
        <w:t xml:space="preserve">к Административному регламенту </w:t>
      </w:r>
    </w:p>
    <w:p w:rsidR="00890A5A" w:rsidRPr="006F36AF" w:rsidRDefault="00890A5A" w:rsidP="00464B20">
      <w:pPr>
        <w:pStyle w:val="1"/>
        <w:keepNext w:val="0"/>
        <w:autoSpaceDE w:val="0"/>
        <w:autoSpaceDN w:val="0"/>
        <w:adjustRightInd w:val="0"/>
        <w:spacing w:before="0" w:line="240" w:lineRule="auto"/>
        <w:jc w:val="center"/>
        <w:rPr>
          <w:rFonts w:ascii="Times New Roman" w:hAnsi="Times New Roman"/>
          <w:b w:val="0"/>
          <w:bCs w:val="0"/>
          <w:sz w:val="18"/>
          <w:szCs w:val="18"/>
        </w:rPr>
      </w:pPr>
    </w:p>
    <w:p w:rsidR="00890A5A" w:rsidRPr="006F36AF" w:rsidRDefault="00890A5A" w:rsidP="00464B20">
      <w:pPr>
        <w:pStyle w:val="1"/>
        <w:keepNext w:val="0"/>
        <w:autoSpaceDE w:val="0"/>
        <w:autoSpaceDN w:val="0"/>
        <w:adjustRightInd w:val="0"/>
        <w:spacing w:before="0" w:line="240" w:lineRule="auto"/>
        <w:jc w:val="center"/>
        <w:rPr>
          <w:rFonts w:ascii="Times New Roman" w:hAnsi="Times New Roman"/>
          <w:b w:val="0"/>
          <w:bCs w:val="0"/>
          <w:sz w:val="18"/>
          <w:szCs w:val="18"/>
        </w:rPr>
      </w:pPr>
      <w:r w:rsidRPr="006F36AF">
        <w:rPr>
          <w:rFonts w:ascii="Times New Roman" w:hAnsi="Times New Roman"/>
          <w:b w:val="0"/>
          <w:bCs w:val="0"/>
          <w:sz w:val="18"/>
          <w:szCs w:val="18"/>
        </w:rPr>
        <w:t>ПРЕДПИСАНИЕ</w:t>
      </w:r>
    </w:p>
    <w:p w:rsidR="00890A5A" w:rsidRPr="006F36AF" w:rsidRDefault="00890A5A" w:rsidP="00464B20">
      <w:pPr>
        <w:pStyle w:val="1"/>
        <w:keepNext w:val="0"/>
        <w:autoSpaceDE w:val="0"/>
        <w:autoSpaceDN w:val="0"/>
        <w:adjustRightInd w:val="0"/>
        <w:spacing w:before="0" w:line="240" w:lineRule="auto"/>
        <w:jc w:val="center"/>
        <w:rPr>
          <w:rFonts w:ascii="Times New Roman" w:hAnsi="Times New Roman"/>
          <w:b w:val="0"/>
          <w:bCs w:val="0"/>
          <w:sz w:val="18"/>
          <w:szCs w:val="18"/>
        </w:rPr>
      </w:pPr>
      <w:r w:rsidRPr="006F36AF">
        <w:rPr>
          <w:rFonts w:ascii="Times New Roman" w:hAnsi="Times New Roman"/>
          <w:b w:val="0"/>
          <w:bCs w:val="0"/>
          <w:sz w:val="18"/>
          <w:szCs w:val="18"/>
        </w:rPr>
        <w:t>об устранении выявленного нарушения требований земельного</w:t>
      </w:r>
    </w:p>
    <w:p w:rsidR="00890A5A" w:rsidRPr="006F36AF" w:rsidRDefault="00890A5A" w:rsidP="00464B20">
      <w:pPr>
        <w:pStyle w:val="1"/>
        <w:keepNext w:val="0"/>
        <w:autoSpaceDE w:val="0"/>
        <w:autoSpaceDN w:val="0"/>
        <w:adjustRightInd w:val="0"/>
        <w:spacing w:before="0" w:line="240" w:lineRule="auto"/>
        <w:jc w:val="center"/>
        <w:rPr>
          <w:rFonts w:ascii="Times New Roman" w:hAnsi="Times New Roman"/>
          <w:b w:val="0"/>
          <w:bCs w:val="0"/>
          <w:sz w:val="18"/>
          <w:szCs w:val="18"/>
        </w:rPr>
      </w:pPr>
      <w:r w:rsidRPr="006F36AF">
        <w:rPr>
          <w:rFonts w:ascii="Times New Roman" w:hAnsi="Times New Roman"/>
          <w:b w:val="0"/>
          <w:bCs w:val="0"/>
          <w:sz w:val="18"/>
          <w:szCs w:val="18"/>
        </w:rPr>
        <w:t>законодательства Российской Федерации</w:t>
      </w:r>
    </w:p>
    <w:p w:rsidR="00890A5A" w:rsidRPr="006F36AF" w:rsidRDefault="00890A5A" w:rsidP="00464B20">
      <w:pPr>
        <w:pStyle w:val="1"/>
        <w:keepNext w:val="0"/>
        <w:autoSpaceDE w:val="0"/>
        <w:autoSpaceDN w:val="0"/>
        <w:adjustRightInd w:val="0"/>
        <w:spacing w:before="0" w:line="240" w:lineRule="auto"/>
        <w:jc w:val="both"/>
        <w:rPr>
          <w:rFonts w:ascii="Times New Roman" w:hAnsi="Times New Roman"/>
          <w:sz w:val="18"/>
          <w:szCs w:val="18"/>
        </w:rPr>
      </w:pPr>
      <w:r w:rsidRPr="006F36AF">
        <w:rPr>
          <w:rFonts w:ascii="Times New Roman" w:hAnsi="Times New Roman"/>
          <w:b w:val="0"/>
          <w:sz w:val="18"/>
          <w:szCs w:val="18"/>
        </w:rPr>
        <w:t>«__»__________ 20__ г.                                                                                        №___</w:t>
      </w:r>
    </w:p>
    <w:p w:rsidR="00890A5A" w:rsidRPr="006F36AF" w:rsidRDefault="00890A5A" w:rsidP="00464B20">
      <w:pPr>
        <w:pStyle w:val="1"/>
        <w:keepNext w:val="0"/>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_________________</w:t>
      </w:r>
    </w:p>
    <w:p w:rsidR="00890A5A" w:rsidRPr="006F36AF" w:rsidRDefault="00890A5A" w:rsidP="00464B20">
      <w:pPr>
        <w:pStyle w:val="1"/>
        <w:keepNext w:val="0"/>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(место составления)</w:t>
      </w:r>
    </w:p>
    <w:p w:rsidR="00890A5A" w:rsidRPr="006F36AF" w:rsidRDefault="00890A5A" w:rsidP="00464B20">
      <w:pPr>
        <w:pStyle w:val="1"/>
        <w:keepNext w:val="0"/>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 xml:space="preserve">    В период с "__" _______________ 20__ года по "__" ___________ 20__ года</w:t>
      </w:r>
    </w:p>
    <w:p w:rsidR="00890A5A" w:rsidRPr="006F36AF" w:rsidRDefault="00890A5A" w:rsidP="00464B20">
      <w:pPr>
        <w:pStyle w:val="1"/>
        <w:keepNext w:val="0"/>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___________________________________________________________________________</w:t>
      </w:r>
      <w:r w:rsidR="008F3FDC">
        <w:rPr>
          <w:rFonts w:ascii="Times New Roman" w:hAnsi="Times New Roman"/>
          <w:b w:val="0"/>
          <w:bCs w:val="0"/>
          <w:sz w:val="18"/>
          <w:szCs w:val="18"/>
        </w:rPr>
        <w:t>______________________________</w:t>
      </w:r>
    </w:p>
    <w:p w:rsidR="00890A5A" w:rsidRPr="006F36AF" w:rsidRDefault="00890A5A" w:rsidP="00E16233">
      <w:pPr>
        <w:pStyle w:val="1"/>
        <w:keepNext w:val="0"/>
        <w:autoSpaceDE w:val="0"/>
        <w:autoSpaceDN w:val="0"/>
        <w:adjustRightInd w:val="0"/>
        <w:spacing w:before="0" w:line="240" w:lineRule="auto"/>
        <w:jc w:val="center"/>
        <w:rPr>
          <w:rFonts w:ascii="Times New Roman" w:hAnsi="Times New Roman"/>
          <w:b w:val="0"/>
          <w:bCs w:val="0"/>
          <w:sz w:val="18"/>
          <w:szCs w:val="18"/>
        </w:rPr>
      </w:pPr>
      <w:r w:rsidRPr="006F36AF">
        <w:rPr>
          <w:rFonts w:ascii="Times New Roman" w:hAnsi="Times New Roman"/>
          <w:b w:val="0"/>
          <w:bCs w:val="0"/>
          <w:sz w:val="18"/>
          <w:szCs w:val="18"/>
        </w:rPr>
        <w:t>(должность, Ф.И.О. проверяющего)</w:t>
      </w:r>
    </w:p>
    <w:p w:rsidR="00890A5A" w:rsidRPr="006F36AF" w:rsidRDefault="00890A5A" w:rsidP="00464B20">
      <w:pPr>
        <w:pStyle w:val="1"/>
        <w:keepNext w:val="0"/>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проведена проверка соблюдения требований земельного законодательстваРоссийской Федерации _________________________________________________________________</w:t>
      </w:r>
    </w:p>
    <w:p w:rsidR="00890A5A" w:rsidRPr="006F36AF" w:rsidRDefault="00890A5A" w:rsidP="00464B20">
      <w:pPr>
        <w:pStyle w:val="1"/>
        <w:keepNext w:val="0"/>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___________________________________________________________________________,</w:t>
      </w:r>
    </w:p>
    <w:p w:rsidR="00890A5A" w:rsidRPr="006F36AF" w:rsidRDefault="00890A5A" w:rsidP="00E16233">
      <w:pPr>
        <w:pStyle w:val="1"/>
        <w:keepNext w:val="0"/>
        <w:autoSpaceDE w:val="0"/>
        <w:autoSpaceDN w:val="0"/>
        <w:adjustRightInd w:val="0"/>
        <w:spacing w:before="0" w:line="240" w:lineRule="auto"/>
        <w:jc w:val="center"/>
        <w:rPr>
          <w:rFonts w:ascii="Times New Roman" w:hAnsi="Times New Roman"/>
          <w:b w:val="0"/>
          <w:bCs w:val="0"/>
          <w:sz w:val="18"/>
          <w:szCs w:val="18"/>
        </w:rPr>
      </w:pPr>
      <w:r w:rsidRPr="006F36AF">
        <w:rPr>
          <w:rFonts w:ascii="Times New Roman" w:hAnsi="Times New Roman"/>
          <w:b w:val="0"/>
          <w:bCs w:val="0"/>
          <w:sz w:val="18"/>
          <w:szCs w:val="18"/>
        </w:rPr>
        <w:t>(наименование организации, Ф.И.О. ее руководителя, индивидуального</w:t>
      </w:r>
    </w:p>
    <w:p w:rsidR="00890A5A" w:rsidRPr="006F36AF" w:rsidRDefault="00890A5A" w:rsidP="00E16233">
      <w:pPr>
        <w:pStyle w:val="1"/>
        <w:keepNext w:val="0"/>
        <w:autoSpaceDE w:val="0"/>
        <w:autoSpaceDN w:val="0"/>
        <w:adjustRightInd w:val="0"/>
        <w:spacing w:before="0" w:line="240" w:lineRule="auto"/>
        <w:jc w:val="center"/>
        <w:rPr>
          <w:rFonts w:ascii="Times New Roman" w:hAnsi="Times New Roman"/>
          <w:b w:val="0"/>
          <w:bCs w:val="0"/>
          <w:sz w:val="18"/>
          <w:szCs w:val="18"/>
        </w:rPr>
      </w:pPr>
      <w:r w:rsidRPr="006F36AF">
        <w:rPr>
          <w:rFonts w:ascii="Times New Roman" w:hAnsi="Times New Roman"/>
          <w:b w:val="0"/>
          <w:bCs w:val="0"/>
          <w:sz w:val="18"/>
          <w:szCs w:val="18"/>
        </w:rPr>
        <w:t>предпринимателя, гражданина)</w:t>
      </w:r>
    </w:p>
    <w:p w:rsidR="00890A5A" w:rsidRPr="006F36AF" w:rsidRDefault="00890A5A" w:rsidP="00464B20">
      <w:pPr>
        <w:pStyle w:val="1"/>
        <w:keepNext w:val="0"/>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в результате которой установлено ненадлежащее использование земельногоучастка:</w:t>
      </w:r>
    </w:p>
    <w:p w:rsidR="00890A5A" w:rsidRPr="006F36AF" w:rsidRDefault="00890A5A" w:rsidP="00464B20">
      <w:pPr>
        <w:pStyle w:val="1"/>
        <w:keepNext w:val="0"/>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___________________________________________________________________________</w:t>
      </w:r>
    </w:p>
    <w:p w:rsidR="00890A5A" w:rsidRPr="006F36AF" w:rsidRDefault="00890A5A" w:rsidP="0070153D">
      <w:pPr>
        <w:pStyle w:val="1"/>
        <w:keepNext w:val="0"/>
        <w:autoSpaceDE w:val="0"/>
        <w:autoSpaceDN w:val="0"/>
        <w:adjustRightInd w:val="0"/>
        <w:spacing w:before="0" w:line="240" w:lineRule="auto"/>
        <w:rPr>
          <w:rFonts w:ascii="Times New Roman" w:hAnsi="Times New Roman"/>
          <w:b w:val="0"/>
          <w:bCs w:val="0"/>
          <w:sz w:val="18"/>
          <w:szCs w:val="18"/>
        </w:rPr>
      </w:pPr>
      <w:r w:rsidRPr="006F36AF">
        <w:rPr>
          <w:rFonts w:ascii="Times New Roman" w:hAnsi="Times New Roman"/>
          <w:b w:val="0"/>
          <w:bCs w:val="0"/>
          <w:sz w:val="18"/>
          <w:szCs w:val="18"/>
        </w:rPr>
        <w:t>(описание нарушения с указанием площади, местоположения, кадастрового номера земельного участка (при наличии), где допущено</w:t>
      </w:r>
    </w:p>
    <w:p w:rsidR="00890A5A" w:rsidRPr="006F36AF" w:rsidRDefault="00890A5A" w:rsidP="00464B20">
      <w:pPr>
        <w:pStyle w:val="1"/>
        <w:keepNext w:val="0"/>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___________________________________________________________________________</w:t>
      </w:r>
    </w:p>
    <w:p w:rsidR="00890A5A" w:rsidRPr="006F36AF" w:rsidRDefault="00890A5A" w:rsidP="00464B20">
      <w:pPr>
        <w:pStyle w:val="1"/>
        <w:keepNext w:val="0"/>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нарушение, наименования нормативных правовых актов, ссылки на структурные единицы таких актов, требования которых</w:t>
      </w:r>
    </w:p>
    <w:p w:rsidR="00890A5A" w:rsidRPr="006F36AF" w:rsidRDefault="00890A5A" w:rsidP="00464B20">
      <w:pPr>
        <w:pStyle w:val="1"/>
        <w:keepNext w:val="0"/>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________________________________________________________________________________________________________________.</w:t>
      </w:r>
    </w:p>
    <w:p w:rsidR="00890A5A" w:rsidRPr="006F36AF" w:rsidRDefault="00890A5A" w:rsidP="00464B20">
      <w:pPr>
        <w:pStyle w:val="1"/>
        <w:keepNext w:val="0"/>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были нарушены, и установленная за это ответственность)</w:t>
      </w:r>
    </w:p>
    <w:p w:rsidR="00890A5A" w:rsidRPr="006F36AF" w:rsidRDefault="00890A5A" w:rsidP="00464B20">
      <w:pPr>
        <w:pStyle w:val="1"/>
        <w:keepNext w:val="0"/>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 xml:space="preserve">Руководствуясь </w:t>
      </w:r>
      <w:hyperlink r:id="rId14" w:history="1">
        <w:r w:rsidRPr="006F36AF">
          <w:rPr>
            <w:rFonts w:ascii="Times New Roman" w:hAnsi="Times New Roman"/>
            <w:b w:val="0"/>
            <w:bCs w:val="0"/>
            <w:sz w:val="18"/>
            <w:szCs w:val="18"/>
            <w:u w:val="single"/>
          </w:rPr>
          <w:t>статьей 71</w:t>
        </w:r>
      </w:hyperlink>
      <w:r w:rsidRPr="006F36AF">
        <w:rPr>
          <w:rFonts w:ascii="Times New Roman" w:hAnsi="Times New Roman"/>
          <w:b w:val="0"/>
          <w:bCs w:val="0"/>
          <w:sz w:val="18"/>
          <w:szCs w:val="18"/>
        </w:rPr>
        <w:t xml:space="preserve"> Земельного кодекса Российской Федерации,</w:t>
      </w:r>
    </w:p>
    <w:p w:rsidR="00890A5A" w:rsidRPr="006F36AF" w:rsidRDefault="00890A5A" w:rsidP="00E54CA1">
      <w:pPr>
        <w:pStyle w:val="1"/>
        <w:keepNext w:val="0"/>
        <w:autoSpaceDE w:val="0"/>
        <w:autoSpaceDN w:val="0"/>
        <w:adjustRightInd w:val="0"/>
        <w:spacing w:before="0" w:line="240" w:lineRule="auto"/>
        <w:jc w:val="center"/>
        <w:rPr>
          <w:rFonts w:ascii="Times New Roman" w:hAnsi="Times New Roman"/>
          <w:b w:val="0"/>
          <w:bCs w:val="0"/>
          <w:sz w:val="18"/>
          <w:szCs w:val="18"/>
        </w:rPr>
      </w:pPr>
      <w:r w:rsidRPr="006F36AF">
        <w:rPr>
          <w:rFonts w:ascii="Times New Roman" w:hAnsi="Times New Roman"/>
          <w:b w:val="0"/>
          <w:bCs w:val="0"/>
          <w:sz w:val="18"/>
          <w:szCs w:val="18"/>
        </w:rPr>
        <w:t>ПРЕДПИСЫВАЮ</w:t>
      </w:r>
    </w:p>
    <w:p w:rsidR="00890A5A" w:rsidRPr="006F36AF" w:rsidRDefault="00890A5A" w:rsidP="00464B20">
      <w:pPr>
        <w:pStyle w:val="1"/>
        <w:keepNext w:val="0"/>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____________________________________________________________________________</w:t>
      </w:r>
    </w:p>
    <w:p w:rsidR="00890A5A" w:rsidRPr="006F36AF" w:rsidRDefault="00890A5A" w:rsidP="00464B20">
      <w:pPr>
        <w:pStyle w:val="1"/>
        <w:keepNext w:val="0"/>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(наименование организации, Ф.И.О. ее руководителя, должностного лица,индивидуального предпринимателя, гражданина)</w:t>
      </w:r>
    </w:p>
    <w:p w:rsidR="00890A5A" w:rsidRPr="006F36AF" w:rsidRDefault="00890A5A" w:rsidP="00394D20">
      <w:pPr>
        <w:pStyle w:val="1"/>
        <w:keepNext w:val="0"/>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устранить указанное нарушение в установленном законодательством РоссийскойФедерации порядке в срок до "__" _____________ 20__ года.</w:t>
      </w:r>
    </w:p>
    <w:p w:rsidR="00890A5A" w:rsidRPr="006F36AF" w:rsidRDefault="00890A5A" w:rsidP="00394D20">
      <w:pPr>
        <w:pStyle w:val="1"/>
        <w:keepNext w:val="0"/>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Для решения вопроса о продлении срока устранения нарушения требований земельного законодательства Российской Федерации лицо, которому выданопредписание, вправе представить должностному лицу, вынесшему предписание:</w:t>
      </w:r>
    </w:p>
    <w:p w:rsidR="00890A5A" w:rsidRPr="006F36AF" w:rsidRDefault="00890A5A" w:rsidP="0001018E">
      <w:pPr>
        <w:pStyle w:val="1"/>
        <w:keepNext w:val="0"/>
        <w:numPr>
          <w:ilvl w:val="0"/>
          <w:numId w:val="37"/>
        </w:numPr>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 ходатайство о продлении срока устранения нарушения;</w:t>
      </w:r>
    </w:p>
    <w:p w:rsidR="00890A5A" w:rsidRPr="006F36AF" w:rsidRDefault="00890A5A" w:rsidP="0001018E">
      <w:pPr>
        <w:pStyle w:val="1"/>
        <w:keepNext w:val="0"/>
        <w:numPr>
          <w:ilvl w:val="0"/>
          <w:numId w:val="38"/>
        </w:numPr>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 документы, справки и иные материалы, подтверждающие принятие</w:t>
      </w:r>
      <w:r w:rsidRPr="006F36AF">
        <w:rPr>
          <w:rFonts w:ascii="Times New Roman" w:hAnsi="Times New Roman"/>
          <w:b w:val="0"/>
          <w:sz w:val="18"/>
          <w:szCs w:val="18"/>
        </w:rPr>
        <w:t>необходимых мер для устранения нарушения.</w:t>
      </w:r>
    </w:p>
    <w:p w:rsidR="00890A5A" w:rsidRPr="006F36AF" w:rsidRDefault="00890A5A" w:rsidP="00394D20">
      <w:pPr>
        <w:pStyle w:val="ab"/>
        <w:jc w:val="both"/>
        <w:rPr>
          <w:rFonts w:ascii="Times New Roman" w:hAnsi="Times New Roman"/>
          <w:sz w:val="18"/>
          <w:szCs w:val="18"/>
        </w:rPr>
      </w:pPr>
      <w:r w:rsidRPr="006F36AF">
        <w:rPr>
          <w:rFonts w:ascii="Times New Roman" w:hAnsi="Times New Roman"/>
          <w:sz w:val="18"/>
          <w:szCs w:val="18"/>
        </w:rPr>
        <w:t xml:space="preserve">    В соответствии со </w:t>
      </w:r>
      <w:hyperlink r:id="rId15" w:history="1">
        <w:r w:rsidRPr="006F36AF">
          <w:rPr>
            <w:rFonts w:ascii="Times New Roman" w:hAnsi="Times New Roman"/>
            <w:sz w:val="18"/>
            <w:szCs w:val="18"/>
            <w:u w:val="single"/>
          </w:rPr>
          <w:t>статьей 19.5</w:t>
        </w:r>
      </w:hyperlink>
      <w:r w:rsidRPr="006F36AF">
        <w:rPr>
          <w:rFonts w:ascii="Times New Roman" w:hAnsi="Times New Roman"/>
          <w:sz w:val="18"/>
          <w:szCs w:val="18"/>
        </w:rPr>
        <w:t xml:space="preserve"> Кодекса Российской Федерации об административных</w:t>
      </w:r>
    </w:p>
    <w:p w:rsidR="00890A5A" w:rsidRPr="006F36AF" w:rsidRDefault="00890A5A" w:rsidP="00394D20">
      <w:pPr>
        <w:pStyle w:val="ab"/>
        <w:jc w:val="both"/>
        <w:rPr>
          <w:rFonts w:ascii="Times New Roman" w:hAnsi="Times New Roman"/>
          <w:sz w:val="18"/>
          <w:szCs w:val="18"/>
        </w:rPr>
      </w:pPr>
      <w:r w:rsidRPr="006F36AF">
        <w:rPr>
          <w:rFonts w:ascii="Times New Roman" w:hAnsi="Times New Roman"/>
          <w:sz w:val="18"/>
          <w:szCs w:val="18"/>
        </w:rPr>
        <w:t>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890A5A" w:rsidRPr="006F36AF" w:rsidRDefault="00890A5A" w:rsidP="00394D20">
      <w:pPr>
        <w:pStyle w:val="ab"/>
        <w:jc w:val="both"/>
        <w:rPr>
          <w:rFonts w:ascii="Times New Roman" w:hAnsi="Times New Roman"/>
          <w:sz w:val="18"/>
          <w:szCs w:val="18"/>
        </w:rPr>
      </w:pPr>
      <w:r w:rsidRPr="006F36AF">
        <w:rPr>
          <w:rFonts w:ascii="Times New Roman" w:hAnsi="Times New Roman"/>
          <w:sz w:val="18"/>
          <w:szCs w:val="18"/>
        </w:rPr>
        <w:t xml:space="preserve"> В случае неустранения в установленный срок указанного нарушения информация о неисполнении предписания будет направлена в</w:t>
      </w:r>
    </w:p>
    <w:p w:rsidR="00890A5A" w:rsidRPr="006F36AF" w:rsidRDefault="00890A5A" w:rsidP="00035976">
      <w:pPr>
        <w:pStyle w:val="ab"/>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_____________________________________________________________________________________</w:t>
      </w:r>
    </w:p>
    <w:p w:rsidR="00890A5A" w:rsidRPr="006F36AF" w:rsidRDefault="00890A5A" w:rsidP="00035976">
      <w:pPr>
        <w:pStyle w:val="ab"/>
        <w:rPr>
          <w:rFonts w:ascii="Times New Roman" w:hAnsi="Times New Roman"/>
          <w:sz w:val="18"/>
          <w:szCs w:val="18"/>
        </w:rPr>
      </w:pPr>
      <w:r w:rsidRPr="006F36AF">
        <w:rPr>
          <w:rFonts w:ascii="Times New Roman" w:hAnsi="Times New Roman"/>
          <w:sz w:val="18"/>
          <w:szCs w:val="18"/>
        </w:rPr>
        <w:t xml:space="preserve">                                                 (наименование органа государственной власти или органа местного самоуправления)</w:t>
      </w:r>
    </w:p>
    <w:p w:rsidR="00890A5A" w:rsidRPr="006F36AF" w:rsidRDefault="00890A5A" w:rsidP="00394D20">
      <w:pPr>
        <w:pStyle w:val="ab"/>
        <w:jc w:val="both"/>
        <w:rPr>
          <w:rFonts w:ascii="Times New Roman" w:hAnsi="Times New Roman"/>
          <w:sz w:val="18"/>
          <w:szCs w:val="18"/>
        </w:rPr>
      </w:pPr>
      <w:r w:rsidRPr="006F36AF">
        <w:rPr>
          <w:rFonts w:ascii="Times New Roman" w:hAnsi="Times New Roman"/>
          <w:sz w:val="18"/>
          <w:szCs w:val="18"/>
        </w:rPr>
        <w:t>для принятия мер, предусмотренных законодательством Российской Федерации.</w:t>
      </w:r>
    </w:p>
    <w:p w:rsidR="00890A5A" w:rsidRPr="006F36AF" w:rsidRDefault="00890A5A" w:rsidP="00394D20">
      <w:pPr>
        <w:pStyle w:val="ab"/>
        <w:jc w:val="both"/>
        <w:rPr>
          <w:rFonts w:ascii="Times New Roman" w:hAnsi="Times New Roman"/>
          <w:sz w:val="18"/>
          <w:szCs w:val="18"/>
        </w:rPr>
      </w:pPr>
      <w:r w:rsidRPr="006F36AF">
        <w:rPr>
          <w:rFonts w:ascii="Times New Roman" w:hAnsi="Times New Roman"/>
          <w:sz w:val="18"/>
          <w:szCs w:val="18"/>
        </w:rPr>
        <w:t>Согласно</w:t>
      </w:r>
      <w:hyperlink r:id="rId16" w:history="1">
        <w:r w:rsidRPr="006F36AF">
          <w:rPr>
            <w:rFonts w:ascii="Times New Roman" w:hAnsi="Times New Roman"/>
            <w:sz w:val="18"/>
            <w:szCs w:val="18"/>
          </w:rPr>
          <w:t>пункту 6 статьи 54</w:t>
        </w:r>
      </w:hyperlink>
      <w:r w:rsidRPr="006F36AF">
        <w:rPr>
          <w:rFonts w:ascii="Times New Roman" w:hAnsi="Times New Roman"/>
          <w:sz w:val="18"/>
          <w:szCs w:val="18"/>
        </w:rPr>
        <w:t xml:space="preserve"> Земельного кодекса Российской Федерации уполномоченный орган государственной власти или орган местного самоуправления после получения информации и документов, указанных в пункте 9</w:t>
      </w:r>
      <w:hyperlink r:id="rId17" w:history="1">
        <w:r w:rsidRPr="006F36AF">
          <w:rPr>
            <w:rFonts w:ascii="Times New Roman" w:hAnsi="Times New Roman"/>
            <w:color w:val="0000FF"/>
            <w:sz w:val="18"/>
            <w:szCs w:val="18"/>
          </w:rPr>
          <w:t>статьи 71</w:t>
        </w:r>
      </w:hyperlink>
      <w:r w:rsidRPr="006F36AF">
        <w:rPr>
          <w:rFonts w:ascii="Times New Roman" w:hAnsi="Times New Roman"/>
          <w:sz w:val="18"/>
          <w:szCs w:val="18"/>
        </w:rPr>
        <w:t xml:space="preserve"> Земельного кодекса Российской Федерации, направляет в суд требование об изъятии земельного участка или в случае, предусмотренном </w:t>
      </w:r>
      <w:hyperlink r:id="rId18" w:history="1">
        <w:r w:rsidRPr="006F36AF">
          <w:rPr>
            <w:rFonts w:ascii="Times New Roman" w:hAnsi="Times New Roman"/>
            <w:color w:val="0000FF"/>
            <w:sz w:val="18"/>
            <w:szCs w:val="18"/>
          </w:rPr>
          <w:t>пунктом 2 статьи 54</w:t>
        </w:r>
      </w:hyperlink>
      <w:r w:rsidRPr="006F36AF">
        <w:rPr>
          <w:rFonts w:ascii="Times New Roman" w:hAnsi="Times New Roman"/>
          <w:sz w:val="18"/>
          <w:szCs w:val="18"/>
        </w:rPr>
        <w:t xml:space="preserve"> Земельного кодекса Российской Федерации, принимаетрешение об изъятии земельного участка самостоятельно.</w:t>
      </w:r>
    </w:p>
    <w:p w:rsidR="00890A5A" w:rsidRPr="006F36AF" w:rsidRDefault="00890A5A" w:rsidP="00394D20">
      <w:pPr>
        <w:pStyle w:val="ab"/>
        <w:jc w:val="both"/>
        <w:rPr>
          <w:rFonts w:ascii="Times New Roman" w:hAnsi="Times New Roman"/>
          <w:sz w:val="18"/>
          <w:szCs w:val="18"/>
        </w:rPr>
      </w:pPr>
      <w:r w:rsidRPr="006F36AF">
        <w:rPr>
          <w:rFonts w:ascii="Times New Roman" w:hAnsi="Times New Roman"/>
          <w:sz w:val="18"/>
          <w:szCs w:val="18"/>
        </w:rPr>
        <w:t xml:space="preserve">    В соответствии со </w:t>
      </w:r>
      <w:hyperlink r:id="rId19" w:history="1">
        <w:r w:rsidRPr="006F36AF">
          <w:rPr>
            <w:rFonts w:ascii="Times New Roman" w:hAnsi="Times New Roman"/>
            <w:color w:val="0000FF"/>
            <w:sz w:val="18"/>
            <w:szCs w:val="18"/>
          </w:rPr>
          <w:t>статьей 76</w:t>
        </w:r>
      </w:hyperlink>
      <w:r w:rsidRPr="006F36AF">
        <w:rPr>
          <w:rFonts w:ascii="Times New Roman" w:hAnsi="Times New Roman"/>
          <w:sz w:val="18"/>
          <w:szCs w:val="18"/>
        </w:rPr>
        <w:t xml:space="preserve">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890A5A" w:rsidRPr="006F36AF" w:rsidRDefault="00890A5A" w:rsidP="00035976">
      <w:pPr>
        <w:pStyle w:val="ab"/>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_____________________________________________________________________________________</w:t>
      </w:r>
    </w:p>
    <w:p w:rsidR="00890A5A" w:rsidRPr="006F36AF" w:rsidRDefault="00890A5A" w:rsidP="0020140B">
      <w:pPr>
        <w:pStyle w:val="ab"/>
        <w:jc w:val="center"/>
        <w:rPr>
          <w:rFonts w:ascii="Times New Roman" w:hAnsi="Times New Roman"/>
          <w:sz w:val="18"/>
          <w:szCs w:val="18"/>
        </w:rPr>
      </w:pPr>
      <w:r w:rsidRPr="006F36AF">
        <w:rPr>
          <w:rFonts w:ascii="Times New Roman" w:hAnsi="Times New Roman"/>
          <w:sz w:val="18"/>
          <w:szCs w:val="18"/>
        </w:rPr>
        <w:t>(иные разъяснения прав, дополнительная информация (при необходимости),</w:t>
      </w:r>
    </w:p>
    <w:p w:rsidR="00890A5A" w:rsidRPr="006F36AF" w:rsidRDefault="00890A5A" w:rsidP="00035976">
      <w:pPr>
        <w:pStyle w:val="ab"/>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_____________________________________________________________________________________</w:t>
      </w:r>
    </w:p>
    <w:p w:rsidR="00890A5A" w:rsidRPr="006F36AF" w:rsidRDefault="00890A5A" w:rsidP="0020140B">
      <w:pPr>
        <w:pStyle w:val="ab"/>
        <w:jc w:val="center"/>
        <w:rPr>
          <w:rFonts w:ascii="Times New Roman" w:hAnsi="Times New Roman"/>
          <w:sz w:val="18"/>
          <w:szCs w:val="18"/>
        </w:rPr>
      </w:pPr>
      <w:r w:rsidRPr="006F36AF">
        <w:rPr>
          <w:rFonts w:ascii="Times New Roman" w:hAnsi="Times New Roman"/>
          <w:sz w:val="18"/>
          <w:szCs w:val="18"/>
        </w:rPr>
        <w:t>рекомендации о порядке и способах устранения нарушений)</w:t>
      </w:r>
    </w:p>
    <w:p w:rsidR="00890A5A" w:rsidRPr="006F36AF" w:rsidRDefault="00890A5A" w:rsidP="00035976">
      <w:pPr>
        <w:pStyle w:val="ab"/>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_____________________________________________________________________________________</w:t>
      </w:r>
    </w:p>
    <w:p w:rsidR="00890A5A" w:rsidRPr="006F36AF" w:rsidRDefault="00890A5A" w:rsidP="00035976">
      <w:pPr>
        <w:pStyle w:val="ab"/>
        <w:rPr>
          <w:rFonts w:ascii="Times New Roman" w:hAnsi="Times New Roman"/>
          <w:sz w:val="18"/>
          <w:szCs w:val="18"/>
        </w:rPr>
      </w:pPr>
      <w:r w:rsidRPr="006F36AF">
        <w:rPr>
          <w:rFonts w:ascii="Times New Roman" w:hAnsi="Times New Roman"/>
          <w:sz w:val="18"/>
          <w:szCs w:val="18"/>
        </w:rPr>
        <w:t>(подпись, фамилия, имя, отчество (последнее - при наличии)  должностного лица, вынесшего предписание)</w:t>
      </w:r>
    </w:p>
    <w:p w:rsidR="00890A5A" w:rsidRPr="006F36AF" w:rsidRDefault="00890A5A" w:rsidP="00035976">
      <w:pPr>
        <w:pStyle w:val="ab"/>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_____________________________________________________________________________________</w:t>
      </w:r>
    </w:p>
    <w:p w:rsidR="00890A5A" w:rsidRPr="006F36AF" w:rsidRDefault="00890A5A" w:rsidP="0020140B">
      <w:pPr>
        <w:pStyle w:val="ab"/>
        <w:rPr>
          <w:rFonts w:ascii="Times New Roman" w:hAnsi="Times New Roman"/>
          <w:sz w:val="18"/>
          <w:szCs w:val="18"/>
        </w:rPr>
      </w:pPr>
      <w:r w:rsidRPr="006F36AF">
        <w:rPr>
          <w:rFonts w:ascii="Times New Roman" w:hAnsi="Times New Roman"/>
          <w:sz w:val="18"/>
          <w:szCs w:val="18"/>
        </w:rPr>
        <w:t xml:space="preserve">(подпись, фамилия, имя, отчество (последнее - при наличии) лица, получившего предписание, либо отметка об отказе лица,                   </w:t>
      </w:r>
    </w:p>
    <w:p w:rsidR="00890A5A" w:rsidRPr="006F36AF" w:rsidRDefault="00890A5A" w:rsidP="0020140B">
      <w:pPr>
        <w:pStyle w:val="ab"/>
        <w:rPr>
          <w:rFonts w:ascii="Times New Roman" w:hAnsi="Times New Roman"/>
          <w:sz w:val="18"/>
          <w:szCs w:val="18"/>
        </w:rPr>
      </w:pPr>
      <w:r w:rsidRPr="006F36AF">
        <w:rPr>
          <w:rFonts w:ascii="Times New Roman" w:hAnsi="Times New Roman"/>
          <w:sz w:val="18"/>
          <w:szCs w:val="18"/>
        </w:rPr>
        <w:t>получившего предписание, в его подписании, либо отметка о направлении посредством почтовой связи)</w:t>
      </w:r>
    </w:p>
    <w:p w:rsidR="004C5DE4" w:rsidRDefault="004C5DE4" w:rsidP="00293948">
      <w:pPr>
        <w:pStyle w:val="ConsPlusNormal"/>
        <w:jc w:val="right"/>
        <w:rPr>
          <w:rFonts w:ascii="Times New Roman" w:hAnsi="Times New Roman"/>
          <w:sz w:val="18"/>
          <w:szCs w:val="18"/>
        </w:rPr>
      </w:pPr>
    </w:p>
    <w:p w:rsidR="004C5DE4" w:rsidRDefault="004C5DE4" w:rsidP="00293948">
      <w:pPr>
        <w:pStyle w:val="ConsPlusNormal"/>
        <w:jc w:val="right"/>
        <w:rPr>
          <w:rFonts w:ascii="Times New Roman" w:hAnsi="Times New Roman"/>
          <w:sz w:val="18"/>
          <w:szCs w:val="18"/>
        </w:rPr>
      </w:pPr>
    </w:p>
    <w:p w:rsidR="004C5DE4" w:rsidRDefault="004C5DE4" w:rsidP="00293948">
      <w:pPr>
        <w:pStyle w:val="ConsPlusNormal"/>
        <w:jc w:val="right"/>
        <w:rPr>
          <w:rFonts w:ascii="Times New Roman" w:hAnsi="Times New Roman"/>
          <w:sz w:val="18"/>
          <w:szCs w:val="18"/>
        </w:rPr>
      </w:pPr>
    </w:p>
    <w:p w:rsidR="004C5DE4" w:rsidRDefault="004C5DE4" w:rsidP="00293948">
      <w:pPr>
        <w:pStyle w:val="ConsPlusNormal"/>
        <w:jc w:val="right"/>
        <w:rPr>
          <w:rFonts w:ascii="Times New Roman" w:hAnsi="Times New Roman"/>
          <w:sz w:val="18"/>
          <w:szCs w:val="18"/>
        </w:rPr>
      </w:pPr>
    </w:p>
    <w:p w:rsidR="004C5DE4" w:rsidRDefault="004C5DE4" w:rsidP="00293948">
      <w:pPr>
        <w:pStyle w:val="ConsPlusNormal"/>
        <w:jc w:val="right"/>
        <w:rPr>
          <w:rFonts w:ascii="Times New Roman" w:hAnsi="Times New Roman"/>
          <w:sz w:val="18"/>
          <w:szCs w:val="18"/>
        </w:rPr>
      </w:pPr>
    </w:p>
    <w:p w:rsidR="00890A5A" w:rsidRPr="006F36AF" w:rsidRDefault="006D1D06" w:rsidP="00293948">
      <w:pPr>
        <w:pStyle w:val="ConsPlusNormal"/>
        <w:jc w:val="right"/>
        <w:rPr>
          <w:rFonts w:ascii="Times New Roman" w:hAnsi="Times New Roman"/>
          <w:sz w:val="18"/>
          <w:szCs w:val="18"/>
        </w:rPr>
      </w:pPr>
      <w:r w:rsidRPr="006F36AF">
        <w:rPr>
          <w:rFonts w:ascii="Times New Roman" w:hAnsi="Times New Roman"/>
          <w:sz w:val="18"/>
          <w:szCs w:val="18"/>
        </w:rPr>
        <w:lastRenderedPageBreak/>
        <w:t>Приложение №5</w:t>
      </w:r>
    </w:p>
    <w:p w:rsidR="00890A5A" w:rsidRPr="006F36AF" w:rsidRDefault="00890A5A" w:rsidP="00293948">
      <w:pPr>
        <w:spacing w:after="0"/>
        <w:jc w:val="right"/>
        <w:rPr>
          <w:rFonts w:ascii="Times New Roman" w:hAnsi="Times New Roman"/>
          <w:sz w:val="18"/>
          <w:szCs w:val="18"/>
        </w:rPr>
      </w:pPr>
      <w:r w:rsidRPr="006F36AF">
        <w:rPr>
          <w:rFonts w:ascii="Times New Roman" w:hAnsi="Times New Roman"/>
          <w:sz w:val="18"/>
          <w:szCs w:val="18"/>
        </w:rPr>
        <w:t xml:space="preserve">к Административному регламенту </w:t>
      </w:r>
    </w:p>
    <w:p w:rsidR="00890A5A" w:rsidRPr="006F36AF" w:rsidRDefault="00890A5A" w:rsidP="009B0FB9">
      <w:pPr>
        <w:pStyle w:val="ab"/>
        <w:jc w:val="center"/>
        <w:rPr>
          <w:rFonts w:ascii="Times New Roman" w:hAnsi="Times New Roman"/>
          <w:sz w:val="18"/>
          <w:szCs w:val="18"/>
        </w:rPr>
      </w:pPr>
    </w:p>
    <w:p w:rsidR="00890A5A" w:rsidRPr="006F36AF" w:rsidRDefault="00890A5A" w:rsidP="009B0FB9">
      <w:pPr>
        <w:pStyle w:val="ab"/>
        <w:jc w:val="center"/>
        <w:rPr>
          <w:rFonts w:ascii="Times New Roman" w:hAnsi="Times New Roman"/>
          <w:sz w:val="18"/>
          <w:szCs w:val="18"/>
        </w:rPr>
      </w:pPr>
    </w:p>
    <w:p w:rsidR="00890A5A" w:rsidRPr="006F36AF" w:rsidRDefault="00890A5A" w:rsidP="009B0FB9">
      <w:pPr>
        <w:pStyle w:val="ab"/>
        <w:jc w:val="center"/>
        <w:rPr>
          <w:rFonts w:ascii="Times New Roman" w:hAnsi="Times New Roman"/>
          <w:sz w:val="18"/>
          <w:szCs w:val="18"/>
        </w:rPr>
      </w:pPr>
    </w:p>
    <w:p w:rsidR="00890A5A" w:rsidRPr="006F36AF" w:rsidRDefault="00890A5A" w:rsidP="009B0FB9">
      <w:pPr>
        <w:pStyle w:val="ab"/>
        <w:jc w:val="center"/>
        <w:rPr>
          <w:rFonts w:ascii="Times New Roman" w:hAnsi="Times New Roman"/>
          <w:sz w:val="18"/>
          <w:szCs w:val="18"/>
        </w:rPr>
      </w:pPr>
      <w:r w:rsidRPr="006F36AF">
        <w:rPr>
          <w:rFonts w:ascii="Times New Roman" w:hAnsi="Times New Roman"/>
          <w:sz w:val="18"/>
          <w:szCs w:val="18"/>
        </w:rPr>
        <w:t>Плановое (рейдовое) задание</w:t>
      </w:r>
    </w:p>
    <w:p w:rsidR="00890A5A" w:rsidRPr="006F36AF" w:rsidRDefault="00890A5A" w:rsidP="009B0FB9">
      <w:pPr>
        <w:pStyle w:val="ab"/>
        <w:jc w:val="center"/>
        <w:rPr>
          <w:rFonts w:ascii="Times New Roman" w:hAnsi="Times New Roman"/>
          <w:sz w:val="18"/>
          <w:szCs w:val="18"/>
        </w:rPr>
      </w:pPr>
      <w:r w:rsidRPr="006F36AF">
        <w:rPr>
          <w:rFonts w:ascii="Times New Roman" w:hAnsi="Times New Roman"/>
          <w:sz w:val="18"/>
          <w:szCs w:val="18"/>
        </w:rPr>
        <w:t>по осуществлению плановых (рейдовых) осмотров, обследований земельных участков</w:t>
      </w:r>
    </w:p>
    <w:p w:rsidR="00890A5A" w:rsidRPr="006F36AF" w:rsidRDefault="00890A5A" w:rsidP="009B0FB9">
      <w:pPr>
        <w:pStyle w:val="ab"/>
        <w:jc w:val="both"/>
        <w:rPr>
          <w:rFonts w:ascii="Times New Roman" w:hAnsi="Times New Roman"/>
          <w:sz w:val="18"/>
          <w:szCs w:val="18"/>
        </w:rPr>
      </w:pP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от «_____»____________20___г.                                                           №______</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выдано</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_______________________________________________________________________________</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(должность, ФИО должностного лица, номер и дата выдачи служебного удостоверения)</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_______________________________________________________________________________</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на основании распоряжения органа местного самоуправления муниципального образования N ___ от «___»_________20__г. "О проведении планового (рейдового) осмотра, обследования земельных участков (далее–планового (рейдового) осмотра, обследования)".</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Срок исполнения планового (рейдового) задания:</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с "__" ________ 20__ г. по "__" _________ 20__ г.</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Целью планового (рейдового) осмотра, обследования является обнаружение нарушений требований законодательства, а также выявление лиц, совершивших данные противоправные действия на территории муниципального образования</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Предметом планового (рейдового) осмотра, обследования является соблюдение обязательных требований, установленных законодательством.</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В рамках осуществления плановых (рейдовых) осмотров, обследований земельных участков:</w:t>
      </w:r>
    </w:p>
    <w:p w:rsidR="00890A5A" w:rsidRPr="006F36AF" w:rsidRDefault="00890A5A" w:rsidP="0001018E">
      <w:pPr>
        <w:pStyle w:val="ab"/>
        <w:numPr>
          <w:ilvl w:val="0"/>
          <w:numId w:val="39"/>
        </w:numPr>
        <w:jc w:val="both"/>
        <w:rPr>
          <w:rFonts w:ascii="Times New Roman" w:hAnsi="Times New Roman"/>
          <w:sz w:val="18"/>
          <w:szCs w:val="18"/>
        </w:rPr>
      </w:pPr>
      <w:r w:rsidRPr="006F36AF">
        <w:rPr>
          <w:rFonts w:ascii="Times New Roman" w:hAnsi="Times New Roman"/>
          <w:sz w:val="18"/>
          <w:szCs w:val="18"/>
        </w:rPr>
        <w:t>осуществить выезд на место проведения планового (рейдового) осмотра, обследования;</w:t>
      </w:r>
    </w:p>
    <w:p w:rsidR="00890A5A" w:rsidRPr="006F36AF" w:rsidRDefault="00890A5A" w:rsidP="0001018E">
      <w:pPr>
        <w:pStyle w:val="ab"/>
        <w:numPr>
          <w:ilvl w:val="0"/>
          <w:numId w:val="40"/>
        </w:numPr>
        <w:jc w:val="both"/>
        <w:rPr>
          <w:rFonts w:ascii="Times New Roman" w:hAnsi="Times New Roman"/>
          <w:sz w:val="18"/>
          <w:szCs w:val="18"/>
        </w:rPr>
      </w:pPr>
      <w:r w:rsidRPr="006F36AF">
        <w:rPr>
          <w:rFonts w:ascii="Times New Roman" w:hAnsi="Times New Roman"/>
          <w:sz w:val="18"/>
          <w:szCs w:val="18"/>
        </w:rPr>
        <w:t>провести обследование земельных участков;</w:t>
      </w:r>
    </w:p>
    <w:p w:rsidR="00890A5A" w:rsidRPr="006F36AF" w:rsidRDefault="00890A5A" w:rsidP="0001018E">
      <w:pPr>
        <w:pStyle w:val="ab"/>
        <w:numPr>
          <w:ilvl w:val="0"/>
          <w:numId w:val="41"/>
        </w:numPr>
        <w:jc w:val="both"/>
        <w:rPr>
          <w:rFonts w:ascii="Times New Roman" w:hAnsi="Times New Roman"/>
          <w:sz w:val="18"/>
          <w:szCs w:val="18"/>
        </w:rPr>
      </w:pPr>
      <w:r w:rsidRPr="006F36AF">
        <w:rPr>
          <w:rFonts w:ascii="Times New Roman" w:hAnsi="Times New Roman"/>
          <w:sz w:val="18"/>
          <w:szCs w:val="18"/>
        </w:rPr>
        <w:t>провести анализ выявленных нарушений;</w:t>
      </w:r>
    </w:p>
    <w:p w:rsidR="00890A5A" w:rsidRPr="006F36AF" w:rsidRDefault="00890A5A" w:rsidP="0001018E">
      <w:pPr>
        <w:pStyle w:val="ab"/>
        <w:numPr>
          <w:ilvl w:val="0"/>
          <w:numId w:val="41"/>
        </w:numPr>
        <w:jc w:val="both"/>
        <w:rPr>
          <w:rFonts w:ascii="Times New Roman" w:hAnsi="Times New Roman"/>
          <w:sz w:val="18"/>
          <w:szCs w:val="18"/>
        </w:rPr>
      </w:pPr>
      <w:r w:rsidRPr="006F36AF">
        <w:rPr>
          <w:rFonts w:ascii="Times New Roman" w:hAnsi="Times New Roman"/>
          <w:sz w:val="18"/>
          <w:szCs w:val="18"/>
        </w:rPr>
        <w:t>составить акт обследования;</w:t>
      </w:r>
    </w:p>
    <w:p w:rsidR="00890A5A" w:rsidRPr="006F36AF" w:rsidRDefault="00890A5A" w:rsidP="0001018E">
      <w:pPr>
        <w:pStyle w:val="ab"/>
        <w:numPr>
          <w:ilvl w:val="0"/>
          <w:numId w:val="42"/>
        </w:numPr>
        <w:jc w:val="both"/>
        <w:rPr>
          <w:rFonts w:ascii="Times New Roman" w:hAnsi="Times New Roman"/>
          <w:sz w:val="18"/>
          <w:szCs w:val="18"/>
        </w:rPr>
      </w:pPr>
      <w:r w:rsidRPr="006F36AF">
        <w:rPr>
          <w:rFonts w:ascii="Times New Roman" w:hAnsi="Times New Roman"/>
          <w:sz w:val="18"/>
          <w:szCs w:val="18"/>
        </w:rPr>
        <w:t>в случаях выявления фактов несоблюдения обязательных требований федерального законодательства, принять меры к виновным лицам в соответствии с действующим законодательством.</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 xml:space="preserve">Маршрут планового (рейдового) осмотра, обследований, в границах которых проводится плановое (рейдовое) задание: </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Плановое (рейдовое) задание выдал:</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Глава МО «Бичурский район» /_____________/__________________</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 xml:space="preserve"> (подпись)          (ФИО)</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Плановое (рейдовое) задание получил:</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_____________________/_________________ /_______________</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 xml:space="preserve">                должность (подпись) (ФИО)</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Изменения планового (рейдового) задания</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w:t>
      </w:r>
    </w:p>
    <w:p w:rsidR="00890A5A" w:rsidRPr="006F36AF" w:rsidRDefault="00890A5A" w:rsidP="00410C54">
      <w:pPr>
        <w:pStyle w:val="ab"/>
        <w:jc w:val="center"/>
        <w:rPr>
          <w:rFonts w:ascii="Times New Roman" w:hAnsi="Times New Roman"/>
          <w:sz w:val="18"/>
          <w:szCs w:val="18"/>
        </w:rPr>
      </w:pPr>
      <w:r w:rsidRPr="006F36AF">
        <w:rPr>
          <w:rFonts w:ascii="Times New Roman" w:hAnsi="Times New Roman"/>
          <w:sz w:val="18"/>
          <w:szCs w:val="18"/>
        </w:rPr>
        <w:t>(дата, время внесения изменений, содержание изменений; способ получения информации об изменениях)</w:t>
      </w:r>
    </w:p>
    <w:p w:rsidR="00890A5A" w:rsidRPr="006F36AF" w:rsidRDefault="00890A5A" w:rsidP="00410C54">
      <w:pPr>
        <w:pStyle w:val="ab"/>
        <w:jc w:val="center"/>
        <w:rPr>
          <w:rFonts w:ascii="Times New Roman" w:hAnsi="Times New Roman"/>
          <w:sz w:val="18"/>
          <w:szCs w:val="18"/>
        </w:rPr>
      </w:pPr>
    </w:p>
    <w:p w:rsidR="00890A5A" w:rsidRPr="006F36AF" w:rsidRDefault="00890A5A" w:rsidP="009B0FB9">
      <w:pPr>
        <w:pStyle w:val="ab"/>
        <w:jc w:val="both"/>
        <w:rPr>
          <w:rFonts w:ascii="Times New Roman" w:hAnsi="Times New Roman"/>
          <w:sz w:val="18"/>
          <w:szCs w:val="18"/>
        </w:rPr>
      </w:pPr>
    </w:p>
    <w:p w:rsidR="00890A5A" w:rsidRPr="006F36AF" w:rsidRDefault="00890A5A" w:rsidP="009B0FB9">
      <w:pPr>
        <w:pStyle w:val="ab"/>
        <w:jc w:val="both"/>
        <w:rPr>
          <w:rFonts w:ascii="Times New Roman" w:hAnsi="Times New Roman"/>
          <w:sz w:val="18"/>
          <w:szCs w:val="18"/>
        </w:rPr>
      </w:pPr>
    </w:p>
    <w:p w:rsidR="00890A5A" w:rsidRPr="006F36AF" w:rsidRDefault="00890A5A" w:rsidP="009B0FB9">
      <w:pPr>
        <w:pStyle w:val="ab"/>
        <w:jc w:val="both"/>
        <w:rPr>
          <w:rFonts w:ascii="Times New Roman" w:hAnsi="Times New Roman"/>
          <w:sz w:val="18"/>
          <w:szCs w:val="18"/>
        </w:rPr>
      </w:pPr>
    </w:p>
    <w:p w:rsidR="00890A5A" w:rsidRPr="006F36AF" w:rsidRDefault="00890A5A" w:rsidP="009B0FB9">
      <w:pPr>
        <w:pStyle w:val="ab"/>
        <w:jc w:val="both"/>
        <w:rPr>
          <w:rFonts w:ascii="Times New Roman" w:hAnsi="Times New Roman"/>
          <w:sz w:val="18"/>
          <w:szCs w:val="18"/>
        </w:rPr>
      </w:pPr>
    </w:p>
    <w:p w:rsidR="00890A5A" w:rsidRPr="006F36AF" w:rsidRDefault="00890A5A" w:rsidP="009B0FB9">
      <w:pPr>
        <w:pStyle w:val="ab"/>
        <w:jc w:val="both"/>
        <w:rPr>
          <w:rFonts w:ascii="Times New Roman" w:hAnsi="Times New Roman"/>
          <w:sz w:val="18"/>
          <w:szCs w:val="18"/>
        </w:rPr>
      </w:pPr>
    </w:p>
    <w:p w:rsidR="00890A5A" w:rsidRPr="006F36AF" w:rsidRDefault="00890A5A" w:rsidP="009B0FB9">
      <w:pPr>
        <w:pStyle w:val="ab"/>
        <w:jc w:val="both"/>
        <w:rPr>
          <w:rFonts w:ascii="Times New Roman" w:hAnsi="Times New Roman"/>
          <w:sz w:val="18"/>
          <w:szCs w:val="18"/>
        </w:rPr>
      </w:pPr>
    </w:p>
    <w:p w:rsidR="00890A5A" w:rsidRPr="006F36AF" w:rsidRDefault="00890A5A" w:rsidP="009B0FB9">
      <w:pPr>
        <w:pStyle w:val="ab"/>
        <w:jc w:val="both"/>
        <w:rPr>
          <w:rFonts w:ascii="Times New Roman" w:hAnsi="Times New Roman"/>
          <w:sz w:val="18"/>
          <w:szCs w:val="18"/>
        </w:rPr>
      </w:pPr>
    </w:p>
    <w:p w:rsidR="00890A5A" w:rsidRPr="006F36AF" w:rsidRDefault="00890A5A" w:rsidP="009B0FB9">
      <w:pPr>
        <w:pStyle w:val="ab"/>
        <w:jc w:val="both"/>
        <w:rPr>
          <w:rFonts w:ascii="Times New Roman" w:hAnsi="Times New Roman"/>
          <w:sz w:val="18"/>
          <w:szCs w:val="18"/>
        </w:rPr>
      </w:pPr>
    </w:p>
    <w:p w:rsidR="00441FED" w:rsidRPr="006F36AF" w:rsidRDefault="00441FED" w:rsidP="009B0FB9">
      <w:pPr>
        <w:pStyle w:val="ab"/>
        <w:jc w:val="both"/>
        <w:rPr>
          <w:rFonts w:ascii="Times New Roman" w:hAnsi="Times New Roman"/>
          <w:sz w:val="18"/>
          <w:szCs w:val="18"/>
        </w:rPr>
      </w:pPr>
    </w:p>
    <w:p w:rsidR="00441FED" w:rsidRPr="006F36AF" w:rsidRDefault="00441FED" w:rsidP="009B0FB9">
      <w:pPr>
        <w:pStyle w:val="ab"/>
        <w:jc w:val="both"/>
        <w:rPr>
          <w:rFonts w:ascii="Times New Roman" w:hAnsi="Times New Roman"/>
          <w:sz w:val="18"/>
          <w:szCs w:val="18"/>
        </w:rPr>
      </w:pPr>
    </w:p>
    <w:p w:rsidR="00441FED" w:rsidRPr="006F36AF" w:rsidRDefault="00441FED" w:rsidP="009B0FB9">
      <w:pPr>
        <w:pStyle w:val="ab"/>
        <w:jc w:val="both"/>
        <w:rPr>
          <w:rFonts w:ascii="Times New Roman" w:hAnsi="Times New Roman"/>
          <w:sz w:val="18"/>
          <w:szCs w:val="18"/>
        </w:rPr>
      </w:pPr>
    </w:p>
    <w:p w:rsidR="00441FED" w:rsidRPr="006F36AF" w:rsidRDefault="00441FED" w:rsidP="009B0FB9">
      <w:pPr>
        <w:pStyle w:val="ab"/>
        <w:jc w:val="both"/>
        <w:rPr>
          <w:rFonts w:ascii="Times New Roman" w:hAnsi="Times New Roman"/>
          <w:sz w:val="18"/>
          <w:szCs w:val="18"/>
        </w:rPr>
      </w:pPr>
    </w:p>
    <w:p w:rsidR="00441FED" w:rsidRPr="006F36AF" w:rsidRDefault="00441FED" w:rsidP="009B0FB9">
      <w:pPr>
        <w:pStyle w:val="ab"/>
        <w:jc w:val="both"/>
        <w:rPr>
          <w:rFonts w:ascii="Times New Roman" w:hAnsi="Times New Roman"/>
          <w:sz w:val="18"/>
          <w:szCs w:val="18"/>
        </w:rPr>
      </w:pPr>
    </w:p>
    <w:p w:rsidR="00441FED" w:rsidRPr="006F36AF" w:rsidRDefault="00441FED" w:rsidP="009B0FB9">
      <w:pPr>
        <w:pStyle w:val="ab"/>
        <w:jc w:val="both"/>
        <w:rPr>
          <w:rFonts w:ascii="Times New Roman" w:hAnsi="Times New Roman"/>
          <w:sz w:val="18"/>
          <w:szCs w:val="18"/>
        </w:rPr>
      </w:pPr>
    </w:p>
    <w:p w:rsidR="00441FED" w:rsidRPr="006F36AF" w:rsidRDefault="00441FED" w:rsidP="009B0FB9">
      <w:pPr>
        <w:pStyle w:val="ab"/>
        <w:jc w:val="both"/>
        <w:rPr>
          <w:rFonts w:ascii="Times New Roman" w:hAnsi="Times New Roman"/>
          <w:sz w:val="18"/>
          <w:szCs w:val="18"/>
        </w:rPr>
      </w:pPr>
    </w:p>
    <w:p w:rsidR="00441FED" w:rsidRPr="006F36AF" w:rsidRDefault="00441FED" w:rsidP="009B0FB9">
      <w:pPr>
        <w:pStyle w:val="ab"/>
        <w:jc w:val="both"/>
        <w:rPr>
          <w:rFonts w:ascii="Times New Roman" w:hAnsi="Times New Roman"/>
          <w:sz w:val="18"/>
          <w:szCs w:val="18"/>
        </w:rPr>
      </w:pPr>
    </w:p>
    <w:p w:rsidR="00441FED" w:rsidRDefault="00441FED" w:rsidP="009B0FB9">
      <w:pPr>
        <w:pStyle w:val="ab"/>
        <w:jc w:val="both"/>
        <w:rPr>
          <w:rFonts w:ascii="Times New Roman" w:hAnsi="Times New Roman"/>
          <w:sz w:val="18"/>
          <w:szCs w:val="18"/>
        </w:rPr>
      </w:pPr>
    </w:p>
    <w:p w:rsidR="008F3FDC" w:rsidRDefault="008F3FDC" w:rsidP="009B0FB9">
      <w:pPr>
        <w:pStyle w:val="ab"/>
        <w:jc w:val="both"/>
        <w:rPr>
          <w:rFonts w:ascii="Times New Roman" w:hAnsi="Times New Roman"/>
          <w:sz w:val="18"/>
          <w:szCs w:val="18"/>
        </w:rPr>
      </w:pPr>
    </w:p>
    <w:p w:rsidR="008F3FDC" w:rsidRDefault="008F3FDC" w:rsidP="009B0FB9">
      <w:pPr>
        <w:pStyle w:val="ab"/>
        <w:jc w:val="both"/>
        <w:rPr>
          <w:rFonts w:ascii="Times New Roman" w:hAnsi="Times New Roman"/>
          <w:sz w:val="18"/>
          <w:szCs w:val="18"/>
        </w:rPr>
      </w:pPr>
    </w:p>
    <w:p w:rsidR="008F3FDC" w:rsidRDefault="008F3FDC" w:rsidP="009B0FB9">
      <w:pPr>
        <w:pStyle w:val="ab"/>
        <w:jc w:val="both"/>
        <w:rPr>
          <w:rFonts w:ascii="Times New Roman" w:hAnsi="Times New Roman"/>
          <w:sz w:val="18"/>
          <w:szCs w:val="18"/>
        </w:rPr>
      </w:pPr>
    </w:p>
    <w:p w:rsidR="008F3FDC" w:rsidRDefault="008F3FDC" w:rsidP="009B0FB9">
      <w:pPr>
        <w:pStyle w:val="ab"/>
        <w:jc w:val="both"/>
        <w:rPr>
          <w:rFonts w:ascii="Times New Roman" w:hAnsi="Times New Roman"/>
          <w:sz w:val="18"/>
          <w:szCs w:val="18"/>
        </w:rPr>
      </w:pPr>
    </w:p>
    <w:p w:rsidR="008F3FDC" w:rsidRDefault="008F3FDC" w:rsidP="009B0FB9">
      <w:pPr>
        <w:pStyle w:val="ab"/>
        <w:jc w:val="both"/>
        <w:rPr>
          <w:rFonts w:ascii="Times New Roman" w:hAnsi="Times New Roman"/>
          <w:sz w:val="18"/>
          <w:szCs w:val="18"/>
        </w:rPr>
      </w:pPr>
    </w:p>
    <w:p w:rsidR="008F3FDC" w:rsidRDefault="008F3FDC" w:rsidP="009B0FB9">
      <w:pPr>
        <w:pStyle w:val="ab"/>
        <w:jc w:val="both"/>
        <w:rPr>
          <w:rFonts w:ascii="Times New Roman" w:hAnsi="Times New Roman"/>
          <w:sz w:val="18"/>
          <w:szCs w:val="18"/>
        </w:rPr>
      </w:pPr>
    </w:p>
    <w:p w:rsidR="008F3FDC" w:rsidRDefault="008F3FDC" w:rsidP="009B0FB9">
      <w:pPr>
        <w:pStyle w:val="ab"/>
        <w:jc w:val="both"/>
        <w:rPr>
          <w:rFonts w:ascii="Times New Roman" w:hAnsi="Times New Roman"/>
          <w:sz w:val="18"/>
          <w:szCs w:val="18"/>
        </w:rPr>
      </w:pPr>
    </w:p>
    <w:p w:rsidR="008F3FDC" w:rsidRDefault="008F3FDC" w:rsidP="009B0FB9">
      <w:pPr>
        <w:pStyle w:val="ab"/>
        <w:jc w:val="both"/>
        <w:rPr>
          <w:rFonts w:ascii="Times New Roman" w:hAnsi="Times New Roman"/>
          <w:sz w:val="18"/>
          <w:szCs w:val="18"/>
        </w:rPr>
      </w:pPr>
    </w:p>
    <w:p w:rsidR="008F3FDC" w:rsidRDefault="008F3FDC" w:rsidP="009B0FB9">
      <w:pPr>
        <w:pStyle w:val="ab"/>
        <w:jc w:val="both"/>
        <w:rPr>
          <w:rFonts w:ascii="Times New Roman" w:hAnsi="Times New Roman"/>
          <w:sz w:val="18"/>
          <w:szCs w:val="18"/>
        </w:rPr>
      </w:pPr>
    </w:p>
    <w:p w:rsidR="008F3FDC" w:rsidRDefault="008F3FDC" w:rsidP="009B0FB9">
      <w:pPr>
        <w:pStyle w:val="ab"/>
        <w:jc w:val="both"/>
        <w:rPr>
          <w:rFonts w:ascii="Times New Roman" w:hAnsi="Times New Roman"/>
          <w:sz w:val="18"/>
          <w:szCs w:val="18"/>
        </w:rPr>
      </w:pPr>
    </w:p>
    <w:p w:rsidR="004C5DE4" w:rsidRDefault="004C5DE4" w:rsidP="009B0FB9">
      <w:pPr>
        <w:pStyle w:val="ab"/>
        <w:jc w:val="both"/>
        <w:rPr>
          <w:rFonts w:ascii="Times New Roman" w:hAnsi="Times New Roman"/>
          <w:sz w:val="18"/>
          <w:szCs w:val="18"/>
        </w:rPr>
      </w:pPr>
    </w:p>
    <w:p w:rsidR="004C5DE4" w:rsidRDefault="004C5DE4" w:rsidP="009B0FB9">
      <w:pPr>
        <w:pStyle w:val="ab"/>
        <w:jc w:val="both"/>
        <w:rPr>
          <w:rFonts w:ascii="Times New Roman" w:hAnsi="Times New Roman"/>
          <w:sz w:val="18"/>
          <w:szCs w:val="18"/>
        </w:rPr>
      </w:pPr>
    </w:p>
    <w:p w:rsidR="004C5DE4" w:rsidRDefault="004C5DE4" w:rsidP="009B0FB9">
      <w:pPr>
        <w:pStyle w:val="ab"/>
        <w:jc w:val="both"/>
        <w:rPr>
          <w:rFonts w:ascii="Times New Roman" w:hAnsi="Times New Roman"/>
          <w:sz w:val="18"/>
          <w:szCs w:val="18"/>
        </w:rPr>
      </w:pPr>
    </w:p>
    <w:p w:rsidR="004C5DE4" w:rsidRDefault="004C5DE4" w:rsidP="009B0FB9">
      <w:pPr>
        <w:pStyle w:val="ab"/>
        <w:jc w:val="both"/>
        <w:rPr>
          <w:rFonts w:ascii="Times New Roman" w:hAnsi="Times New Roman"/>
          <w:sz w:val="18"/>
          <w:szCs w:val="18"/>
        </w:rPr>
      </w:pPr>
    </w:p>
    <w:p w:rsidR="004C5DE4" w:rsidRDefault="004C5DE4" w:rsidP="009B0FB9">
      <w:pPr>
        <w:pStyle w:val="ab"/>
        <w:jc w:val="both"/>
        <w:rPr>
          <w:rFonts w:ascii="Times New Roman" w:hAnsi="Times New Roman"/>
          <w:sz w:val="18"/>
          <w:szCs w:val="18"/>
        </w:rPr>
      </w:pPr>
    </w:p>
    <w:p w:rsidR="00890A5A" w:rsidRPr="006F36AF" w:rsidRDefault="006D1D06" w:rsidP="00822F6B">
      <w:pPr>
        <w:pStyle w:val="ab"/>
        <w:jc w:val="right"/>
        <w:rPr>
          <w:rFonts w:ascii="Times New Roman" w:hAnsi="Times New Roman"/>
          <w:sz w:val="18"/>
          <w:szCs w:val="18"/>
        </w:rPr>
      </w:pPr>
      <w:r w:rsidRPr="006F36AF">
        <w:rPr>
          <w:rFonts w:ascii="Times New Roman" w:hAnsi="Times New Roman"/>
          <w:sz w:val="18"/>
          <w:szCs w:val="18"/>
        </w:rPr>
        <w:lastRenderedPageBreak/>
        <w:t>Приложение № 6</w:t>
      </w:r>
    </w:p>
    <w:p w:rsidR="00890A5A" w:rsidRPr="006F36AF" w:rsidRDefault="00890A5A" w:rsidP="00822F6B">
      <w:pPr>
        <w:pStyle w:val="ab"/>
        <w:jc w:val="right"/>
        <w:rPr>
          <w:rFonts w:ascii="Times New Roman" w:hAnsi="Times New Roman"/>
          <w:sz w:val="18"/>
          <w:szCs w:val="18"/>
        </w:rPr>
      </w:pPr>
      <w:r w:rsidRPr="006F36AF">
        <w:rPr>
          <w:rFonts w:ascii="Times New Roman" w:hAnsi="Times New Roman"/>
          <w:sz w:val="18"/>
          <w:szCs w:val="18"/>
        </w:rPr>
        <w:t xml:space="preserve">к Административному регламенту </w:t>
      </w:r>
    </w:p>
    <w:p w:rsidR="00890A5A" w:rsidRPr="006F36AF" w:rsidRDefault="00890A5A" w:rsidP="00822F6B">
      <w:pPr>
        <w:pStyle w:val="ab"/>
        <w:jc w:val="both"/>
        <w:rPr>
          <w:rFonts w:ascii="Times New Roman" w:hAnsi="Times New Roman"/>
          <w:sz w:val="18"/>
          <w:szCs w:val="18"/>
        </w:rPr>
      </w:pPr>
    </w:p>
    <w:p w:rsidR="00890A5A" w:rsidRPr="006F36AF" w:rsidRDefault="00890A5A" w:rsidP="00822F6B">
      <w:pPr>
        <w:pStyle w:val="ab"/>
        <w:jc w:val="center"/>
        <w:rPr>
          <w:rFonts w:ascii="Times New Roman" w:hAnsi="Times New Roman"/>
          <w:sz w:val="18"/>
          <w:szCs w:val="18"/>
        </w:rPr>
      </w:pPr>
      <w:r w:rsidRPr="006F36AF">
        <w:rPr>
          <w:rFonts w:ascii="Times New Roman" w:hAnsi="Times New Roman"/>
          <w:sz w:val="18"/>
          <w:szCs w:val="18"/>
        </w:rPr>
        <w:t>АКТ</w:t>
      </w:r>
    </w:p>
    <w:p w:rsidR="00890A5A" w:rsidRPr="006F36AF" w:rsidRDefault="00890A5A" w:rsidP="00822F6B">
      <w:pPr>
        <w:pStyle w:val="ab"/>
        <w:jc w:val="center"/>
        <w:rPr>
          <w:rFonts w:ascii="Times New Roman" w:hAnsi="Times New Roman"/>
          <w:sz w:val="18"/>
          <w:szCs w:val="18"/>
        </w:rPr>
      </w:pPr>
      <w:r w:rsidRPr="006F36AF">
        <w:rPr>
          <w:rFonts w:ascii="Times New Roman" w:hAnsi="Times New Roman"/>
          <w:sz w:val="18"/>
          <w:szCs w:val="18"/>
        </w:rPr>
        <w:t>планового (рейдового) осмотра, обследований земельных участков</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 xml:space="preserve">№ ____      "__" ________________ 20 __ г. </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по адресу: ______________________________________________________________________</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 xml:space="preserve">          (место проведения проверки)</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На основании: ___________________________________________________________________</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(№,дата распоряжения о плановом (рейдовом) осмотре, обследовании земельного участка )</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был проведен плановый (рейдовый) осмотр, обследование:_____________________________</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(наименование обследуемых земельных участков,</w:t>
      </w:r>
    </w:p>
    <w:p w:rsidR="00890A5A" w:rsidRPr="006F36AF" w:rsidRDefault="00890A5A" w:rsidP="00822F6B">
      <w:pPr>
        <w:pStyle w:val="ab"/>
        <w:ind w:right="-142"/>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их привязка к местности; полное и (в случае, если имеется)сокращенное наименование, в том числе фирменное наименование, адрес (место нахождения) юридического лица,государственный регистрационный номер записи о государственной регистрацииюридического</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лица/фамилия, имя и (в случае, если имеется) отчество, адрес осуществления деятельности, место жительства индивидуального предпринимателя,государственный</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регистрационный номер записи о государственной регистрации индивидуального предпринимателя, идентификационный номер</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налогоплательщика, фамилия, имя, отчество физического лица, ИНН физического лица.)</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Продолжительность планового (рейдового) осмотра, обследования:</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w:t>
      </w:r>
    </w:p>
    <w:p w:rsidR="00890A5A" w:rsidRPr="006F36AF" w:rsidRDefault="00890A5A" w:rsidP="00822F6B">
      <w:pPr>
        <w:pStyle w:val="ab"/>
        <w:jc w:val="center"/>
        <w:rPr>
          <w:rFonts w:ascii="Times New Roman" w:hAnsi="Times New Roman"/>
          <w:sz w:val="18"/>
          <w:szCs w:val="18"/>
        </w:rPr>
      </w:pPr>
      <w:r w:rsidRPr="006F36AF">
        <w:rPr>
          <w:rFonts w:ascii="Times New Roman" w:hAnsi="Times New Roman"/>
          <w:sz w:val="18"/>
          <w:szCs w:val="18"/>
        </w:rPr>
        <w:t>(указывается дата и время проведения мероприятий по контролю (надзору)</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Акт составлен:___________________________________________________________________</w:t>
      </w:r>
    </w:p>
    <w:p w:rsidR="00890A5A" w:rsidRPr="006F36AF" w:rsidRDefault="00890A5A" w:rsidP="00822F6B">
      <w:pPr>
        <w:pStyle w:val="ab"/>
        <w:jc w:val="center"/>
        <w:rPr>
          <w:rFonts w:ascii="Times New Roman" w:hAnsi="Times New Roman"/>
          <w:sz w:val="18"/>
          <w:szCs w:val="18"/>
        </w:rPr>
      </w:pPr>
      <w:r w:rsidRPr="006F36AF">
        <w:rPr>
          <w:rFonts w:ascii="Times New Roman" w:hAnsi="Times New Roman"/>
          <w:sz w:val="18"/>
          <w:szCs w:val="18"/>
        </w:rPr>
        <w:t>(наименование органа государственного контроля (надзора) или органа муниципального контроля)</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Лицо(а), проводившее плановый (рейдовый) осмотр, обследование:</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случае,если имеются), должностиэкспертов и/или наименование экспертных организаций)</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При проведении планового (рейдового) осмотра, обследования присутствовали:</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 xml:space="preserve">________________________________________________________________________________ </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В ходе проведения планового (рейдового) осмотра, обследования:</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выявлены следующие нарушения:</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w:t>
      </w:r>
    </w:p>
    <w:p w:rsidR="00890A5A" w:rsidRPr="006F36AF" w:rsidRDefault="00890A5A" w:rsidP="00822F6B">
      <w:pPr>
        <w:pStyle w:val="ab"/>
        <w:jc w:val="center"/>
        <w:rPr>
          <w:rFonts w:ascii="Times New Roman" w:hAnsi="Times New Roman"/>
          <w:sz w:val="18"/>
          <w:szCs w:val="18"/>
        </w:rPr>
      </w:pPr>
      <w:r w:rsidRPr="006F36AF">
        <w:rPr>
          <w:rFonts w:ascii="Times New Roman" w:hAnsi="Times New Roman"/>
          <w:sz w:val="18"/>
          <w:szCs w:val="18"/>
        </w:rPr>
        <w:t>(с указанием характера нарушений; лиц, допустивших нарушения)</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нарушений не выявлено ___________________________________________________________</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(подпись проверяющего)</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Прилагаемые документы: _________________________________________________________</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Подписи лиц, проводивших плановый (рейдовый) осмотр, обследование: ________________________________________________________________________________</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С актом ознакомлен(а), копию акта со всеми приложениями получил(а):</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 (фамилия,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фамилия,</w:t>
      </w:r>
      <w:r w:rsidR="00441FED" w:rsidRPr="006F36AF">
        <w:rPr>
          <w:rFonts w:ascii="Times New Roman" w:hAnsi="Times New Roman"/>
          <w:sz w:val="18"/>
          <w:szCs w:val="18"/>
        </w:rPr>
        <w:t xml:space="preserve"> имя, отчество физического л</w:t>
      </w:r>
      <w:r w:rsidR="00355DCF" w:rsidRPr="006F36AF">
        <w:rPr>
          <w:rFonts w:ascii="Times New Roman" w:hAnsi="Times New Roman"/>
          <w:sz w:val="18"/>
          <w:szCs w:val="18"/>
        </w:rPr>
        <w:t>ица</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"__" ___________ 20__ г. __________________</w:t>
      </w:r>
    </w:p>
    <w:p w:rsidR="008F3FDC" w:rsidRDefault="008F3FDC" w:rsidP="009D75C4">
      <w:pPr>
        <w:pStyle w:val="ab"/>
        <w:jc w:val="right"/>
        <w:rPr>
          <w:rFonts w:ascii="Times New Roman" w:hAnsi="Times New Roman"/>
          <w:sz w:val="18"/>
          <w:szCs w:val="18"/>
        </w:rPr>
      </w:pPr>
    </w:p>
    <w:p w:rsidR="008F3FDC" w:rsidRDefault="008F3FDC" w:rsidP="009D75C4">
      <w:pPr>
        <w:pStyle w:val="ab"/>
        <w:jc w:val="right"/>
        <w:rPr>
          <w:rFonts w:ascii="Times New Roman" w:hAnsi="Times New Roman"/>
          <w:sz w:val="18"/>
          <w:szCs w:val="18"/>
        </w:rPr>
      </w:pPr>
    </w:p>
    <w:p w:rsidR="008F3FDC" w:rsidRDefault="008F3FDC" w:rsidP="009D75C4">
      <w:pPr>
        <w:pStyle w:val="ab"/>
        <w:jc w:val="right"/>
        <w:rPr>
          <w:rFonts w:ascii="Times New Roman" w:hAnsi="Times New Roman"/>
          <w:sz w:val="18"/>
          <w:szCs w:val="18"/>
        </w:rPr>
      </w:pPr>
    </w:p>
    <w:p w:rsidR="008F3FDC" w:rsidRDefault="008F3FDC" w:rsidP="009D75C4">
      <w:pPr>
        <w:pStyle w:val="ab"/>
        <w:jc w:val="right"/>
        <w:rPr>
          <w:rFonts w:ascii="Times New Roman" w:hAnsi="Times New Roman"/>
          <w:sz w:val="18"/>
          <w:szCs w:val="18"/>
        </w:rPr>
      </w:pPr>
    </w:p>
    <w:p w:rsidR="008F3FDC" w:rsidRDefault="008F3FDC" w:rsidP="009D75C4">
      <w:pPr>
        <w:pStyle w:val="ab"/>
        <w:jc w:val="right"/>
        <w:rPr>
          <w:rFonts w:ascii="Times New Roman" w:hAnsi="Times New Roman"/>
          <w:sz w:val="18"/>
          <w:szCs w:val="18"/>
        </w:rPr>
      </w:pPr>
    </w:p>
    <w:p w:rsidR="008F3FDC" w:rsidRDefault="008F3FDC" w:rsidP="009D75C4">
      <w:pPr>
        <w:pStyle w:val="ab"/>
        <w:jc w:val="right"/>
        <w:rPr>
          <w:rFonts w:ascii="Times New Roman" w:hAnsi="Times New Roman"/>
          <w:sz w:val="18"/>
          <w:szCs w:val="18"/>
        </w:rPr>
      </w:pPr>
    </w:p>
    <w:p w:rsidR="008F3FDC" w:rsidRDefault="008F3FDC" w:rsidP="009D75C4">
      <w:pPr>
        <w:pStyle w:val="ab"/>
        <w:jc w:val="right"/>
        <w:rPr>
          <w:rFonts w:ascii="Times New Roman" w:hAnsi="Times New Roman"/>
          <w:sz w:val="18"/>
          <w:szCs w:val="18"/>
        </w:rPr>
      </w:pPr>
    </w:p>
    <w:p w:rsidR="008F3FDC" w:rsidRDefault="008F3FDC" w:rsidP="009D75C4">
      <w:pPr>
        <w:pStyle w:val="ab"/>
        <w:jc w:val="right"/>
        <w:rPr>
          <w:rFonts w:ascii="Times New Roman" w:hAnsi="Times New Roman"/>
          <w:sz w:val="18"/>
          <w:szCs w:val="18"/>
        </w:rPr>
      </w:pPr>
    </w:p>
    <w:p w:rsidR="008F3FDC" w:rsidRDefault="008F3FDC" w:rsidP="009D75C4">
      <w:pPr>
        <w:pStyle w:val="ab"/>
        <w:jc w:val="right"/>
        <w:rPr>
          <w:rFonts w:ascii="Times New Roman" w:hAnsi="Times New Roman"/>
          <w:sz w:val="18"/>
          <w:szCs w:val="18"/>
        </w:rPr>
      </w:pPr>
    </w:p>
    <w:p w:rsidR="004C5DE4" w:rsidRDefault="004C5DE4" w:rsidP="009D75C4">
      <w:pPr>
        <w:pStyle w:val="ab"/>
        <w:jc w:val="right"/>
        <w:rPr>
          <w:rFonts w:ascii="Times New Roman" w:hAnsi="Times New Roman"/>
          <w:sz w:val="18"/>
          <w:szCs w:val="18"/>
        </w:rPr>
      </w:pPr>
    </w:p>
    <w:p w:rsidR="004C5DE4" w:rsidRDefault="004C5DE4" w:rsidP="009D75C4">
      <w:pPr>
        <w:pStyle w:val="ab"/>
        <w:jc w:val="right"/>
        <w:rPr>
          <w:rFonts w:ascii="Times New Roman" w:hAnsi="Times New Roman"/>
          <w:sz w:val="18"/>
          <w:szCs w:val="18"/>
        </w:rPr>
      </w:pPr>
    </w:p>
    <w:p w:rsidR="004C5DE4" w:rsidRDefault="004C5DE4" w:rsidP="009D75C4">
      <w:pPr>
        <w:pStyle w:val="ab"/>
        <w:jc w:val="right"/>
        <w:rPr>
          <w:rFonts w:ascii="Times New Roman" w:hAnsi="Times New Roman"/>
          <w:sz w:val="18"/>
          <w:szCs w:val="18"/>
        </w:rPr>
      </w:pPr>
    </w:p>
    <w:p w:rsidR="004C5DE4" w:rsidRDefault="004C5DE4" w:rsidP="009D75C4">
      <w:pPr>
        <w:pStyle w:val="ab"/>
        <w:jc w:val="right"/>
        <w:rPr>
          <w:rFonts w:ascii="Times New Roman" w:hAnsi="Times New Roman"/>
          <w:sz w:val="18"/>
          <w:szCs w:val="18"/>
        </w:rPr>
      </w:pPr>
    </w:p>
    <w:p w:rsidR="004C5DE4" w:rsidRDefault="004C5DE4" w:rsidP="009D75C4">
      <w:pPr>
        <w:pStyle w:val="ab"/>
        <w:jc w:val="right"/>
        <w:rPr>
          <w:rFonts w:ascii="Times New Roman" w:hAnsi="Times New Roman"/>
          <w:sz w:val="18"/>
          <w:szCs w:val="18"/>
        </w:rPr>
      </w:pPr>
    </w:p>
    <w:p w:rsidR="00890A5A" w:rsidRPr="006F36AF" w:rsidRDefault="006D1D06" w:rsidP="009D75C4">
      <w:pPr>
        <w:pStyle w:val="ab"/>
        <w:jc w:val="right"/>
        <w:rPr>
          <w:rFonts w:ascii="Times New Roman" w:hAnsi="Times New Roman"/>
          <w:sz w:val="18"/>
          <w:szCs w:val="18"/>
        </w:rPr>
      </w:pPr>
      <w:r w:rsidRPr="006F36AF">
        <w:rPr>
          <w:rFonts w:ascii="Times New Roman" w:hAnsi="Times New Roman"/>
          <w:sz w:val="18"/>
          <w:szCs w:val="18"/>
        </w:rPr>
        <w:lastRenderedPageBreak/>
        <w:t>Приложение № 7</w:t>
      </w:r>
    </w:p>
    <w:p w:rsidR="00890A5A" w:rsidRPr="006F36AF" w:rsidRDefault="00890A5A" w:rsidP="009D75C4">
      <w:pPr>
        <w:pStyle w:val="ab"/>
        <w:jc w:val="right"/>
        <w:rPr>
          <w:rFonts w:ascii="Times New Roman" w:hAnsi="Times New Roman"/>
          <w:sz w:val="18"/>
          <w:szCs w:val="18"/>
        </w:rPr>
      </w:pPr>
      <w:r w:rsidRPr="006F36AF">
        <w:rPr>
          <w:rFonts w:ascii="Times New Roman" w:hAnsi="Times New Roman"/>
          <w:sz w:val="18"/>
          <w:szCs w:val="18"/>
        </w:rPr>
        <w:t xml:space="preserve">к Административному регламенту </w:t>
      </w:r>
    </w:p>
    <w:p w:rsidR="00890A5A" w:rsidRPr="006F36AF" w:rsidRDefault="00890A5A" w:rsidP="009D75C4">
      <w:pPr>
        <w:pStyle w:val="ab"/>
        <w:jc w:val="right"/>
        <w:rPr>
          <w:rFonts w:ascii="Times New Roman" w:hAnsi="Times New Roman"/>
          <w:sz w:val="18"/>
          <w:szCs w:val="18"/>
        </w:rPr>
      </w:pPr>
    </w:p>
    <w:p w:rsidR="00890A5A" w:rsidRPr="006F36AF" w:rsidRDefault="00890A5A" w:rsidP="009D75C4">
      <w:pPr>
        <w:pStyle w:val="ab"/>
        <w:jc w:val="center"/>
        <w:rPr>
          <w:rFonts w:ascii="Times New Roman" w:hAnsi="Times New Roman"/>
          <w:sz w:val="18"/>
          <w:szCs w:val="18"/>
        </w:rPr>
      </w:pPr>
      <w:r w:rsidRPr="006F36AF">
        <w:rPr>
          <w:rFonts w:ascii="Times New Roman" w:hAnsi="Times New Roman"/>
          <w:sz w:val="18"/>
          <w:szCs w:val="18"/>
        </w:rPr>
        <w:t>Журнал</w:t>
      </w:r>
    </w:p>
    <w:p w:rsidR="00890A5A" w:rsidRPr="006F36AF" w:rsidRDefault="00890A5A" w:rsidP="009D75C4">
      <w:pPr>
        <w:pStyle w:val="ab"/>
        <w:jc w:val="center"/>
        <w:rPr>
          <w:rFonts w:ascii="Times New Roman" w:hAnsi="Times New Roman"/>
          <w:sz w:val="18"/>
          <w:szCs w:val="18"/>
        </w:rPr>
      </w:pPr>
      <w:r w:rsidRPr="006F36AF">
        <w:rPr>
          <w:rFonts w:ascii="Times New Roman" w:hAnsi="Times New Roman"/>
          <w:sz w:val="18"/>
          <w:szCs w:val="18"/>
        </w:rPr>
        <w:t>распоряжений о проведении проверок юридических лиц,</w:t>
      </w:r>
    </w:p>
    <w:p w:rsidR="00890A5A" w:rsidRPr="006F36AF" w:rsidRDefault="00890A5A" w:rsidP="009D75C4">
      <w:pPr>
        <w:pStyle w:val="ab"/>
        <w:jc w:val="center"/>
        <w:rPr>
          <w:rFonts w:ascii="Times New Roman" w:hAnsi="Times New Roman"/>
          <w:sz w:val="18"/>
          <w:szCs w:val="18"/>
        </w:rPr>
      </w:pPr>
      <w:r w:rsidRPr="006F36AF">
        <w:rPr>
          <w:rFonts w:ascii="Times New Roman" w:hAnsi="Times New Roman"/>
          <w:sz w:val="18"/>
          <w:szCs w:val="18"/>
        </w:rPr>
        <w:t>индивидуальных предпринимателей, граждан, проведении</w:t>
      </w:r>
    </w:p>
    <w:p w:rsidR="00890A5A" w:rsidRPr="006F36AF" w:rsidRDefault="00890A5A" w:rsidP="009D75C4">
      <w:pPr>
        <w:pStyle w:val="ab"/>
        <w:jc w:val="center"/>
        <w:rPr>
          <w:rFonts w:ascii="Times New Roman" w:hAnsi="Times New Roman"/>
          <w:sz w:val="18"/>
          <w:szCs w:val="18"/>
        </w:rPr>
      </w:pPr>
      <w:r w:rsidRPr="006F36AF">
        <w:rPr>
          <w:rFonts w:ascii="Times New Roman" w:hAnsi="Times New Roman"/>
          <w:sz w:val="18"/>
          <w:szCs w:val="18"/>
        </w:rPr>
        <w:t>обследований земель, земельных участков на территории</w:t>
      </w:r>
    </w:p>
    <w:p w:rsidR="00890A5A" w:rsidRPr="006F36AF" w:rsidRDefault="00890A5A" w:rsidP="009D75C4">
      <w:pPr>
        <w:pStyle w:val="ab"/>
        <w:jc w:val="center"/>
        <w:rPr>
          <w:rFonts w:ascii="Times New Roman" w:hAnsi="Times New Roman"/>
          <w:sz w:val="18"/>
          <w:szCs w:val="18"/>
        </w:rPr>
      </w:pPr>
      <w:r w:rsidRPr="006F36AF">
        <w:rPr>
          <w:rFonts w:ascii="Times New Roman" w:hAnsi="Times New Roman"/>
          <w:sz w:val="18"/>
          <w:szCs w:val="18"/>
        </w:rPr>
        <w:t>муниципального образования «Бичурский район»</w:t>
      </w:r>
    </w:p>
    <w:p w:rsidR="00890A5A" w:rsidRPr="006F36AF" w:rsidRDefault="00890A5A" w:rsidP="009D75C4">
      <w:pPr>
        <w:pStyle w:val="ab"/>
        <w:jc w:val="both"/>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1"/>
        <w:gridCol w:w="1075"/>
        <w:gridCol w:w="1026"/>
        <w:gridCol w:w="1499"/>
        <w:gridCol w:w="1572"/>
        <w:gridCol w:w="1075"/>
        <w:gridCol w:w="940"/>
        <w:gridCol w:w="1026"/>
        <w:gridCol w:w="997"/>
      </w:tblGrid>
      <w:tr w:rsidR="00890A5A" w:rsidRPr="006F36AF" w:rsidTr="006F36AF">
        <w:tc>
          <w:tcPr>
            <w:tcW w:w="451" w:type="dxa"/>
          </w:tcPr>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п/п </w:t>
            </w:r>
          </w:p>
          <w:p w:rsidR="00890A5A" w:rsidRPr="006F36AF" w:rsidRDefault="00890A5A" w:rsidP="00A13275">
            <w:pPr>
              <w:pStyle w:val="ab"/>
              <w:jc w:val="both"/>
              <w:rPr>
                <w:rFonts w:ascii="Times New Roman" w:hAnsi="Times New Roman"/>
                <w:sz w:val="18"/>
                <w:szCs w:val="18"/>
              </w:rPr>
            </w:pPr>
          </w:p>
        </w:tc>
        <w:tc>
          <w:tcPr>
            <w:tcW w:w="1075" w:type="dxa"/>
          </w:tcPr>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Номер,</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дата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распоряжения</w:t>
            </w:r>
          </w:p>
          <w:p w:rsidR="00890A5A" w:rsidRPr="006F36AF" w:rsidRDefault="00890A5A" w:rsidP="00A13275">
            <w:pPr>
              <w:pStyle w:val="ab"/>
              <w:jc w:val="both"/>
              <w:rPr>
                <w:rFonts w:ascii="Times New Roman" w:hAnsi="Times New Roman"/>
                <w:sz w:val="18"/>
                <w:szCs w:val="18"/>
              </w:rPr>
            </w:pPr>
          </w:p>
        </w:tc>
        <w:tc>
          <w:tcPr>
            <w:tcW w:w="1026" w:type="dxa"/>
          </w:tcPr>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Проверка/</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обследова-ние.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Вид,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форма </w:t>
            </w:r>
          </w:p>
          <w:p w:rsidR="00890A5A" w:rsidRPr="006F36AF" w:rsidRDefault="00890A5A" w:rsidP="00A13275">
            <w:pPr>
              <w:pStyle w:val="ab"/>
              <w:jc w:val="both"/>
              <w:rPr>
                <w:rFonts w:ascii="Times New Roman" w:hAnsi="Times New Roman"/>
                <w:sz w:val="18"/>
                <w:szCs w:val="18"/>
              </w:rPr>
            </w:pPr>
          </w:p>
        </w:tc>
        <w:tc>
          <w:tcPr>
            <w:tcW w:w="1499" w:type="dxa"/>
          </w:tcPr>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Уполномоченное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на   проведение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проверки/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обследования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лицо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(должность,</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фамилия,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инициалы) </w:t>
            </w:r>
          </w:p>
          <w:p w:rsidR="00890A5A" w:rsidRPr="006F36AF" w:rsidRDefault="00890A5A" w:rsidP="00A13275">
            <w:pPr>
              <w:pStyle w:val="ab"/>
              <w:jc w:val="both"/>
              <w:rPr>
                <w:rFonts w:ascii="Times New Roman" w:hAnsi="Times New Roman"/>
                <w:sz w:val="18"/>
                <w:szCs w:val="18"/>
              </w:rPr>
            </w:pPr>
          </w:p>
        </w:tc>
        <w:tc>
          <w:tcPr>
            <w:tcW w:w="1572" w:type="dxa"/>
          </w:tcPr>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Наименование</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проверяемого</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лица, фамилия,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имя,  отчество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индивидуального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предпринимателя,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физического лица</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/адрес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обследуемых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земель,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кадастровый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номер </w:t>
            </w:r>
          </w:p>
          <w:p w:rsidR="00890A5A" w:rsidRPr="006F36AF" w:rsidRDefault="00890A5A" w:rsidP="00A13275">
            <w:pPr>
              <w:pStyle w:val="ab"/>
              <w:jc w:val="both"/>
              <w:rPr>
                <w:rFonts w:ascii="Times New Roman" w:hAnsi="Times New Roman"/>
                <w:sz w:val="18"/>
                <w:szCs w:val="18"/>
              </w:rPr>
            </w:pPr>
          </w:p>
        </w:tc>
        <w:tc>
          <w:tcPr>
            <w:tcW w:w="1075" w:type="dxa"/>
          </w:tcPr>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Цель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проведения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проверки/</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обследова-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ния</w:t>
            </w:r>
          </w:p>
          <w:p w:rsidR="00890A5A" w:rsidRPr="006F36AF" w:rsidRDefault="00890A5A" w:rsidP="00A13275">
            <w:pPr>
              <w:pStyle w:val="ab"/>
              <w:jc w:val="both"/>
              <w:rPr>
                <w:rFonts w:ascii="Times New Roman" w:hAnsi="Times New Roman"/>
                <w:sz w:val="18"/>
                <w:szCs w:val="18"/>
              </w:rPr>
            </w:pPr>
          </w:p>
        </w:tc>
        <w:tc>
          <w:tcPr>
            <w:tcW w:w="940" w:type="dxa"/>
          </w:tcPr>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Предмет</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Проверки</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/обследо-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вания</w:t>
            </w:r>
          </w:p>
          <w:p w:rsidR="00890A5A" w:rsidRPr="006F36AF" w:rsidRDefault="00890A5A" w:rsidP="00A13275">
            <w:pPr>
              <w:pStyle w:val="ab"/>
              <w:jc w:val="both"/>
              <w:rPr>
                <w:rFonts w:ascii="Times New Roman" w:hAnsi="Times New Roman"/>
                <w:sz w:val="18"/>
                <w:szCs w:val="18"/>
              </w:rPr>
            </w:pPr>
          </w:p>
        </w:tc>
        <w:tc>
          <w:tcPr>
            <w:tcW w:w="1026" w:type="dxa"/>
          </w:tcPr>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Сроки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прове-дения</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проверки/</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обследова-ния</w:t>
            </w:r>
          </w:p>
          <w:p w:rsidR="00890A5A" w:rsidRPr="006F36AF" w:rsidRDefault="00890A5A" w:rsidP="00A13275">
            <w:pPr>
              <w:pStyle w:val="ab"/>
              <w:jc w:val="both"/>
              <w:rPr>
                <w:rFonts w:ascii="Times New Roman" w:hAnsi="Times New Roman"/>
                <w:sz w:val="18"/>
                <w:szCs w:val="18"/>
              </w:rPr>
            </w:pPr>
          </w:p>
        </w:tc>
        <w:tc>
          <w:tcPr>
            <w:tcW w:w="997" w:type="dxa"/>
          </w:tcPr>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Согласо-вание</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проверки</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с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органами</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прокура-туры,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реквизиты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документа </w:t>
            </w:r>
          </w:p>
          <w:p w:rsidR="00890A5A" w:rsidRPr="006F36AF" w:rsidRDefault="00890A5A" w:rsidP="00A13275">
            <w:pPr>
              <w:pStyle w:val="ab"/>
              <w:jc w:val="both"/>
              <w:rPr>
                <w:rFonts w:ascii="Times New Roman" w:hAnsi="Times New Roman"/>
                <w:sz w:val="18"/>
                <w:szCs w:val="18"/>
              </w:rPr>
            </w:pPr>
          </w:p>
        </w:tc>
      </w:tr>
      <w:tr w:rsidR="00890A5A" w:rsidRPr="006F36AF" w:rsidTr="006F36AF">
        <w:tc>
          <w:tcPr>
            <w:tcW w:w="451"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1</w:t>
            </w:r>
          </w:p>
        </w:tc>
        <w:tc>
          <w:tcPr>
            <w:tcW w:w="1075"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2</w:t>
            </w:r>
          </w:p>
        </w:tc>
        <w:tc>
          <w:tcPr>
            <w:tcW w:w="1026"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3</w:t>
            </w:r>
          </w:p>
        </w:tc>
        <w:tc>
          <w:tcPr>
            <w:tcW w:w="1499"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4</w:t>
            </w:r>
          </w:p>
        </w:tc>
        <w:tc>
          <w:tcPr>
            <w:tcW w:w="1572"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5</w:t>
            </w:r>
          </w:p>
        </w:tc>
        <w:tc>
          <w:tcPr>
            <w:tcW w:w="1075"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6</w:t>
            </w:r>
          </w:p>
        </w:tc>
        <w:tc>
          <w:tcPr>
            <w:tcW w:w="940"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7</w:t>
            </w:r>
          </w:p>
        </w:tc>
        <w:tc>
          <w:tcPr>
            <w:tcW w:w="1026"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8</w:t>
            </w:r>
          </w:p>
        </w:tc>
        <w:tc>
          <w:tcPr>
            <w:tcW w:w="997"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9</w:t>
            </w:r>
          </w:p>
        </w:tc>
      </w:tr>
      <w:tr w:rsidR="00890A5A" w:rsidRPr="006F36AF" w:rsidTr="006F36AF">
        <w:tc>
          <w:tcPr>
            <w:tcW w:w="451" w:type="dxa"/>
          </w:tcPr>
          <w:p w:rsidR="00890A5A" w:rsidRPr="006F36AF" w:rsidRDefault="00890A5A" w:rsidP="00A13275">
            <w:pPr>
              <w:pStyle w:val="ab"/>
              <w:jc w:val="center"/>
              <w:rPr>
                <w:rFonts w:ascii="Times New Roman" w:hAnsi="Times New Roman"/>
                <w:sz w:val="18"/>
                <w:szCs w:val="18"/>
              </w:rPr>
            </w:pPr>
          </w:p>
        </w:tc>
        <w:tc>
          <w:tcPr>
            <w:tcW w:w="1075" w:type="dxa"/>
          </w:tcPr>
          <w:p w:rsidR="00890A5A" w:rsidRPr="006F36AF" w:rsidRDefault="00890A5A" w:rsidP="00A13275">
            <w:pPr>
              <w:pStyle w:val="ab"/>
              <w:jc w:val="center"/>
              <w:rPr>
                <w:rFonts w:ascii="Times New Roman" w:hAnsi="Times New Roman"/>
                <w:sz w:val="18"/>
                <w:szCs w:val="18"/>
              </w:rPr>
            </w:pPr>
          </w:p>
        </w:tc>
        <w:tc>
          <w:tcPr>
            <w:tcW w:w="1026" w:type="dxa"/>
          </w:tcPr>
          <w:p w:rsidR="00890A5A" w:rsidRPr="006F36AF" w:rsidRDefault="00890A5A" w:rsidP="00A13275">
            <w:pPr>
              <w:pStyle w:val="ab"/>
              <w:jc w:val="center"/>
              <w:rPr>
                <w:rFonts w:ascii="Times New Roman" w:hAnsi="Times New Roman"/>
                <w:sz w:val="18"/>
                <w:szCs w:val="18"/>
              </w:rPr>
            </w:pPr>
          </w:p>
        </w:tc>
        <w:tc>
          <w:tcPr>
            <w:tcW w:w="1499" w:type="dxa"/>
          </w:tcPr>
          <w:p w:rsidR="00890A5A" w:rsidRPr="006F36AF" w:rsidRDefault="00890A5A" w:rsidP="00A13275">
            <w:pPr>
              <w:pStyle w:val="ab"/>
              <w:jc w:val="center"/>
              <w:rPr>
                <w:rFonts w:ascii="Times New Roman" w:hAnsi="Times New Roman"/>
                <w:sz w:val="18"/>
                <w:szCs w:val="18"/>
              </w:rPr>
            </w:pPr>
          </w:p>
        </w:tc>
        <w:tc>
          <w:tcPr>
            <w:tcW w:w="1572" w:type="dxa"/>
          </w:tcPr>
          <w:p w:rsidR="00890A5A" w:rsidRPr="006F36AF" w:rsidRDefault="00890A5A" w:rsidP="00A13275">
            <w:pPr>
              <w:pStyle w:val="ab"/>
              <w:jc w:val="center"/>
              <w:rPr>
                <w:rFonts w:ascii="Times New Roman" w:hAnsi="Times New Roman"/>
                <w:sz w:val="18"/>
                <w:szCs w:val="18"/>
              </w:rPr>
            </w:pPr>
          </w:p>
        </w:tc>
        <w:tc>
          <w:tcPr>
            <w:tcW w:w="1075" w:type="dxa"/>
          </w:tcPr>
          <w:p w:rsidR="00890A5A" w:rsidRPr="006F36AF" w:rsidRDefault="00890A5A" w:rsidP="00A13275">
            <w:pPr>
              <w:pStyle w:val="ab"/>
              <w:jc w:val="center"/>
              <w:rPr>
                <w:rFonts w:ascii="Times New Roman" w:hAnsi="Times New Roman"/>
                <w:sz w:val="18"/>
                <w:szCs w:val="18"/>
              </w:rPr>
            </w:pPr>
          </w:p>
        </w:tc>
        <w:tc>
          <w:tcPr>
            <w:tcW w:w="940" w:type="dxa"/>
          </w:tcPr>
          <w:p w:rsidR="00890A5A" w:rsidRPr="006F36AF" w:rsidRDefault="00890A5A" w:rsidP="00A13275">
            <w:pPr>
              <w:pStyle w:val="ab"/>
              <w:jc w:val="center"/>
              <w:rPr>
                <w:rFonts w:ascii="Times New Roman" w:hAnsi="Times New Roman"/>
                <w:sz w:val="18"/>
                <w:szCs w:val="18"/>
              </w:rPr>
            </w:pPr>
          </w:p>
        </w:tc>
        <w:tc>
          <w:tcPr>
            <w:tcW w:w="1026" w:type="dxa"/>
          </w:tcPr>
          <w:p w:rsidR="00890A5A" w:rsidRPr="006F36AF" w:rsidRDefault="00890A5A" w:rsidP="00A13275">
            <w:pPr>
              <w:pStyle w:val="ab"/>
              <w:jc w:val="center"/>
              <w:rPr>
                <w:rFonts w:ascii="Times New Roman" w:hAnsi="Times New Roman"/>
                <w:sz w:val="18"/>
                <w:szCs w:val="18"/>
              </w:rPr>
            </w:pPr>
          </w:p>
        </w:tc>
        <w:tc>
          <w:tcPr>
            <w:tcW w:w="997" w:type="dxa"/>
          </w:tcPr>
          <w:p w:rsidR="00890A5A" w:rsidRPr="006F36AF" w:rsidRDefault="00890A5A" w:rsidP="00A13275">
            <w:pPr>
              <w:pStyle w:val="ab"/>
              <w:jc w:val="center"/>
              <w:rPr>
                <w:rFonts w:ascii="Times New Roman" w:hAnsi="Times New Roman"/>
                <w:sz w:val="18"/>
                <w:szCs w:val="18"/>
              </w:rPr>
            </w:pPr>
          </w:p>
        </w:tc>
      </w:tr>
    </w:tbl>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441FED" w:rsidRDefault="00441FED" w:rsidP="009D75C4">
      <w:pPr>
        <w:pStyle w:val="ab"/>
        <w:jc w:val="both"/>
        <w:rPr>
          <w:rFonts w:ascii="Times New Roman" w:hAnsi="Times New Roman"/>
          <w:sz w:val="18"/>
          <w:szCs w:val="18"/>
        </w:rPr>
      </w:pPr>
    </w:p>
    <w:p w:rsidR="008F3FDC" w:rsidRDefault="008F3FDC" w:rsidP="009D75C4">
      <w:pPr>
        <w:pStyle w:val="ab"/>
        <w:jc w:val="both"/>
        <w:rPr>
          <w:rFonts w:ascii="Times New Roman" w:hAnsi="Times New Roman"/>
          <w:sz w:val="18"/>
          <w:szCs w:val="18"/>
        </w:rPr>
      </w:pPr>
    </w:p>
    <w:p w:rsidR="008F3FDC" w:rsidRDefault="008F3FDC" w:rsidP="009D75C4">
      <w:pPr>
        <w:pStyle w:val="ab"/>
        <w:jc w:val="both"/>
        <w:rPr>
          <w:rFonts w:ascii="Times New Roman" w:hAnsi="Times New Roman"/>
          <w:sz w:val="18"/>
          <w:szCs w:val="18"/>
        </w:rPr>
      </w:pPr>
    </w:p>
    <w:p w:rsidR="008F3FDC" w:rsidRDefault="008F3FDC" w:rsidP="009D75C4">
      <w:pPr>
        <w:pStyle w:val="ab"/>
        <w:jc w:val="both"/>
        <w:rPr>
          <w:rFonts w:ascii="Times New Roman" w:hAnsi="Times New Roman"/>
          <w:sz w:val="18"/>
          <w:szCs w:val="18"/>
        </w:rPr>
      </w:pPr>
    </w:p>
    <w:p w:rsidR="008F3FDC" w:rsidRDefault="008F3FDC" w:rsidP="009D75C4">
      <w:pPr>
        <w:pStyle w:val="ab"/>
        <w:jc w:val="both"/>
        <w:rPr>
          <w:rFonts w:ascii="Times New Roman" w:hAnsi="Times New Roman"/>
          <w:sz w:val="18"/>
          <w:szCs w:val="18"/>
        </w:rPr>
      </w:pPr>
    </w:p>
    <w:p w:rsidR="008F3FDC" w:rsidRDefault="008F3FDC" w:rsidP="009D75C4">
      <w:pPr>
        <w:pStyle w:val="ab"/>
        <w:jc w:val="both"/>
        <w:rPr>
          <w:rFonts w:ascii="Times New Roman" w:hAnsi="Times New Roman"/>
          <w:sz w:val="18"/>
          <w:szCs w:val="18"/>
        </w:rPr>
      </w:pPr>
    </w:p>
    <w:p w:rsidR="008F3FDC" w:rsidRDefault="008F3FDC" w:rsidP="009D75C4">
      <w:pPr>
        <w:pStyle w:val="ab"/>
        <w:jc w:val="both"/>
        <w:rPr>
          <w:rFonts w:ascii="Times New Roman" w:hAnsi="Times New Roman"/>
          <w:sz w:val="18"/>
          <w:szCs w:val="18"/>
        </w:rPr>
      </w:pPr>
    </w:p>
    <w:p w:rsidR="008F3FDC" w:rsidRDefault="008F3FDC" w:rsidP="009D75C4">
      <w:pPr>
        <w:pStyle w:val="ab"/>
        <w:jc w:val="both"/>
        <w:rPr>
          <w:rFonts w:ascii="Times New Roman" w:hAnsi="Times New Roman"/>
          <w:sz w:val="18"/>
          <w:szCs w:val="18"/>
        </w:rPr>
      </w:pPr>
    </w:p>
    <w:p w:rsidR="008F3FDC" w:rsidRPr="006F36AF" w:rsidRDefault="008F3FDC" w:rsidP="009D75C4">
      <w:pPr>
        <w:pStyle w:val="ab"/>
        <w:jc w:val="both"/>
        <w:rPr>
          <w:rFonts w:ascii="Times New Roman" w:hAnsi="Times New Roman"/>
          <w:sz w:val="18"/>
          <w:szCs w:val="18"/>
        </w:rPr>
      </w:pPr>
    </w:p>
    <w:p w:rsidR="00441FED" w:rsidRDefault="00441FED" w:rsidP="009D75C4">
      <w:pPr>
        <w:pStyle w:val="ab"/>
        <w:jc w:val="both"/>
        <w:rPr>
          <w:rFonts w:ascii="Times New Roman" w:hAnsi="Times New Roman"/>
          <w:sz w:val="18"/>
          <w:szCs w:val="18"/>
        </w:rPr>
      </w:pPr>
    </w:p>
    <w:p w:rsidR="004C5DE4" w:rsidRDefault="004C5DE4" w:rsidP="009D75C4">
      <w:pPr>
        <w:pStyle w:val="ab"/>
        <w:jc w:val="both"/>
        <w:rPr>
          <w:rFonts w:ascii="Times New Roman" w:hAnsi="Times New Roman"/>
          <w:sz w:val="18"/>
          <w:szCs w:val="18"/>
        </w:rPr>
      </w:pPr>
    </w:p>
    <w:p w:rsidR="004C5DE4" w:rsidRDefault="004C5DE4" w:rsidP="009D75C4">
      <w:pPr>
        <w:pStyle w:val="ab"/>
        <w:jc w:val="both"/>
        <w:rPr>
          <w:rFonts w:ascii="Times New Roman" w:hAnsi="Times New Roman"/>
          <w:sz w:val="18"/>
          <w:szCs w:val="18"/>
        </w:rPr>
      </w:pPr>
    </w:p>
    <w:p w:rsidR="004C5DE4" w:rsidRDefault="004C5DE4" w:rsidP="009D75C4">
      <w:pPr>
        <w:pStyle w:val="ab"/>
        <w:jc w:val="both"/>
        <w:rPr>
          <w:rFonts w:ascii="Times New Roman" w:hAnsi="Times New Roman"/>
          <w:sz w:val="18"/>
          <w:szCs w:val="18"/>
        </w:rPr>
      </w:pPr>
    </w:p>
    <w:p w:rsidR="004C5DE4" w:rsidRDefault="004C5DE4" w:rsidP="009D75C4">
      <w:pPr>
        <w:pStyle w:val="ab"/>
        <w:jc w:val="both"/>
        <w:rPr>
          <w:rFonts w:ascii="Times New Roman" w:hAnsi="Times New Roman"/>
          <w:sz w:val="18"/>
          <w:szCs w:val="18"/>
        </w:rPr>
      </w:pPr>
    </w:p>
    <w:p w:rsidR="00890A5A" w:rsidRPr="006F36AF" w:rsidRDefault="006D1D06" w:rsidP="00D103A9">
      <w:pPr>
        <w:pStyle w:val="ab"/>
        <w:jc w:val="right"/>
        <w:rPr>
          <w:rFonts w:ascii="Times New Roman" w:hAnsi="Times New Roman"/>
          <w:sz w:val="18"/>
          <w:szCs w:val="18"/>
        </w:rPr>
      </w:pPr>
      <w:r w:rsidRPr="006F36AF">
        <w:rPr>
          <w:rFonts w:ascii="Times New Roman" w:hAnsi="Times New Roman"/>
          <w:sz w:val="18"/>
          <w:szCs w:val="18"/>
        </w:rPr>
        <w:lastRenderedPageBreak/>
        <w:t>Приложение № 8</w:t>
      </w:r>
    </w:p>
    <w:p w:rsidR="00890A5A" w:rsidRPr="006F36AF" w:rsidRDefault="00890A5A" w:rsidP="00D103A9">
      <w:pPr>
        <w:pStyle w:val="ab"/>
        <w:jc w:val="right"/>
        <w:rPr>
          <w:rFonts w:ascii="Times New Roman" w:hAnsi="Times New Roman"/>
          <w:sz w:val="18"/>
          <w:szCs w:val="18"/>
        </w:rPr>
      </w:pPr>
      <w:r w:rsidRPr="006F36AF">
        <w:rPr>
          <w:rFonts w:ascii="Times New Roman" w:hAnsi="Times New Roman"/>
          <w:sz w:val="18"/>
          <w:szCs w:val="18"/>
        </w:rPr>
        <w:t xml:space="preserve">к Административному регламенту </w:t>
      </w:r>
    </w:p>
    <w:p w:rsidR="00890A5A" w:rsidRPr="006F36AF" w:rsidRDefault="00890A5A" w:rsidP="00D103A9">
      <w:pPr>
        <w:pStyle w:val="ab"/>
        <w:jc w:val="center"/>
        <w:rPr>
          <w:rFonts w:ascii="Times New Roman" w:hAnsi="Times New Roman"/>
          <w:sz w:val="18"/>
          <w:szCs w:val="18"/>
        </w:rPr>
      </w:pPr>
    </w:p>
    <w:p w:rsidR="00890A5A" w:rsidRPr="006F36AF" w:rsidRDefault="00890A5A" w:rsidP="00D103A9">
      <w:pPr>
        <w:pStyle w:val="ab"/>
        <w:jc w:val="center"/>
        <w:rPr>
          <w:rFonts w:ascii="Times New Roman" w:hAnsi="Times New Roman"/>
          <w:sz w:val="18"/>
          <w:szCs w:val="18"/>
        </w:rPr>
      </w:pPr>
      <w:r w:rsidRPr="006F36AF">
        <w:rPr>
          <w:rFonts w:ascii="Times New Roman" w:hAnsi="Times New Roman"/>
          <w:sz w:val="18"/>
          <w:szCs w:val="18"/>
        </w:rPr>
        <w:t>Журнал</w:t>
      </w:r>
    </w:p>
    <w:p w:rsidR="00890A5A" w:rsidRPr="006F36AF" w:rsidRDefault="00890A5A" w:rsidP="00D103A9">
      <w:pPr>
        <w:pStyle w:val="ab"/>
        <w:jc w:val="center"/>
        <w:rPr>
          <w:rFonts w:ascii="Times New Roman" w:hAnsi="Times New Roman"/>
          <w:sz w:val="18"/>
          <w:szCs w:val="18"/>
        </w:rPr>
      </w:pPr>
      <w:r w:rsidRPr="006F36AF">
        <w:rPr>
          <w:rFonts w:ascii="Times New Roman" w:hAnsi="Times New Roman"/>
          <w:sz w:val="18"/>
          <w:szCs w:val="18"/>
        </w:rPr>
        <w:t>учета Уведомлений юридических лиц, индивидуальных</w:t>
      </w:r>
    </w:p>
    <w:p w:rsidR="00890A5A" w:rsidRPr="006F36AF" w:rsidRDefault="00890A5A" w:rsidP="00D103A9">
      <w:pPr>
        <w:pStyle w:val="ab"/>
        <w:jc w:val="center"/>
        <w:rPr>
          <w:rFonts w:ascii="Times New Roman" w:hAnsi="Times New Roman"/>
          <w:sz w:val="18"/>
          <w:szCs w:val="18"/>
        </w:rPr>
      </w:pPr>
      <w:r w:rsidRPr="006F36AF">
        <w:rPr>
          <w:rFonts w:ascii="Times New Roman" w:hAnsi="Times New Roman"/>
          <w:sz w:val="18"/>
          <w:szCs w:val="18"/>
        </w:rPr>
        <w:t>предпринимателей, граждан о проведении проверки</w:t>
      </w:r>
    </w:p>
    <w:p w:rsidR="00890A5A" w:rsidRPr="006F36AF" w:rsidRDefault="00890A5A" w:rsidP="00D103A9">
      <w:pPr>
        <w:pStyle w:val="ab"/>
        <w:jc w:val="center"/>
        <w:rPr>
          <w:rFonts w:ascii="Times New Roman" w:hAnsi="Times New Roman"/>
          <w:sz w:val="18"/>
          <w:szCs w:val="1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946"/>
        <w:gridCol w:w="851"/>
        <w:gridCol w:w="1289"/>
        <w:gridCol w:w="810"/>
        <w:gridCol w:w="867"/>
        <w:gridCol w:w="867"/>
        <w:gridCol w:w="1223"/>
        <w:gridCol w:w="1299"/>
        <w:gridCol w:w="1089"/>
      </w:tblGrid>
      <w:tr w:rsidR="00890A5A" w:rsidRPr="006F36AF" w:rsidTr="006F36AF">
        <w:tc>
          <w:tcPr>
            <w:tcW w:w="568" w:type="dxa"/>
          </w:tcPr>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п/п </w:t>
            </w:r>
          </w:p>
          <w:p w:rsidR="00890A5A" w:rsidRPr="006F36AF" w:rsidRDefault="00890A5A" w:rsidP="00A13275">
            <w:pPr>
              <w:pStyle w:val="ab"/>
              <w:jc w:val="both"/>
              <w:rPr>
                <w:rFonts w:ascii="Times New Roman" w:hAnsi="Times New Roman"/>
                <w:sz w:val="18"/>
                <w:szCs w:val="18"/>
              </w:rPr>
            </w:pPr>
          </w:p>
        </w:tc>
        <w:tc>
          <w:tcPr>
            <w:tcW w:w="946" w:type="dxa"/>
          </w:tcPr>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Номер,</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дата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Уведомления </w:t>
            </w:r>
          </w:p>
        </w:tc>
        <w:tc>
          <w:tcPr>
            <w:tcW w:w="851" w:type="dxa"/>
          </w:tcPr>
          <w:p w:rsidR="00890A5A" w:rsidRPr="006F36AF" w:rsidRDefault="008F3FDC" w:rsidP="00A13275">
            <w:pPr>
              <w:pStyle w:val="ab"/>
              <w:jc w:val="both"/>
              <w:rPr>
                <w:rFonts w:ascii="Times New Roman" w:hAnsi="Times New Roman"/>
                <w:sz w:val="18"/>
                <w:szCs w:val="18"/>
              </w:rPr>
            </w:pPr>
            <w:r>
              <w:rPr>
                <w:rFonts w:ascii="Times New Roman" w:hAnsi="Times New Roman"/>
                <w:sz w:val="18"/>
                <w:szCs w:val="18"/>
              </w:rPr>
              <w:t>Уведом</w:t>
            </w:r>
            <w:r w:rsidR="00890A5A" w:rsidRPr="006F36AF">
              <w:rPr>
                <w:rFonts w:ascii="Times New Roman" w:hAnsi="Times New Roman"/>
                <w:sz w:val="18"/>
                <w:szCs w:val="18"/>
              </w:rPr>
              <w:t>ляемое</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лицо </w:t>
            </w:r>
          </w:p>
          <w:p w:rsidR="00890A5A" w:rsidRPr="006F36AF" w:rsidRDefault="00890A5A" w:rsidP="00A13275">
            <w:pPr>
              <w:pStyle w:val="ab"/>
              <w:jc w:val="both"/>
              <w:rPr>
                <w:rFonts w:ascii="Times New Roman" w:hAnsi="Times New Roman"/>
                <w:sz w:val="18"/>
                <w:szCs w:val="18"/>
              </w:rPr>
            </w:pPr>
          </w:p>
        </w:tc>
        <w:tc>
          <w:tcPr>
            <w:tcW w:w="1289" w:type="dxa"/>
          </w:tcPr>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Юридичес</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кий адрес/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фактический адрес</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уведомляемого  лица </w:t>
            </w:r>
          </w:p>
          <w:p w:rsidR="00890A5A" w:rsidRPr="006F36AF" w:rsidRDefault="00890A5A" w:rsidP="00A13275">
            <w:pPr>
              <w:pStyle w:val="ab"/>
              <w:jc w:val="both"/>
              <w:rPr>
                <w:rFonts w:ascii="Times New Roman" w:hAnsi="Times New Roman"/>
                <w:sz w:val="18"/>
                <w:szCs w:val="18"/>
              </w:rPr>
            </w:pPr>
          </w:p>
        </w:tc>
        <w:tc>
          <w:tcPr>
            <w:tcW w:w="810" w:type="dxa"/>
          </w:tcPr>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Цель </w:t>
            </w:r>
          </w:p>
          <w:p w:rsidR="00890A5A" w:rsidRPr="006F36AF" w:rsidRDefault="008F3FDC" w:rsidP="00A13275">
            <w:pPr>
              <w:pStyle w:val="ab"/>
              <w:jc w:val="both"/>
              <w:rPr>
                <w:rFonts w:ascii="Times New Roman" w:hAnsi="Times New Roman"/>
                <w:sz w:val="18"/>
                <w:szCs w:val="18"/>
              </w:rPr>
            </w:pPr>
            <w:r>
              <w:rPr>
                <w:rFonts w:ascii="Times New Roman" w:hAnsi="Times New Roman"/>
                <w:sz w:val="18"/>
                <w:szCs w:val="18"/>
              </w:rPr>
              <w:t>Уведом</w:t>
            </w:r>
            <w:r w:rsidR="00890A5A" w:rsidRPr="006F36AF">
              <w:rPr>
                <w:rFonts w:ascii="Times New Roman" w:hAnsi="Times New Roman"/>
                <w:sz w:val="18"/>
                <w:szCs w:val="18"/>
              </w:rPr>
              <w:t>ления</w:t>
            </w:r>
          </w:p>
          <w:p w:rsidR="00890A5A" w:rsidRPr="006F36AF" w:rsidRDefault="00890A5A" w:rsidP="00A13275">
            <w:pPr>
              <w:pStyle w:val="ab"/>
              <w:jc w:val="both"/>
              <w:rPr>
                <w:rFonts w:ascii="Times New Roman" w:hAnsi="Times New Roman"/>
                <w:sz w:val="18"/>
                <w:szCs w:val="18"/>
              </w:rPr>
            </w:pPr>
          </w:p>
        </w:tc>
        <w:tc>
          <w:tcPr>
            <w:tcW w:w="867" w:type="dxa"/>
          </w:tcPr>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Дата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вручения</w:t>
            </w:r>
          </w:p>
          <w:p w:rsidR="00890A5A" w:rsidRPr="006F36AF" w:rsidRDefault="008F3FDC" w:rsidP="00A13275">
            <w:pPr>
              <w:pStyle w:val="ab"/>
              <w:jc w:val="both"/>
              <w:rPr>
                <w:rFonts w:ascii="Times New Roman" w:hAnsi="Times New Roman"/>
                <w:sz w:val="18"/>
                <w:szCs w:val="18"/>
              </w:rPr>
            </w:pPr>
            <w:r>
              <w:rPr>
                <w:rFonts w:ascii="Times New Roman" w:hAnsi="Times New Roman"/>
                <w:sz w:val="18"/>
                <w:szCs w:val="18"/>
              </w:rPr>
              <w:t>Уведом</w:t>
            </w:r>
            <w:r w:rsidR="00890A5A" w:rsidRPr="006F36AF">
              <w:rPr>
                <w:rFonts w:ascii="Times New Roman" w:hAnsi="Times New Roman"/>
                <w:sz w:val="18"/>
                <w:szCs w:val="18"/>
              </w:rPr>
              <w:t xml:space="preserve">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ления</w:t>
            </w:r>
          </w:p>
          <w:p w:rsidR="00890A5A" w:rsidRPr="006F36AF" w:rsidRDefault="00890A5A" w:rsidP="00A13275">
            <w:pPr>
              <w:pStyle w:val="ab"/>
              <w:jc w:val="both"/>
              <w:rPr>
                <w:rFonts w:ascii="Times New Roman" w:hAnsi="Times New Roman"/>
                <w:sz w:val="18"/>
                <w:szCs w:val="18"/>
              </w:rPr>
            </w:pPr>
          </w:p>
        </w:tc>
        <w:tc>
          <w:tcPr>
            <w:tcW w:w="867" w:type="dxa"/>
          </w:tcPr>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Способ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вручения</w:t>
            </w:r>
          </w:p>
          <w:p w:rsidR="00890A5A" w:rsidRPr="006F36AF" w:rsidRDefault="008F3FDC" w:rsidP="00A13275">
            <w:pPr>
              <w:pStyle w:val="ab"/>
              <w:jc w:val="both"/>
              <w:rPr>
                <w:rFonts w:ascii="Times New Roman" w:hAnsi="Times New Roman"/>
                <w:sz w:val="18"/>
                <w:szCs w:val="18"/>
              </w:rPr>
            </w:pPr>
            <w:r>
              <w:rPr>
                <w:rFonts w:ascii="Times New Roman" w:hAnsi="Times New Roman"/>
                <w:sz w:val="18"/>
                <w:szCs w:val="18"/>
              </w:rPr>
              <w:t>Уведом</w:t>
            </w:r>
            <w:r w:rsidR="00890A5A" w:rsidRPr="006F36AF">
              <w:rPr>
                <w:rFonts w:ascii="Times New Roman" w:hAnsi="Times New Roman"/>
                <w:sz w:val="18"/>
                <w:szCs w:val="18"/>
              </w:rPr>
              <w:t xml:space="preserve">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ления о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проверке</w:t>
            </w:r>
          </w:p>
          <w:p w:rsidR="00890A5A" w:rsidRPr="006F36AF" w:rsidRDefault="00890A5A" w:rsidP="00A13275">
            <w:pPr>
              <w:pStyle w:val="ab"/>
              <w:jc w:val="both"/>
              <w:rPr>
                <w:rFonts w:ascii="Times New Roman" w:hAnsi="Times New Roman"/>
                <w:sz w:val="18"/>
                <w:szCs w:val="18"/>
              </w:rPr>
            </w:pPr>
          </w:p>
        </w:tc>
        <w:tc>
          <w:tcPr>
            <w:tcW w:w="1223" w:type="dxa"/>
          </w:tcPr>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 дата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Распоряжения о проведении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проверки</w:t>
            </w:r>
          </w:p>
          <w:p w:rsidR="00890A5A" w:rsidRPr="006F36AF" w:rsidRDefault="00890A5A" w:rsidP="00A13275">
            <w:pPr>
              <w:pStyle w:val="ab"/>
              <w:jc w:val="both"/>
              <w:rPr>
                <w:rFonts w:ascii="Times New Roman" w:hAnsi="Times New Roman"/>
                <w:sz w:val="18"/>
                <w:szCs w:val="18"/>
              </w:rPr>
            </w:pPr>
          </w:p>
        </w:tc>
        <w:tc>
          <w:tcPr>
            <w:tcW w:w="1299" w:type="dxa"/>
          </w:tcPr>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Должность,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фамилия,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инициалы,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ответственного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за вручение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Уведомления</w:t>
            </w:r>
          </w:p>
          <w:p w:rsidR="00890A5A" w:rsidRPr="006F36AF" w:rsidRDefault="00890A5A" w:rsidP="00A13275">
            <w:pPr>
              <w:pStyle w:val="ab"/>
              <w:jc w:val="both"/>
              <w:rPr>
                <w:rFonts w:ascii="Times New Roman" w:hAnsi="Times New Roman"/>
                <w:sz w:val="18"/>
                <w:szCs w:val="18"/>
              </w:rPr>
            </w:pPr>
          </w:p>
        </w:tc>
        <w:tc>
          <w:tcPr>
            <w:tcW w:w="1089" w:type="dxa"/>
          </w:tcPr>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Примечание</w:t>
            </w:r>
          </w:p>
        </w:tc>
      </w:tr>
      <w:tr w:rsidR="00890A5A" w:rsidRPr="006F36AF" w:rsidTr="006F36AF">
        <w:tc>
          <w:tcPr>
            <w:tcW w:w="568"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1</w:t>
            </w:r>
          </w:p>
        </w:tc>
        <w:tc>
          <w:tcPr>
            <w:tcW w:w="946"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2</w:t>
            </w:r>
          </w:p>
        </w:tc>
        <w:tc>
          <w:tcPr>
            <w:tcW w:w="851"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3</w:t>
            </w:r>
          </w:p>
        </w:tc>
        <w:tc>
          <w:tcPr>
            <w:tcW w:w="1289"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4</w:t>
            </w:r>
          </w:p>
        </w:tc>
        <w:tc>
          <w:tcPr>
            <w:tcW w:w="810"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5</w:t>
            </w:r>
          </w:p>
        </w:tc>
        <w:tc>
          <w:tcPr>
            <w:tcW w:w="867"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6</w:t>
            </w:r>
          </w:p>
        </w:tc>
        <w:tc>
          <w:tcPr>
            <w:tcW w:w="867"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7</w:t>
            </w:r>
          </w:p>
        </w:tc>
        <w:tc>
          <w:tcPr>
            <w:tcW w:w="1223"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8</w:t>
            </w:r>
          </w:p>
        </w:tc>
        <w:tc>
          <w:tcPr>
            <w:tcW w:w="1299"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9</w:t>
            </w:r>
          </w:p>
        </w:tc>
        <w:tc>
          <w:tcPr>
            <w:tcW w:w="1089"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10</w:t>
            </w:r>
          </w:p>
        </w:tc>
      </w:tr>
      <w:tr w:rsidR="00890A5A" w:rsidRPr="006F36AF" w:rsidTr="006F36AF">
        <w:tc>
          <w:tcPr>
            <w:tcW w:w="568" w:type="dxa"/>
          </w:tcPr>
          <w:p w:rsidR="00890A5A" w:rsidRPr="006F36AF" w:rsidRDefault="00890A5A" w:rsidP="00A13275">
            <w:pPr>
              <w:pStyle w:val="ab"/>
              <w:jc w:val="center"/>
              <w:rPr>
                <w:rFonts w:ascii="Times New Roman" w:hAnsi="Times New Roman"/>
                <w:sz w:val="18"/>
                <w:szCs w:val="18"/>
              </w:rPr>
            </w:pPr>
          </w:p>
        </w:tc>
        <w:tc>
          <w:tcPr>
            <w:tcW w:w="946" w:type="dxa"/>
          </w:tcPr>
          <w:p w:rsidR="00890A5A" w:rsidRPr="006F36AF" w:rsidRDefault="00890A5A" w:rsidP="00A13275">
            <w:pPr>
              <w:pStyle w:val="ab"/>
              <w:jc w:val="center"/>
              <w:rPr>
                <w:rFonts w:ascii="Times New Roman" w:hAnsi="Times New Roman"/>
                <w:sz w:val="18"/>
                <w:szCs w:val="18"/>
              </w:rPr>
            </w:pPr>
          </w:p>
        </w:tc>
        <w:tc>
          <w:tcPr>
            <w:tcW w:w="851" w:type="dxa"/>
          </w:tcPr>
          <w:p w:rsidR="00890A5A" w:rsidRPr="006F36AF" w:rsidRDefault="00890A5A" w:rsidP="00A13275">
            <w:pPr>
              <w:pStyle w:val="ab"/>
              <w:jc w:val="center"/>
              <w:rPr>
                <w:rFonts w:ascii="Times New Roman" w:hAnsi="Times New Roman"/>
                <w:sz w:val="18"/>
                <w:szCs w:val="18"/>
              </w:rPr>
            </w:pPr>
          </w:p>
        </w:tc>
        <w:tc>
          <w:tcPr>
            <w:tcW w:w="1289" w:type="dxa"/>
          </w:tcPr>
          <w:p w:rsidR="00890A5A" w:rsidRPr="006F36AF" w:rsidRDefault="00890A5A" w:rsidP="00A13275">
            <w:pPr>
              <w:pStyle w:val="ab"/>
              <w:jc w:val="center"/>
              <w:rPr>
                <w:rFonts w:ascii="Times New Roman" w:hAnsi="Times New Roman"/>
                <w:sz w:val="18"/>
                <w:szCs w:val="18"/>
              </w:rPr>
            </w:pPr>
          </w:p>
        </w:tc>
        <w:tc>
          <w:tcPr>
            <w:tcW w:w="810" w:type="dxa"/>
          </w:tcPr>
          <w:p w:rsidR="00890A5A" w:rsidRPr="006F36AF" w:rsidRDefault="00890A5A" w:rsidP="00A13275">
            <w:pPr>
              <w:pStyle w:val="ab"/>
              <w:jc w:val="center"/>
              <w:rPr>
                <w:rFonts w:ascii="Times New Roman" w:hAnsi="Times New Roman"/>
                <w:sz w:val="18"/>
                <w:szCs w:val="18"/>
              </w:rPr>
            </w:pPr>
          </w:p>
        </w:tc>
        <w:tc>
          <w:tcPr>
            <w:tcW w:w="867" w:type="dxa"/>
          </w:tcPr>
          <w:p w:rsidR="00890A5A" w:rsidRPr="006F36AF" w:rsidRDefault="00890A5A" w:rsidP="00A13275">
            <w:pPr>
              <w:pStyle w:val="ab"/>
              <w:jc w:val="center"/>
              <w:rPr>
                <w:rFonts w:ascii="Times New Roman" w:hAnsi="Times New Roman"/>
                <w:sz w:val="18"/>
                <w:szCs w:val="18"/>
              </w:rPr>
            </w:pPr>
          </w:p>
        </w:tc>
        <w:tc>
          <w:tcPr>
            <w:tcW w:w="867" w:type="dxa"/>
          </w:tcPr>
          <w:p w:rsidR="00890A5A" w:rsidRPr="006F36AF" w:rsidRDefault="00890A5A" w:rsidP="00A13275">
            <w:pPr>
              <w:pStyle w:val="ab"/>
              <w:jc w:val="center"/>
              <w:rPr>
                <w:rFonts w:ascii="Times New Roman" w:hAnsi="Times New Roman"/>
                <w:sz w:val="18"/>
                <w:szCs w:val="18"/>
              </w:rPr>
            </w:pPr>
          </w:p>
        </w:tc>
        <w:tc>
          <w:tcPr>
            <w:tcW w:w="1223" w:type="dxa"/>
          </w:tcPr>
          <w:p w:rsidR="00890A5A" w:rsidRPr="006F36AF" w:rsidRDefault="00890A5A" w:rsidP="00A13275">
            <w:pPr>
              <w:pStyle w:val="ab"/>
              <w:jc w:val="center"/>
              <w:rPr>
                <w:rFonts w:ascii="Times New Roman" w:hAnsi="Times New Roman"/>
                <w:sz w:val="18"/>
                <w:szCs w:val="18"/>
              </w:rPr>
            </w:pPr>
          </w:p>
        </w:tc>
        <w:tc>
          <w:tcPr>
            <w:tcW w:w="1299" w:type="dxa"/>
          </w:tcPr>
          <w:p w:rsidR="00890A5A" w:rsidRPr="006F36AF" w:rsidRDefault="00890A5A" w:rsidP="00A13275">
            <w:pPr>
              <w:pStyle w:val="ab"/>
              <w:jc w:val="center"/>
              <w:rPr>
                <w:rFonts w:ascii="Times New Roman" w:hAnsi="Times New Roman"/>
                <w:sz w:val="18"/>
                <w:szCs w:val="18"/>
              </w:rPr>
            </w:pPr>
          </w:p>
        </w:tc>
        <w:tc>
          <w:tcPr>
            <w:tcW w:w="1089" w:type="dxa"/>
          </w:tcPr>
          <w:p w:rsidR="00890A5A" w:rsidRPr="006F36AF" w:rsidRDefault="00890A5A" w:rsidP="00A13275">
            <w:pPr>
              <w:pStyle w:val="ab"/>
              <w:jc w:val="center"/>
              <w:rPr>
                <w:rFonts w:ascii="Times New Roman" w:hAnsi="Times New Roman"/>
                <w:sz w:val="18"/>
                <w:szCs w:val="18"/>
              </w:rPr>
            </w:pPr>
          </w:p>
        </w:tc>
      </w:tr>
    </w:tbl>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4"/>
          <w:szCs w:val="24"/>
        </w:rPr>
      </w:pPr>
    </w:p>
    <w:p w:rsidR="00112EB6" w:rsidRPr="00441FED" w:rsidRDefault="00112EB6" w:rsidP="009D75C4">
      <w:pPr>
        <w:pStyle w:val="ab"/>
        <w:jc w:val="both"/>
        <w:rPr>
          <w:rFonts w:ascii="Times New Roman" w:hAnsi="Times New Roman"/>
          <w:sz w:val="24"/>
          <w:szCs w:val="24"/>
        </w:rPr>
      </w:pPr>
    </w:p>
    <w:p w:rsidR="00112EB6" w:rsidRPr="00441FED" w:rsidRDefault="00112EB6" w:rsidP="009D75C4">
      <w:pPr>
        <w:pStyle w:val="ab"/>
        <w:jc w:val="both"/>
        <w:rPr>
          <w:rFonts w:ascii="Times New Roman" w:hAnsi="Times New Roman"/>
          <w:sz w:val="24"/>
          <w:szCs w:val="24"/>
        </w:rPr>
      </w:pPr>
    </w:p>
    <w:p w:rsidR="00112EB6" w:rsidRPr="00441FED" w:rsidRDefault="00112EB6" w:rsidP="009D75C4">
      <w:pPr>
        <w:pStyle w:val="ab"/>
        <w:jc w:val="both"/>
        <w:rPr>
          <w:rFonts w:ascii="Times New Roman" w:hAnsi="Times New Roman"/>
          <w:sz w:val="24"/>
          <w:szCs w:val="24"/>
        </w:rPr>
      </w:pPr>
    </w:p>
    <w:p w:rsidR="00112EB6" w:rsidRPr="00441FED" w:rsidRDefault="00112EB6" w:rsidP="009D75C4">
      <w:pPr>
        <w:pStyle w:val="ab"/>
        <w:jc w:val="both"/>
        <w:rPr>
          <w:rFonts w:ascii="Times New Roman" w:hAnsi="Times New Roman"/>
          <w:sz w:val="24"/>
          <w:szCs w:val="24"/>
        </w:rPr>
      </w:pPr>
    </w:p>
    <w:p w:rsidR="00112EB6" w:rsidRPr="00441FED" w:rsidRDefault="00112EB6" w:rsidP="009D75C4">
      <w:pPr>
        <w:pStyle w:val="ab"/>
        <w:jc w:val="both"/>
        <w:rPr>
          <w:rFonts w:ascii="Times New Roman" w:hAnsi="Times New Roman"/>
          <w:sz w:val="24"/>
          <w:szCs w:val="24"/>
        </w:rPr>
      </w:pPr>
    </w:p>
    <w:p w:rsidR="00112EB6" w:rsidRPr="00441FED" w:rsidRDefault="00112EB6" w:rsidP="009D75C4">
      <w:pPr>
        <w:pStyle w:val="ab"/>
        <w:jc w:val="both"/>
        <w:rPr>
          <w:rFonts w:ascii="Times New Roman" w:hAnsi="Times New Roman"/>
          <w:sz w:val="24"/>
          <w:szCs w:val="24"/>
        </w:rPr>
      </w:pPr>
    </w:p>
    <w:p w:rsidR="00112EB6" w:rsidRPr="00441FED" w:rsidRDefault="00112EB6" w:rsidP="009D75C4">
      <w:pPr>
        <w:pStyle w:val="ab"/>
        <w:jc w:val="both"/>
        <w:rPr>
          <w:rFonts w:ascii="Times New Roman" w:hAnsi="Times New Roman"/>
          <w:sz w:val="24"/>
          <w:szCs w:val="24"/>
        </w:rPr>
      </w:pPr>
    </w:p>
    <w:p w:rsidR="00112EB6" w:rsidRPr="00441FED" w:rsidRDefault="00112EB6" w:rsidP="009D75C4">
      <w:pPr>
        <w:pStyle w:val="ab"/>
        <w:jc w:val="both"/>
        <w:rPr>
          <w:rFonts w:ascii="Times New Roman" w:hAnsi="Times New Roman"/>
          <w:sz w:val="24"/>
          <w:szCs w:val="24"/>
        </w:rPr>
      </w:pPr>
    </w:p>
    <w:p w:rsidR="00112EB6" w:rsidRPr="00441FED" w:rsidRDefault="00112EB6" w:rsidP="009D75C4">
      <w:pPr>
        <w:pStyle w:val="ab"/>
        <w:jc w:val="both"/>
        <w:rPr>
          <w:rFonts w:ascii="Times New Roman" w:hAnsi="Times New Roman"/>
          <w:sz w:val="24"/>
          <w:szCs w:val="24"/>
        </w:rPr>
      </w:pPr>
    </w:p>
    <w:p w:rsidR="00112EB6" w:rsidRPr="00441FED" w:rsidRDefault="00112EB6" w:rsidP="009D75C4">
      <w:pPr>
        <w:pStyle w:val="ab"/>
        <w:jc w:val="both"/>
        <w:rPr>
          <w:rFonts w:ascii="Times New Roman" w:hAnsi="Times New Roman"/>
          <w:sz w:val="24"/>
          <w:szCs w:val="24"/>
        </w:rPr>
      </w:pPr>
    </w:p>
    <w:p w:rsidR="00112EB6" w:rsidRPr="00441FED" w:rsidRDefault="00112EB6" w:rsidP="009D75C4">
      <w:pPr>
        <w:pStyle w:val="ab"/>
        <w:jc w:val="both"/>
        <w:rPr>
          <w:rFonts w:ascii="Times New Roman" w:hAnsi="Times New Roman"/>
          <w:sz w:val="24"/>
          <w:szCs w:val="24"/>
        </w:rPr>
      </w:pPr>
    </w:p>
    <w:p w:rsidR="00112EB6" w:rsidRPr="00441FED" w:rsidRDefault="00112EB6" w:rsidP="009D75C4">
      <w:pPr>
        <w:pStyle w:val="ab"/>
        <w:jc w:val="both"/>
        <w:rPr>
          <w:rFonts w:ascii="Times New Roman" w:hAnsi="Times New Roman"/>
          <w:sz w:val="24"/>
          <w:szCs w:val="24"/>
        </w:rPr>
      </w:pPr>
    </w:p>
    <w:p w:rsidR="00112EB6" w:rsidRPr="00441FED" w:rsidRDefault="00112EB6" w:rsidP="009D75C4">
      <w:pPr>
        <w:pStyle w:val="ab"/>
        <w:jc w:val="both"/>
        <w:rPr>
          <w:rFonts w:ascii="Times New Roman" w:hAnsi="Times New Roman"/>
          <w:sz w:val="24"/>
          <w:szCs w:val="24"/>
        </w:rPr>
      </w:pPr>
    </w:p>
    <w:p w:rsidR="00112EB6" w:rsidRPr="00441FED" w:rsidRDefault="00112EB6" w:rsidP="009D75C4">
      <w:pPr>
        <w:pStyle w:val="ab"/>
        <w:jc w:val="both"/>
        <w:rPr>
          <w:rFonts w:ascii="Times New Roman" w:hAnsi="Times New Roman"/>
          <w:sz w:val="24"/>
          <w:szCs w:val="24"/>
        </w:rPr>
      </w:pPr>
    </w:p>
    <w:p w:rsidR="00112EB6" w:rsidRPr="00441FED" w:rsidRDefault="00112EB6" w:rsidP="009D75C4">
      <w:pPr>
        <w:pStyle w:val="ab"/>
        <w:jc w:val="both"/>
        <w:rPr>
          <w:rFonts w:ascii="Times New Roman" w:hAnsi="Times New Roman"/>
          <w:sz w:val="24"/>
          <w:szCs w:val="24"/>
        </w:rPr>
      </w:pPr>
    </w:p>
    <w:p w:rsidR="006D1D06" w:rsidRPr="00441FED" w:rsidRDefault="006D1D06" w:rsidP="009D75C4">
      <w:pPr>
        <w:pStyle w:val="ab"/>
        <w:jc w:val="both"/>
        <w:rPr>
          <w:rFonts w:ascii="Times New Roman" w:hAnsi="Times New Roman"/>
          <w:sz w:val="24"/>
          <w:szCs w:val="24"/>
        </w:rPr>
      </w:pPr>
    </w:p>
    <w:p w:rsidR="00112EB6" w:rsidRPr="00441FED" w:rsidRDefault="00112EB6" w:rsidP="009D75C4">
      <w:pPr>
        <w:pStyle w:val="ab"/>
        <w:jc w:val="both"/>
        <w:rPr>
          <w:rFonts w:ascii="Times New Roman" w:hAnsi="Times New Roman"/>
          <w:sz w:val="24"/>
          <w:szCs w:val="24"/>
        </w:rPr>
      </w:pPr>
    </w:p>
    <w:p w:rsidR="00441FED" w:rsidRDefault="00441FED" w:rsidP="00112EB6">
      <w:pPr>
        <w:spacing w:after="0"/>
        <w:jc w:val="center"/>
        <w:rPr>
          <w:rFonts w:ascii="Times New Roman" w:hAnsi="Times New Roman"/>
          <w:b/>
          <w:sz w:val="24"/>
          <w:szCs w:val="24"/>
        </w:rPr>
      </w:pPr>
    </w:p>
    <w:p w:rsidR="008F3FDC" w:rsidRDefault="008F3FDC" w:rsidP="00112EB6">
      <w:pPr>
        <w:spacing w:after="0"/>
        <w:jc w:val="center"/>
        <w:rPr>
          <w:rFonts w:ascii="Times New Roman" w:hAnsi="Times New Roman"/>
          <w:b/>
          <w:sz w:val="24"/>
          <w:szCs w:val="24"/>
        </w:rPr>
      </w:pPr>
    </w:p>
    <w:p w:rsidR="008F3FDC" w:rsidRDefault="008F3FDC" w:rsidP="00112EB6">
      <w:pPr>
        <w:spacing w:after="0"/>
        <w:jc w:val="center"/>
        <w:rPr>
          <w:rFonts w:ascii="Times New Roman" w:hAnsi="Times New Roman"/>
          <w:b/>
          <w:sz w:val="24"/>
          <w:szCs w:val="24"/>
        </w:rPr>
      </w:pPr>
    </w:p>
    <w:p w:rsidR="008F3FDC" w:rsidRDefault="008F3FDC" w:rsidP="00112EB6">
      <w:pPr>
        <w:spacing w:after="0"/>
        <w:jc w:val="center"/>
        <w:rPr>
          <w:rFonts w:ascii="Times New Roman" w:hAnsi="Times New Roman"/>
          <w:b/>
          <w:sz w:val="24"/>
          <w:szCs w:val="24"/>
        </w:rPr>
      </w:pPr>
    </w:p>
    <w:p w:rsidR="004C5DE4" w:rsidRDefault="004C5DE4" w:rsidP="00112EB6">
      <w:pPr>
        <w:spacing w:after="0"/>
        <w:jc w:val="center"/>
        <w:rPr>
          <w:rFonts w:ascii="Times New Roman" w:hAnsi="Times New Roman"/>
          <w:b/>
          <w:sz w:val="24"/>
          <w:szCs w:val="24"/>
        </w:rPr>
      </w:pPr>
    </w:p>
    <w:p w:rsidR="004C5DE4" w:rsidRDefault="004C5DE4" w:rsidP="00112EB6">
      <w:pPr>
        <w:spacing w:after="0"/>
        <w:jc w:val="center"/>
        <w:rPr>
          <w:rFonts w:ascii="Times New Roman" w:hAnsi="Times New Roman"/>
          <w:b/>
          <w:sz w:val="24"/>
          <w:szCs w:val="24"/>
        </w:rPr>
      </w:pPr>
    </w:p>
    <w:p w:rsidR="004C5DE4" w:rsidRDefault="004C5DE4" w:rsidP="00112EB6">
      <w:pPr>
        <w:spacing w:after="0"/>
        <w:jc w:val="center"/>
        <w:rPr>
          <w:rFonts w:ascii="Times New Roman" w:hAnsi="Times New Roman"/>
          <w:b/>
          <w:sz w:val="24"/>
          <w:szCs w:val="24"/>
        </w:rPr>
      </w:pPr>
    </w:p>
    <w:p w:rsidR="00112EB6" w:rsidRPr="00441FED" w:rsidRDefault="00112EB6" w:rsidP="00112EB6">
      <w:pPr>
        <w:spacing w:after="0"/>
        <w:jc w:val="center"/>
        <w:rPr>
          <w:rFonts w:ascii="Times New Roman" w:hAnsi="Times New Roman"/>
          <w:b/>
          <w:sz w:val="24"/>
          <w:szCs w:val="24"/>
        </w:rPr>
      </w:pPr>
      <w:r w:rsidRPr="00441FED">
        <w:rPr>
          <w:rFonts w:ascii="Times New Roman" w:hAnsi="Times New Roman"/>
          <w:b/>
          <w:sz w:val="24"/>
          <w:szCs w:val="24"/>
        </w:rPr>
        <w:lastRenderedPageBreak/>
        <w:t>Лист согласования</w:t>
      </w:r>
    </w:p>
    <w:p w:rsidR="00682A0B" w:rsidRPr="00441FED" w:rsidRDefault="00682A0B" w:rsidP="008F3FDC">
      <w:pPr>
        <w:spacing w:before="200"/>
        <w:ind w:left="-709" w:firstLine="709"/>
        <w:jc w:val="both"/>
        <w:rPr>
          <w:rFonts w:ascii="Times New Roman" w:hAnsi="Times New Roman"/>
          <w:sz w:val="24"/>
          <w:szCs w:val="24"/>
        </w:rPr>
      </w:pPr>
      <w:r w:rsidRPr="00441FED">
        <w:rPr>
          <w:rFonts w:ascii="Times New Roman" w:hAnsi="Times New Roman"/>
          <w:sz w:val="24"/>
          <w:szCs w:val="24"/>
        </w:rPr>
        <w:t>Об утверждении Административного регламента по исполнению муниципальной функции «Осуществление муниципального земельного контроля на территории муниципального образования «Бичурский район»</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544"/>
        <w:gridCol w:w="2517"/>
      </w:tblGrid>
      <w:tr w:rsidR="00473ED0" w:rsidRPr="00441FED" w:rsidTr="00473ED0">
        <w:tc>
          <w:tcPr>
            <w:tcW w:w="4253" w:type="dxa"/>
            <w:shd w:val="clear" w:color="auto" w:fill="auto"/>
          </w:tcPr>
          <w:p w:rsidR="00112EB6" w:rsidRPr="00441FED" w:rsidRDefault="00112EB6" w:rsidP="00682A0B">
            <w:pPr>
              <w:jc w:val="both"/>
              <w:rPr>
                <w:rFonts w:ascii="Times New Roman" w:eastAsia="Calibri" w:hAnsi="Times New Roman"/>
                <w:sz w:val="24"/>
                <w:szCs w:val="24"/>
              </w:rPr>
            </w:pPr>
            <w:r w:rsidRPr="00441FED">
              <w:rPr>
                <w:rFonts w:ascii="Times New Roman" w:eastAsia="Calibri" w:hAnsi="Times New Roman"/>
                <w:sz w:val="24"/>
                <w:szCs w:val="24"/>
              </w:rPr>
              <w:t>Наименование учреждения, занимаемая должность</w:t>
            </w:r>
          </w:p>
        </w:tc>
        <w:tc>
          <w:tcPr>
            <w:tcW w:w="3544" w:type="dxa"/>
            <w:shd w:val="clear" w:color="auto" w:fill="auto"/>
          </w:tcPr>
          <w:p w:rsidR="00112EB6" w:rsidRPr="00441FED" w:rsidRDefault="00112EB6" w:rsidP="00112EB6">
            <w:pPr>
              <w:rPr>
                <w:rFonts w:ascii="Times New Roman" w:eastAsia="Calibri" w:hAnsi="Times New Roman"/>
                <w:sz w:val="24"/>
                <w:szCs w:val="24"/>
              </w:rPr>
            </w:pPr>
            <w:r w:rsidRPr="00441FED">
              <w:rPr>
                <w:rFonts w:ascii="Times New Roman" w:eastAsia="Calibri" w:hAnsi="Times New Roman"/>
                <w:sz w:val="24"/>
                <w:szCs w:val="24"/>
              </w:rPr>
              <w:t>Замечания</w:t>
            </w:r>
          </w:p>
        </w:tc>
        <w:tc>
          <w:tcPr>
            <w:tcW w:w="2517" w:type="dxa"/>
            <w:shd w:val="clear" w:color="auto" w:fill="auto"/>
          </w:tcPr>
          <w:p w:rsidR="00112EB6" w:rsidRPr="00441FED" w:rsidRDefault="00112EB6" w:rsidP="00112EB6">
            <w:pPr>
              <w:rPr>
                <w:rFonts w:ascii="Times New Roman" w:eastAsia="Calibri" w:hAnsi="Times New Roman"/>
                <w:sz w:val="24"/>
                <w:szCs w:val="24"/>
              </w:rPr>
            </w:pPr>
            <w:r w:rsidRPr="00441FED">
              <w:rPr>
                <w:rFonts w:ascii="Times New Roman" w:eastAsia="Calibri" w:hAnsi="Times New Roman"/>
                <w:sz w:val="24"/>
                <w:szCs w:val="24"/>
              </w:rPr>
              <w:t>Подпись</w:t>
            </w:r>
          </w:p>
        </w:tc>
      </w:tr>
      <w:tr w:rsidR="00473ED0" w:rsidRPr="00441FED" w:rsidTr="00473ED0">
        <w:tc>
          <w:tcPr>
            <w:tcW w:w="4253" w:type="dxa"/>
            <w:shd w:val="clear" w:color="auto" w:fill="auto"/>
          </w:tcPr>
          <w:p w:rsidR="00112EB6" w:rsidRPr="00441FED" w:rsidRDefault="00112EB6" w:rsidP="00682A0B">
            <w:pPr>
              <w:rPr>
                <w:rFonts w:ascii="Times New Roman" w:eastAsia="Calibri" w:hAnsi="Times New Roman"/>
                <w:sz w:val="24"/>
                <w:szCs w:val="24"/>
              </w:rPr>
            </w:pPr>
            <w:r w:rsidRPr="00441FED">
              <w:rPr>
                <w:rFonts w:ascii="Times New Roman" w:eastAsia="Calibri" w:hAnsi="Times New Roman"/>
                <w:sz w:val="24"/>
                <w:szCs w:val="24"/>
              </w:rPr>
              <w:t xml:space="preserve">Первый заместитель </w:t>
            </w:r>
            <w:r w:rsidR="00682A0B" w:rsidRPr="00441FED">
              <w:rPr>
                <w:rFonts w:ascii="Times New Roman" w:eastAsia="Calibri" w:hAnsi="Times New Roman"/>
                <w:sz w:val="24"/>
                <w:szCs w:val="24"/>
              </w:rPr>
              <w:t>Р</w:t>
            </w:r>
            <w:r w:rsidRPr="00441FED">
              <w:rPr>
                <w:rFonts w:ascii="Times New Roman" w:eastAsia="Calibri" w:hAnsi="Times New Roman"/>
                <w:sz w:val="24"/>
                <w:szCs w:val="24"/>
              </w:rPr>
              <w:t>уководителя МКУ Администрация МО «Бичурский район»</w:t>
            </w:r>
            <w:r w:rsidR="00682A0B" w:rsidRPr="00441FED">
              <w:rPr>
                <w:rFonts w:ascii="Times New Roman" w:eastAsia="Calibri" w:hAnsi="Times New Roman"/>
                <w:sz w:val="24"/>
                <w:szCs w:val="24"/>
              </w:rPr>
              <w:t xml:space="preserve"> по социальному развитию </w:t>
            </w:r>
            <w:r w:rsidR="00C272D9" w:rsidRPr="00441FED">
              <w:rPr>
                <w:rFonts w:ascii="Times New Roman" w:eastAsia="Calibri" w:hAnsi="Times New Roman"/>
                <w:sz w:val="24"/>
                <w:szCs w:val="24"/>
              </w:rPr>
              <w:t>-</w:t>
            </w:r>
            <w:r w:rsidRPr="00441FED">
              <w:rPr>
                <w:rFonts w:ascii="Times New Roman" w:eastAsia="Calibri" w:hAnsi="Times New Roman"/>
                <w:sz w:val="24"/>
                <w:szCs w:val="24"/>
              </w:rPr>
              <w:t>Тарнуев В.Ю.</w:t>
            </w:r>
          </w:p>
        </w:tc>
        <w:tc>
          <w:tcPr>
            <w:tcW w:w="3544" w:type="dxa"/>
            <w:shd w:val="clear" w:color="auto" w:fill="auto"/>
          </w:tcPr>
          <w:p w:rsidR="00112EB6" w:rsidRPr="00441FED" w:rsidRDefault="00112EB6" w:rsidP="00112EB6">
            <w:pPr>
              <w:rPr>
                <w:rFonts w:ascii="Times New Roman" w:eastAsia="Calibri" w:hAnsi="Times New Roman"/>
                <w:sz w:val="24"/>
                <w:szCs w:val="24"/>
              </w:rPr>
            </w:pPr>
          </w:p>
        </w:tc>
        <w:tc>
          <w:tcPr>
            <w:tcW w:w="2517" w:type="dxa"/>
            <w:shd w:val="clear" w:color="auto" w:fill="auto"/>
          </w:tcPr>
          <w:p w:rsidR="00112EB6" w:rsidRPr="00441FED" w:rsidRDefault="00112EB6" w:rsidP="00112EB6">
            <w:pPr>
              <w:rPr>
                <w:rFonts w:ascii="Times New Roman" w:eastAsia="Calibri" w:hAnsi="Times New Roman"/>
                <w:sz w:val="24"/>
                <w:szCs w:val="24"/>
              </w:rPr>
            </w:pPr>
          </w:p>
        </w:tc>
      </w:tr>
      <w:tr w:rsidR="00473ED0" w:rsidRPr="00441FED" w:rsidTr="00473ED0">
        <w:tc>
          <w:tcPr>
            <w:tcW w:w="4253" w:type="dxa"/>
            <w:shd w:val="clear" w:color="auto" w:fill="auto"/>
          </w:tcPr>
          <w:p w:rsidR="00112EB6" w:rsidRPr="00441FED" w:rsidRDefault="00112EB6" w:rsidP="00682A0B">
            <w:pPr>
              <w:rPr>
                <w:rFonts w:ascii="Times New Roman" w:eastAsia="Calibri" w:hAnsi="Times New Roman"/>
                <w:sz w:val="24"/>
                <w:szCs w:val="24"/>
              </w:rPr>
            </w:pPr>
            <w:r w:rsidRPr="00441FED">
              <w:rPr>
                <w:rFonts w:ascii="Times New Roman" w:eastAsia="Calibri" w:hAnsi="Times New Roman"/>
                <w:sz w:val="24"/>
                <w:szCs w:val="24"/>
              </w:rPr>
              <w:t xml:space="preserve">Заместитель </w:t>
            </w:r>
            <w:r w:rsidR="00682A0B" w:rsidRPr="00441FED">
              <w:rPr>
                <w:rFonts w:ascii="Times New Roman" w:eastAsia="Calibri" w:hAnsi="Times New Roman"/>
                <w:sz w:val="24"/>
                <w:szCs w:val="24"/>
              </w:rPr>
              <w:t>Р</w:t>
            </w:r>
            <w:r w:rsidRPr="00441FED">
              <w:rPr>
                <w:rFonts w:ascii="Times New Roman" w:eastAsia="Calibri" w:hAnsi="Times New Roman"/>
                <w:sz w:val="24"/>
                <w:szCs w:val="24"/>
              </w:rPr>
              <w:t>уководителя МКУ Администрация МО «Бичурский район» по финансово-экономическим вопросам</w:t>
            </w:r>
            <w:r w:rsidR="006B47C5" w:rsidRPr="00441FED">
              <w:rPr>
                <w:rFonts w:ascii="Times New Roman" w:eastAsia="Calibri" w:hAnsi="Times New Roman"/>
                <w:sz w:val="24"/>
                <w:szCs w:val="24"/>
              </w:rPr>
              <w:t xml:space="preserve"> </w:t>
            </w:r>
            <w:r w:rsidR="000207A7" w:rsidRPr="00441FED">
              <w:rPr>
                <w:rFonts w:ascii="Times New Roman" w:eastAsia="Calibri" w:hAnsi="Times New Roman"/>
                <w:sz w:val="24"/>
                <w:szCs w:val="24"/>
              </w:rPr>
              <w:t>-</w:t>
            </w:r>
            <w:r w:rsidR="006B47C5" w:rsidRPr="00441FED">
              <w:rPr>
                <w:rFonts w:ascii="Times New Roman" w:eastAsia="Calibri" w:hAnsi="Times New Roman"/>
                <w:sz w:val="24"/>
                <w:szCs w:val="24"/>
              </w:rPr>
              <w:t xml:space="preserve"> </w:t>
            </w:r>
            <w:r w:rsidRPr="00441FED">
              <w:rPr>
                <w:rFonts w:ascii="Times New Roman" w:eastAsia="Calibri" w:hAnsi="Times New Roman"/>
                <w:sz w:val="24"/>
                <w:szCs w:val="24"/>
              </w:rPr>
              <w:t>Савельева М.П.</w:t>
            </w:r>
          </w:p>
        </w:tc>
        <w:tc>
          <w:tcPr>
            <w:tcW w:w="3544" w:type="dxa"/>
            <w:shd w:val="clear" w:color="auto" w:fill="auto"/>
          </w:tcPr>
          <w:p w:rsidR="00112EB6" w:rsidRPr="00441FED" w:rsidRDefault="00112EB6" w:rsidP="00112EB6">
            <w:pPr>
              <w:rPr>
                <w:rFonts w:ascii="Times New Roman" w:eastAsia="Calibri" w:hAnsi="Times New Roman"/>
                <w:sz w:val="24"/>
                <w:szCs w:val="24"/>
              </w:rPr>
            </w:pPr>
          </w:p>
        </w:tc>
        <w:tc>
          <w:tcPr>
            <w:tcW w:w="2517" w:type="dxa"/>
            <w:shd w:val="clear" w:color="auto" w:fill="auto"/>
          </w:tcPr>
          <w:p w:rsidR="00112EB6" w:rsidRPr="00441FED" w:rsidRDefault="00112EB6" w:rsidP="00112EB6">
            <w:pPr>
              <w:rPr>
                <w:rFonts w:ascii="Times New Roman" w:eastAsia="Calibri" w:hAnsi="Times New Roman"/>
                <w:sz w:val="24"/>
                <w:szCs w:val="24"/>
              </w:rPr>
            </w:pPr>
          </w:p>
        </w:tc>
      </w:tr>
      <w:tr w:rsidR="00491D9C" w:rsidRPr="00441FED" w:rsidTr="00473ED0">
        <w:tc>
          <w:tcPr>
            <w:tcW w:w="4253" w:type="dxa"/>
            <w:shd w:val="clear" w:color="auto" w:fill="auto"/>
          </w:tcPr>
          <w:p w:rsidR="00491D9C" w:rsidRPr="00441FED" w:rsidRDefault="00491D9C" w:rsidP="00682A0B">
            <w:pPr>
              <w:rPr>
                <w:rFonts w:ascii="Times New Roman" w:eastAsia="Calibri" w:hAnsi="Times New Roman"/>
                <w:sz w:val="24"/>
                <w:szCs w:val="24"/>
                <w:lang w:eastAsia="en-US"/>
              </w:rPr>
            </w:pPr>
            <w:r w:rsidRPr="00441FED">
              <w:rPr>
                <w:rFonts w:ascii="Times New Roman" w:eastAsia="Calibri" w:hAnsi="Times New Roman"/>
                <w:sz w:val="24"/>
                <w:szCs w:val="24"/>
              </w:rPr>
              <w:t xml:space="preserve">Заместитель </w:t>
            </w:r>
            <w:r w:rsidR="00682A0B" w:rsidRPr="00441FED">
              <w:rPr>
                <w:rFonts w:ascii="Times New Roman" w:eastAsia="Calibri" w:hAnsi="Times New Roman"/>
                <w:sz w:val="24"/>
                <w:szCs w:val="24"/>
              </w:rPr>
              <w:t>Р</w:t>
            </w:r>
            <w:r w:rsidRPr="00441FED">
              <w:rPr>
                <w:rFonts w:ascii="Times New Roman" w:eastAsia="Calibri" w:hAnsi="Times New Roman"/>
                <w:sz w:val="24"/>
                <w:szCs w:val="24"/>
              </w:rPr>
              <w:t>уководителя МКУ Администрация МО «Бичурский район»</w:t>
            </w:r>
            <w:r w:rsidR="00441FED">
              <w:rPr>
                <w:rFonts w:ascii="Times New Roman" w:eastAsia="Calibri" w:hAnsi="Times New Roman"/>
                <w:sz w:val="24"/>
                <w:szCs w:val="24"/>
              </w:rPr>
              <w:t xml:space="preserve"> - </w:t>
            </w:r>
            <w:r w:rsidRPr="00441FED">
              <w:rPr>
                <w:rFonts w:ascii="Times New Roman" w:eastAsia="Calibri" w:hAnsi="Times New Roman"/>
                <w:sz w:val="24"/>
                <w:szCs w:val="24"/>
              </w:rPr>
              <w:t>Председатель  Комитета по развитию инфраструктуры - Митапов А.А.</w:t>
            </w:r>
          </w:p>
        </w:tc>
        <w:tc>
          <w:tcPr>
            <w:tcW w:w="3544" w:type="dxa"/>
            <w:shd w:val="clear" w:color="auto" w:fill="auto"/>
          </w:tcPr>
          <w:p w:rsidR="00491D9C" w:rsidRPr="00441FED" w:rsidRDefault="00491D9C" w:rsidP="00112EB6">
            <w:pPr>
              <w:rPr>
                <w:rFonts w:ascii="Times New Roman" w:eastAsia="Calibri" w:hAnsi="Times New Roman"/>
                <w:sz w:val="24"/>
                <w:szCs w:val="24"/>
                <w:lang w:eastAsia="en-US"/>
              </w:rPr>
            </w:pPr>
          </w:p>
        </w:tc>
        <w:tc>
          <w:tcPr>
            <w:tcW w:w="2517" w:type="dxa"/>
            <w:shd w:val="clear" w:color="auto" w:fill="auto"/>
          </w:tcPr>
          <w:p w:rsidR="00491D9C" w:rsidRPr="00441FED" w:rsidRDefault="00491D9C" w:rsidP="00112EB6">
            <w:pPr>
              <w:rPr>
                <w:rFonts w:ascii="Times New Roman" w:eastAsia="Calibri" w:hAnsi="Times New Roman"/>
                <w:sz w:val="24"/>
                <w:szCs w:val="24"/>
                <w:lang w:eastAsia="en-US"/>
              </w:rPr>
            </w:pPr>
          </w:p>
        </w:tc>
      </w:tr>
      <w:tr w:rsidR="00491D9C" w:rsidRPr="00441FED" w:rsidTr="00473ED0">
        <w:tc>
          <w:tcPr>
            <w:tcW w:w="4253" w:type="dxa"/>
            <w:shd w:val="clear" w:color="auto" w:fill="auto"/>
          </w:tcPr>
          <w:p w:rsidR="00491D9C" w:rsidRPr="00441FED" w:rsidRDefault="00491D9C" w:rsidP="00491D9C">
            <w:pPr>
              <w:rPr>
                <w:rFonts w:ascii="Times New Roman" w:eastAsia="Calibri" w:hAnsi="Times New Roman"/>
                <w:sz w:val="24"/>
                <w:szCs w:val="24"/>
                <w:lang w:eastAsia="en-US"/>
              </w:rPr>
            </w:pPr>
            <w:r w:rsidRPr="00441FED">
              <w:rPr>
                <w:rFonts w:ascii="Times New Roman" w:eastAsia="Calibri" w:hAnsi="Times New Roman"/>
                <w:sz w:val="24"/>
                <w:szCs w:val="24"/>
              </w:rPr>
              <w:t>Председатель  Комитета муниципальной службы и правового обеспечения  МКУ Администрация МО «Бичурский район»</w:t>
            </w:r>
            <w:r w:rsidR="006B47C5" w:rsidRPr="00441FED">
              <w:rPr>
                <w:rFonts w:ascii="Times New Roman" w:eastAsia="Calibri" w:hAnsi="Times New Roman"/>
                <w:sz w:val="24"/>
                <w:szCs w:val="24"/>
              </w:rPr>
              <w:t xml:space="preserve"> </w:t>
            </w:r>
            <w:r w:rsidRPr="00441FED">
              <w:rPr>
                <w:rFonts w:ascii="Times New Roman" w:eastAsia="Calibri" w:hAnsi="Times New Roman"/>
                <w:sz w:val="24"/>
                <w:szCs w:val="24"/>
              </w:rPr>
              <w:t>-</w:t>
            </w:r>
            <w:r w:rsidR="006B47C5" w:rsidRPr="00441FED">
              <w:rPr>
                <w:rFonts w:ascii="Times New Roman" w:eastAsia="Calibri" w:hAnsi="Times New Roman"/>
                <w:sz w:val="24"/>
                <w:szCs w:val="24"/>
              </w:rPr>
              <w:t xml:space="preserve"> </w:t>
            </w:r>
            <w:r w:rsidRPr="00441FED">
              <w:rPr>
                <w:rFonts w:ascii="Times New Roman" w:eastAsia="Calibri" w:hAnsi="Times New Roman"/>
                <w:sz w:val="24"/>
                <w:szCs w:val="24"/>
              </w:rPr>
              <w:t>Ваганов Д.А</w:t>
            </w:r>
          </w:p>
        </w:tc>
        <w:tc>
          <w:tcPr>
            <w:tcW w:w="3544" w:type="dxa"/>
            <w:shd w:val="clear" w:color="auto" w:fill="auto"/>
          </w:tcPr>
          <w:p w:rsidR="00491D9C" w:rsidRPr="00441FED" w:rsidRDefault="00491D9C" w:rsidP="00112EB6">
            <w:pPr>
              <w:rPr>
                <w:rFonts w:ascii="Times New Roman" w:eastAsia="Calibri" w:hAnsi="Times New Roman"/>
                <w:sz w:val="24"/>
                <w:szCs w:val="24"/>
                <w:lang w:eastAsia="en-US"/>
              </w:rPr>
            </w:pPr>
          </w:p>
        </w:tc>
        <w:tc>
          <w:tcPr>
            <w:tcW w:w="2517" w:type="dxa"/>
            <w:shd w:val="clear" w:color="auto" w:fill="auto"/>
          </w:tcPr>
          <w:p w:rsidR="00491D9C" w:rsidRPr="00441FED" w:rsidRDefault="00491D9C" w:rsidP="00112EB6">
            <w:pPr>
              <w:rPr>
                <w:rFonts w:ascii="Times New Roman" w:eastAsia="Calibri" w:hAnsi="Times New Roman"/>
                <w:sz w:val="24"/>
                <w:szCs w:val="24"/>
                <w:lang w:eastAsia="en-US"/>
              </w:rPr>
            </w:pPr>
          </w:p>
        </w:tc>
      </w:tr>
      <w:tr w:rsidR="00682A0B" w:rsidRPr="00441FED" w:rsidTr="00682A0B">
        <w:tc>
          <w:tcPr>
            <w:tcW w:w="4253" w:type="dxa"/>
            <w:tcBorders>
              <w:bottom w:val="single" w:sz="4" w:space="0" w:color="auto"/>
            </w:tcBorders>
            <w:shd w:val="clear" w:color="auto" w:fill="auto"/>
          </w:tcPr>
          <w:p w:rsidR="00682A0B" w:rsidRPr="00441FED" w:rsidRDefault="00E11A21" w:rsidP="00E11A21">
            <w:pPr>
              <w:rPr>
                <w:rFonts w:ascii="Times New Roman" w:eastAsia="Calibri" w:hAnsi="Times New Roman"/>
                <w:sz w:val="24"/>
                <w:szCs w:val="24"/>
              </w:rPr>
            </w:pPr>
            <w:r>
              <w:rPr>
                <w:rFonts w:ascii="Times New Roman" w:eastAsia="Calibri" w:hAnsi="Times New Roman"/>
                <w:sz w:val="24"/>
                <w:szCs w:val="24"/>
              </w:rPr>
              <w:t xml:space="preserve">Главный специалист </w:t>
            </w:r>
            <w:r w:rsidR="00682A0B" w:rsidRPr="00441FED">
              <w:rPr>
                <w:rFonts w:ascii="Times New Roman" w:eastAsia="Calibri" w:hAnsi="Times New Roman"/>
                <w:sz w:val="24"/>
                <w:szCs w:val="24"/>
              </w:rPr>
              <w:t>- юрист сектора правового обеспечения МКУ Администрация  МО «Бичурский район»</w:t>
            </w:r>
            <w:r w:rsidR="006B47C5" w:rsidRPr="00441FED">
              <w:rPr>
                <w:rFonts w:ascii="Times New Roman" w:eastAsia="Calibri" w:hAnsi="Times New Roman"/>
                <w:sz w:val="24"/>
                <w:szCs w:val="24"/>
              </w:rPr>
              <w:t xml:space="preserve"> </w:t>
            </w:r>
            <w:r w:rsidR="00682A0B" w:rsidRPr="00441FED">
              <w:rPr>
                <w:rFonts w:ascii="Times New Roman" w:eastAsia="Calibri" w:hAnsi="Times New Roman"/>
                <w:sz w:val="24"/>
                <w:szCs w:val="24"/>
              </w:rPr>
              <w:t>-</w:t>
            </w:r>
            <w:r w:rsidR="006B47C5" w:rsidRPr="00441FED">
              <w:rPr>
                <w:rFonts w:ascii="Times New Roman" w:eastAsia="Calibri" w:hAnsi="Times New Roman"/>
                <w:sz w:val="24"/>
                <w:szCs w:val="24"/>
              </w:rPr>
              <w:t xml:space="preserve"> </w:t>
            </w:r>
            <w:r>
              <w:rPr>
                <w:rFonts w:ascii="Times New Roman" w:eastAsia="Calibri" w:hAnsi="Times New Roman"/>
                <w:sz w:val="24"/>
                <w:szCs w:val="24"/>
              </w:rPr>
              <w:t>Лизунов А.М.</w:t>
            </w:r>
          </w:p>
        </w:tc>
        <w:tc>
          <w:tcPr>
            <w:tcW w:w="3544" w:type="dxa"/>
            <w:shd w:val="clear" w:color="auto" w:fill="auto"/>
          </w:tcPr>
          <w:p w:rsidR="00682A0B" w:rsidRPr="00441FED" w:rsidRDefault="00682A0B" w:rsidP="00112EB6">
            <w:pPr>
              <w:rPr>
                <w:rFonts w:ascii="Times New Roman" w:eastAsia="Calibri" w:hAnsi="Times New Roman"/>
                <w:sz w:val="24"/>
                <w:szCs w:val="24"/>
              </w:rPr>
            </w:pPr>
          </w:p>
        </w:tc>
        <w:tc>
          <w:tcPr>
            <w:tcW w:w="2517" w:type="dxa"/>
            <w:shd w:val="clear" w:color="auto" w:fill="auto"/>
          </w:tcPr>
          <w:p w:rsidR="00682A0B" w:rsidRPr="00441FED" w:rsidRDefault="00682A0B" w:rsidP="00112EB6">
            <w:pPr>
              <w:rPr>
                <w:rFonts w:ascii="Times New Roman" w:eastAsia="Calibri" w:hAnsi="Times New Roman"/>
                <w:sz w:val="24"/>
                <w:szCs w:val="24"/>
              </w:rPr>
            </w:pPr>
          </w:p>
        </w:tc>
      </w:tr>
    </w:tbl>
    <w:p w:rsidR="00112EB6" w:rsidRDefault="00112EB6" w:rsidP="009D75C4">
      <w:pPr>
        <w:pStyle w:val="ab"/>
        <w:jc w:val="both"/>
        <w:rPr>
          <w:rFonts w:ascii="Times New Roman" w:hAnsi="Times New Roman"/>
          <w:sz w:val="24"/>
          <w:szCs w:val="24"/>
        </w:rPr>
      </w:pPr>
    </w:p>
    <w:sectPr w:rsidR="00112EB6" w:rsidSect="009D2D42">
      <w:pgSz w:w="11906" w:h="16838"/>
      <w:pgMar w:top="426" w:right="56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7C6" w:rsidRDefault="004847C6" w:rsidP="004847C6">
      <w:pPr>
        <w:spacing w:after="0" w:line="240" w:lineRule="auto"/>
      </w:pPr>
      <w:r>
        <w:separator/>
      </w:r>
    </w:p>
  </w:endnote>
  <w:endnote w:type="continuationSeparator" w:id="0">
    <w:p w:rsidR="004847C6" w:rsidRDefault="004847C6" w:rsidP="00484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7C6" w:rsidRDefault="004847C6" w:rsidP="004847C6">
      <w:pPr>
        <w:spacing w:after="0" w:line="240" w:lineRule="auto"/>
      </w:pPr>
      <w:r>
        <w:separator/>
      </w:r>
    </w:p>
  </w:footnote>
  <w:footnote w:type="continuationSeparator" w:id="0">
    <w:p w:rsidR="004847C6" w:rsidRDefault="004847C6" w:rsidP="004847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C2F41"/>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
    <w:nsid w:val="0A38471E"/>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
    <w:nsid w:val="0A8F5245"/>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
    <w:nsid w:val="0B1E3D6F"/>
    <w:multiLevelType w:val="multilevel"/>
    <w:tmpl w:val="567BFB9E"/>
    <w:lvl w:ilvl="0">
      <w:start w:val="1"/>
      <w:numFmt w:val="decimal"/>
      <w:lvlText w:val="3.3.2.%1."/>
      <w:lvlJc w:val="left"/>
      <w:rPr>
        <w:rFonts w:cs="Times New Roman"/>
      </w:rPr>
    </w:lvl>
    <w:lvl w:ilvl="1">
      <w:start w:val="1"/>
      <w:numFmt w:val="bullet"/>
      <w:lvlText w:val=""/>
      <w:lvlJc w:val="left"/>
      <w:rPr>
        <w:rFonts w:ascii="Symbol" w:hAnsi="Symbol"/>
      </w:rPr>
    </w:lvl>
    <w:lvl w:ilvl="2">
      <w:start w:val="2"/>
      <w:numFmt w:val="decimal"/>
      <w:lvlText w:val="3.3.2.%3."/>
      <w:lvlJc w:val="left"/>
      <w:rPr>
        <w:rFonts w:cs="Times New Roman"/>
      </w:rPr>
    </w:lvl>
    <w:lvl w:ilvl="3">
      <w:start w:val="3"/>
      <w:numFmt w:val="decimal"/>
      <w:lvlText w:val="3.3.%4."/>
      <w:lvlJc w:val="left"/>
      <w:rPr>
        <w:rFonts w:cs="Times New Roman"/>
      </w:rPr>
    </w:lvl>
    <w:lvl w:ilvl="4">
      <w:start w:val="1"/>
      <w:numFmt w:val="decimal"/>
      <w:lvlText w:val="3.3.3.%5."/>
      <w:lvlJc w:val="left"/>
      <w:rPr>
        <w:rFonts w:cs="Times New Roman"/>
      </w:rPr>
    </w:lvl>
    <w:lvl w:ilvl="5">
      <w:start w:val="1"/>
      <w:numFmt w:val="bullet"/>
      <w:lvlText w:val=""/>
      <w:lvlJc w:val="left"/>
      <w:rPr>
        <w:rFonts w:ascii="Symbol" w:hAnsi="Symbol"/>
        <w:color w:val="000000"/>
      </w:rPr>
    </w:lvl>
    <w:lvl w:ilvl="6">
      <w:start w:val="4"/>
      <w:numFmt w:val="decimal"/>
      <w:lvlText w:val="%7."/>
      <w:lvlJc w:val="left"/>
      <w:rPr>
        <w:rFonts w:cs="Times New Roman"/>
      </w:rPr>
    </w:lvl>
    <w:lvl w:ilvl="7">
      <w:start w:val="1"/>
      <w:numFmt w:val="decimal"/>
      <w:lvlText w:val="4.%8."/>
      <w:lvlJc w:val="left"/>
      <w:rPr>
        <w:rFonts w:cs="Times New Roman"/>
      </w:rPr>
    </w:lvl>
    <w:lvl w:ilvl="8">
      <w:start w:val="2"/>
      <w:numFmt w:val="decimal"/>
      <w:lvlText w:val="4.%9."/>
      <w:lvlJc w:val="left"/>
      <w:rPr>
        <w:rFonts w:cs="Times New Roman"/>
      </w:rPr>
    </w:lvl>
  </w:abstractNum>
  <w:abstractNum w:abstractNumId="4">
    <w:nsid w:val="14A66050"/>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
    <w:nsid w:val="1A723CD4"/>
    <w:multiLevelType w:val="multilevel"/>
    <w:tmpl w:val="567BFBA5"/>
    <w:lvl w:ilvl="0">
      <w:start w:val="3"/>
      <w:numFmt w:val="decimal"/>
      <w:lvlText w:val="%1."/>
      <w:lvlJc w:val="left"/>
      <w:rPr>
        <w:rFonts w:cs="Times New Roman"/>
      </w:rPr>
    </w:lvl>
    <w:lvl w:ilvl="1">
      <w:start w:val="1"/>
      <w:numFmt w:val="bullet"/>
      <w:lvlText w:val=""/>
      <w:lvlJc w:val="left"/>
      <w:rPr>
        <w:rFonts w:ascii="Symbol" w:hAnsi="Symbol"/>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6">
    <w:nsid w:val="24115991"/>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nsid w:val="2BAC1819"/>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
    <w:nsid w:val="2C3770EF"/>
    <w:multiLevelType w:val="multilevel"/>
    <w:tmpl w:val="567BFB9E"/>
    <w:lvl w:ilvl="0">
      <w:start w:val="1"/>
      <w:numFmt w:val="decimal"/>
      <w:lvlText w:val="3.3.2.%1."/>
      <w:lvlJc w:val="left"/>
      <w:rPr>
        <w:rFonts w:cs="Times New Roman"/>
      </w:rPr>
    </w:lvl>
    <w:lvl w:ilvl="1">
      <w:start w:val="1"/>
      <w:numFmt w:val="bullet"/>
      <w:lvlText w:val=""/>
      <w:lvlJc w:val="left"/>
      <w:rPr>
        <w:rFonts w:ascii="Symbol" w:hAnsi="Symbol"/>
      </w:rPr>
    </w:lvl>
    <w:lvl w:ilvl="2">
      <w:start w:val="2"/>
      <w:numFmt w:val="decimal"/>
      <w:lvlText w:val="3.3.2.%3."/>
      <w:lvlJc w:val="left"/>
      <w:rPr>
        <w:rFonts w:cs="Times New Roman"/>
      </w:rPr>
    </w:lvl>
    <w:lvl w:ilvl="3">
      <w:start w:val="3"/>
      <w:numFmt w:val="decimal"/>
      <w:lvlText w:val="3.3.%4."/>
      <w:lvlJc w:val="left"/>
      <w:rPr>
        <w:rFonts w:cs="Times New Roman"/>
      </w:rPr>
    </w:lvl>
    <w:lvl w:ilvl="4">
      <w:start w:val="1"/>
      <w:numFmt w:val="decimal"/>
      <w:lvlText w:val="3.3.3.%5."/>
      <w:lvlJc w:val="left"/>
      <w:rPr>
        <w:rFonts w:cs="Times New Roman"/>
      </w:rPr>
    </w:lvl>
    <w:lvl w:ilvl="5">
      <w:start w:val="1"/>
      <w:numFmt w:val="bullet"/>
      <w:lvlText w:val=""/>
      <w:lvlJc w:val="left"/>
      <w:rPr>
        <w:rFonts w:ascii="Symbol" w:hAnsi="Symbol"/>
        <w:color w:val="000000"/>
      </w:rPr>
    </w:lvl>
    <w:lvl w:ilvl="6">
      <w:start w:val="4"/>
      <w:numFmt w:val="decimal"/>
      <w:lvlText w:val="%7."/>
      <w:lvlJc w:val="left"/>
      <w:rPr>
        <w:rFonts w:cs="Times New Roman"/>
      </w:rPr>
    </w:lvl>
    <w:lvl w:ilvl="7">
      <w:start w:val="1"/>
      <w:numFmt w:val="decimal"/>
      <w:lvlText w:val="4.%8."/>
      <w:lvlJc w:val="left"/>
      <w:rPr>
        <w:rFonts w:cs="Times New Roman"/>
      </w:rPr>
    </w:lvl>
    <w:lvl w:ilvl="8">
      <w:start w:val="2"/>
      <w:numFmt w:val="decimal"/>
      <w:lvlText w:val="4.%9."/>
      <w:lvlJc w:val="left"/>
      <w:rPr>
        <w:rFonts w:cs="Times New Roman"/>
      </w:rPr>
    </w:lvl>
  </w:abstractNum>
  <w:abstractNum w:abstractNumId="9">
    <w:nsid w:val="30667671"/>
    <w:multiLevelType w:val="multilevel"/>
    <w:tmpl w:val="567BFBA8"/>
    <w:lvl w:ilvl="0">
      <w:start w:val="1"/>
      <w:numFmt w:val="bullet"/>
      <w:lvlText w:val=""/>
      <w:lvlJc w:val="left"/>
      <w:rPr>
        <w:rFonts w:ascii="Symbol" w:hAnsi="Symbol"/>
      </w:rPr>
    </w:lvl>
    <w:lvl w:ilvl="1">
      <w:start w:val="1"/>
      <w:numFmt w:val="bullet"/>
      <w:lvlText w:val=""/>
      <w:lvlJc w:val="left"/>
      <w:rPr>
        <w:rFonts w:ascii="Symbol" w:hAnsi="Symbol"/>
      </w:rPr>
    </w:lvl>
    <w:lvl w:ilvl="2">
      <w:start w:val="1"/>
      <w:numFmt w:val="decimal"/>
      <w:lvlText w:val="1.8.%3."/>
      <w:lvlJc w:val="left"/>
      <w:rPr>
        <w:rFonts w:cs="Times New Roman"/>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nsid w:val="32EB17DD"/>
    <w:multiLevelType w:val="multilevel"/>
    <w:tmpl w:val="567BFBA8"/>
    <w:lvl w:ilvl="0">
      <w:start w:val="1"/>
      <w:numFmt w:val="bullet"/>
      <w:lvlText w:val=""/>
      <w:lvlJc w:val="left"/>
      <w:rPr>
        <w:rFonts w:ascii="Symbol" w:hAnsi="Symbol"/>
      </w:rPr>
    </w:lvl>
    <w:lvl w:ilvl="1">
      <w:start w:val="1"/>
      <w:numFmt w:val="bullet"/>
      <w:lvlText w:val=""/>
      <w:lvlJc w:val="left"/>
      <w:rPr>
        <w:rFonts w:ascii="Symbol" w:hAnsi="Symbol"/>
      </w:rPr>
    </w:lvl>
    <w:lvl w:ilvl="2">
      <w:start w:val="1"/>
      <w:numFmt w:val="decimal"/>
      <w:lvlText w:val="1.8.%3."/>
      <w:lvlJc w:val="left"/>
      <w:rPr>
        <w:rFonts w:cs="Times New Roman"/>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
    <w:nsid w:val="339404D5"/>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2">
    <w:nsid w:val="339E70F7"/>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nsid w:val="352934EA"/>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nsid w:val="368E2BAE"/>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5">
    <w:nsid w:val="38E56DC6"/>
    <w:multiLevelType w:val="multilevel"/>
    <w:tmpl w:val="567BFBA8"/>
    <w:lvl w:ilvl="0">
      <w:start w:val="1"/>
      <w:numFmt w:val="bullet"/>
      <w:lvlText w:val=""/>
      <w:lvlJc w:val="left"/>
      <w:rPr>
        <w:rFonts w:ascii="Symbol" w:hAnsi="Symbol"/>
      </w:rPr>
    </w:lvl>
    <w:lvl w:ilvl="1">
      <w:start w:val="1"/>
      <w:numFmt w:val="bullet"/>
      <w:lvlText w:val=""/>
      <w:lvlJc w:val="left"/>
      <w:rPr>
        <w:rFonts w:ascii="Symbol" w:hAnsi="Symbol"/>
      </w:rPr>
    </w:lvl>
    <w:lvl w:ilvl="2">
      <w:start w:val="1"/>
      <w:numFmt w:val="decimal"/>
      <w:lvlText w:val="1.8.%3."/>
      <w:lvlJc w:val="left"/>
      <w:rPr>
        <w:rFonts w:cs="Times New Roman"/>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6">
    <w:nsid w:val="38F00DE9"/>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7">
    <w:nsid w:val="3A3E1F78"/>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nsid w:val="3BB4303B"/>
    <w:multiLevelType w:val="multilevel"/>
    <w:tmpl w:val="EFF676F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6004CE"/>
    <w:multiLevelType w:val="multilevel"/>
    <w:tmpl w:val="567BFBA4"/>
    <w:lvl w:ilvl="0">
      <w:start w:val="1"/>
      <w:numFmt w:val="decimal"/>
      <w:lvlText w:val="5.%1."/>
      <w:lvlJc w:val="left"/>
      <w:rPr>
        <w:rFonts w:cs="Times New Roman"/>
      </w:rPr>
    </w:lvl>
    <w:lvl w:ilvl="1">
      <w:start w:val="1"/>
      <w:numFmt w:val="bullet"/>
      <w:lvlText w:val=""/>
      <w:lvlJc w:val="left"/>
      <w:rPr>
        <w:rFonts w:ascii="Symbol" w:hAnsi="Symbol"/>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0">
    <w:nsid w:val="45423B12"/>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1">
    <w:nsid w:val="4A167F2D"/>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nsid w:val="4DB56165"/>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3">
    <w:nsid w:val="552E13CF"/>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4">
    <w:nsid w:val="55816E40"/>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5">
    <w:nsid w:val="560D6843"/>
    <w:multiLevelType w:val="multilevel"/>
    <w:tmpl w:val="567BFB9E"/>
    <w:lvl w:ilvl="0">
      <w:start w:val="1"/>
      <w:numFmt w:val="decimal"/>
      <w:lvlText w:val="3.3.2.%1."/>
      <w:lvlJc w:val="left"/>
      <w:rPr>
        <w:rFonts w:cs="Times New Roman"/>
      </w:rPr>
    </w:lvl>
    <w:lvl w:ilvl="1">
      <w:start w:val="1"/>
      <w:numFmt w:val="bullet"/>
      <w:lvlText w:val=""/>
      <w:lvlJc w:val="left"/>
      <w:rPr>
        <w:rFonts w:ascii="Symbol" w:hAnsi="Symbol"/>
      </w:rPr>
    </w:lvl>
    <w:lvl w:ilvl="2">
      <w:start w:val="2"/>
      <w:numFmt w:val="decimal"/>
      <w:lvlText w:val="3.3.2.%3."/>
      <w:lvlJc w:val="left"/>
      <w:rPr>
        <w:rFonts w:cs="Times New Roman"/>
      </w:rPr>
    </w:lvl>
    <w:lvl w:ilvl="3">
      <w:start w:val="3"/>
      <w:numFmt w:val="decimal"/>
      <w:lvlText w:val="3.3.%4."/>
      <w:lvlJc w:val="left"/>
      <w:rPr>
        <w:rFonts w:cs="Times New Roman"/>
      </w:rPr>
    </w:lvl>
    <w:lvl w:ilvl="4">
      <w:start w:val="1"/>
      <w:numFmt w:val="decimal"/>
      <w:lvlText w:val="3.3.3.%5."/>
      <w:lvlJc w:val="left"/>
      <w:rPr>
        <w:rFonts w:cs="Times New Roman"/>
      </w:rPr>
    </w:lvl>
    <w:lvl w:ilvl="5">
      <w:start w:val="1"/>
      <w:numFmt w:val="bullet"/>
      <w:lvlText w:val=""/>
      <w:lvlJc w:val="left"/>
      <w:rPr>
        <w:rFonts w:ascii="Symbol" w:hAnsi="Symbol"/>
        <w:color w:val="000000"/>
      </w:rPr>
    </w:lvl>
    <w:lvl w:ilvl="6">
      <w:start w:val="4"/>
      <w:numFmt w:val="decimal"/>
      <w:lvlText w:val="%7."/>
      <w:lvlJc w:val="left"/>
      <w:rPr>
        <w:rFonts w:cs="Times New Roman"/>
      </w:rPr>
    </w:lvl>
    <w:lvl w:ilvl="7">
      <w:start w:val="1"/>
      <w:numFmt w:val="decimal"/>
      <w:lvlText w:val="4.%8."/>
      <w:lvlJc w:val="left"/>
      <w:rPr>
        <w:rFonts w:cs="Times New Roman"/>
      </w:rPr>
    </w:lvl>
    <w:lvl w:ilvl="8">
      <w:start w:val="2"/>
      <w:numFmt w:val="decimal"/>
      <w:lvlText w:val="4.%9."/>
      <w:lvlJc w:val="left"/>
      <w:rPr>
        <w:rFonts w:cs="Times New Roman"/>
      </w:rPr>
    </w:lvl>
  </w:abstractNum>
  <w:abstractNum w:abstractNumId="26">
    <w:nsid w:val="567BFB9E"/>
    <w:multiLevelType w:val="multilevel"/>
    <w:tmpl w:val="567BFB9E"/>
    <w:name w:val="Нумерованный список 1"/>
    <w:lvl w:ilvl="0">
      <w:start w:val="1"/>
      <w:numFmt w:val="decimal"/>
      <w:lvlText w:val="3.3.2.%1."/>
      <w:lvlJc w:val="left"/>
      <w:rPr>
        <w:rFonts w:cs="Times New Roman"/>
      </w:rPr>
    </w:lvl>
    <w:lvl w:ilvl="1">
      <w:start w:val="1"/>
      <w:numFmt w:val="bullet"/>
      <w:lvlText w:val=""/>
      <w:lvlJc w:val="left"/>
      <w:rPr>
        <w:rFonts w:ascii="Symbol" w:hAnsi="Symbol"/>
      </w:rPr>
    </w:lvl>
    <w:lvl w:ilvl="2">
      <w:start w:val="2"/>
      <w:numFmt w:val="decimal"/>
      <w:lvlText w:val="3.3.2.%3."/>
      <w:lvlJc w:val="left"/>
      <w:rPr>
        <w:rFonts w:cs="Times New Roman"/>
      </w:rPr>
    </w:lvl>
    <w:lvl w:ilvl="3">
      <w:start w:val="3"/>
      <w:numFmt w:val="decimal"/>
      <w:lvlText w:val="3.3.%4."/>
      <w:lvlJc w:val="left"/>
      <w:rPr>
        <w:rFonts w:cs="Times New Roman"/>
      </w:rPr>
    </w:lvl>
    <w:lvl w:ilvl="4">
      <w:start w:val="1"/>
      <w:numFmt w:val="decimal"/>
      <w:lvlText w:val="3.3.3.%5."/>
      <w:lvlJc w:val="left"/>
      <w:rPr>
        <w:rFonts w:cs="Times New Roman"/>
      </w:rPr>
    </w:lvl>
    <w:lvl w:ilvl="5">
      <w:start w:val="1"/>
      <w:numFmt w:val="bullet"/>
      <w:lvlText w:val=""/>
      <w:lvlJc w:val="left"/>
      <w:rPr>
        <w:rFonts w:ascii="Symbol" w:hAnsi="Symbol"/>
        <w:color w:val="000000"/>
      </w:rPr>
    </w:lvl>
    <w:lvl w:ilvl="6">
      <w:start w:val="4"/>
      <w:numFmt w:val="decimal"/>
      <w:lvlText w:val="%7."/>
      <w:lvlJc w:val="left"/>
      <w:rPr>
        <w:rFonts w:cs="Times New Roman"/>
      </w:rPr>
    </w:lvl>
    <w:lvl w:ilvl="7">
      <w:start w:val="1"/>
      <w:numFmt w:val="decimal"/>
      <w:lvlText w:val="4.%8."/>
      <w:lvlJc w:val="left"/>
      <w:rPr>
        <w:rFonts w:cs="Times New Roman"/>
      </w:rPr>
    </w:lvl>
    <w:lvl w:ilvl="8">
      <w:start w:val="2"/>
      <w:numFmt w:val="decimal"/>
      <w:lvlText w:val="4.%9."/>
      <w:lvlJc w:val="left"/>
      <w:rPr>
        <w:rFonts w:cs="Times New Roman"/>
      </w:rPr>
    </w:lvl>
  </w:abstractNum>
  <w:abstractNum w:abstractNumId="27">
    <w:nsid w:val="567BFB9F"/>
    <w:multiLevelType w:val="multilevel"/>
    <w:tmpl w:val="1A9654BA"/>
    <w:name w:val="Нумерованный список 2"/>
    <w:lvl w:ilvl="0">
      <w:start w:val="1"/>
      <w:numFmt w:val="decimal"/>
      <w:lvlText w:val="3.5.%1."/>
      <w:lvlJc w:val="left"/>
      <w:rPr>
        <w:rFonts w:cs="Times New Roman"/>
        <w:b w:val="0"/>
        <w:i w:val="0"/>
        <w:sz w:val="24"/>
      </w:rPr>
    </w:lvl>
    <w:lvl w:ilvl="1">
      <w:start w:val="1"/>
      <w:numFmt w:val="decimal"/>
      <w:lvlText w:val="3.5.%2."/>
      <w:lvlJc w:val="left"/>
      <w:rPr>
        <w:rFonts w:cs="Times New Roman"/>
        <w:b w:val="0"/>
        <w:i w:val="0"/>
        <w:sz w:val="24"/>
        <w:szCs w:val="24"/>
      </w:rPr>
    </w:lvl>
    <w:lvl w:ilvl="2">
      <w:start w:val="1"/>
      <w:numFmt w:val="bullet"/>
      <w:lvlText w:val=""/>
      <w:lvlJc w:val="left"/>
      <w:rPr>
        <w:rFonts w:ascii="Symbol" w:hAnsi="Symbol"/>
        <w:b w:val="0"/>
        <w:i w:val="0"/>
        <w:sz w:val="24"/>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8">
    <w:nsid w:val="567BFBA0"/>
    <w:multiLevelType w:val="multilevel"/>
    <w:tmpl w:val="567BFBA0"/>
    <w:name w:val="Нумерованный список 3"/>
    <w:lvl w:ilvl="0">
      <w:start w:val="1"/>
      <w:numFmt w:val="decimal"/>
      <w:lvlText w:val="1.8.%1."/>
      <w:lvlJc w:val="left"/>
      <w:rPr>
        <w:rFonts w:cs="Times New Roman"/>
      </w:rPr>
    </w:lvl>
    <w:lvl w:ilvl="1">
      <w:start w:val="1"/>
      <w:numFmt w:val="bullet"/>
      <w:lvlText w:val=""/>
      <w:lvlJc w:val="left"/>
      <w:rPr>
        <w:rFonts w:ascii="Symbol" w:hAnsi="Symbol"/>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9">
    <w:nsid w:val="567BFBA2"/>
    <w:multiLevelType w:val="multilevel"/>
    <w:tmpl w:val="567BFBA2"/>
    <w:name w:val="Нумерованный список 5"/>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0">
    <w:nsid w:val="567BFBA3"/>
    <w:multiLevelType w:val="multilevel"/>
    <w:tmpl w:val="567BFBA3"/>
    <w:name w:val="Нумерованный список 6"/>
    <w:lvl w:ilvl="0">
      <w:start w:val="3"/>
      <w:numFmt w:val="decimal"/>
      <w:lvlText w:val="3.%1."/>
      <w:lvlJc w:val="left"/>
      <w:rPr>
        <w:rFonts w:cs="Times New Roman"/>
        <w:b w:val="0"/>
        <w:i w:val="0"/>
        <w:sz w:val="20"/>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1">
    <w:nsid w:val="567BFBA4"/>
    <w:multiLevelType w:val="multilevel"/>
    <w:tmpl w:val="567BFBA4"/>
    <w:name w:val="Нумерованный список 7"/>
    <w:lvl w:ilvl="0">
      <w:start w:val="1"/>
      <w:numFmt w:val="decimal"/>
      <w:lvlText w:val="5.%1."/>
      <w:lvlJc w:val="left"/>
      <w:rPr>
        <w:rFonts w:cs="Times New Roman"/>
      </w:rPr>
    </w:lvl>
    <w:lvl w:ilvl="1">
      <w:start w:val="1"/>
      <w:numFmt w:val="bullet"/>
      <w:lvlText w:val=""/>
      <w:lvlJc w:val="left"/>
      <w:rPr>
        <w:rFonts w:ascii="Symbol" w:hAnsi="Symbol"/>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2">
    <w:nsid w:val="567BFBA5"/>
    <w:multiLevelType w:val="multilevel"/>
    <w:tmpl w:val="567BFBA5"/>
    <w:name w:val="Нумерованный список 8"/>
    <w:lvl w:ilvl="0">
      <w:start w:val="3"/>
      <w:numFmt w:val="decimal"/>
      <w:lvlText w:val="%1."/>
      <w:lvlJc w:val="left"/>
      <w:rPr>
        <w:rFonts w:cs="Times New Roman"/>
      </w:rPr>
    </w:lvl>
    <w:lvl w:ilvl="1">
      <w:start w:val="1"/>
      <w:numFmt w:val="bullet"/>
      <w:lvlText w:val=""/>
      <w:lvlJc w:val="left"/>
      <w:rPr>
        <w:rFonts w:ascii="Symbol" w:hAnsi="Symbol"/>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3">
    <w:nsid w:val="567BFBA6"/>
    <w:multiLevelType w:val="multilevel"/>
    <w:tmpl w:val="567BFBA6"/>
    <w:name w:val="Нумерованный список 9"/>
    <w:lvl w:ilvl="0">
      <w:start w:val="3"/>
      <w:numFmt w:val="decimal"/>
      <w:lvlText w:val="%1."/>
      <w:lvlJc w:val="left"/>
      <w:rPr>
        <w:rFonts w:cs="Times New Roman"/>
      </w:rPr>
    </w:lvl>
    <w:lvl w:ilvl="1">
      <w:start w:val="4"/>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567BFBA7"/>
    <w:multiLevelType w:val="multilevel"/>
    <w:tmpl w:val="567BFBA7"/>
    <w:name w:val="Нумерованный список 1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5">
    <w:nsid w:val="567BFBA8"/>
    <w:multiLevelType w:val="multilevel"/>
    <w:tmpl w:val="567BFBA8"/>
    <w:name w:val="Нумерованный список 11"/>
    <w:lvl w:ilvl="0">
      <w:start w:val="1"/>
      <w:numFmt w:val="bullet"/>
      <w:lvlText w:val=""/>
      <w:lvlJc w:val="left"/>
      <w:rPr>
        <w:rFonts w:ascii="Symbol" w:hAnsi="Symbol"/>
      </w:rPr>
    </w:lvl>
    <w:lvl w:ilvl="1">
      <w:start w:val="1"/>
      <w:numFmt w:val="bullet"/>
      <w:lvlText w:val=""/>
      <w:lvlJc w:val="left"/>
      <w:rPr>
        <w:rFonts w:ascii="Symbol" w:hAnsi="Symbol"/>
      </w:rPr>
    </w:lvl>
    <w:lvl w:ilvl="2">
      <w:start w:val="1"/>
      <w:numFmt w:val="decimal"/>
      <w:lvlText w:val="1.8.%3."/>
      <w:lvlJc w:val="left"/>
      <w:rPr>
        <w:rFonts w:cs="Times New Roman"/>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6">
    <w:nsid w:val="567BFBAA"/>
    <w:multiLevelType w:val="multilevel"/>
    <w:tmpl w:val="567BFBAA"/>
    <w:name w:val="Нумерованный список 13"/>
    <w:lvl w:ilvl="0">
      <w:start w:val="1"/>
      <w:numFmt w:val="bullet"/>
      <w:lvlText w:val=""/>
      <w:lvlJc w:val="left"/>
      <w:rPr>
        <w:rFonts w:ascii="Symbol" w:hAnsi="Symbol"/>
      </w:rPr>
    </w:lvl>
    <w:lvl w:ilvl="1">
      <w:start w:val="2"/>
      <w:numFmt w:val="decimal"/>
      <w:lvlText w:val="2.14.%2."/>
      <w:lvlJc w:val="left"/>
      <w:rPr>
        <w:rFonts w:cs="Times New Roman"/>
      </w:rPr>
    </w:lvl>
    <w:lvl w:ilvl="2">
      <w:start w:val="1"/>
      <w:numFmt w:val="bullet"/>
      <w:lvlText w:val=""/>
      <w:lvlJc w:val="left"/>
      <w:rPr>
        <w:rFonts w:ascii="Symbol" w:hAnsi="Symbol"/>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7">
    <w:nsid w:val="567BFBAB"/>
    <w:multiLevelType w:val="multilevel"/>
    <w:tmpl w:val="567BFBAB"/>
    <w:name w:val="Нумерованный список 14"/>
    <w:lvl w:ilvl="0">
      <w:start w:val="1"/>
      <w:numFmt w:val="decimal"/>
      <w:lvlText w:val="2.14.%1."/>
      <w:lvlJc w:val="left"/>
      <w:rPr>
        <w:rFonts w:cs="Times New Roman"/>
      </w:rPr>
    </w:lvl>
    <w:lvl w:ilvl="1">
      <w:start w:val="1"/>
      <w:numFmt w:val="bullet"/>
      <w:lvlText w:val=""/>
      <w:lvlJc w:val="left"/>
      <w:rPr>
        <w:rFonts w:ascii="Symbol" w:hAnsi="Symbol"/>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8">
    <w:nsid w:val="567BFBAC"/>
    <w:multiLevelType w:val="multilevel"/>
    <w:tmpl w:val="567BFBAC"/>
    <w:name w:val="Нумерованный список 15"/>
    <w:lvl w:ilvl="0">
      <w:start w:val="1"/>
      <w:numFmt w:val="decimal"/>
      <w:lvlText w:val="%1."/>
      <w:lvlJc w:val="left"/>
      <w:rPr>
        <w:rFonts w:cs="Times New Roman"/>
      </w:rPr>
    </w:lvl>
    <w:lvl w:ilvl="1">
      <w:start w:val="1"/>
      <w:numFmt w:val="decimal"/>
      <w:lvlText w:val="2.%2."/>
      <w:lvlJc w:val="left"/>
      <w:rPr>
        <w:rFonts w:cs="Times New Roman"/>
      </w:rPr>
    </w:lvl>
    <w:lvl w:ilvl="2">
      <w:start w:val="1"/>
      <w:numFmt w:val="decimal"/>
      <w:lvlText w:val="2.12.%3."/>
      <w:lvlJc w:val="left"/>
      <w:rPr>
        <w:rFonts w:cs="Times New Roman"/>
      </w:rPr>
    </w:lvl>
    <w:lvl w:ilvl="3">
      <w:start w:val="1"/>
      <w:numFmt w:val="bullet"/>
      <w:lvlText w:val=""/>
      <w:lvlJc w:val="left"/>
      <w:rPr>
        <w:rFonts w:ascii="Symbol" w:hAnsi="Symbol"/>
      </w:rPr>
    </w:lvl>
    <w:lvl w:ilvl="4">
      <w:start w:val="2"/>
      <w:numFmt w:val="decimal"/>
      <w:lvlText w:val="2.6.%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9">
    <w:nsid w:val="567BFBAD"/>
    <w:multiLevelType w:val="multilevel"/>
    <w:tmpl w:val="567BFBAD"/>
    <w:name w:val="Нумерованный список 16"/>
    <w:lvl w:ilvl="0">
      <w:start w:val="1"/>
      <w:numFmt w:val="decimal"/>
      <w:lvlText w:val="3.%1."/>
      <w:lvlJc w:val="left"/>
      <w:rPr>
        <w:rFonts w:cs="Times New Roman"/>
      </w:rPr>
    </w:lvl>
    <w:lvl w:ilvl="1">
      <w:start w:val="1"/>
      <w:numFmt w:val="bullet"/>
      <w:lvlText w:val=""/>
      <w:lvlJc w:val="left"/>
      <w:rPr>
        <w:rFonts w:ascii="Symbol" w:hAnsi="Symbol"/>
      </w:rPr>
    </w:lvl>
    <w:lvl w:ilvl="2">
      <w:start w:val="1"/>
      <w:numFmt w:val="decimal"/>
      <w:lvlText w:val="3.3.%3."/>
      <w:lvlJc w:val="left"/>
      <w:rPr>
        <w:rFonts w:cs="Times New Roman"/>
      </w:rPr>
    </w:lvl>
    <w:lvl w:ilvl="3">
      <w:start w:val="1"/>
      <w:numFmt w:val="bullet"/>
      <w:lvlText w:val=""/>
      <w:lvlJc w:val="left"/>
      <w:rPr>
        <w:rFonts w:ascii="Symbol" w:hAnsi="Symbol"/>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0">
    <w:nsid w:val="567BFBAE"/>
    <w:multiLevelType w:val="multilevel"/>
    <w:tmpl w:val="567BFBAE"/>
    <w:name w:val="Нумерованный список 17"/>
    <w:lvl w:ilvl="0">
      <w:start w:val="1"/>
      <w:numFmt w:val="decimal"/>
      <w:lvlText w:val="1.%1."/>
      <w:lvlJc w:val="left"/>
      <w:rPr>
        <w:rFonts w:cs="Times New Roman"/>
      </w:rPr>
    </w:lvl>
    <w:lvl w:ilvl="1">
      <w:start w:val="1"/>
      <w:numFmt w:val="bullet"/>
      <w:lvlText w:val=""/>
      <w:lvlJc w:val="left"/>
      <w:rPr>
        <w:rFonts w:ascii="Symbol" w:hAnsi="Symbol"/>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1">
    <w:nsid w:val="567BFBAF"/>
    <w:multiLevelType w:val="multilevel"/>
    <w:tmpl w:val="567BFBAF"/>
    <w:name w:val="Нумерованный список 18"/>
    <w:lvl w:ilvl="0">
      <w:start w:val="1"/>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
    <w:nsid w:val="567BFBB0"/>
    <w:multiLevelType w:val="multilevel"/>
    <w:tmpl w:val="567BFBB0"/>
    <w:name w:val="Нумерованный список 1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3">
    <w:nsid w:val="567BFBB1"/>
    <w:multiLevelType w:val="multilevel"/>
    <w:tmpl w:val="A2EE2642"/>
    <w:name w:val="Нумерованный список 20"/>
    <w:lvl w:ilvl="0">
      <w:start w:val="1"/>
      <w:numFmt w:val="decimal"/>
      <w:lvlText w:val="3.4.%1."/>
      <w:lvlJc w:val="left"/>
      <w:rPr>
        <w:rFonts w:cs="Times New Roman"/>
        <w:b w:val="0"/>
        <w:i w:val="0"/>
        <w:sz w:val="24"/>
      </w:rPr>
    </w:lvl>
    <w:lvl w:ilvl="1">
      <w:start w:val="1"/>
      <w:numFmt w:val="decimal"/>
      <w:lvlText w:val="3.4.%2."/>
      <w:lvlJc w:val="left"/>
      <w:rPr>
        <w:rFonts w:cs="Times New Roman"/>
        <w:b w:val="0"/>
        <w:i w:val="0"/>
        <w:sz w:val="24"/>
        <w:szCs w:val="24"/>
      </w:rPr>
    </w:lvl>
    <w:lvl w:ilvl="2">
      <w:start w:val="5"/>
      <w:numFmt w:val="decimal"/>
      <w:lvlText w:val="3.%3."/>
      <w:lvlJc w:val="left"/>
      <w:rPr>
        <w:rFonts w:cs="Times New Roman"/>
        <w:b w:val="0"/>
        <w:i w:val="0"/>
        <w:sz w:val="2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4">
    <w:nsid w:val="567BFBB2"/>
    <w:multiLevelType w:val="multilevel"/>
    <w:tmpl w:val="567BFBB2"/>
    <w:name w:val="Нумерованный список 2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Symbol" w:hAnsi="Symbol"/>
      </w:rPr>
    </w:lvl>
    <w:lvl w:ilvl="3">
      <w:start w:val="4"/>
      <w:numFmt w:val="decimal"/>
      <w:lvlText w:val="%4."/>
      <w:lvlJc w:val="left"/>
      <w:rPr>
        <w:rFonts w:cs="Times New Roman"/>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5">
    <w:nsid w:val="567BFBB3"/>
    <w:multiLevelType w:val="multilevel"/>
    <w:tmpl w:val="567BFBB3"/>
    <w:name w:val="Нумерованный список 22"/>
    <w:lvl w:ilvl="0">
      <w:start w:val="1"/>
      <w:numFmt w:val="decimal"/>
      <w:lvlText w:val="2.1.%1."/>
      <w:lvlJc w:val="left"/>
      <w:rPr>
        <w:rFonts w:cs="Times New Roman"/>
      </w:rPr>
    </w:lvl>
    <w:lvl w:ilvl="1">
      <w:start w:val="1"/>
      <w:numFmt w:val="decimal"/>
      <w:lvlText w:val="2.1.%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6">
    <w:nsid w:val="567BFBB4"/>
    <w:multiLevelType w:val="multilevel"/>
    <w:tmpl w:val="50AEAC3E"/>
    <w:name w:val="Нумерованный список 23"/>
    <w:lvl w:ilvl="0">
      <w:start w:val="3"/>
      <w:numFmt w:val="decimal"/>
      <w:lvlText w:val="3.3.%1."/>
      <w:lvlJc w:val="left"/>
      <w:rPr>
        <w:rFonts w:cs="Times New Roman"/>
        <w:b w:val="0"/>
        <w:i w:val="0"/>
        <w:sz w:val="24"/>
      </w:rPr>
    </w:lvl>
    <w:lvl w:ilvl="1">
      <w:start w:val="3"/>
      <w:numFmt w:val="decimal"/>
      <w:lvlText w:val="3.3.%2."/>
      <w:lvlJc w:val="left"/>
      <w:rPr>
        <w:rFonts w:cs="Times New Roman"/>
        <w:b w:val="0"/>
        <w:i w:val="0"/>
        <w:sz w:val="24"/>
        <w:szCs w:val="24"/>
      </w:rPr>
    </w:lvl>
    <w:lvl w:ilvl="2">
      <w:start w:val="1"/>
      <w:numFmt w:val="decimal"/>
      <w:lvlText w:val="%3)"/>
      <w:lvlJc w:val="left"/>
      <w:rPr>
        <w:rFonts w:cs="Times New Roman"/>
        <w:b w:val="0"/>
        <w:i w:val="0"/>
        <w:sz w:val="20"/>
      </w:rPr>
    </w:lvl>
    <w:lvl w:ilvl="3">
      <w:start w:val="1"/>
      <w:numFmt w:val="bullet"/>
      <w:lvlText w:val=""/>
      <w:lvlJc w:val="left"/>
      <w:rPr>
        <w:rFonts w:ascii="Symbol" w:hAnsi="Symbol"/>
        <w:b w:val="0"/>
        <w:i w:val="0"/>
        <w:sz w:val="24"/>
      </w:rPr>
    </w:lvl>
    <w:lvl w:ilvl="4">
      <w:start w:val="4"/>
      <w:numFmt w:val="decimal"/>
      <w:lvlText w:val="3.%5."/>
      <w:lvlJc w:val="left"/>
      <w:rPr>
        <w:rFonts w:cs="Times New Roman"/>
        <w:b w:val="0"/>
        <w:i w:val="0"/>
        <w:sz w:val="24"/>
        <w:szCs w:val="24"/>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7">
    <w:nsid w:val="567BFBB5"/>
    <w:multiLevelType w:val="multilevel"/>
    <w:tmpl w:val="567BFBB5"/>
    <w:name w:val="Нумерованный список 24"/>
    <w:lvl w:ilvl="0">
      <w:start w:val="6"/>
      <w:numFmt w:val="decimal"/>
      <w:lvlText w:val="3.%1."/>
      <w:lvlJc w:val="left"/>
      <w:rPr>
        <w:rFonts w:cs="Times New Roman"/>
      </w:rPr>
    </w:lvl>
    <w:lvl w:ilvl="1">
      <w:start w:val="6"/>
      <w:numFmt w:val="decimal"/>
      <w:lvlText w:val="3.%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8">
    <w:nsid w:val="59F42A3C"/>
    <w:multiLevelType w:val="multilevel"/>
    <w:tmpl w:val="567BFBA8"/>
    <w:lvl w:ilvl="0">
      <w:start w:val="1"/>
      <w:numFmt w:val="bullet"/>
      <w:lvlText w:val=""/>
      <w:lvlJc w:val="left"/>
      <w:rPr>
        <w:rFonts w:ascii="Symbol" w:hAnsi="Symbol"/>
      </w:rPr>
    </w:lvl>
    <w:lvl w:ilvl="1">
      <w:start w:val="1"/>
      <w:numFmt w:val="bullet"/>
      <w:lvlText w:val=""/>
      <w:lvlJc w:val="left"/>
      <w:rPr>
        <w:rFonts w:ascii="Symbol" w:hAnsi="Symbol"/>
      </w:rPr>
    </w:lvl>
    <w:lvl w:ilvl="2">
      <w:start w:val="1"/>
      <w:numFmt w:val="decimal"/>
      <w:lvlText w:val="1.8.%3."/>
      <w:lvlJc w:val="left"/>
      <w:rPr>
        <w:rFonts w:cs="Times New Roman"/>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9">
    <w:nsid w:val="5AF24B4C"/>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0">
    <w:nsid w:val="6315797F"/>
    <w:multiLevelType w:val="multilevel"/>
    <w:tmpl w:val="567BFB9E"/>
    <w:lvl w:ilvl="0">
      <w:start w:val="1"/>
      <w:numFmt w:val="decimal"/>
      <w:lvlText w:val="3.3.2.%1."/>
      <w:lvlJc w:val="left"/>
      <w:rPr>
        <w:rFonts w:cs="Times New Roman"/>
      </w:rPr>
    </w:lvl>
    <w:lvl w:ilvl="1">
      <w:start w:val="1"/>
      <w:numFmt w:val="bullet"/>
      <w:lvlText w:val=""/>
      <w:lvlJc w:val="left"/>
      <w:rPr>
        <w:rFonts w:ascii="Symbol" w:hAnsi="Symbol"/>
      </w:rPr>
    </w:lvl>
    <w:lvl w:ilvl="2">
      <w:start w:val="2"/>
      <w:numFmt w:val="decimal"/>
      <w:lvlText w:val="3.3.2.%3."/>
      <w:lvlJc w:val="left"/>
      <w:rPr>
        <w:rFonts w:cs="Times New Roman"/>
      </w:rPr>
    </w:lvl>
    <w:lvl w:ilvl="3">
      <w:start w:val="3"/>
      <w:numFmt w:val="decimal"/>
      <w:lvlText w:val="3.3.%4."/>
      <w:lvlJc w:val="left"/>
      <w:rPr>
        <w:rFonts w:cs="Times New Roman"/>
      </w:rPr>
    </w:lvl>
    <w:lvl w:ilvl="4">
      <w:start w:val="1"/>
      <w:numFmt w:val="decimal"/>
      <w:lvlText w:val="3.3.3.%5."/>
      <w:lvlJc w:val="left"/>
      <w:rPr>
        <w:rFonts w:cs="Times New Roman"/>
      </w:rPr>
    </w:lvl>
    <w:lvl w:ilvl="5">
      <w:start w:val="1"/>
      <w:numFmt w:val="bullet"/>
      <w:lvlText w:val=""/>
      <w:lvlJc w:val="left"/>
      <w:rPr>
        <w:rFonts w:ascii="Symbol" w:hAnsi="Symbol"/>
        <w:color w:val="000000"/>
      </w:rPr>
    </w:lvl>
    <w:lvl w:ilvl="6">
      <w:start w:val="4"/>
      <w:numFmt w:val="decimal"/>
      <w:lvlText w:val="%7."/>
      <w:lvlJc w:val="left"/>
      <w:rPr>
        <w:rFonts w:cs="Times New Roman"/>
      </w:rPr>
    </w:lvl>
    <w:lvl w:ilvl="7">
      <w:start w:val="1"/>
      <w:numFmt w:val="decimal"/>
      <w:lvlText w:val="4.%8."/>
      <w:lvlJc w:val="left"/>
      <w:rPr>
        <w:rFonts w:cs="Times New Roman"/>
      </w:rPr>
    </w:lvl>
    <w:lvl w:ilvl="8">
      <w:start w:val="2"/>
      <w:numFmt w:val="decimal"/>
      <w:lvlText w:val="4.%9."/>
      <w:lvlJc w:val="left"/>
      <w:rPr>
        <w:rFonts w:cs="Times New Roman"/>
      </w:rPr>
    </w:lvl>
  </w:abstractNum>
  <w:abstractNum w:abstractNumId="51">
    <w:nsid w:val="647B2175"/>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2">
    <w:nsid w:val="6AAA4DD0"/>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3">
    <w:nsid w:val="6C4D16BD"/>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4">
    <w:nsid w:val="6F4320F4"/>
    <w:multiLevelType w:val="multilevel"/>
    <w:tmpl w:val="567BFBA4"/>
    <w:lvl w:ilvl="0">
      <w:start w:val="1"/>
      <w:numFmt w:val="decimal"/>
      <w:lvlText w:val="5.%1."/>
      <w:lvlJc w:val="left"/>
      <w:rPr>
        <w:rFonts w:cs="Times New Roman"/>
      </w:rPr>
    </w:lvl>
    <w:lvl w:ilvl="1">
      <w:start w:val="1"/>
      <w:numFmt w:val="bullet"/>
      <w:lvlText w:val=""/>
      <w:lvlJc w:val="left"/>
      <w:rPr>
        <w:rFonts w:ascii="Symbol" w:hAnsi="Symbol"/>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5">
    <w:nsid w:val="714F2BA6"/>
    <w:multiLevelType w:val="multilevel"/>
    <w:tmpl w:val="8046A2A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5BE5628"/>
    <w:multiLevelType w:val="multilevel"/>
    <w:tmpl w:val="567BFBA8"/>
    <w:lvl w:ilvl="0">
      <w:start w:val="1"/>
      <w:numFmt w:val="bullet"/>
      <w:lvlText w:val=""/>
      <w:lvlJc w:val="left"/>
      <w:rPr>
        <w:rFonts w:ascii="Symbol" w:hAnsi="Symbol"/>
      </w:rPr>
    </w:lvl>
    <w:lvl w:ilvl="1">
      <w:start w:val="1"/>
      <w:numFmt w:val="bullet"/>
      <w:lvlText w:val=""/>
      <w:lvlJc w:val="left"/>
      <w:rPr>
        <w:rFonts w:ascii="Symbol" w:hAnsi="Symbol"/>
      </w:rPr>
    </w:lvl>
    <w:lvl w:ilvl="2">
      <w:start w:val="1"/>
      <w:numFmt w:val="decimal"/>
      <w:lvlText w:val="1.8.%3."/>
      <w:lvlJc w:val="left"/>
      <w:rPr>
        <w:rFonts w:cs="Times New Roman"/>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7">
    <w:nsid w:val="762B1747"/>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8">
    <w:nsid w:val="764B75C4"/>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9">
    <w:nsid w:val="77030A56"/>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60">
    <w:nsid w:val="7D126C75"/>
    <w:multiLevelType w:val="multilevel"/>
    <w:tmpl w:val="567BFB9E"/>
    <w:lvl w:ilvl="0">
      <w:start w:val="1"/>
      <w:numFmt w:val="decimal"/>
      <w:lvlText w:val="3.3.2.%1."/>
      <w:lvlJc w:val="left"/>
      <w:rPr>
        <w:rFonts w:cs="Times New Roman"/>
      </w:rPr>
    </w:lvl>
    <w:lvl w:ilvl="1">
      <w:start w:val="1"/>
      <w:numFmt w:val="bullet"/>
      <w:lvlText w:val=""/>
      <w:lvlJc w:val="left"/>
      <w:rPr>
        <w:rFonts w:ascii="Symbol" w:hAnsi="Symbol"/>
      </w:rPr>
    </w:lvl>
    <w:lvl w:ilvl="2">
      <w:start w:val="2"/>
      <w:numFmt w:val="decimal"/>
      <w:lvlText w:val="3.3.2.%3."/>
      <w:lvlJc w:val="left"/>
      <w:rPr>
        <w:rFonts w:cs="Times New Roman"/>
      </w:rPr>
    </w:lvl>
    <w:lvl w:ilvl="3">
      <w:start w:val="3"/>
      <w:numFmt w:val="decimal"/>
      <w:lvlText w:val="3.3.%4."/>
      <w:lvlJc w:val="left"/>
      <w:rPr>
        <w:rFonts w:cs="Times New Roman"/>
      </w:rPr>
    </w:lvl>
    <w:lvl w:ilvl="4">
      <w:start w:val="1"/>
      <w:numFmt w:val="decimal"/>
      <w:lvlText w:val="3.3.3.%5."/>
      <w:lvlJc w:val="left"/>
      <w:rPr>
        <w:rFonts w:cs="Times New Roman"/>
      </w:rPr>
    </w:lvl>
    <w:lvl w:ilvl="5">
      <w:start w:val="1"/>
      <w:numFmt w:val="bullet"/>
      <w:lvlText w:val=""/>
      <w:lvlJc w:val="left"/>
      <w:rPr>
        <w:rFonts w:ascii="Symbol" w:hAnsi="Symbol"/>
        <w:color w:val="000000"/>
      </w:rPr>
    </w:lvl>
    <w:lvl w:ilvl="6">
      <w:start w:val="4"/>
      <w:numFmt w:val="decimal"/>
      <w:lvlText w:val="%7."/>
      <w:lvlJc w:val="left"/>
      <w:rPr>
        <w:rFonts w:cs="Times New Roman"/>
      </w:rPr>
    </w:lvl>
    <w:lvl w:ilvl="7">
      <w:start w:val="1"/>
      <w:numFmt w:val="decimal"/>
      <w:lvlText w:val="4.%8."/>
      <w:lvlJc w:val="left"/>
      <w:rPr>
        <w:rFonts w:cs="Times New Roman"/>
      </w:rPr>
    </w:lvl>
    <w:lvl w:ilvl="8">
      <w:start w:val="2"/>
      <w:numFmt w:val="decimal"/>
      <w:lvlText w:val="4.%9."/>
      <w:lvlJc w:val="left"/>
      <w:rPr>
        <w:rFonts w:cs="Times New Roman"/>
      </w:rPr>
    </w:lvl>
  </w:abstractNum>
  <w:num w:numId="1">
    <w:abstractNumId w:val="31"/>
  </w:num>
  <w:num w:numId="2">
    <w:abstractNumId w:val="34"/>
  </w:num>
  <w:num w:numId="3">
    <w:abstractNumId w:val="35"/>
  </w:num>
  <w:num w:numId="4">
    <w:abstractNumId w:val="36"/>
  </w:num>
  <w:num w:numId="5">
    <w:abstractNumId w:val="37"/>
  </w:num>
  <w:num w:numId="6">
    <w:abstractNumId w:val="42"/>
  </w:num>
  <w:num w:numId="7">
    <w:abstractNumId w:val="45"/>
  </w:num>
  <w:num w:numId="8">
    <w:abstractNumId w:val="25"/>
  </w:num>
  <w:num w:numId="9">
    <w:abstractNumId w:val="8"/>
  </w:num>
  <w:num w:numId="10">
    <w:abstractNumId w:val="60"/>
  </w:num>
  <w:num w:numId="11">
    <w:abstractNumId w:val="3"/>
  </w:num>
  <w:num w:numId="12">
    <w:abstractNumId w:val="50"/>
  </w:num>
  <w:num w:numId="13">
    <w:abstractNumId w:val="19"/>
  </w:num>
  <w:num w:numId="14">
    <w:abstractNumId w:val="5"/>
  </w:num>
  <w:num w:numId="15">
    <w:abstractNumId w:val="17"/>
  </w:num>
  <w:num w:numId="16">
    <w:abstractNumId w:val="9"/>
  </w:num>
  <w:num w:numId="17">
    <w:abstractNumId w:val="48"/>
  </w:num>
  <w:num w:numId="18">
    <w:abstractNumId w:val="15"/>
  </w:num>
  <w:num w:numId="19">
    <w:abstractNumId w:val="10"/>
  </w:num>
  <w:num w:numId="20">
    <w:abstractNumId w:val="6"/>
  </w:num>
  <w:num w:numId="21">
    <w:abstractNumId w:val="20"/>
  </w:num>
  <w:num w:numId="22">
    <w:abstractNumId w:val="57"/>
  </w:num>
  <w:num w:numId="23">
    <w:abstractNumId w:val="16"/>
  </w:num>
  <w:num w:numId="24">
    <w:abstractNumId w:val="49"/>
  </w:num>
  <w:num w:numId="25">
    <w:abstractNumId w:val="4"/>
  </w:num>
  <w:num w:numId="26">
    <w:abstractNumId w:val="23"/>
  </w:num>
  <w:num w:numId="27">
    <w:abstractNumId w:val="13"/>
  </w:num>
  <w:num w:numId="28">
    <w:abstractNumId w:val="1"/>
  </w:num>
  <w:num w:numId="29">
    <w:abstractNumId w:val="52"/>
  </w:num>
  <w:num w:numId="30">
    <w:abstractNumId w:val="0"/>
  </w:num>
  <w:num w:numId="31">
    <w:abstractNumId w:val="59"/>
  </w:num>
  <w:num w:numId="32">
    <w:abstractNumId w:val="53"/>
  </w:num>
  <w:num w:numId="33">
    <w:abstractNumId w:val="58"/>
  </w:num>
  <w:num w:numId="34">
    <w:abstractNumId w:val="21"/>
  </w:num>
  <w:num w:numId="35">
    <w:abstractNumId w:val="11"/>
  </w:num>
  <w:num w:numId="36">
    <w:abstractNumId w:val="22"/>
  </w:num>
  <w:num w:numId="37">
    <w:abstractNumId w:val="2"/>
  </w:num>
  <w:num w:numId="38">
    <w:abstractNumId w:val="51"/>
  </w:num>
  <w:num w:numId="39">
    <w:abstractNumId w:val="24"/>
  </w:num>
  <w:num w:numId="40">
    <w:abstractNumId w:val="12"/>
  </w:num>
  <w:num w:numId="41">
    <w:abstractNumId w:val="7"/>
  </w:num>
  <w:num w:numId="42">
    <w:abstractNumId w:val="14"/>
  </w:num>
  <w:num w:numId="43">
    <w:abstractNumId w:val="54"/>
  </w:num>
  <w:num w:numId="44">
    <w:abstractNumId w:val="56"/>
  </w:num>
  <w:num w:numId="45">
    <w:abstractNumId w:val="18"/>
  </w:num>
  <w:num w:numId="46">
    <w:abstractNumId w:val="5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9B"/>
    <w:rsid w:val="000038D9"/>
    <w:rsid w:val="00003BED"/>
    <w:rsid w:val="0000508B"/>
    <w:rsid w:val="0000586C"/>
    <w:rsid w:val="00005A6F"/>
    <w:rsid w:val="00007B7D"/>
    <w:rsid w:val="00010168"/>
    <w:rsid w:val="0001018E"/>
    <w:rsid w:val="00014A69"/>
    <w:rsid w:val="0001762C"/>
    <w:rsid w:val="00017E2B"/>
    <w:rsid w:val="000207A7"/>
    <w:rsid w:val="00020F68"/>
    <w:rsid w:val="00021DBF"/>
    <w:rsid w:val="00022522"/>
    <w:rsid w:val="00023A38"/>
    <w:rsid w:val="000276C9"/>
    <w:rsid w:val="000308AE"/>
    <w:rsid w:val="00033E9A"/>
    <w:rsid w:val="00035976"/>
    <w:rsid w:val="00036B74"/>
    <w:rsid w:val="00036F9D"/>
    <w:rsid w:val="00041218"/>
    <w:rsid w:val="000416E1"/>
    <w:rsid w:val="00041DF0"/>
    <w:rsid w:val="00044778"/>
    <w:rsid w:val="00045516"/>
    <w:rsid w:val="000477F9"/>
    <w:rsid w:val="00047CDF"/>
    <w:rsid w:val="00050105"/>
    <w:rsid w:val="0005043E"/>
    <w:rsid w:val="00050A5B"/>
    <w:rsid w:val="00056CC4"/>
    <w:rsid w:val="000572EB"/>
    <w:rsid w:val="00062ECF"/>
    <w:rsid w:val="000656FD"/>
    <w:rsid w:val="00066342"/>
    <w:rsid w:val="0007099D"/>
    <w:rsid w:val="00072325"/>
    <w:rsid w:val="00073C93"/>
    <w:rsid w:val="0008285B"/>
    <w:rsid w:val="00082ADF"/>
    <w:rsid w:val="00082EE7"/>
    <w:rsid w:val="0008685D"/>
    <w:rsid w:val="00087E09"/>
    <w:rsid w:val="00090FF7"/>
    <w:rsid w:val="000917EA"/>
    <w:rsid w:val="00091ADC"/>
    <w:rsid w:val="000933E5"/>
    <w:rsid w:val="000951F4"/>
    <w:rsid w:val="00096579"/>
    <w:rsid w:val="00097820"/>
    <w:rsid w:val="000A013F"/>
    <w:rsid w:val="000A21B6"/>
    <w:rsid w:val="000A28E6"/>
    <w:rsid w:val="000A2E47"/>
    <w:rsid w:val="000B2835"/>
    <w:rsid w:val="000B35F6"/>
    <w:rsid w:val="000C084A"/>
    <w:rsid w:val="000C25E6"/>
    <w:rsid w:val="000C261B"/>
    <w:rsid w:val="000C2773"/>
    <w:rsid w:val="000C2B8C"/>
    <w:rsid w:val="000C34FF"/>
    <w:rsid w:val="000D13FC"/>
    <w:rsid w:val="000D21BC"/>
    <w:rsid w:val="000D2A02"/>
    <w:rsid w:val="000D6987"/>
    <w:rsid w:val="000D6BB6"/>
    <w:rsid w:val="000D73C5"/>
    <w:rsid w:val="000E0734"/>
    <w:rsid w:val="000E092D"/>
    <w:rsid w:val="000E1697"/>
    <w:rsid w:val="000E1D1A"/>
    <w:rsid w:val="000E4DDB"/>
    <w:rsid w:val="000E520D"/>
    <w:rsid w:val="000E6412"/>
    <w:rsid w:val="000E78F5"/>
    <w:rsid w:val="000E7B36"/>
    <w:rsid w:val="000F2C03"/>
    <w:rsid w:val="000F30DA"/>
    <w:rsid w:val="000F3642"/>
    <w:rsid w:val="000F3EAD"/>
    <w:rsid w:val="000F5030"/>
    <w:rsid w:val="000F5035"/>
    <w:rsid w:val="000F5850"/>
    <w:rsid w:val="000F61D1"/>
    <w:rsid w:val="001006A0"/>
    <w:rsid w:val="00100F13"/>
    <w:rsid w:val="001020A1"/>
    <w:rsid w:val="00103B62"/>
    <w:rsid w:val="00107B44"/>
    <w:rsid w:val="0011206E"/>
    <w:rsid w:val="00112EB6"/>
    <w:rsid w:val="00114AD2"/>
    <w:rsid w:val="001174B8"/>
    <w:rsid w:val="00120254"/>
    <w:rsid w:val="00122201"/>
    <w:rsid w:val="0012399C"/>
    <w:rsid w:val="00123E7A"/>
    <w:rsid w:val="0012451E"/>
    <w:rsid w:val="00124557"/>
    <w:rsid w:val="001254DB"/>
    <w:rsid w:val="00126F87"/>
    <w:rsid w:val="00127FDD"/>
    <w:rsid w:val="001326D9"/>
    <w:rsid w:val="001333A5"/>
    <w:rsid w:val="00134078"/>
    <w:rsid w:val="00135476"/>
    <w:rsid w:val="00136059"/>
    <w:rsid w:val="00136E2C"/>
    <w:rsid w:val="001371DA"/>
    <w:rsid w:val="001373D2"/>
    <w:rsid w:val="001404AA"/>
    <w:rsid w:val="001404EC"/>
    <w:rsid w:val="00142612"/>
    <w:rsid w:val="00142DE7"/>
    <w:rsid w:val="00142E76"/>
    <w:rsid w:val="00143484"/>
    <w:rsid w:val="00143F47"/>
    <w:rsid w:val="00145730"/>
    <w:rsid w:val="00146BBD"/>
    <w:rsid w:val="001542CD"/>
    <w:rsid w:val="00155CAD"/>
    <w:rsid w:val="001560F3"/>
    <w:rsid w:val="001564D2"/>
    <w:rsid w:val="00162E5B"/>
    <w:rsid w:val="00162FE1"/>
    <w:rsid w:val="00166E54"/>
    <w:rsid w:val="001679A4"/>
    <w:rsid w:val="0017191D"/>
    <w:rsid w:val="00171B71"/>
    <w:rsid w:val="00173784"/>
    <w:rsid w:val="001744BF"/>
    <w:rsid w:val="001826B3"/>
    <w:rsid w:val="00182D76"/>
    <w:rsid w:val="00184F07"/>
    <w:rsid w:val="001863F2"/>
    <w:rsid w:val="001866E5"/>
    <w:rsid w:val="001931F1"/>
    <w:rsid w:val="00194A30"/>
    <w:rsid w:val="00195132"/>
    <w:rsid w:val="001958D3"/>
    <w:rsid w:val="00195D0E"/>
    <w:rsid w:val="001A22D1"/>
    <w:rsid w:val="001A3288"/>
    <w:rsid w:val="001A3B27"/>
    <w:rsid w:val="001A55D5"/>
    <w:rsid w:val="001A63D1"/>
    <w:rsid w:val="001A67B2"/>
    <w:rsid w:val="001B1039"/>
    <w:rsid w:val="001B138A"/>
    <w:rsid w:val="001B3AE9"/>
    <w:rsid w:val="001C0D2D"/>
    <w:rsid w:val="001C2E2D"/>
    <w:rsid w:val="001C46F1"/>
    <w:rsid w:val="001C50C5"/>
    <w:rsid w:val="001C599E"/>
    <w:rsid w:val="001C73A3"/>
    <w:rsid w:val="001D5A1D"/>
    <w:rsid w:val="001E01B4"/>
    <w:rsid w:val="001E0D3F"/>
    <w:rsid w:val="001E323A"/>
    <w:rsid w:val="001E5D55"/>
    <w:rsid w:val="001E5E0A"/>
    <w:rsid w:val="001E7A2E"/>
    <w:rsid w:val="001F04A0"/>
    <w:rsid w:val="001F0793"/>
    <w:rsid w:val="001F1029"/>
    <w:rsid w:val="001F120C"/>
    <w:rsid w:val="001F12D1"/>
    <w:rsid w:val="001F2775"/>
    <w:rsid w:val="001F594B"/>
    <w:rsid w:val="001F6B6E"/>
    <w:rsid w:val="001F78FF"/>
    <w:rsid w:val="0020140B"/>
    <w:rsid w:val="0020562A"/>
    <w:rsid w:val="00206B2C"/>
    <w:rsid w:val="00206EE8"/>
    <w:rsid w:val="00207142"/>
    <w:rsid w:val="00207D3D"/>
    <w:rsid w:val="00210629"/>
    <w:rsid w:val="002121B6"/>
    <w:rsid w:val="00212F15"/>
    <w:rsid w:val="0021321C"/>
    <w:rsid w:val="00213303"/>
    <w:rsid w:val="002133B1"/>
    <w:rsid w:val="00213C3C"/>
    <w:rsid w:val="00221C73"/>
    <w:rsid w:val="0022324D"/>
    <w:rsid w:val="002237D3"/>
    <w:rsid w:val="00224449"/>
    <w:rsid w:val="00224952"/>
    <w:rsid w:val="002264DF"/>
    <w:rsid w:val="00231182"/>
    <w:rsid w:val="002326C0"/>
    <w:rsid w:val="002336A2"/>
    <w:rsid w:val="00235DA6"/>
    <w:rsid w:val="00235F10"/>
    <w:rsid w:val="0024373A"/>
    <w:rsid w:val="002465EC"/>
    <w:rsid w:val="00246B46"/>
    <w:rsid w:val="00246D99"/>
    <w:rsid w:val="00247BAE"/>
    <w:rsid w:val="00247DC1"/>
    <w:rsid w:val="0025177D"/>
    <w:rsid w:val="002519AA"/>
    <w:rsid w:val="00256B59"/>
    <w:rsid w:val="002577F0"/>
    <w:rsid w:val="00261D2D"/>
    <w:rsid w:val="00262435"/>
    <w:rsid w:val="002638F6"/>
    <w:rsid w:val="00263EE9"/>
    <w:rsid w:val="002646F1"/>
    <w:rsid w:val="00265FCB"/>
    <w:rsid w:val="00270DDC"/>
    <w:rsid w:val="00272256"/>
    <w:rsid w:val="00276D12"/>
    <w:rsid w:val="00281D7E"/>
    <w:rsid w:val="002832D7"/>
    <w:rsid w:val="00285480"/>
    <w:rsid w:val="0028613C"/>
    <w:rsid w:val="00293948"/>
    <w:rsid w:val="00294163"/>
    <w:rsid w:val="002942A1"/>
    <w:rsid w:val="00295DF7"/>
    <w:rsid w:val="0029657A"/>
    <w:rsid w:val="002A04CE"/>
    <w:rsid w:val="002A3EA3"/>
    <w:rsid w:val="002A4432"/>
    <w:rsid w:val="002A557D"/>
    <w:rsid w:val="002A6CAC"/>
    <w:rsid w:val="002B04E6"/>
    <w:rsid w:val="002B0E0D"/>
    <w:rsid w:val="002B2070"/>
    <w:rsid w:val="002B2880"/>
    <w:rsid w:val="002B52CD"/>
    <w:rsid w:val="002B5555"/>
    <w:rsid w:val="002B5FED"/>
    <w:rsid w:val="002B6FFE"/>
    <w:rsid w:val="002C097E"/>
    <w:rsid w:val="002C1C67"/>
    <w:rsid w:val="002C1CF8"/>
    <w:rsid w:val="002C2609"/>
    <w:rsid w:val="002C3D4A"/>
    <w:rsid w:val="002C3E19"/>
    <w:rsid w:val="002C419B"/>
    <w:rsid w:val="002C54BB"/>
    <w:rsid w:val="002D25B6"/>
    <w:rsid w:val="002D33E8"/>
    <w:rsid w:val="002D37D5"/>
    <w:rsid w:val="002D6EC3"/>
    <w:rsid w:val="002E1AF2"/>
    <w:rsid w:val="002E2F3F"/>
    <w:rsid w:val="002E3B29"/>
    <w:rsid w:val="002F1099"/>
    <w:rsid w:val="002F2082"/>
    <w:rsid w:val="002F2273"/>
    <w:rsid w:val="002F43C9"/>
    <w:rsid w:val="002F54D5"/>
    <w:rsid w:val="002F6589"/>
    <w:rsid w:val="002F66E8"/>
    <w:rsid w:val="002F6DA7"/>
    <w:rsid w:val="002F722C"/>
    <w:rsid w:val="002F7625"/>
    <w:rsid w:val="00300E53"/>
    <w:rsid w:val="0030279B"/>
    <w:rsid w:val="00303D02"/>
    <w:rsid w:val="00303E99"/>
    <w:rsid w:val="0030596E"/>
    <w:rsid w:val="00307724"/>
    <w:rsid w:val="0031121A"/>
    <w:rsid w:val="00311BF6"/>
    <w:rsid w:val="00311D98"/>
    <w:rsid w:val="00312CD6"/>
    <w:rsid w:val="00313189"/>
    <w:rsid w:val="00314D2D"/>
    <w:rsid w:val="003158C6"/>
    <w:rsid w:val="00316D8C"/>
    <w:rsid w:val="00317B97"/>
    <w:rsid w:val="00322E1D"/>
    <w:rsid w:val="00327558"/>
    <w:rsid w:val="00331643"/>
    <w:rsid w:val="00332793"/>
    <w:rsid w:val="00332F80"/>
    <w:rsid w:val="00333C9E"/>
    <w:rsid w:val="0033466B"/>
    <w:rsid w:val="00336C6A"/>
    <w:rsid w:val="00340D3A"/>
    <w:rsid w:val="003415EE"/>
    <w:rsid w:val="00341718"/>
    <w:rsid w:val="00342AA9"/>
    <w:rsid w:val="003462DC"/>
    <w:rsid w:val="00346FE9"/>
    <w:rsid w:val="0035177E"/>
    <w:rsid w:val="00352C1D"/>
    <w:rsid w:val="00354265"/>
    <w:rsid w:val="003548EA"/>
    <w:rsid w:val="00355DCF"/>
    <w:rsid w:val="003561C2"/>
    <w:rsid w:val="00357E61"/>
    <w:rsid w:val="00361145"/>
    <w:rsid w:val="00361E43"/>
    <w:rsid w:val="00363F14"/>
    <w:rsid w:val="00364169"/>
    <w:rsid w:val="0036564C"/>
    <w:rsid w:val="0036793C"/>
    <w:rsid w:val="00367D5C"/>
    <w:rsid w:val="0037306D"/>
    <w:rsid w:val="0037405C"/>
    <w:rsid w:val="003744C7"/>
    <w:rsid w:val="003812EC"/>
    <w:rsid w:val="00384D1C"/>
    <w:rsid w:val="00385E7A"/>
    <w:rsid w:val="0039000E"/>
    <w:rsid w:val="00390191"/>
    <w:rsid w:val="00390F80"/>
    <w:rsid w:val="00391293"/>
    <w:rsid w:val="00391441"/>
    <w:rsid w:val="00391CFB"/>
    <w:rsid w:val="003927BB"/>
    <w:rsid w:val="00392EC4"/>
    <w:rsid w:val="003943BC"/>
    <w:rsid w:val="00394D20"/>
    <w:rsid w:val="00395D1B"/>
    <w:rsid w:val="0039661A"/>
    <w:rsid w:val="00396C7B"/>
    <w:rsid w:val="003A0F35"/>
    <w:rsid w:val="003A1CA4"/>
    <w:rsid w:val="003A26F1"/>
    <w:rsid w:val="003A6041"/>
    <w:rsid w:val="003A61FC"/>
    <w:rsid w:val="003A7A20"/>
    <w:rsid w:val="003B20CA"/>
    <w:rsid w:val="003B37BB"/>
    <w:rsid w:val="003B54B7"/>
    <w:rsid w:val="003B5776"/>
    <w:rsid w:val="003B605D"/>
    <w:rsid w:val="003B7F46"/>
    <w:rsid w:val="003C03B4"/>
    <w:rsid w:val="003C051B"/>
    <w:rsid w:val="003C0741"/>
    <w:rsid w:val="003C1052"/>
    <w:rsid w:val="003C6BC2"/>
    <w:rsid w:val="003D15B1"/>
    <w:rsid w:val="003D1795"/>
    <w:rsid w:val="003D3479"/>
    <w:rsid w:val="003D357A"/>
    <w:rsid w:val="003D49BA"/>
    <w:rsid w:val="003E2EFB"/>
    <w:rsid w:val="003E3FC7"/>
    <w:rsid w:val="003E4B43"/>
    <w:rsid w:val="003E4DAA"/>
    <w:rsid w:val="003E517A"/>
    <w:rsid w:val="003E64C5"/>
    <w:rsid w:val="003E678A"/>
    <w:rsid w:val="003E7DF8"/>
    <w:rsid w:val="003F080F"/>
    <w:rsid w:val="003F1324"/>
    <w:rsid w:val="003F1A10"/>
    <w:rsid w:val="003F31D6"/>
    <w:rsid w:val="003F3C33"/>
    <w:rsid w:val="003F3D94"/>
    <w:rsid w:val="003F5E2D"/>
    <w:rsid w:val="003F7A43"/>
    <w:rsid w:val="003F7D51"/>
    <w:rsid w:val="00400A8B"/>
    <w:rsid w:val="00403DCA"/>
    <w:rsid w:val="00405683"/>
    <w:rsid w:val="004101C9"/>
    <w:rsid w:val="00410C54"/>
    <w:rsid w:val="004118CA"/>
    <w:rsid w:val="00412DB3"/>
    <w:rsid w:val="0041395D"/>
    <w:rsid w:val="00415842"/>
    <w:rsid w:val="00420CE1"/>
    <w:rsid w:val="004230D1"/>
    <w:rsid w:val="00423265"/>
    <w:rsid w:val="00423E1D"/>
    <w:rsid w:val="00424220"/>
    <w:rsid w:val="0042618A"/>
    <w:rsid w:val="004261BB"/>
    <w:rsid w:val="00426EEE"/>
    <w:rsid w:val="00427032"/>
    <w:rsid w:val="00427ED5"/>
    <w:rsid w:val="00430645"/>
    <w:rsid w:val="00432287"/>
    <w:rsid w:val="004331C0"/>
    <w:rsid w:val="00441FED"/>
    <w:rsid w:val="004467DE"/>
    <w:rsid w:val="00451C74"/>
    <w:rsid w:val="0045250B"/>
    <w:rsid w:val="00453E1C"/>
    <w:rsid w:val="00454253"/>
    <w:rsid w:val="00455473"/>
    <w:rsid w:val="00456624"/>
    <w:rsid w:val="00456A92"/>
    <w:rsid w:val="00464B20"/>
    <w:rsid w:val="00465825"/>
    <w:rsid w:val="00467E06"/>
    <w:rsid w:val="00471A84"/>
    <w:rsid w:val="004721A9"/>
    <w:rsid w:val="00473D4C"/>
    <w:rsid w:val="00473ED0"/>
    <w:rsid w:val="00474B14"/>
    <w:rsid w:val="004758CB"/>
    <w:rsid w:val="00476779"/>
    <w:rsid w:val="004773A3"/>
    <w:rsid w:val="00477C9B"/>
    <w:rsid w:val="00480986"/>
    <w:rsid w:val="00480CFC"/>
    <w:rsid w:val="00481846"/>
    <w:rsid w:val="00481CF5"/>
    <w:rsid w:val="0048402F"/>
    <w:rsid w:val="004847C6"/>
    <w:rsid w:val="004910C7"/>
    <w:rsid w:val="00491D9C"/>
    <w:rsid w:val="00491FE2"/>
    <w:rsid w:val="004940A2"/>
    <w:rsid w:val="00494F7B"/>
    <w:rsid w:val="004972C7"/>
    <w:rsid w:val="00497AD0"/>
    <w:rsid w:val="004A57E5"/>
    <w:rsid w:val="004B373C"/>
    <w:rsid w:val="004B4294"/>
    <w:rsid w:val="004B4897"/>
    <w:rsid w:val="004B5208"/>
    <w:rsid w:val="004C01CD"/>
    <w:rsid w:val="004C073F"/>
    <w:rsid w:val="004C0B75"/>
    <w:rsid w:val="004C139A"/>
    <w:rsid w:val="004C15CB"/>
    <w:rsid w:val="004C314D"/>
    <w:rsid w:val="004C4B63"/>
    <w:rsid w:val="004C5DE4"/>
    <w:rsid w:val="004C6D75"/>
    <w:rsid w:val="004C6F44"/>
    <w:rsid w:val="004C7541"/>
    <w:rsid w:val="004D31F0"/>
    <w:rsid w:val="004D5204"/>
    <w:rsid w:val="004E086D"/>
    <w:rsid w:val="004E1DFE"/>
    <w:rsid w:val="004E354E"/>
    <w:rsid w:val="004E4B6F"/>
    <w:rsid w:val="004E4D77"/>
    <w:rsid w:val="004E5710"/>
    <w:rsid w:val="004E7134"/>
    <w:rsid w:val="004E78A3"/>
    <w:rsid w:val="004F09B3"/>
    <w:rsid w:val="004F0F73"/>
    <w:rsid w:val="004F2C4F"/>
    <w:rsid w:val="004F3221"/>
    <w:rsid w:val="004F493F"/>
    <w:rsid w:val="004F5557"/>
    <w:rsid w:val="004F57A2"/>
    <w:rsid w:val="004F5E4D"/>
    <w:rsid w:val="004F6387"/>
    <w:rsid w:val="004F6F7B"/>
    <w:rsid w:val="00500576"/>
    <w:rsid w:val="00500AC3"/>
    <w:rsid w:val="00500F86"/>
    <w:rsid w:val="00502575"/>
    <w:rsid w:val="005033B6"/>
    <w:rsid w:val="00504C3C"/>
    <w:rsid w:val="00504EDA"/>
    <w:rsid w:val="005057F8"/>
    <w:rsid w:val="0050606D"/>
    <w:rsid w:val="00506298"/>
    <w:rsid w:val="00510802"/>
    <w:rsid w:val="0051317E"/>
    <w:rsid w:val="0051656E"/>
    <w:rsid w:val="005239E8"/>
    <w:rsid w:val="00523B37"/>
    <w:rsid w:val="00524442"/>
    <w:rsid w:val="005249A2"/>
    <w:rsid w:val="00524BEE"/>
    <w:rsid w:val="00525024"/>
    <w:rsid w:val="00525709"/>
    <w:rsid w:val="005272FD"/>
    <w:rsid w:val="005279D7"/>
    <w:rsid w:val="00527FBE"/>
    <w:rsid w:val="00530890"/>
    <w:rsid w:val="00530E1A"/>
    <w:rsid w:val="00533762"/>
    <w:rsid w:val="005352B3"/>
    <w:rsid w:val="005361C2"/>
    <w:rsid w:val="0053673A"/>
    <w:rsid w:val="005376DC"/>
    <w:rsid w:val="0054425E"/>
    <w:rsid w:val="0054482F"/>
    <w:rsid w:val="0054484A"/>
    <w:rsid w:val="00545E70"/>
    <w:rsid w:val="00550314"/>
    <w:rsid w:val="00551D5C"/>
    <w:rsid w:val="005556F3"/>
    <w:rsid w:val="00555C6F"/>
    <w:rsid w:val="00557F7E"/>
    <w:rsid w:val="00560964"/>
    <w:rsid w:val="00563D51"/>
    <w:rsid w:val="00564D5F"/>
    <w:rsid w:val="005650AC"/>
    <w:rsid w:val="00565874"/>
    <w:rsid w:val="00566756"/>
    <w:rsid w:val="0057140F"/>
    <w:rsid w:val="005733EF"/>
    <w:rsid w:val="00573804"/>
    <w:rsid w:val="005748F1"/>
    <w:rsid w:val="00574C79"/>
    <w:rsid w:val="005779B9"/>
    <w:rsid w:val="00577A30"/>
    <w:rsid w:val="00577A31"/>
    <w:rsid w:val="00580DF3"/>
    <w:rsid w:val="005843EF"/>
    <w:rsid w:val="005849B1"/>
    <w:rsid w:val="00586545"/>
    <w:rsid w:val="00587598"/>
    <w:rsid w:val="00592A3C"/>
    <w:rsid w:val="00593CA2"/>
    <w:rsid w:val="00595CC7"/>
    <w:rsid w:val="005975BB"/>
    <w:rsid w:val="00597E12"/>
    <w:rsid w:val="005A0DB0"/>
    <w:rsid w:val="005A3057"/>
    <w:rsid w:val="005A3AC9"/>
    <w:rsid w:val="005A4487"/>
    <w:rsid w:val="005A6CE5"/>
    <w:rsid w:val="005B14DC"/>
    <w:rsid w:val="005B16AD"/>
    <w:rsid w:val="005B239D"/>
    <w:rsid w:val="005B4B32"/>
    <w:rsid w:val="005B5C0A"/>
    <w:rsid w:val="005B66D2"/>
    <w:rsid w:val="005C1BBE"/>
    <w:rsid w:val="005C3DDA"/>
    <w:rsid w:val="005D07DD"/>
    <w:rsid w:val="005D084A"/>
    <w:rsid w:val="005D2A45"/>
    <w:rsid w:val="005D45B1"/>
    <w:rsid w:val="005D7772"/>
    <w:rsid w:val="005E05CF"/>
    <w:rsid w:val="005E0A21"/>
    <w:rsid w:val="005E1D6B"/>
    <w:rsid w:val="005E26E7"/>
    <w:rsid w:val="005E31BD"/>
    <w:rsid w:val="005E38D8"/>
    <w:rsid w:val="005E4D4E"/>
    <w:rsid w:val="005E5959"/>
    <w:rsid w:val="005E5F5E"/>
    <w:rsid w:val="005F2847"/>
    <w:rsid w:val="005F65C0"/>
    <w:rsid w:val="00601887"/>
    <w:rsid w:val="006110FE"/>
    <w:rsid w:val="00611CB7"/>
    <w:rsid w:val="006124C1"/>
    <w:rsid w:val="006130B5"/>
    <w:rsid w:val="0061489B"/>
    <w:rsid w:val="006153CA"/>
    <w:rsid w:val="006155C4"/>
    <w:rsid w:val="006168A7"/>
    <w:rsid w:val="00616E09"/>
    <w:rsid w:val="006209F6"/>
    <w:rsid w:val="0062158E"/>
    <w:rsid w:val="00621607"/>
    <w:rsid w:val="00622C3B"/>
    <w:rsid w:val="00624ECF"/>
    <w:rsid w:val="0062558D"/>
    <w:rsid w:val="00625E24"/>
    <w:rsid w:val="00627133"/>
    <w:rsid w:val="00627814"/>
    <w:rsid w:val="00633DFF"/>
    <w:rsid w:val="00634AA5"/>
    <w:rsid w:val="006377E1"/>
    <w:rsid w:val="00637A07"/>
    <w:rsid w:val="006420FE"/>
    <w:rsid w:val="00642211"/>
    <w:rsid w:val="006429D4"/>
    <w:rsid w:val="00642A53"/>
    <w:rsid w:val="00645735"/>
    <w:rsid w:val="00645F8B"/>
    <w:rsid w:val="00646083"/>
    <w:rsid w:val="00646822"/>
    <w:rsid w:val="0065109B"/>
    <w:rsid w:val="006527E3"/>
    <w:rsid w:val="00657C65"/>
    <w:rsid w:val="0066074C"/>
    <w:rsid w:val="006607DF"/>
    <w:rsid w:val="00661600"/>
    <w:rsid w:val="00661EAA"/>
    <w:rsid w:val="00665CDE"/>
    <w:rsid w:val="00666AB7"/>
    <w:rsid w:val="00667624"/>
    <w:rsid w:val="00672EE4"/>
    <w:rsid w:val="006755F0"/>
    <w:rsid w:val="00680230"/>
    <w:rsid w:val="006817A8"/>
    <w:rsid w:val="00682A0B"/>
    <w:rsid w:val="0068471B"/>
    <w:rsid w:val="006848E9"/>
    <w:rsid w:val="00686A3E"/>
    <w:rsid w:val="00692FCD"/>
    <w:rsid w:val="00694C75"/>
    <w:rsid w:val="00695A20"/>
    <w:rsid w:val="00696362"/>
    <w:rsid w:val="0069722E"/>
    <w:rsid w:val="006A164C"/>
    <w:rsid w:val="006A1EFB"/>
    <w:rsid w:val="006A2EC1"/>
    <w:rsid w:val="006B08AE"/>
    <w:rsid w:val="006B29A2"/>
    <w:rsid w:val="006B2FD2"/>
    <w:rsid w:val="006B47C5"/>
    <w:rsid w:val="006B5640"/>
    <w:rsid w:val="006B6286"/>
    <w:rsid w:val="006B66D2"/>
    <w:rsid w:val="006B73E6"/>
    <w:rsid w:val="006B7A64"/>
    <w:rsid w:val="006B7CD6"/>
    <w:rsid w:val="006C1EBF"/>
    <w:rsid w:val="006C5024"/>
    <w:rsid w:val="006C71A8"/>
    <w:rsid w:val="006C758B"/>
    <w:rsid w:val="006C7B39"/>
    <w:rsid w:val="006D0EFD"/>
    <w:rsid w:val="006D1005"/>
    <w:rsid w:val="006D1B3D"/>
    <w:rsid w:val="006D1D06"/>
    <w:rsid w:val="006D1E39"/>
    <w:rsid w:val="006D27E7"/>
    <w:rsid w:val="006D4C23"/>
    <w:rsid w:val="006D626B"/>
    <w:rsid w:val="006D6CF2"/>
    <w:rsid w:val="006D7E0F"/>
    <w:rsid w:val="006E120A"/>
    <w:rsid w:val="006E3503"/>
    <w:rsid w:val="006E39BC"/>
    <w:rsid w:val="006E6D93"/>
    <w:rsid w:val="006F0C8B"/>
    <w:rsid w:val="006F36AF"/>
    <w:rsid w:val="006F451C"/>
    <w:rsid w:val="006F4930"/>
    <w:rsid w:val="006F68F6"/>
    <w:rsid w:val="006F70A5"/>
    <w:rsid w:val="006F7DBF"/>
    <w:rsid w:val="00701026"/>
    <w:rsid w:val="0070153D"/>
    <w:rsid w:val="00705EBD"/>
    <w:rsid w:val="007068E3"/>
    <w:rsid w:val="00710B5D"/>
    <w:rsid w:val="007129D9"/>
    <w:rsid w:val="00715BE2"/>
    <w:rsid w:val="0072035A"/>
    <w:rsid w:val="00720F4E"/>
    <w:rsid w:val="007211B6"/>
    <w:rsid w:val="0072157A"/>
    <w:rsid w:val="00724C40"/>
    <w:rsid w:val="007258B6"/>
    <w:rsid w:val="00727F42"/>
    <w:rsid w:val="00727FDF"/>
    <w:rsid w:val="00730FDE"/>
    <w:rsid w:val="00732FAE"/>
    <w:rsid w:val="00733902"/>
    <w:rsid w:val="00733A93"/>
    <w:rsid w:val="00733AD0"/>
    <w:rsid w:val="00741A01"/>
    <w:rsid w:val="00742666"/>
    <w:rsid w:val="0074636E"/>
    <w:rsid w:val="00746E74"/>
    <w:rsid w:val="00747CB2"/>
    <w:rsid w:val="0075286B"/>
    <w:rsid w:val="007576A3"/>
    <w:rsid w:val="00757919"/>
    <w:rsid w:val="00760402"/>
    <w:rsid w:val="00761052"/>
    <w:rsid w:val="00761B0C"/>
    <w:rsid w:val="007630E4"/>
    <w:rsid w:val="007658C7"/>
    <w:rsid w:val="00770B3B"/>
    <w:rsid w:val="00771346"/>
    <w:rsid w:val="00771E4B"/>
    <w:rsid w:val="007723B7"/>
    <w:rsid w:val="0077257A"/>
    <w:rsid w:val="0077259C"/>
    <w:rsid w:val="00772F39"/>
    <w:rsid w:val="00774E1E"/>
    <w:rsid w:val="007864CE"/>
    <w:rsid w:val="00794433"/>
    <w:rsid w:val="007969C1"/>
    <w:rsid w:val="00796ECD"/>
    <w:rsid w:val="007A5DD1"/>
    <w:rsid w:val="007B017C"/>
    <w:rsid w:val="007B31B1"/>
    <w:rsid w:val="007B3B4C"/>
    <w:rsid w:val="007B3C7B"/>
    <w:rsid w:val="007B4C9F"/>
    <w:rsid w:val="007B61D8"/>
    <w:rsid w:val="007B706E"/>
    <w:rsid w:val="007B7675"/>
    <w:rsid w:val="007C4471"/>
    <w:rsid w:val="007C4AC3"/>
    <w:rsid w:val="007C5399"/>
    <w:rsid w:val="007C6133"/>
    <w:rsid w:val="007D0039"/>
    <w:rsid w:val="007D152F"/>
    <w:rsid w:val="007D1C19"/>
    <w:rsid w:val="007D20F8"/>
    <w:rsid w:val="007D2CC0"/>
    <w:rsid w:val="007D443C"/>
    <w:rsid w:val="007D5D75"/>
    <w:rsid w:val="007D60FA"/>
    <w:rsid w:val="007E15F4"/>
    <w:rsid w:val="007E41D9"/>
    <w:rsid w:val="007E4B98"/>
    <w:rsid w:val="007F0223"/>
    <w:rsid w:val="007F2C7E"/>
    <w:rsid w:val="007F3628"/>
    <w:rsid w:val="007F3812"/>
    <w:rsid w:val="007F48A4"/>
    <w:rsid w:val="007F7D5A"/>
    <w:rsid w:val="00800EC7"/>
    <w:rsid w:val="00801050"/>
    <w:rsid w:val="008013D3"/>
    <w:rsid w:val="00803EA8"/>
    <w:rsid w:val="00805FCF"/>
    <w:rsid w:val="0080673D"/>
    <w:rsid w:val="00807C26"/>
    <w:rsid w:val="0081068F"/>
    <w:rsid w:val="00810AAC"/>
    <w:rsid w:val="00812ACE"/>
    <w:rsid w:val="00814DBF"/>
    <w:rsid w:val="00817E94"/>
    <w:rsid w:val="00820E48"/>
    <w:rsid w:val="00820EF3"/>
    <w:rsid w:val="008220A5"/>
    <w:rsid w:val="00822F6B"/>
    <w:rsid w:val="00825182"/>
    <w:rsid w:val="008310C2"/>
    <w:rsid w:val="0083402A"/>
    <w:rsid w:val="00834032"/>
    <w:rsid w:val="00836DC2"/>
    <w:rsid w:val="0084020D"/>
    <w:rsid w:val="00840259"/>
    <w:rsid w:val="008402BB"/>
    <w:rsid w:val="008407F9"/>
    <w:rsid w:val="00840B4E"/>
    <w:rsid w:val="0084111D"/>
    <w:rsid w:val="0084157D"/>
    <w:rsid w:val="008437F2"/>
    <w:rsid w:val="00843B83"/>
    <w:rsid w:val="00846730"/>
    <w:rsid w:val="008468EA"/>
    <w:rsid w:val="00847E34"/>
    <w:rsid w:val="008500E3"/>
    <w:rsid w:val="00851518"/>
    <w:rsid w:val="008550D7"/>
    <w:rsid w:val="00855CC3"/>
    <w:rsid w:val="008565DD"/>
    <w:rsid w:val="008567B0"/>
    <w:rsid w:val="00856B87"/>
    <w:rsid w:val="008578FC"/>
    <w:rsid w:val="00857BD5"/>
    <w:rsid w:val="00857D04"/>
    <w:rsid w:val="00857E65"/>
    <w:rsid w:val="00860FD0"/>
    <w:rsid w:val="008635B5"/>
    <w:rsid w:val="00865700"/>
    <w:rsid w:val="00873A89"/>
    <w:rsid w:val="0087498E"/>
    <w:rsid w:val="00875649"/>
    <w:rsid w:val="00877357"/>
    <w:rsid w:val="0088190D"/>
    <w:rsid w:val="0088203B"/>
    <w:rsid w:val="00883208"/>
    <w:rsid w:val="008846E2"/>
    <w:rsid w:val="00884B3A"/>
    <w:rsid w:val="0088544F"/>
    <w:rsid w:val="0088585C"/>
    <w:rsid w:val="00886848"/>
    <w:rsid w:val="00890A5A"/>
    <w:rsid w:val="00892549"/>
    <w:rsid w:val="008928F4"/>
    <w:rsid w:val="008933C6"/>
    <w:rsid w:val="00893686"/>
    <w:rsid w:val="0089531F"/>
    <w:rsid w:val="00895632"/>
    <w:rsid w:val="00896434"/>
    <w:rsid w:val="00897C6E"/>
    <w:rsid w:val="008A31ED"/>
    <w:rsid w:val="008A50C9"/>
    <w:rsid w:val="008A5D20"/>
    <w:rsid w:val="008A6D43"/>
    <w:rsid w:val="008A7552"/>
    <w:rsid w:val="008B063F"/>
    <w:rsid w:val="008B07A7"/>
    <w:rsid w:val="008B097C"/>
    <w:rsid w:val="008B14BF"/>
    <w:rsid w:val="008B1D19"/>
    <w:rsid w:val="008B2554"/>
    <w:rsid w:val="008B2E51"/>
    <w:rsid w:val="008B36A0"/>
    <w:rsid w:val="008B4645"/>
    <w:rsid w:val="008B6AEB"/>
    <w:rsid w:val="008C0E2B"/>
    <w:rsid w:val="008C1EF3"/>
    <w:rsid w:val="008C5893"/>
    <w:rsid w:val="008C5E5E"/>
    <w:rsid w:val="008C5E80"/>
    <w:rsid w:val="008C715E"/>
    <w:rsid w:val="008D0F51"/>
    <w:rsid w:val="008D1569"/>
    <w:rsid w:val="008D221A"/>
    <w:rsid w:val="008D2EE1"/>
    <w:rsid w:val="008D5586"/>
    <w:rsid w:val="008D571A"/>
    <w:rsid w:val="008D612A"/>
    <w:rsid w:val="008E1019"/>
    <w:rsid w:val="008E2F1A"/>
    <w:rsid w:val="008E33E3"/>
    <w:rsid w:val="008E4BE5"/>
    <w:rsid w:val="008E558F"/>
    <w:rsid w:val="008F0DF5"/>
    <w:rsid w:val="008F2BCA"/>
    <w:rsid w:val="008F2D0F"/>
    <w:rsid w:val="008F31E8"/>
    <w:rsid w:val="008F3815"/>
    <w:rsid w:val="008F3925"/>
    <w:rsid w:val="008F3FDC"/>
    <w:rsid w:val="008F5C56"/>
    <w:rsid w:val="00904616"/>
    <w:rsid w:val="00906641"/>
    <w:rsid w:val="00907CC7"/>
    <w:rsid w:val="00910E46"/>
    <w:rsid w:val="00914A5A"/>
    <w:rsid w:val="00915C40"/>
    <w:rsid w:val="00916E3E"/>
    <w:rsid w:val="00917770"/>
    <w:rsid w:val="00920AAD"/>
    <w:rsid w:val="00920EDD"/>
    <w:rsid w:val="009238B2"/>
    <w:rsid w:val="009259DD"/>
    <w:rsid w:val="00925D8D"/>
    <w:rsid w:val="00925FB4"/>
    <w:rsid w:val="0092757F"/>
    <w:rsid w:val="009327DD"/>
    <w:rsid w:val="00933060"/>
    <w:rsid w:val="00933FE8"/>
    <w:rsid w:val="00934D81"/>
    <w:rsid w:val="00936304"/>
    <w:rsid w:val="00937316"/>
    <w:rsid w:val="00937369"/>
    <w:rsid w:val="0093760C"/>
    <w:rsid w:val="0094143A"/>
    <w:rsid w:val="00941829"/>
    <w:rsid w:val="00941CA4"/>
    <w:rsid w:val="00943708"/>
    <w:rsid w:val="00943BDB"/>
    <w:rsid w:val="009455EB"/>
    <w:rsid w:val="009463B9"/>
    <w:rsid w:val="00947168"/>
    <w:rsid w:val="00947B7E"/>
    <w:rsid w:val="009512D2"/>
    <w:rsid w:val="00952544"/>
    <w:rsid w:val="009532FC"/>
    <w:rsid w:val="00953C7F"/>
    <w:rsid w:val="00954C9C"/>
    <w:rsid w:val="0095615E"/>
    <w:rsid w:val="00956239"/>
    <w:rsid w:val="0095644D"/>
    <w:rsid w:val="0095766E"/>
    <w:rsid w:val="009623EB"/>
    <w:rsid w:val="0096284A"/>
    <w:rsid w:val="00963286"/>
    <w:rsid w:val="00964D7E"/>
    <w:rsid w:val="00965011"/>
    <w:rsid w:val="009654DC"/>
    <w:rsid w:val="00971D65"/>
    <w:rsid w:val="0097219D"/>
    <w:rsid w:val="009759BD"/>
    <w:rsid w:val="009776E2"/>
    <w:rsid w:val="00981142"/>
    <w:rsid w:val="00982405"/>
    <w:rsid w:val="00982D76"/>
    <w:rsid w:val="009837C1"/>
    <w:rsid w:val="00984DE6"/>
    <w:rsid w:val="0099072B"/>
    <w:rsid w:val="00992B90"/>
    <w:rsid w:val="009937F6"/>
    <w:rsid w:val="00997F57"/>
    <w:rsid w:val="009A0FE9"/>
    <w:rsid w:val="009A131F"/>
    <w:rsid w:val="009A1633"/>
    <w:rsid w:val="009A4492"/>
    <w:rsid w:val="009A5145"/>
    <w:rsid w:val="009A532D"/>
    <w:rsid w:val="009A6E47"/>
    <w:rsid w:val="009A76D7"/>
    <w:rsid w:val="009B0FB9"/>
    <w:rsid w:val="009B24E0"/>
    <w:rsid w:val="009B2D24"/>
    <w:rsid w:val="009B7D36"/>
    <w:rsid w:val="009B7FC0"/>
    <w:rsid w:val="009C0583"/>
    <w:rsid w:val="009C07A1"/>
    <w:rsid w:val="009C4431"/>
    <w:rsid w:val="009C4FFD"/>
    <w:rsid w:val="009C5445"/>
    <w:rsid w:val="009C6E0B"/>
    <w:rsid w:val="009D2D42"/>
    <w:rsid w:val="009D314E"/>
    <w:rsid w:val="009D3AC3"/>
    <w:rsid w:val="009D3AE2"/>
    <w:rsid w:val="009D4A86"/>
    <w:rsid w:val="009D58EE"/>
    <w:rsid w:val="009D6591"/>
    <w:rsid w:val="009D75C4"/>
    <w:rsid w:val="009D7B1B"/>
    <w:rsid w:val="009E0ECB"/>
    <w:rsid w:val="009E3F44"/>
    <w:rsid w:val="009E644B"/>
    <w:rsid w:val="009E6B0F"/>
    <w:rsid w:val="009F11FC"/>
    <w:rsid w:val="009F19AA"/>
    <w:rsid w:val="009F525A"/>
    <w:rsid w:val="009F60EE"/>
    <w:rsid w:val="009F7AA1"/>
    <w:rsid w:val="009F7DCC"/>
    <w:rsid w:val="00A01CB3"/>
    <w:rsid w:val="00A0211C"/>
    <w:rsid w:val="00A03549"/>
    <w:rsid w:val="00A04A73"/>
    <w:rsid w:val="00A06121"/>
    <w:rsid w:val="00A0647F"/>
    <w:rsid w:val="00A0724B"/>
    <w:rsid w:val="00A13275"/>
    <w:rsid w:val="00A142C8"/>
    <w:rsid w:val="00A15E67"/>
    <w:rsid w:val="00A16042"/>
    <w:rsid w:val="00A16A8A"/>
    <w:rsid w:val="00A17286"/>
    <w:rsid w:val="00A17353"/>
    <w:rsid w:val="00A174E3"/>
    <w:rsid w:val="00A20FA6"/>
    <w:rsid w:val="00A223B0"/>
    <w:rsid w:val="00A226A5"/>
    <w:rsid w:val="00A27C49"/>
    <w:rsid w:val="00A30DFD"/>
    <w:rsid w:val="00A358E4"/>
    <w:rsid w:val="00A36B1E"/>
    <w:rsid w:val="00A36F94"/>
    <w:rsid w:val="00A37A92"/>
    <w:rsid w:val="00A416AD"/>
    <w:rsid w:val="00A42486"/>
    <w:rsid w:val="00A42DE0"/>
    <w:rsid w:val="00A44442"/>
    <w:rsid w:val="00A45B4A"/>
    <w:rsid w:val="00A467C2"/>
    <w:rsid w:val="00A46F44"/>
    <w:rsid w:val="00A4721B"/>
    <w:rsid w:val="00A50024"/>
    <w:rsid w:val="00A50EDE"/>
    <w:rsid w:val="00A5386A"/>
    <w:rsid w:val="00A53D57"/>
    <w:rsid w:val="00A54F7E"/>
    <w:rsid w:val="00A57596"/>
    <w:rsid w:val="00A6294E"/>
    <w:rsid w:val="00A636FA"/>
    <w:rsid w:val="00A643EC"/>
    <w:rsid w:val="00A6447A"/>
    <w:rsid w:val="00A671CD"/>
    <w:rsid w:val="00A70378"/>
    <w:rsid w:val="00A7049D"/>
    <w:rsid w:val="00A7347C"/>
    <w:rsid w:val="00A741BF"/>
    <w:rsid w:val="00A74AF5"/>
    <w:rsid w:val="00A769B8"/>
    <w:rsid w:val="00A7705B"/>
    <w:rsid w:val="00A77DCD"/>
    <w:rsid w:val="00A8044D"/>
    <w:rsid w:val="00A80B93"/>
    <w:rsid w:val="00A81534"/>
    <w:rsid w:val="00A816B2"/>
    <w:rsid w:val="00A86D8F"/>
    <w:rsid w:val="00A86E21"/>
    <w:rsid w:val="00A87B46"/>
    <w:rsid w:val="00A94AB7"/>
    <w:rsid w:val="00A95E58"/>
    <w:rsid w:val="00A97B44"/>
    <w:rsid w:val="00AA106F"/>
    <w:rsid w:val="00AA21FD"/>
    <w:rsid w:val="00AA5A8F"/>
    <w:rsid w:val="00AA7089"/>
    <w:rsid w:val="00AA78EB"/>
    <w:rsid w:val="00AA79CC"/>
    <w:rsid w:val="00AB0796"/>
    <w:rsid w:val="00AB2630"/>
    <w:rsid w:val="00AB33EC"/>
    <w:rsid w:val="00AB4CB3"/>
    <w:rsid w:val="00AB6EF4"/>
    <w:rsid w:val="00AB6FC4"/>
    <w:rsid w:val="00AB7BDE"/>
    <w:rsid w:val="00AC1F25"/>
    <w:rsid w:val="00AC2BE9"/>
    <w:rsid w:val="00AC3AA8"/>
    <w:rsid w:val="00AC3FE2"/>
    <w:rsid w:val="00AD14E2"/>
    <w:rsid w:val="00AD1940"/>
    <w:rsid w:val="00AD26B5"/>
    <w:rsid w:val="00AD4610"/>
    <w:rsid w:val="00AD5768"/>
    <w:rsid w:val="00AE1122"/>
    <w:rsid w:val="00AE13F7"/>
    <w:rsid w:val="00AE189A"/>
    <w:rsid w:val="00AE65B1"/>
    <w:rsid w:val="00AE6AC1"/>
    <w:rsid w:val="00AF234C"/>
    <w:rsid w:val="00AF3607"/>
    <w:rsid w:val="00AF559B"/>
    <w:rsid w:val="00AF5932"/>
    <w:rsid w:val="00AF69D0"/>
    <w:rsid w:val="00AF7314"/>
    <w:rsid w:val="00B02E97"/>
    <w:rsid w:val="00B043A2"/>
    <w:rsid w:val="00B0454B"/>
    <w:rsid w:val="00B04EB9"/>
    <w:rsid w:val="00B05BE0"/>
    <w:rsid w:val="00B07920"/>
    <w:rsid w:val="00B10C28"/>
    <w:rsid w:val="00B125BB"/>
    <w:rsid w:val="00B139C6"/>
    <w:rsid w:val="00B145BB"/>
    <w:rsid w:val="00B17018"/>
    <w:rsid w:val="00B235C0"/>
    <w:rsid w:val="00B260BE"/>
    <w:rsid w:val="00B26826"/>
    <w:rsid w:val="00B26B09"/>
    <w:rsid w:val="00B316A9"/>
    <w:rsid w:val="00B3319F"/>
    <w:rsid w:val="00B3479F"/>
    <w:rsid w:val="00B35666"/>
    <w:rsid w:val="00B36AAE"/>
    <w:rsid w:val="00B37CB0"/>
    <w:rsid w:val="00B40BAD"/>
    <w:rsid w:val="00B42810"/>
    <w:rsid w:val="00B43825"/>
    <w:rsid w:val="00B439FE"/>
    <w:rsid w:val="00B4652A"/>
    <w:rsid w:val="00B46662"/>
    <w:rsid w:val="00B46A0E"/>
    <w:rsid w:val="00B47979"/>
    <w:rsid w:val="00B47A15"/>
    <w:rsid w:val="00B47EBD"/>
    <w:rsid w:val="00B52039"/>
    <w:rsid w:val="00B542B5"/>
    <w:rsid w:val="00B56202"/>
    <w:rsid w:val="00B5724D"/>
    <w:rsid w:val="00B5725D"/>
    <w:rsid w:val="00B57492"/>
    <w:rsid w:val="00B608E6"/>
    <w:rsid w:val="00B626F9"/>
    <w:rsid w:val="00B62B55"/>
    <w:rsid w:val="00B64987"/>
    <w:rsid w:val="00B667F7"/>
    <w:rsid w:val="00B72F0A"/>
    <w:rsid w:val="00B734D7"/>
    <w:rsid w:val="00B735EE"/>
    <w:rsid w:val="00B76998"/>
    <w:rsid w:val="00B77CBF"/>
    <w:rsid w:val="00B80536"/>
    <w:rsid w:val="00B81D59"/>
    <w:rsid w:val="00B81E16"/>
    <w:rsid w:val="00B827D3"/>
    <w:rsid w:val="00B82B9B"/>
    <w:rsid w:val="00B8445E"/>
    <w:rsid w:val="00B87841"/>
    <w:rsid w:val="00B94EF4"/>
    <w:rsid w:val="00BA1095"/>
    <w:rsid w:val="00BA31AE"/>
    <w:rsid w:val="00BA653E"/>
    <w:rsid w:val="00BA673E"/>
    <w:rsid w:val="00BA7715"/>
    <w:rsid w:val="00BB1379"/>
    <w:rsid w:val="00BB1852"/>
    <w:rsid w:val="00BB1EB0"/>
    <w:rsid w:val="00BB3E5D"/>
    <w:rsid w:val="00BB7052"/>
    <w:rsid w:val="00BB7596"/>
    <w:rsid w:val="00BC12B9"/>
    <w:rsid w:val="00BC18C9"/>
    <w:rsid w:val="00BC1CC9"/>
    <w:rsid w:val="00BC215B"/>
    <w:rsid w:val="00BC272D"/>
    <w:rsid w:val="00BC3573"/>
    <w:rsid w:val="00BC4D90"/>
    <w:rsid w:val="00BC65AD"/>
    <w:rsid w:val="00BC69CF"/>
    <w:rsid w:val="00BC6B8F"/>
    <w:rsid w:val="00BC7C4C"/>
    <w:rsid w:val="00BD0F6F"/>
    <w:rsid w:val="00BD1DEC"/>
    <w:rsid w:val="00BD22AF"/>
    <w:rsid w:val="00BD2CA6"/>
    <w:rsid w:val="00BD316F"/>
    <w:rsid w:val="00BD4017"/>
    <w:rsid w:val="00BD6707"/>
    <w:rsid w:val="00BD73C6"/>
    <w:rsid w:val="00BE0A10"/>
    <w:rsid w:val="00BE2077"/>
    <w:rsid w:val="00BE2695"/>
    <w:rsid w:val="00BE3E4C"/>
    <w:rsid w:val="00BE458A"/>
    <w:rsid w:val="00BE45AC"/>
    <w:rsid w:val="00BE4A5C"/>
    <w:rsid w:val="00BE6635"/>
    <w:rsid w:val="00BF081E"/>
    <w:rsid w:val="00BF0D1E"/>
    <w:rsid w:val="00BF302B"/>
    <w:rsid w:val="00BF3562"/>
    <w:rsid w:val="00BF6D38"/>
    <w:rsid w:val="00C01150"/>
    <w:rsid w:val="00C03490"/>
    <w:rsid w:val="00C05957"/>
    <w:rsid w:val="00C066EE"/>
    <w:rsid w:val="00C06F04"/>
    <w:rsid w:val="00C13333"/>
    <w:rsid w:val="00C13728"/>
    <w:rsid w:val="00C13B95"/>
    <w:rsid w:val="00C15022"/>
    <w:rsid w:val="00C163B3"/>
    <w:rsid w:val="00C17E47"/>
    <w:rsid w:val="00C20DD7"/>
    <w:rsid w:val="00C22391"/>
    <w:rsid w:val="00C22BA9"/>
    <w:rsid w:val="00C232E2"/>
    <w:rsid w:val="00C237AE"/>
    <w:rsid w:val="00C272D9"/>
    <w:rsid w:val="00C305DE"/>
    <w:rsid w:val="00C31513"/>
    <w:rsid w:val="00C32982"/>
    <w:rsid w:val="00C34F92"/>
    <w:rsid w:val="00C407B3"/>
    <w:rsid w:val="00C44BB9"/>
    <w:rsid w:val="00C45EFC"/>
    <w:rsid w:val="00C462C4"/>
    <w:rsid w:val="00C470FC"/>
    <w:rsid w:val="00C47A62"/>
    <w:rsid w:val="00C547D4"/>
    <w:rsid w:val="00C549F5"/>
    <w:rsid w:val="00C550E0"/>
    <w:rsid w:val="00C57AC8"/>
    <w:rsid w:val="00C57DE7"/>
    <w:rsid w:val="00C605BC"/>
    <w:rsid w:val="00C60C26"/>
    <w:rsid w:val="00C60F0C"/>
    <w:rsid w:val="00C61619"/>
    <w:rsid w:val="00C619AC"/>
    <w:rsid w:val="00C6232C"/>
    <w:rsid w:val="00C6455B"/>
    <w:rsid w:val="00C64600"/>
    <w:rsid w:val="00C64A32"/>
    <w:rsid w:val="00C670AC"/>
    <w:rsid w:val="00C67168"/>
    <w:rsid w:val="00C67B2F"/>
    <w:rsid w:val="00C701F3"/>
    <w:rsid w:val="00C7184A"/>
    <w:rsid w:val="00C729CA"/>
    <w:rsid w:val="00C72C68"/>
    <w:rsid w:val="00C740FA"/>
    <w:rsid w:val="00C741B0"/>
    <w:rsid w:val="00C774AB"/>
    <w:rsid w:val="00C77539"/>
    <w:rsid w:val="00C80788"/>
    <w:rsid w:val="00C80A27"/>
    <w:rsid w:val="00C8168A"/>
    <w:rsid w:val="00C81B94"/>
    <w:rsid w:val="00C83FAF"/>
    <w:rsid w:val="00C84266"/>
    <w:rsid w:val="00C85344"/>
    <w:rsid w:val="00C85801"/>
    <w:rsid w:val="00C85D9D"/>
    <w:rsid w:val="00C86B2F"/>
    <w:rsid w:val="00C879A7"/>
    <w:rsid w:val="00C87B7C"/>
    <w:rsid w:val="00C87D9E"/>
    <w:rsid w:val="00C91441"/>
    <w:rsid w:val="00C91B3D"/>
    <w:rsid w:val="00C91FED"/>
    <w:rsid w:val="00C92ED9"/>
    <w:rsid w:val="00C92EE0"/>
    <w:rsid w:val="00C932CA"/>
    <w:rsid w:val="00C93FDD"/>
    <w:rsid w:val="00C95341"/>
    <w:rsid w:val="00CA00F9"/>
    <w:rsid w:val="00CA0250"/>
    <w:rsid w:val="00CA0EA2"/>
    <w:rsid w:val="00CA135D"/>
    <w:rsid w:val="00CA53F9"/>
    <w:rsid w:val="00CA7D55"/>
    <w:rsid w:val="00CB2550"/>
    <w:rsid w:val="00CB275E"/>
    <w:rsid w:val="00CB5129"/>
    <w:rsid w:val="00CB68B0"/>
    <w:rsid w:val="00CC05B5"/>
    <w:rsid w:val="00CC3EC8"/>
    <w:rsid w:val="00CC4E44"/>
    <w:rsid w:val="00CC5553"/>
    <w:rsid w:val="00CC700F"/>
    <w:rsid w:val="00CD0B19"/>
    <w:rsid w:val="00CD10E0"/>
    <w:rsid w:val="00CD118F"/>
    <w:rsid w:val="00CD48C2"/>
    <w:rsid w:val="00CD4EF1"/>
    <w:rsid w:val="00CD61AA"/>
    <w:rsid w:val="00CD75D0"/>
    <w:rsid w:val="00CE04CF"/>
    <w:rsid w:val="00CE0F9E"/>
    <w:rsid w:val="00CE1676"/>
    <w:rsid w:val="00CE1E07"/>
    <w:rsid w:val="00CE25E7"/>
    <w:rsid w:val="00CE2947"/>
    <w:rsid w:val="00CE6366"/>
    <w:rsid w:val="00CE793A"/>
    <w:rsid w:val="00CF0A18"/>
    <w:rsid w:val="00CF255E"/>
    <w:rsid w:val="00CF2D3F"/>
    <w:rsid w:val="00CF4354"/>
    <w:rsid w:val="00CF6AA0"/>
    <w:rsid w:val="00CF7AC1"/>
    <w:rsid w:val="00D05AD2"/>
    <w:rsid w:val="00D0657E"/>
    <w:rsid w:val="00D103A9"/>
    <w:rsid w:val="00D124A3"/>
    <w:rsid w:val="00D12B51"/>
    <w:rsid w:val="00D12C91"/>
    <w:rsid w:val="00D16B8B"/>
    <w:rsid w:val="00D2009F"/>
    <w:rsid w:val="00D23B13"/>
    <w:rsid w:val="00D2453C"/>
    <w:rsid w:val="00D250C4"/>
    <w:rsid w:val="00D26B7B"/>
    <w:rsid w:val="00D311A5"/>
    <w:rsid w:val="00D31A2C"/>
    <w:rsid w:val="00D31BF3"/>
    <w:rsid w:val="00D3206F"/>
    <w:rsid w:val="00D33140"/>
    <w:rsid w:val="00D34693"/>
    <w:rsid w:val="00D37B3C"/>
    <w:rsid w:val="00D40262"/>
    <w:rsid w:val="00D40B5B"/>
    <w:rsid w:val="00D40FF4"/>
    <w:rsid w:val="00D41AEE"/>
    <w:rsid w:val="00D421E6"/>
    <w:rsid w:val="00D438E6"/>
    <w:rsid w:val="00D46866"/>
    <w:rsid w:val="00D47FD9"/>
    <w:rsid w:val="00D51BB7"/>
    <w:rsid w:val="00D51FA5"/>
    <w:rsid w:val="00D524E0"/>
    <w:rsid w:val="00D530A4"/>
    <w:rsid w:val="00D5318B"/>
    <w:rsid w:val="00D53996"/>
    <w:rsid w:val="00D557EA"/>
    <w:rsid w:val="00D559CC"/>
    <w:rsid w:val="00D6483B"/>
    <w:rsid w:val="00D6594F"/>
    <w:rsid w:val="00D7125F"/>
    <w:rsid w:val="00D71AD7"/>
    <w:rsid w:val="00D72280"/>
    <w:rsid w:val="00D760EC"/>
    <w:rsid w:val="00D77712"/>
    <w:rsid w:val="00D8158E"/>
    <w:rsid w:val="00D82544"/>
    <w:rsid w:val="00D8282A"/>
    <w:rsid w:val="00D849D1"/>
    <w:rsid w:val="00D85680"/>
    <w:rsid w:val="00D85A9A"/>
    <w:rsid w:val="00D85E43"/>
    <w:rsid w:val="00D86533"/>
    <w:rsid w:val="00D924D5"/>
    <w:rsid w:val="00D93330"/>
    <w:rsid w:val="00D93373"/>
    <w:rsid w:val="00D938C8"/>
    <w:rsid w:val="00D939C2"/>
    <w:rsid w:val="00D93C7E"/>
    <w:rsid w:val="00D95DC4"/>
    <w:rsid w:val="00D9685B"/>
    <w:rsid w:val="00DA0B80"/>
    <w:rsid w:val="00DA17A8"/>
    <w:rsid w:val="00DA7417"/>
    <w:rsid w:val="00DA74BC"/>
    <w:rsid w:val="00DB162A"/>
    <w:rsid w:val="00DB2A86"/>
    <w:rsid w:val="00DB4833"/>
    <w:rsid w:val="00DB5573"/>
    <w:rsid w:val="00DB6786"/>
    <w:rsid w:val="00DB6F6E"/>
    <w:rsid w:val="00DC0D67"/>
    <w:rsid w:val="00DC14E9"/>
    <w:rsid w:val="00DC4CC4"/>
    <w:rsid w:val="00DD1847"/>
    <w:rsid w:val="00DD2010"/>
    <w:rsid w:val="00DD4FCD"/>
    <w:rsid w:val="00DD65C3"/>
    <w:rsid w:val="00DE04DE"/>
    <w:rsid w:val="00DE0642"/>
    <w:rsid w:val="00DE2FAD"/>
    <w:rsid w:val="00DF3D4F"/>
    <w:rsid w:val="00DF3E94"/>
    <w:rsid w:val="00DF55FB"/>
    <w:rsid w:val="00DF6FCC"/>
    <w:rsid w:val="00E0067D"/>
    <w:rsid w:val="00E009BB"/>
    <w:rsid w:val="00E02CBA"/>
    <w:rsid w:val="00E0522D"/>
    <w:rsid w:val="00E10AA6"/>
    <w:rsid w:val="00E10B29"/>
    <w:rsid w:val="00E11A21"/>
    <w:rsid w:val="00E14562"/>
    <w:rsid w:val="00E16233"/>
    <w:rsid w:val="00E16E64"/>
    <w:rsid w:val="00E20035"/>
    <w:rsid w:val="00E20E22"/>
    <w:rsid w:val="00E2221A"/>
    <w:rsid w:val="00E23ACD"/>
    <w:rsid w:val="00E271E0"/>
    <w:rsid w:val="00E3048E"/>
    <w:rsid w:val="00E327C0"/>
    <w:rsid w:val="00E32B0A"/>
    <w:rsid w:val="00E32D4A"/>
    <w:rsid w:val="00E32F98"/>
    <w:rsid w:val="00E32FC1"/>
    <w:rsid w:val="00E33CCC"/>
    <w:rsid w:val="00E370EE"/>
    <w:rsid w:val="00E37C7E"/>
    <w:rsid w:val="00E43AA6"/>
    <w:rsid w:val="00E4401E"/>
    <w:rsid w:val="00E448FE"/>
    <w:rsid w:val="00E45E0B"/>
    <w:rsid w:val="00E45F29"/>
    <w:rsid w:val="00E50AD9"/>
    <w:rsid w:val="00E51A54"/>
    <w:rsid w:val="00E51D5C"/>
    <w:rsid w:val="00E54CA1"/>
    <w:rsid w:val="00E56AD9"/>
    <w:rsid w:val="00E57E23"/>
    <w:rsid w:val="00E60798"/>
    <w:rsid w:val="00E60EC6"/>
    <w:rsid w:val="00E62F97"/>
    <w:rsid w:val="00E67722"/>
    <w:rsid w:val="00E716E9"/>
    <w:rsid w:val="00E72F31"/>
    <w:rsid w:val="00E75217"/>
    <w:rsid w:val="00E75497"/>
    <w:rsid w:val="00E75A5E"/>
    <w:rsid w:val="00E76133"/>
    <w:rsid w:val="00E763E4"/>
    <w:rsid w:val="00E76938"/>
    <w:rsid w:val="00E80D65"/>
    <w:rsid w:val="00E82C2F"/>
    <w:rsid w:val="00E84599"/>
    <w:rsid w:val="00E84824"/>
    <w:rsid w:val="00E84D2B"/>
    <w:rsid w:val="00E85E15"/>
    <w:rsid w:val="00E85F19"/>
    <w:rsid w:val="00E8609E"/>
    <w:rsid w:val="00E86565"/>
    <w:rsid w:val="00E9369E"/>
    <w:rsid w:val="00E960A5"/>
    <w:rsid w:val="00E96CE6"/>
    <w:rsid w:val="00E976C9"/>
    <w:rsid w:val="00E977D3"/>
    <w:rsid w:val="00EA03A7"/>
    <w:rsid w:val="00EA0F31"/>
    <w:rsid w:val="00EA2197"/>
    <w:rsid w:val="00EA288D"/>
    <w:rsid w:val="00EA4C5B"/>
    <w:rsid w:val="00EA70FD"/>
    <w:rsid w:val="00EA770C"/>
    <w:rsid w:val="00EA7B8B"/>
    <w:rsid w:val="00EB095D"/>
    <w:rsid w:val="00EB0E83"/>
    <w:rsid w:val="00EB1EF2"/>
    <w:rsid w:val="00EB4CCC"/>
    <w:rsid w:val="00EC0215"/>
    <w:rsid w:val="00EC0FC7"/>
    <w:rsid w:val="00EC47A7"/>
    <w:rsid w:val="00EC5394"/>
    <w:rsid w:val="00EC5ACF"/>
    <w:rsid w:val="00EC61E9"/>
    <w:rsid w:val="00EC6E9C"/>
    <w:rsid w:val="00ED096B"/>
    <w:rsid w:val="00ED2A30"/>
    <w:rsid w:val="00ED2BB6"/>
    <w:rsid w:val="00ED4099"/>
    <w:rsid w:val="00ED56A3"/>
    <w:rsid w:val="00ED5EC5"/>
    <w:rsid w:val="00ED5FA1"/>
    <w:rsid w:val="00ED6E6A"/>
    <w:rsid w:val="00EE03D3"/>
    <w:rsid w:val="00EE0844"/>
    <w:rsid w:val="00EE2CD6"/>
    <w:rsid w:val="00EE5B5B"/>
    <w:rsid w:val="00EF024B"/>
    <w:rsid w:val="00EF0443"/>
    <w:rsid w:val="00EF0D72"/>
    <w:rsid w:val="00EF1BC1"/>
    <w:rsid w:val="00EF6B76"/>
    <w:rsid w:val="00EF7270"/>
    <w:rsid w:val="00EF749A"/>
    <w:rsid w:val="00F00C19"/>
    <w:rsid w:val="00F03BE8"/>
    <w:rsid w:val="00F03D1E"/>
    <w:rsid w:val="00F04844"/>
    <w:rsid w:val="00F0573A"/>
    <w:rsid w:val="00F06EAB"/>
    <w:rsid w:val="00F10341"/>
    <w:rsid w:val="00F106F2"/>
    <w:rsid w:val="00F10E27"/>
    <w:rsid w:val="00F112E9"/>
    <w:rsid w:val="00F13C87"/>
    <w:rsid w:val="00F14024"/>
    <w:rsid w:val="00F1481D"/>
    <w:rsid w:val="00F153AC"/>
    <w:rsid w:val="00F15763"/>
    <w:rsid w:val="00F21D2F"/>
    <w:rsid w:val="00F22443"/>
    <w:rsid w:val="00F23F59"/>
    <w:rsid w:val="00F26191"/>
    <w:rsid w:val="00F26235"/>
    <w:rsid w:val="00F26E8F"/>
    <w:rsid w:val="00F27EE4"/>
    <w:rsid w:val="00F3236E"/>
    <w:rsid w:val="00F32916"/>
    <w:rsid w:val="00F36431"/>
    <w:rsid w:val="00F44FA6"/>
    <w:rsid w:val="00F51089"/>
    <w:rsid w:val="00F510B2"/>
    <w:rsid w:val="00F54422"/>
    <w:rsid w:val="00F54A73"/>
    <w:rsid w:val="00F607D5"/>
    <w:rsid w:val="00F61000"/>
    <w:rsid w:val="00F64098"/>
    <w:rsid w:val="00F6622B"/>
    <w:rsid w:val="00F669E4"/>
    <w:rsid w:val="00F6711D"/>
    <w:rsid w:val="00F671EB"/>
    <w:rsid w:val="00F674E9"/>
    <w:rsid w:val="00F707E9"/>
    <w:rsid w:val="00F76DCC"/>
    <w:rsid w:val="00F77480"/>
    <w:rsid w:val="00F8118A"/>
    <w:rsid w:val="00F81CE9"/>
    <w:rsid w:val="00F833CC"/>
    <w:rsid w:val="00F84401"/>
    <w:rsid w:val="00F86224"/>
    <w:rsid w:val="00F86C0C"/>
    <w:rsid w:val="00F9219D"/>
    <w:rsid w:val="00F955CC"/>
    <w:rsid w:val="00F95AAE"/>
    <w:rsid w:val="00F95E4F"/>
    <w:rsid w:val="00F95F67"/>
    <w:rsid w:val="00FA012A"/>
    <w:rsid w:val="00FA040D"/>
    <w:rsid w:val="00FA05C8"/>
    <w:rsid w:val="00FA2161"/>
    <w:rsid w:val="00FA2D8E"/>
    <w:rsid w:val="00FA3BEE"/>
    <w:rsid w:val="00FA3C18"/>
    <w:rsid w:val="00FB0737"/>
    <w:rsid w:val="00FB0B42"/>
    <w:rsid w:val="00FB1B13"/>
    <w:rsid w:val="00FB43A7"/>
    <w:rsid w:val="00FB5041"/>
    <w:rsid w:val="00FB5F2B"/>
    <w:rsid w:val="00FB6B32"/>
    <w:rsid w:val="00FC1A8D"/>
    <w:rsid w:val="00FC20E5"/>
    <w:rsid w:val="00FC559E"/>
    <w:rsid w:val="00FC6771"/>
    <w:rsid w:val="00FD0A19"/>
    <w:rsid w:val="00FD1B33"/>
    <w:rsid w:val="00FD3A1D"/>
    <w:rsid w:val="00FD4A89"/>
    <w:rsid w:val="00FD52B8"/>
    <w:rsid w:val="00FD56FB"/>
    <w:rsid w:val="00FD5F76"/>
    <w:rsid w:val="00FD6159"/>
    <w:rsid w:val="00FE22AB"/>
    <w:rsid w:val="00FE3609"/>
    <w:rsid w:val="00FE4053"/>
    <w:rsid w:val="00FE4BF1"/>
    <w:rsid w:val="00FE56B8"/>
    <w:rsid w:val="00FE7A99"/>
    <w:rsid w:val="00FE7FD6"/>
    <w:rsid w:val="00FF1006"/>
    <w:rsid w:val="00FF1224"/>
    <w:rsid w:val="00FF1D41"/>
    <w:rsid w:val="00FF2D09"/>
    <w:rsid w:val="00FF2E14"/>
    <w:rsid w:val="00FF417B"/>
    <w:rsid w:val="00FF442A"/>
    <w:rsid w:val="00FF4F75"/>
    <w:rsid w:val="00FF6275"/>
    <w:rsid w:val="00FF7188"/>
    <w:rsid w:val="00FF792D"/>
    <w:rsid w:val="00FF7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BE2EC4-D144-4E0A-B3B9-6B94B65C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A64"/>
    <w:pPr>
      <w:spacing w:after="200" w:line="276" w:lineRule="auto"/>
    </w:pPr>
    <w:rPr>
      <w:sz w:val="22"/>
      <w:szCs w:val="22"/>
    </w:rPr>
  </w:style>
  <w:style w:type="paragraph" w:styleId="1">
    <w:name w:val="heading 1"/>
    <w:basedOn w:val="a"/>
    <w:next w:val="a"/>
    <w:link w:val="10"/>
    <w:uiPriority w:val="99"/>
    <w:qFormat/>
    <w:rsid w:val="001A22D1"/>
    <w:pPr>
      <w:keepNext/>
      <w:spacing w:before="240" w:after="60"/>
      <w:outlineLvl w:val="0"/>
    </w:pPr>
    <w:rPr>
      <w:rFonts w:ascii="Cambria" w:hAnsi="Cambria"/>
      <w:b/>
      <w:bCs/>
      <w:kern w:val="32"/>
      <w:sz w:val="32"/>
      <w:szCs w:val="32"/>
      <w:lang w:eastAsia="en-US"/>
    </w:rPr>
  </w:style>
  <w:style w:type="paragraph" w:styleId="3">
    <w:name w:val="heading 3"/>
    <w:basedOn w:val="a"/>
    <w:next w:val="a"/>
    <w:link w:val="30"/>
    <w:uiPriority w:val="99"/>
    <w:qFormat/>
    <w:rsid w:val="00B46A0E"/>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5843EF"/>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A22D1"/>
    <w:rPr>
      <w:rFonts w:ascii="Cambria" w:hAnsi="Cambria" w:cs="Times New Roman"/>
      <w:b/>
      <w:bCs/>
      <w:kern w:val="32"/>
      <w:sz w:val="32"/>
      <w:szCs w:val="32"/>
      <w:lang w:eastAsia="en-US"/>
    </w:rPr>
  </w:style>
  <w:style w:type="character" w:customStyle="1" w:styleId="30">
    <w:name w:val="Заголовок 3 Знак"/>
    <w:link w:val="3"/>
    <w:uiPriority w:val="99"/>
    <w:semiHidden/>
    <w:locked/>
    <w:rsid w:val="00B46A0E"/>
    <w:rPr>
      <w:rFonts w:ascii="Cambria" w:hAnsi="Cambria" w:cs="Times New Roman"/>
      <w:b/>
      <w:bCs/>
      <w:color w:val="4F81BD"/>
    </w:rPr>
  </w:style>
  <w:style w:type="character" w:customStyle="1" w:styleId="40">
    <w:name w:val="Заголовок 4 Знак"/>
    <w:link w:val="4"/>
    <w:uiPriority w:val="99"/>
    <w:semiHidden/>
    <w:locked/>
    <w:rsid w:val="005843EF"/>
    <w:rPr>
      <w:rFonts w:ascii="Cambria" w:hAnsi="Cambria" w:cs="Times New Roman"/>
      <w:b/>
      <w:bCs/>
      <w:i/>
      <w:iCs/>
      <w:color w:val="4F81BD"/>
    </w:rPr>
  </w:style>
  <w:style w:type="paragraph" w:customStyle="1" w:styleId="ConsPlusNormal">
    <w:name w:val="ConsPlusNormal"/>
    <w:link w:val="ConsPlusNormal0"/>
    <w:rsid w:val="0030279B"/>
    <w:pPr>
      <w:widowControl w:val="0"/>
      <w:autoSpaceDE w:val="0"/>
      <w:autoSpaceDN w:val="0"/>
    </w:pPr>
    <w:rPr>
      <w:sz w:val="22"/>
      <w:szCs w:val="22"/>
    </w:rPr>
  </w:style>
  <w:style w:type="character" w:customStyle="1" w:styleId="ConsPlusNormal0">
    <w:name w:val="ConsPlusNormal Знак"/>
    <w:link w:val="ConsPlusNormal"/>
    <w:uiPriority w:val="99"/>
    <w:locked/>
    <w:rsid w:val="0030279B"/>
    <w:rPr>
      <w:rFonts w:ascii="Calibri" w:hAnsi="Calibri"/>
      <w:sz w:val="22"/>
      <w:lang w:val="ru-RU" w:eastAsia="ru-RU"/>
    </w:rPr>
  </w:style>
  <w:style w:type="paragraph" w:styleId="a3">
    <w:name w:val="List Paragraph"/>
    <w:basedOn w:val="a"/>
    <w:uiPriority w:val="99"/>
    <w:qFormat/>
    <w:rsid w:val="0030279B"/>
    <w:pPr>
      <w:spacing w:after="0" w:line="240" w:lineRule="auto"/>
      <w:ind w:left="720"/>
      <w:contextualSpacing/>
    </w:pPr>
    <w:rPr>
      <w:rFonts w:ascii="Times New Roman" w:hAnsi="Times New Roman"/>
      <w:sz w:val="24"/>
      <w:szCs w:val="24"/>
    </w:rPr>
  </w:style>
  <w:style w:type="character" w:customStyle="1" w:styleId="fatallowtextselectionfttfctfwt">
    <w:name w:val="_f_at allowtextselection _f_tt _f_ct _f_wt"/>
    <w:uiPriority w:val="99"/>
    <w:rsid w:val="0030279B"/>
    <w:rPr>
      <w:rFonts w:cs="Times New Roman"/>
    </w:rPr>
  </w:style>
  <w:style w:type="paragraph" w:customStyle="1" w:styleId="ConsPlusNonformat">
    <w:name w:val="ConsPlusNonformat"/>
    <w:uiPriority w:val="99"/>
    <w:rsid w:val="0030279B"/>
    <w:pPr>
      <w:autoSpaceDE w:val="0"/>
      <w:autoSpaceDN w:val="0"/>
      <w:adjustRightInd w:val="0"/>
    </w:pPr>
    <w:rPr>
      <w:rFonts w:ascii="Courier New" w:hAnsi="Courier New" w:cs="Courier New"/>
      <w:lang w:eastAsia="en-US"/>
    </w:rPr>
  </w:style>
  <w:style w:type="paragraph" w:styleId="a4">
    <w:name w:val="Title"/>
    <w:basedOn w:val="a"/>
    <w:link w:val="a5"/>
    <w:uiPriority w:val="99"/>
    <w:qFormat/>
    <w:rsid w:val="0030279B"/>
    <w:pPr>
      <w:spacing w:after="0" w:line="240" w:lineRule="auto"/>
      <w:jc w:val="center"/>
    </w:pPr>
    <w:rPr>
      <w:rFonts w:ascii="Times New Roman" w:hAnsi="Times New Roman"/>
      <w:b/>
      <w:color w:val="000000"/>
      <w:sz w:val="32"/>
      <w:szCs w:val="24"/>
    </w:rPr>
  </w:style>
  <w:style w:type="character" w:customStyle="1" w:styleId="a5">
    <w:name w:val="Название Знак"/>
    <w:link w:val="a4"/>
    <w:uiPriority w:val="99"/>
    <w:locked/>
    <w:rsid w:val="0030279B"/>
    <w:rPr>
      <w:rFonts w:ascii="Times New Roman" w:hAnsi="Times New Roman" w:cs="Times New Roman"/>
      <w:b/>
      <w:color w:val="000000"/>
      <w:sz w:val="24"/>
      <w:szCs w:val="24"/>
    </w:rPr>
  </w:style>
  <w:style w:type="paragraph" w:styleId="a6">
    <w:name w:val="Normal (Web)"/>
    <w:basedOn w:val="a"/>
    <w:uiPriority w:val="99"/>
    <w:rsid w:val="0030279B"/>
    <w:pPr>
      <w:spacing w:before="100" w:beforeAutospacing="1" w:after="100" w:afterAutospacing="1" w:line="240" w:lineRule="auto"/>
    </w:pPr>
    <w:rPr>
      <w:rFonts w:ascii="Times New Roman" w:hAnsi="Times New Roman"/>
      <w:sz w:val="24"/>
      <w:szCs w:val="24"/>
    </w:rPr>
  </w:style>
  <w:style w:type="character" w:styleId="a7">
    <w:name w:val="Emphasis"/>
    <w:uiPriority w:val="99"/>
    <w:qFormat/>
    <w:rsid w:val="0030279B"/>
    <w:rPr>
      <w:rFonts w:cs="Times New Roman"/>
      <w:i/>
      <w:iCs/>
    </w:rPr>
  </w:style>
  <w:style w:type="paragraph" w:styleId="a8">
    <w:name w:val="Balloon Text"/>
    <w:basedOn w:val="a"/>
    <w:link w:val="a9"/>
    <w:uiPriority w:val="99"/>
    <w:semiHidden/>
    <w:rsid w:val="0030279B"/>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30279B"/>
    <w:rPr>
      <w:rFonts w:ascii="Tahoma" w:hAnsi="Tahoma" w:cs="Tahoma"/>
      <w:sz w:val="16"/>
      <w:szCs w:val="16"/>
    </w:rPr>
  </w:style>
  <w:style w:type="paragraph" w:customStyle="1" w:styleId="formattext">
    <w:name w:val="formattext"/>
    <w:basedOn w:val="a"/>
    <w:uiPriority w:val="99"/>
    <w:rsid w:val="005843EF"/>
    <w:pPr>
      <w:spacing w:before="100" w:beforeAutospacing="1" w:after="100" w:afterAutospacing="1" w:line="240" w:lineRule="auto"/>
    </w:pPr>
    <w:rPr>
      <w:rFonts w:ascii="Times New Roman" w:hAnsi="Times New Roman"/>
      <w:sz w:val="24"/>
      <w:szCs w:val="24"/>
    </w:rPr>
  </w:style>
  <w:style w:type="character" w:styleId="aa">
    <w:name w:val="Hyperlink"/>
    <w:uiPriority w:val="99"/>
    <w:semiHidden/>
    <w:rsid w:val="005843EF"/>
    <w:rPr>
      <w:rFonts w:cs="Times New Roman"/>
      <w:color w:val="0000FF"/>
      <w:u w:val="single"/>
    </w:rPr>
  </w:style>
  <w:style w:type="paragraph" w:styleId="ab">
    <w:name w:val="No Spacing"/>
    <w:uiPriority w:val="1"/>
    <w:qFormat/>
    <w:rsid w:val="00035976"/>
    <w:rPr>
      <w:sz w:val="22"/>
      <w:szCs w:val="22"/>
    </w:rPr>
  </w:style>
  <w:style w:type="character" w:customStyle="1" w:styleId="mainproducttitle">
    <w:name w:val="mainproducttitle"/>
    <w:uiPriority w:val="99"/>
    <w:rsid w:val="00840259"/>
    <w:rPr>
      <w:rFonts w:cs="Times New Roman"/>
    </w:rPr>
  </w:style>
  <w:style w:type="character" w:customStyle="1" w:styleId="overallamount">
    <w:name w:val="overallamount"/>
    <w:uiPriority w:val="99"/>
    <w:rsid w:val="00840259"/>
    <w:rPr>
      <w:rFonts w:cs="Times New Roman"/>
    </w:rPr>
  </w:style>
  <w:style w:type="character" w:customStyle="1" w:styleId="bold">
    <w:name w:val="bold"/>
    <w:uiPriority w:val="99"/>
    <w:rsid w:val="00840259"/>
    <w:rPr>
      <w:rFonts w:cs="Times New Roman"/>
    </w:rPr>
  </w:style>
  <w:style w:type="character" w:customStyle="1" w:styleId="word-wrap">
    <w:name w:val="word-wrap"/>
    <w:uiPriority w:val="99"/>
    <w:rsid w:val="00840259"/>
    <w:rPr>
      <w:rFonts w:cs="Times New Roman"/>
    </w:rPr>
  </w:style>
  <w:style w:type="table" w:styleId="ac">
    <w:name w:val="Table Grid"/>
    <w:basedOn w:val="a1"/>
    <w:uiPriority w:val="99"/>
    <w:rsid w:val="00E752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c"/>
    <w:rsid w:val="00112EB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847C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847C6"/>
    <w:rPr>
      <w:sz w:val="22"/>
      <w:szCs w:val="22"/>
    </w:rPr>
  </w:style>
  <w:style w:type="paragraph" w:styleId="af">
    <w:name w:val="footer"/>
    <w:basedOn w:val="a"/>
    <w:link w:val="af0"/>
    <w:uiPriority w:val="99"/>
    <w:unhideWhenUsed/>
    <w:rsid w:val="004847C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847C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49229">
      <w:bodyDiv w:val="1"/>
      <w:marLeft w:val="0"/>
      <w:marRight w:val="0"/>
      <w:marTop w:val="0"/>
      <w:marBottom w:val="0"/>
      <w:divBdr>
        <w:top w:val="none" w:sz="0" w:space="0" w:color="auto"/>
        <w:left w:val="none" w:sz="0" w:space="0" w:color="auto"/>
        <w:bottom w:val="none" w:sz="0" w:space="0" w:color="auto"/>
        <w:right w:val="none" w:sz="0" w:space="0" w:color="auto"/>
      </w:divBdr>
      <w:divsChild>
        <w:div w:id="881136248">
          <w:marLeft w:val="0"/>
          <w:marRight w:val="0"/>
          <w:marTop w:val="121"/>
          <w:marBottom w:val="0"/>
          <w:divBdr>
            <w:top w:val="none" w:sz="0" w:space="0" w:color="auto"/>
            <w:left w:val="none" w:sz="0" w:space="0" w:color="auto"/>
            <w:bottom w:val="none" w:sz="0" w:space="0" w:color="auto"/>
            <w:right w:val="none" w:sz="0" w:space="0" w:color="auto"/>
          </w:divBdr>
        </w:div>
      </w:divsChild>
    </w:div>
    <w:div w:id="1033534807">
      <w:marLeft w:val="0"/>
      <w:marRight w:val="0"/>
      <w:marTop w:val="0"/>
      <w:marBottom w:val="0"/>
      <w:divBdr>
        <w:top w:val="none" w:sz="0" w:space="0" w:color="auto"/>
        <w:left w:val="none" w:sz="0" w:space="0" w:color="auto"/>
        <w:bottom w:val="none" w:sz="0" w:space="0" w:color="auto"/>
        <w:right w:val="none" w:sz="0" w:space="0" w:color="auto"/>
      </w:divBdr>
    </w:div>
    <w:div w:id="1033534818">
      <w:marLeft w:val="0"/>
      <w:marRight w:val="0"/>
      <w:marTop w:val="0"/>
      <w:marBottom w:val="0"/>
      <w:divBdr>
        <w:top w:val="none" w:sz="0" w:space="0" w:color="auto"/>
        <w:left w:val="none" w:sz="0" w:space="0" w:color="auto"/>
        <w:bottom w:val="none" w:sz="0" w:space="0" w:color="auto"/>
        <w:right w:val="none" w:sz="0" w:space="0" w:color="auto"/>
      </w:divBdr>
      <w:divsChild>
        <w:div w:id="1033534773">
          <w:marLeft w:val="0"/>
          <w:marRight w:val="0"/>
          <w:marTop w:val="350"/>
          <w:marBottom w:val="720"/>
          <w:divBdr>
            <w:top w:val="none" w:sz="0" w:space="0" w:color="auto"/>
            <w:left w:val="none" w:sz="0" w:space="0" w:color="auto"/>
            <w:bottom w:val="none" w:sz="0" w:space="0" w:color="auto"/>
            <w:right w:val="none" w:sz="0" w:space="0" w:color="auto"/>
          </w:divBdr>
          <w:divsChild>
            <w:div w:id="1033534852">
              <w:marLeft w:val="0"/>
              <w:marRight w:val="0"/>
              <w:marTop w:val="0"/>
              <w:marBottom w:val="0"/>
              <w:divBdr>
                <w:top w:val="none" w:sz="0" w:space="0" w:color="auto"/>
                <w:left w:val="none" w:sz="0" w:space="0" w:color="auto"/>
                <w:bottom w:val="none" w:sz="0" w:space="0" w:color="auto"/>
                <w:right w:val="none" w:sz="0" w:space="0" w:color="auto"/>
              </w:divBdr>
              <w:divsChild>
                <w:div w:id="1033534785">
                  <w:marLeft w:val="0"/>
                  <w:marRight w:val="0"/>
                  <w:marTop w:val="0"/>
                  <w:marBottom w:val="0"/>
                  <w:divBdr>
                    <w:top w:val="none" w:sz="0" w:space="0" w:color="auto"/>
                    <w:left w:val="none" w:sz="0" w:space="0" w:color="auto"/>
                    <w:bottom w:val="none" w:sz="0" w:space="0" w:color="auto"/>
                    <w:right w:val="none" w:sz="0" w:space="0" w:color="auto"/>
                  </w:divBdr>
                  <w:divsChild>
                    <w:div w:id="1033534831">
                      <w:marLeft w:val="0"/>
                      <w:marRight w:val="0"/>
                      <w:marTop w:val="0"/>
                      <w:marBottom w:val="21"/>
                      <w:divBdr>
                        <w:top w:val="none" w:sz="0" w:space="0" w:color="auto"/>
                        <w:left w:val="none" w:sz="0" w:space="0" w:color="auto"/>
                        <w:bottom w:val="none" w:sz="0" w:space="0" w:color="auto"/>
                        <w:right w:val="none" w:sz="0" w:space="0" w:color="auto"/>
                      </w:divBdr>
                      <w:divsChild>
                        <w:div w:id="1033534775">
                          <w:marLeft w:val="0"/>
                          <w:marRight w:val="0"/>
                          <w:marTop w:val="0"/>
                          <w:marBottom w:val="0"/>
                          <w:divBdr>
                            <w:top w:val="none" w:sz="0" w:space="0" w:color="auto"/>
                            <w:left w:val="none" w:sz="0" w:space="0" w:color="auto"/>
                            <w:bottom w:val="none" w:sz="0" w:space="0" w:color="auto"/>
                            <w:right w:val="none" w:sz="0" w:space="0" w:color="auto"/>
                          </w:divBdr>
                          <w:divsChild>
                            <w:div w:id="1033534791">
                              <w:marLeft w:val="0"/>
                              <w:marRight w:val="0"/>
                              <w:marTop w:val="411"/>
                              <w:marBottom w:val="0"/>
                              <w:divBdr>
                                <w:top w:val="none" w:sz="0" w:space="0" w:color="auto"/>
                                <w:left w:val="none" w:sz="0" w:space="0" w:color="auto"/>
                                <w:bottom w:val="none" w:sz="0" w:space="0" w:color="auto"/>
                                <w:right w:val="none" w:sz="0" w:space="0" w:color="auto"/>
                              </w:divBdr>
                              <w:divsChild>
                                <w:div w:id="1033534788">
                                  <w:marLeft w:val="0"/>
                                  <w:marRight w:val="0"/>
                                  <w:marTop w:val="0"/>
                                  <w:marBottom w:val="0"/>
                                  <w:divBdr>
                                    <w:top w:val="none" w:sz="0" w:space="0" w:color="auto"/>
                                    <w:left w:val="none" w:sz="0" w:space="0" w:color="auto"/>
                                    <w:bottom w:val="none" w:sz="0" w:space="0" w:color="auto"/>
                                    <w:right w:val="none" w:sz="0" w:space="0" w:color="auto"/>
                                  </w:divBdr>
                                  <w:divsChild>
                                    <w:div w:id="1033534797">
                                      <w:marLeft w:val="0"/>
                                      <w:marRight w:val="0"/>
                                      <w:marTop w:val="0"/>
                                      <w:marBottom w:val="0"/>
                                      <w:divBdr>
                                        <w:top w:val="none" w:sz="0" w:space="0" w:color="auto"/>
                                        <w:left w:val="none" w:sz="0" w:space="0" w:color="auto"/>
                                        <w:bottom w:val="none" w:sz="0" w:space="0" w:color="auto"/>
                                        <w:right w:val="none" w:sz="0" w:space="0" w:color="auto"/>
                                      </w:divBdr>
                                      <w:divsChild>
                                        <w:div w:id="10335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4795">
                                  <w:marLeft w:val="0"/>
                                  <w:marRight w:val="0"/>
                                  <w:marTop w:val="0"/>
                                  <w:marBottom w:val="0"/>
                                  <w:divBdr>
                                    <w:top w:val="none" w:sz="0" w:space="0" w:color="auto"/>
                                    <w:left w:val="none" w:sz="0" w:space="0" w:color="auto"/>
                                    <w:bottom w:val="none" w:sz="0" w:space="0" w:color="auto"/>
                                    <w:right w:val="none" w:sz="0" w:space="0" w:color="auto"/>
                                  </w:divBdr>
                                </w:div>
                              </w:divsChild>
                            </w:div>
                            <w:div w:id="1033534855">
                              <w:marLeft w:val="0"/>
                              <w:marRight w:val="0"/>
                              <w:marTop w:val="0"/>
                              <w:marBottom w:val="0"/>
                              <w:divBdr>
                                <w:top w:val="none" w:sz="0" w:space="0" w:color="auto"/>
                                <w:left w:val="none" w:sz="0" w:space="0" w:color="auto"/>
                                <w:bottom w:val="none" w:sz="0" w:space="0" w:color="auto"/>
                                <w:right w:val="none" w:sz="0" w:space="0" w:color="auto"/>
                              </w:divBdr>
                              <w:divsChild>
                                <w:div w:id="1033534865">
                                  <w:marLeft w:val="0"/>
                                  <w:marRight w:val="0"/>
                                  <w:marTop w:val="0"/>
                                  <w:marBottom w:val="0"/>
                                  <w:divBdr>
                                    <w:top w:val="none" w:sz="0" w:space="0" w:color="auto"/>
                                    <w:left w:val="none" w:sz="0" w:space="0" w:color="auto"/>
                                    <w:bottom w:val="none" w:sz="0" w:space="0" w:color="auto"/>
                                    <w:right w:val="none" w:sz="0" w:space="0" w:color="auto"/>
                                  </w:divBdr>
                                  <w:divsChild>
                                    <w:div w:id="1033534774">
                                      <w:marLeft w:val="103"/>
                                      <w:marRight w:val="0"/>
                                      <w:marTop w:val="0"/>
                                      <w:marBottom w:val="0"/>
                                      <w:divBdr>
                                        <w:top w:val="none" w:sz="0" w:space="0" w:color="auto"/>
                                        <w:left w:val="none" w:sz="0" w:space="0" w:color="auto"/>
                                        <w:bottom w:val="none" w:sz="0" w:space="0" w:color="auto"/>
                                        <w:right w:val="none" w:sz="0" w:space="0" w:color="auto"/>
                                      </w:divBdr>
                                    </w:div>
                                    <w:div w:id="1033534779">
                                      <w:marLeft w:val="0"/>
                                      <w:marRight w:val="0"/>
                                      <w:marTop w:val="0"/>
                                      <w:marBottom w:val="0"/>
                                      <w:divBdr>
                                        <w:top w:val="none" w:sz="0" w:space="0" w:color="auto"/>
                                        <w:left w:val="none" w:sz="0" w:space="0" w:color="auto"/>
                                        <w:bottom w:val="none" w:sz="0" w:space="0" w:color="auto"/>
                                        <w:right w:val="none" w:sz="0" w:space="0" w:color="auto"/>
                                      </w:divBdr>
                                      <w:divsChild>
                                        <w:div w:id="1033534787">
                                          <w:marLeft w:val="0"/>
                                          <w:marRight w:val="0"/>
                                          <w:marTop w:val="21"/>
                                          <w:marBottom w:val="0"/>
                                          <w:divBdr>
                                            <w:top w:val="none" w:sz="0" w:space="0" w:color="auto"/>
                                            <w:left w:val="none" w:sz="0" w:space="0" w:color="auto"/>
                                            <w:bottom w:val="none" w:sz="0" w:space="0" w:color="auto"/>
                                            <w:right w:val="none" w:sz="0" w:space="0" w:color="auto"/>
                                          </w:divBdr>
                                        </w:div>
                                      </w:divsChild>
                                    </w:div>
                                    <w:div w:id="1033534843">
                                      <w:marLeft w:val="0"/>
                                      <w:marRight w:val="62"/>
                                      <w:marTop w:val="0"/>
                                      <w:marBottom w:val="0"/>
                                      <w:divBdr>
                                        <w:top w:val="none" w:sz="0" w:space="0" w:color="auto"/>
                                        <w:left w:val="none" w:sz="0" w:space="0" w:color="auto"/>
                                        <w:bottom w:val="none" w:sz="0" w:space="0" w:color="auto"/>
                                        <w:right w:val="none" w:sz="0" w:space="0" w:color="auto"/>
                                      </w:divBdr>
                                      <w:divsChild>
                                        <w:div w:id="1033534836">
                                          <w:marLeft w:val="0"/>
                                          <w:marRight w:val="0"/>
                                          <w:marTop w:val="0"/>
                                          <w:marBottom w:val="0"/>
                                          <w:divBdr>
                                            <w:top w:val="none" w:sz="0" w:space="0" w:color="auto"/>
                                            <w:left w:val="none" w:sz="0" w:space="0" w:color="auto"/>
                                            <w:bottom w:val="none" w:sz="0" w:space="0" w:color="auto"/>
                                            <w:right w:val="none" w:sz="0" w:space="0" w:color="auto"/>
                                          </w:divBdr>
                                          <w:divsChild>
                                            <w:div w:id="10335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4854">
                                      <w:marLeft w:val="0"/>
                                      <w:marRight w:val="0"/>
                                      <w:marTop w:val="0"/>
                                      <w:marBottom w:val="0"/>
                                      <w:divBdr>
                                        <w:top w:val="none" w:sz="0" w:space="0" w:color="auto"/>
                                        <w:left w:val="none" w:sz="0" w:space="0" w:color="auto"/>
                                        <w:bottom w:val="none" w:sz="0" w:space="0" w:color="auto"/>
                                        <w:right w:val="none" w:sz="0" w:space="0" w:color="auto"/>
                                      </w:divBdr>
                                      <w:divsChild>
                                        <w:div w:id="1033534823">
                                          <w:marLeft w:val="0"/>
                                          <w:marRight w:val="0"/>
                                          <w:marTop w:val="0"/>
                                          <w:marBottom w:val="0"/>
                                          <w:divBdr>
                                            <w:top w:val="none" w:sz="0" w:space="0" w:color="auto"/>
                                            <w:left w:val="none" w:sz="0" w:space="0" w:color="auto"/>
                                            <w:bottom w:val="none" w:sz="0" w:space="0" w:color="auto"/>
                                            <w:right w:val="none" w:sz="0" w:space="0" w:color="auto"/>
                                          </w:divBdr>
                                          <w:divsChild>
                                            <w:div w:id="10335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534804">
                          <w:marLeft w:val="0"/>
                          <w:marRight w:val="350"/>
                          <w:marTop w:val="0"/>
                          <w:marBottom w:val="0"/>
                          <w:divBdr>
                            <w:top w:val="none" w:sz="0" w:space="0" w:color="auto"/>
                            <w:left w:val="none" w:sz="0" w:space="0" w:color="auto"/>
                            <w:bottom w:val="none" w:sz="0" w:space="0" w:color="auto"/>
                            <w:right w:val="none" w:sz="0" w:space="0" w:color="auto"/>
                          </w:divBdr>
                          <w:divsChild>
                            <w:div w:id="103353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4816">
                  <w:marLeft w:val="0"/>
                  <w:marRight w:val="0"/>
                  <w:marTop w:val="0"/>
                  <w:marBottom w:val="0"/>
                  <w:divBdr>
                    <w:top w:val="none" w:sz="0" w:space="0" w:color="auto"/>
                    <w:left w:val="none" w:sz="0" w:space="0" w:color="auto"/>
                    <w:bottom w:val="none" w:sz="0" w:space="0" w:color="auto"/>
                    <w:right w:val="none" w:sz="0" w:space="0" w:color="auto"/>
                  </w:divBdr>
                  <w:divsChild>
                    <w:div w:id="1033534860">
                      <w:marLeft w:val="0"/>
                      <w:marRight w:val="0"/>
                      <w:marTop w:val="0"/>
                      <w:marBottom w:val="21"/>
                      <w:divBdr>
                        <w:top w:val="none" w:sz="0" w:space="0" w:color="auto"/>
                        <w:left w:val="none" w:sz="0" w:space="0" w:color="auto"/>
                        <w:bottom w:val="none" w:sz="0" w:space="0" w:color="auto"/>
                        <w:right w:val="none" w:sz="0" w:space="0" w:color="auto"/>
                      </w:divBdr>
                      <w:divsChild>
                        <w:div w:id="1033534825">
                          <w:marLeft w:val="0"/>
                          <w:marRight w:val="0"/>
                          <w:marTop w:val="0"/>
                          <w:marBottom w:val="0"/>
                          <w:divBdr>
                            <w:top w:val="none" w:sz="0" w:space="0" w:color="auto"/>
                            <w:left w:val="none" w:sz="0" w:space="0" w:color="auto"/>
                            <w:bottom w:val="none" w:sz="0" w:space="0" w:color="auto"/>
                            <w:right w:val="none" w:sz="0" w:space="0" w:color="auto"/>
                          </w:divBdr>
                          <w:divsChild>
                            <w:div w:id="1033534790">
                              <w:marLeft w:val="0"/>
                              <w:marRight w:val="0"/>
                              <w:marTop w:val="0"/>
                              <w:marBottom w:val="0"/>
                              <w:divBdr>
                                <w:top w:val="none" w:sz="0" w:space="0" w:color="auto"/>
                                <w:left w:val="none" w:sz="0" w:space="0" w:color="auto"/>
                                <w:bottom w:val="none" w:sz="0" w:space="0" w:color="auto"/>
                                <w:right w:val="none" w:sz="0" w:space="0" w:color="auto"/>
                              </w:divBdr>
                              <w:divsChild>
                                <w:div w:id="1033534812">
                                  <w:marLeft w:val="0"/>
                                  <w:marRight w:val="0"/>
                                  <w:marTop w:val="0"/>
                                  <w:marBottom w:val="0"/>
                                  <w:divBdr>
                                    <w:top w:val="none" w:sz="0" w:space="0" w:color="auto"/>
                                    <w:left w:val="none" w:sz="0" w:space="0" w:color="auto"/>
                                    <w:bottom w:val="none" w:sz="0" w:space="0" w:color="auto"/>
                                    <w:right w:val="none" w:sz="0" w:space="0" w:color="auto"/>
                                  </w:divBdr>
                                  <w:divsChild>
                                    <w:div w:id="103353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4800">
                              <w:marLeft w:val="0"/>
                              <w:marRight w:val="0"/>
                              <w:marTop w:val="0"/>
                              <w:marBottom w:val="0"/>
                              <w:divBdr>
                                <w:top w:val="none" w:sz="0" w:space="0" w:color="auto"/>
                                <w:left w:val="none" w:sz="0" w:space="0" w:color="auto"/>
                                <w:bottom w:val="none" w:sz="0" w:space="0" w:color="auto"/>
                                <w:right w:val="none" w:sz="0" w:space="0" w:color="auto"/>
                              </w:divBdr>
                              <w:divsChild>
                                <w:div w:id="1033534822">
                                  <w:marLeft w:val="0"/>
                                  <w:marRight w:val="0"/>
                                  <w:marTop w:val="0"/>
                                  <w:marBottom w:val="0"/>
                                  <w:divBdr>
                                    <w:top w:val="none" w:sz="0" w:space="0" w:color="auto"/>
                                    <w:left w:val="none" w:sz="0" w:space="0" w:color="auto"/>
                                    <w:bottom w:val="none" w:sz="0" w:space="0" w:color="auto"/>
                                    <w:right w:val="none" w:sz="0" w:space="0" w:color="auto"/>
                                  </w:divBdr>
                                  <w:divsChild>
                                    <w:div w:id="1033534776">
                                      <w:marLeft w:val="103"/>
                                      <w:marRight w:val="0"/>
                                      <w:marTop w:val="0"/>
                                      <w:marBottom w:val="0"/>
                                      <w:divBdr>
                                        <w:top w:val="none" w:sz="0" w:space="0" w:color="auto"/>
                                        <w:left w:val="none" w:sz="0" w:space="0" w:color="auto"/>
                                        <w:bottom w:val="none" w:sz="0" w:space="0" w:color="auto"/>
                                        <w:right w:val="none" w:sz="0" w:space="0" w:color="auto"/>
                                      </w:divBdr>
                                    </w:div>
                                    <w:div w:id="1033534794">
                                      <w:marLeft w:val="0"/>
                                      <w:marRight w:val="0"/>
                                      <w:marTop w:val="0"/>
                                      <w:marBottom w:val="0"/>
                                      <w:divBdr>
                                        <w:top w:val="none" w:sz="0" w:space="0" w:color="auto"/>
                                        <w:left w:val="none" w:sz="0" w:space="0" w:color="auto"/>
                                        <w:bottom w:val="none" w:sz="0" w:space="0" w:color="auto"/>
                                        <w:right w:val="none" w:sz="0" w:space="0" w:color="auto"/>
                                      </w:divBdr>
                                      <w:divsChild>
                                        <w:div w:id="1033534859">
                                          <w:marLeft w:val="0"/>
                                          <w:marRight w:val="0"/>
                                          <w:marTop w:val="21"/>
                                          <w:marBottom w:val="0"/>
                                          <w:divBdr>
                                            <w:top w:val="none" w:sz="0" w:space="0" w:color="auto"/>
                                            <w:left w:val="none" w:sz="0" w:space="0" w:color="auto"/>
                                            <w:bottom w:val="none" w:sz="0" w:space="0" w:color="auto"/>
                                            <w:right w:val="none" w:sz="0" w:space="0" w:color="auto"/>
                                          </w:divBdr>
                                        </w:div>
                                      </w:divsChild>
                                    </w:div>
                                    <w:div w:id="1033534809">
                                      <w:marLeft w:val="0"/>
                                      <w:marRight w:val="0"/>
                                      <w:marTop w:val="0"/>
                                      <w:marBottom w:val="0"/>
                                      <w:divBdr>
                                        <w:top w:val="none" w:sz="0" w:space="0" w:color="auto"/>
                                        <w:left w:val="none" w:sz="0" w:space="0" w:color="auto"/>
                                        <w:bottom w:val="none" w:sz="0" w:space="0" w:color="auto"/>
                                        <w:right w:val="none" w:sz="0" w:space="0" w:color="auto"/>
                                      </w:divBdr>
                                      <w:divsChild>
                                        <w:div w:id="1033534851">
                                          <w:marLeft w:val="0"/>
                                          <w:marRight w:val="0"/>
                                          <w:marTop w:val="0"/>
                                          <w:marBottom w:val="0"/>
                                          <w:divBdr>
                                            <w:top w:val="none" w:sz="0" w:space="0" w:color="auto"/>
                                            <w:left w:val="none" w:sz="0" w:space="0" w:color="auto"/>
                                            <w:bottom w:val="none" w:sz="0" w:space="0" w:color="auto"/>
                                            <w:right w:val="none" w:sz="0" w:space="0" w:color="auto"/>
                                          </w:divBdr>
                                          <w:divsChild>
                                            <w:div w:id="10335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4821">
                                      <w:marLeft w:val="0"/>
                                      <w:marRight w:val="62"/>
                                      <w:marTop w:val="0"/>
                                      <w:marBottom w:val="0"/>
                                      <w:divBdr>
                                        <w:top w:val="none" w:sz="0" w:space="0" w:color="auto"/>
                                        <w:left w:val="none" w:sz="0" w:space="0" w:color="auto"/>
                                        <w:bottom w:val="none" w:sz="0" w:space="0" w:color="auto"/>
                                        <w:right w:val="none" w:sz="0" w:space="0" w:color="auto"/>
                                      </w:divBdr>
                                      <w:divsChild>
                                        <w:div w:id="1033534841">
                                          <w:marLeft w:val="0"/>
                                          <w:marRight w:val="0"/>
                                          <w:marTop w:val="0"/>
                                          <w:marBottom w:val="0"/>
                                          <w:divBdr>
                                            <w:top w:val="none" w:sz="0" w:space="0" w:color="auto"/>
                                            <w:left w:val="none" w:sz="0" w:space="0" w:color="auto"/>
                                            <w:bottom w:val="none" w:sz="0" w:space="0" w:color="auto"/>
                                            <w:right w:val="none" w:sz="0" w:space="0" w:color="auto"/>
                                          </w:divBdr>
                                          <w:divsChild>
                                            <w:div w:id="10335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34817">
                              <w:marLeft w:val="0"/>
                              <w:marRight w:val="0"/>
                              <w:marTop w:val="411"/>
                              <w:marBottom w:val="0"/>
                              <w:divBdr>
                                <w:top w:val="none" w:sz="0" w:space="0" w:color="auto"/>
                                <w:left w:val="none" w:sz="0" w:space="0" w:color="auto"/>
                                <w:bottom w:val="none" w:sz="0" w:space="0" w:color="auto"/>
                                <w:right w:val="none" w:sz="0" w:space="0" w:color="auto"/>
                              </w:divBdr>
                            </w:div>
                          </w:divsChild>
                        </w:div>
                        <w:div w:id="1033534846">
                          <w:marLeft w:val="0"/>
                          <w:marRight w:val="0"/>
                          <w:marTop w:val="411"/>
                          <w:marBottom w:val="0"/>
                          <w:divBdr>
                            <w:top w:val="none" w:sz="0" w:space="0" w:color="auto"/>
                            <w:left w:val="none" w:sz="0" w:space="0" w:color="auto"/>
                            <w:bottom w:val="none" w:sz="0" w:space="0" w:color="auto"/>
                            <w:right w:val="none" w:sz="0" w:space="0" w:color="auto"/>
                          </w:divBdr>
                          <w:divsChild>
                            <w:div w:id="1033534858">
                              <w:marLeft w:val="0"/>
                              <w:marRight w:val="679"/>
                              <w:marTop w:val="0"/>
                              <w:marBottom w:val="0"/>
                              <w:divBdr>
                                <w:top w:val="none" w:sz="0" w:space="0" w:color="auto"/>
                                <w:left w:val="none" w:sz="0" w:space="0" w:color="auto"/>
                                <w:bottom w:val="none" w:sz="0" w:space="0" w:color="auto"/>
                                <w:right w:val="none" w:sz="0" w:space="0" w:color="auto"/>
                              </w:divBdr>
                              <w:divsChild>
                                <w:div w:id="1033534780">
                                  <w:marLeft w:val="144"/>
                                  <w:marRight w:val="0"/>
                                  <w:marTop w:val="185"/>
                                  <w:marBottom w:val="0"/>
                                  <w:divBdr>
                                    <w:top w:val="none" w:sz="0" w:space="0" w:color="auto"/>
                                    <w:left w:val="none" w:sz="0" w:space="0" w:color="auto"/>
                                    <w:bottom w:val="none" w:sz="0" w:space="0" w:color="auto"/>
                                    <w:right w:val="none" w:sz="0" w:space="0" w:color="auto"/>
                                  </w:divBdr>
                                </w:div>
                              </w:divsChild>
                            </w:div>
                          </w:divsChild>
                        </w:div>
                        <w:div w:id="1033534861">
                          <w:marLeft w:val="0"/>
                          <w:marRight w:val="350"/>
                          <w:marTop w:val="0"/>
                          <w:marBottom w:val="0"/>
                          <w:divBdr>
                            <w:top w:val="none" w:sz="0" w:space="0" w:color="auto"/>
                            <w:left w:val="none" w:sz="0" w:space="0" w:color="auto"/>
                            <w:bottom w:val="none" w:sz="0" w:space="0" w:color="auto"/>
                            <w:right w:val="none" w:sz="0" w:space="0" w:color="auto"/>
                          </w:divBdr>
                          <w:divsChild>
                            <w:div w:id="10335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4844">
                  <w:marLeft w:val="0"/>
                  <w:marRight w:val="0"/>
                  <w:marTop w:val="0"/>
                  <w:marBottom w:val="0"/>
                  <w:divBdr>
                    <w:top w:val="none" w:sz="0" w:space="0" w:color="auto"/>
                    <w:left w:val="none" w:sz="0" w:space="0" w:color="auto"/>
                    <w:bottom w:val="none" w:sz="0" w:space="0" w:color="auto"/>
                    <w:right w:val="none" w:sz="0" w:space="0" w:color="auto"/>
                  </w:divBdr>
                  <w:divsChild>
                    <w:div w:id="1033534778">
                      <w:marLeft w:val="0"/>
                      <w:marRight w:val="0"/>
                      <w:marTop w:val="0"/>
                      <w:marBottom w:val="21"/>
                      <w:divBdr>
                        <w:top w:val="none" w:sz="0" w:space="0" w:color="auto"/>
                        <w:left w:val="none" w:sz="0" w:space="0" w:color="auto"/>
                        <w:bottom w:val="none" w:sz="0" w:space="0" w:color="auto"/>
                        <w:right w:val="none" w:sz="0" w:space="0" w:color="auto"/>
                      </w:divBdr>
                      <w:divsChild>
                        <w:div w:id="1033534820">
                          <w:marLeft w:val="0"/>
                          <w:marRight w:val="0"/>
                          <w:marTop w:val="411"/>
                          <w:marBottom w:val="0"/>
                          <w:divBdr>
                            <w:top w:val="none" w:sz="0" w:space="0" w:color="auto"/>
                            <w:left w:val="none" w:sz="0" w:space="0" w:color="auto"/>
                            <w:bottom w:val="none" w:sz="0" w:space="0" w:color="auto"/>
                            <w:right w:val="none" w:sz="0" w:space="0" w:color="auto"/>
                          </w:divBdr>
                          <w:divsChild>
                            <w:div w:id="1033534806">
                              <w:marLeft w:val="0"/>
                              <w:marRight w:val="679"/>
                              <w:marTop w:val="0"/>
                              <w:marBottom w:val="0"/>
                              <w:divBdr>
                                <w:top w:val="none" w:sz="0" w:space="0" w:color="auto"/>
                                <w:left w:val="none" w:sz="0" w:space="0" w:color="auto"/>
                                <w:bottom w:val="none" w:sz="0" w:space="0" w:color="auto"/>
                                <w:right w:val="none" w:sz="0" w:space="0" w:color="auto"/>
                              </w:divBdr>
                              <w:divsChild>
                                <w:div w:id="1033534845">
                                  <w:marLeft w:val="144"/>
                                  <w:marRight w:val="0"/>
                                  <w:marTop w:val="185"/>
                                  <w:marBottom w:val="0"/>
                                  <w:divBdr>
                                    <w:top w:val="none" w:sz="0" w:space="0" w:color="auto"/>
                                    <w:left w:val="none" w:sz="0" w:space="0" w:color="auto"/>
                                    <w:bottom w:val="none" w:sz="0" w:space="0" w:color="auto"/>
                                    <w:right w:val="none" w:sz="0" w:space="0" w:color="auto"/>
                                  </w:divBdr>
                                </w:div>
                              </w:divsChild>
                            </w:div>
                          </w:divsChild>
                        </w:div>
                        <w:div w:id="1033534826">
                          <w:marLeft w:val="0"/>
                          <w:marRight w:val="350"/>
                          <w:marTop w:val="0"/>
                          <w:marBottom w:val="0"/>
                          <w:divBdr>
                            <w:top w:val="none" w:sz="0" w:space="0" w:color="auto"/>
                            <w:left w:val="none" w:sz="0" w:space="0" w:color="auto"/>
                            <w:bottom w:val="none" w:sz="0" w:space="0" w:color="auto"/>
                            <w:right w:val="none" w:sz="0" w:space="0" w:color="auto"/>
                          </w:divBdr>
                          <w:divsChild>
                            <w:div w:id="1033534835">
                              <w:marLeft w:val="0"/>
                              <w:marRight w:val="0"/>
                              <w:marTop w:val="0"/>
                              <w:marBottom w:val="0"/>
                              <w:divBdr>
                                <w:top w:val="none" w:sz="0" w:space="0" w:color="auto"/>
                                <w:left w:val="none" w:sz="0" w:space="0" w:color="auto"/>
                                <w:bottom w:val="none" w:sz="0" w:space="0" w:color="auto"/>
                                <w:right w:val="none" w:sz="0" w:space="0" w:color="auto"/>
                              </w:divBdr>
                            </w:div>
                          </w:divsChild>
                        </w:div>
                        <w:div w:id="1033534866">
                          <w:marLeft w:val="0"/>
                          <w:marRight w:val="0"/>
                          <w:marTop w:val="0"/>
                          <w:marBottom w:val="0"/>
                          <w:divBdr>
                            <w:top w:val="none" w:sz="0" w:space="0" w:color="auto"/>
                            <w:left w:val="none" w:sz="0" w:space="0" w:color="auto"/>
                            <w:bottom w:val="none" w:sz="0" w:space="0" w:color="auto"/>
                            <w:right w:val="none" w:sz="0" w:space="0" w:color="auto"/>
                          </w:divBdr>
                          <w:divsChild>
                            <w:div w:id="1033534777">
                              <w:marLeft w:val="0"/>
                              <w:marRight w:val="0"/>
                              <w:marTop w:val="411"/>
                              <w:marBottom w:val="0"/>
                              <w:divBdr>
                                <w:top w:val="none" w:sz="0" w:space="0" w:color="auto"/>
                                <w:left w:val="none" w:sz="0" w:space="0" w:color="auto"/>
                                <w:bottom w:val="none" w:sz="0" w:space="0" w:color="auto"/>
                                <w:right w:val="none" w:sz="0" w:space="0" w:color="auto"/>
                              </w:divBdr>
                            </w:div>
                            <w:div w:id="1033534815">
                              <w:marLeft w:val="0"/>
                              <w:marRight w:val="0"/>
                              <w:marTop w:val="0"/>
                              <w:marBottom w:val="0"/>
                              <w:divBdr>
                                <w:top w:val="none" w:sz="0" w:space="0" w:color="auto"/>
                                <w:left w:val="none" w:sz="0" w:space="0" w:color="auto"/>
                                <w:bottom w:val="none" w:sz="0" w:space="0" w:color="auto"/>
                                <w:right w:val="none" w:sz="0" w:space="0" w:color="auto"/>
                              </w:divBdr>
                              <w:divsChild>
                                <w:div w:id="1033534849">
                                  <w:marLeft w:val="0"/>
                                  <w:marRight w:val="0"/>
                                  <w:marTop w:val="0"/>
                                  <w:marBottom w:val="0"/>
                                  <w:divBdr>
                                    <w:top w:val="none" w:sz="0" w:space="0" w:color="auto"/>
                                    <w:left w:val="none" w:sz="0" w:space="0" w:color="auto"/>
                                    <w:bottom w:val="none" w:sz="0" w:space="0" w:color="auto"/>
                                    <w:right w:val="none" w:sz="0" w:space="0" w:color="auto"/>
                                  </w:divBdr>
                                  <w:divsChild>
                                    <w:div w:id="1033534796">
                                      <w:marLeft w:val="0"/>
                                      <w:marRight w:val="0"/>
                                      <w:marTop w:val="0"/>
                                      <w:marBottom w:val="0"/>
                                      <w:divBdr>
                                        <w:top w:val="none" w:sz="0" w:space="0" w:color="auto"/>
                                        <w:left w:val="none" w:sz="0" w:space="0" w:color="auto"/>
                                        <w:bottom w:val="none" w:sz="0" w:space="0" w:color="auto"/>
                                        <w:right w:val="none" w:sz="0" w:space="0" w:color="auto"/>
                                      </w:divBdr>
                                      <w:divsChild>
                                        <w:div w:id="1033534842">
                                          <w:marLeft w:val="0"/>
                                          <w:marRight w:val="0"/>
                                          <w:marTop w:val="21"/>
                                          <w:marBottom w:val="0"/>
                                          <w:divBdr>
                                            <w:top w:val="none" w:sz="0" w:space="0" w:color="auto"/>
                                            <w:left w:val="none" w:sz="0" w:space="0" w:color="auto"/>
                                            <w:bottom w:val="none" w:sz="0" w:space="0" w:color="auto"/>
                                            <w:right w:val="none" w:sz="0" w:space="0" w:color="auto"/>
                                          </w:divBdr>
                                        </w:div>
                                      </w:divsChild>
                                    </w:div>
                                    <w:div w:id="1033534811">
                                      <w:marLeft w:val="0"/>
                                      <w:marRight w:val="0"/>
                                      <w:marTop w:val="0"/>
                                      <w:marBottom w:val="0"/>
                                      <w:divBdr>
                                        <w:top w:val="none" w:sz="0" w:space="0" w:color="auto"/>
                                        <w:left w:val="none" w:sz="0" w:space="0" w:color="auto"/>
                                        <w:bottom w:val="none" w:sz="0" w:space="0" w:color="auto"/>
                                        <w:right w:val="none" w:sz="0" w:space="0" w:color="auto"/>
                                      </w:divBdr>
                                      <w:divsChild>
                                        <w:div w:id="1033534837">
                                          <w:marLeft w:val="0"/>
                                          <w:marRight w:val="0"/>
                                          <w:marTop w:val="0"/>
                                          <w:marBottom w:val="0"/>
                                          <w:divBdr>
                                            <w:top w:val="none" w:sz="0" w:space="0" w:color="auto"/>
                                            <w:left w:val="none" w:sz="0" w:space="0" w:color="auto"/>
                                            <w:bottom w:val="none" w:sz="0" w:space="0" w:color="auto"/>
                                            <w:right w:val="none" w:sz="0" w:space="0" w:color="auto"/>
                                          </w:divBdr>
                                          <w:divsChild>
                                            <w:div w:id="103353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4847">
                                      <w:marLeft w:val="103"/>
                                      <w:marRight w:val="0"/>
                                      <w:marTop w:val="0"/>
                                      <w:marBottom w:val="0"/>
                                      <w:divBdr>
                                        <w:top w:val="none" w:sz="0" w:space="0" w:color="auto"/>
                                        <w:left w:val="none" w:sz="0" w:space="0" w:color="auto"/>
                                        <w:bottom w:val="none" w:sz="0" w:space="0" w:color="auto"/>
                                        <w:right w:val="none" w:sz="0" w:space="0" w:color="auto"/>
                                      </w:divBdr>
                                    </w:div>
                                    <w:div w:id="1033534848">
                                      <w:marLeft w:val="0"/>
                                      <w:marRight w:val="62"/>
                                      <w:marTop w:val="0"/>
                                      <w:marBottom w:val="0"/>
                                      <w:divBdr>
                                        <w:top w:val="none" w:sz="0" w:space="0" w:color="auto"/>
                                        <w:left w:val="none" w:sz="0" w:space="0" w:color="auto"/>
                                        <w:bottom w:val="none" w:sz="0" w:space="0" w:color="auto"/>
                                        <w:right w:val="none" w:sz="0" w:space="0" w:color="auto"/>
                                      </w:divBdr>
                                      <w:divsChild>
                                        <w:div w:id="1033534857">
                                          <w:marLeft w:val="0"/>
                                          <w:marRight w:val="0"/>
                                          <w:marTop w:val="0"/>
                                          <w:marBottom w:val="0"/>
                                          <w:divBdr>
                                            <w:top w:val="none" w:sz="0" w:space="0" w:color="auto"/>
                                            <w:left w:val="none" w:sz="0" w:space="0" w:color="auto"/>
                                            <w:bottom w:val="none" w:sz="0" w:space="0" w:color="auto"/>
                                            <w:right w:val="none" w:sz="0" w:space="0" w:color="auto"/>
                                          </w:divBdr>
                                          <w:divsChild>
                                            <w:div w:id="10335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534792">
          <w:marLeft w:val="0"/>
          <w:marRight w:val="0"/>
          <w:marTop w:val="350"/>
          <w:marBottom w:val="720"/>
          <w:divBdr>
            <w:top w:val="none" w:sz="0" w:space="0" w:color="auto"/>
            <w:left w:val="none" w:sz="0" w:space="0" w:color="auto"/>
            <w:bottom w:val="none" w:sz="0" w:space="0" w:color="auto"/>
            <w:right w:val="none" w:sz="0" w:space="0" w:color="auto"/>
          </w:divBdr>
          <w:divsChild>
            <w:div w:id="1033534798">
              <w:marLeft w:val="638"/>
              <w:marRight w:val="103"/>
              <w:marTop w:val="0"/>
              <w:marBottom w:val="267"/>
              <w:divBdr>
                <w:top w:val="none" w:sz="0" w:space="0" w:color="auto"/>
                <w:left w:val="none" w:sz="0" w:space="0" w:color="auto"/>
                <w:bottom w:val="none" w:sz="0" w:space="0" w:color="auto"/>
                <w:right w:val="none" w:sz="0" w:space="0" w:color="auto"/>
              </w:divBdr>
              <w:divsChild>
                <w:div w:id="10335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4840">
      <w:marLeft w:val="0"/>
      <w:marRight w:val="0"/>
      <w:marTop w:val="0"/>
      <w:marBottom w:val="0"/>
      <w:divBdr>
        <w:top w:val="none" w:sz="0" w:space="0" w:color="auto"/>
        <w:left w:val="none" w:sz="0" w:space="0" w:color="auto"/>
        <w:bottom w:val="none" w:sz="0" w:space="0" w:color="auto"/>
        <w:right w:val="none" w:sz="0" w:space="0" w:color="auto"/>
      </w:divBdr>
    </w:div>
    <w:div w:id="1033534850">
      <w:marLeft w:val="0"/>
      <w:marRight w:val="0"/>
      <w:marTop w:val="0"/>
      <w:marBottom w:val="0"/>
      <w:divBdr>
        <w:top w:val="none" w:sz="0" w:space="0" w:color="auto"/>
        <w:left w:val="none" w:sz="0" w:space="0" w:color="auto"/>
        <w:bottom w:val="none" w:sz="0" w:space="0" w:color="auto"/>
        <w:right w:val="none" w:sz="0" w:space="0" w:color="auto"/>
      </w:divBdr>
      <w:divsChild>
        <w:div w:id="1033534805">
          <w:marLeft w:val="0"/>
          <w:marRight w:val="0"/>
          <w:marTop w:val="0"/>
          <w:marBottom w:val="0"/>
          <w:divBdr>
            <w:top w:val="none" w:sz="0" w:space="0" w:color="auto"/>
            <w:left w:val="none" w:sz="0" w:space="0" w:color="auto"/>
            <w:bottom w:val="none" w:sz="0" w:space="0" w:color="auto"/>
            <w:right w:val="none" w:sz="0" w:space="0" w:color="auto"/>
          </w:divBdr>
          <w:divsChild>
            <w:div w:id="1033534786">
              <w:marLeft w:val="0"/>
              <w:marRight w:val="0"/>
              <w:marTop w:val="0"/>
              <w:marBottom w:val="0"/>
              <w:divBdr>
                <w:top w:val="none" w:sz="0" w:space="0" w:color="auto"/>
                <w:left w:val="none" w:sz="0" w:space="0" w:color="auto"/>
                <w:bottom w:val="none" w:sz="0" w:space="0" w:color="auto"/>
                <w:right w:val="none" w:sz="0" w:space="0" w:color="auto"/>
              </w:divBdr>
              <w:divsChild>
                <w:div w:id="1033534783">
                  <w:marLeft w:val="107"/>
                  <w:marRight w:val="107"/>
                  <w:marTop w:val="215"/>
                  <w:marBottom w:val="860"/>
                  <w:divBdr>
                    <w:top w:val="none" w:sz="0" w:space="0" w:color="auto"/>
                    <w:left w:val="none" w:sz="0" w:space="0" w:color="auto"/>
                    <w:bottom w:val="none" w:sz="0" w:space="0" w:color="auto"/>
                    <w:right w:val="none" w:sz="0" w:space="0" w:color="auto"/>
                  </w:divBdr>
                  <w:divsChild>
                    <w:div w:id="1033534802">
                      <w:marLeft w:val="0"/>
                      <w:marRight w:val="0"/>
                      <w:marTop w:val="0"/>
                      <w:marBottom w:val="0"/>
                      <w:divBdr>
                        <w:top w:val="none" w:sz="0" w:space="0" w:color="auto"/>
                        <w:left w:val="none" w:sz="0" w:space="0" w:color="auto"/>
                        <w:bottom w:val="none" w:sz="0" w:space="0" w:color="auto"/>
                        <w:right w:val="none" w:sz="0" w:space="0" w:color="auto"/>
                      </w:divBdr>
                    </w:div>
                    <w:div w:id="1033534814">
                      <w:marLeft w:val="0"/>
                      <w:marRight w:val="0"/>
                      <w:marTop w:val="322"/>
                      <w:marBottom w:val="215"/>
                      <w:divBdr>
                        <w:top w:val="none" w:sz="0" w:space="0" w:color="auto"/>
                        <w:left w:val="none" w:sz="0" w:space="0" w:color="auto"/>
                        <w:bottom w:val="none" w:sz="0" w:space="0" w:color="auto"/>
                        <w:right w:val="none" w:sz="0" w:space="0" w:color="auto"/>
                      </w:divBdr>
                      <w:divsChild>
                        <w:div w:id="1033534830">
                          <w:marLeft w:val="0"/>
                          <w:marRight w:val="0"/>
                          <w:marTop w:val="0"/>
                          <w:marBottom w:val="0"/>
                          <w:divBdr>
                            <w:top w:val="none" w:sz="0" w:space="0" w:color="auto"/>
                            <w:left w:val="none" w:sz="0" w:space="0" w:color="auto"/>
                            <w:bottom w:val="none" w:sz="0" w:space="0" w:color="auto"/>
                            <w:right w:val="none" w:sz="0" w:space="0" w:color="auto"/>
                          </w:divBdr>
                        </w:div>
                      </w:divsChild>
                    </w:div>
                    <w:div w:id="1033534832">
                      <w:marLeft w:val="0"/>
                      <w:marRight w:val="0"/>
                      <w:marTop w:val="0"/>
                      <w:marBottom w:val="0"/>
                      <w:divBdr>
                        <w:top w:val="none" w:sz="0" w:space="0" w:color="auto"/>
                        <w:left w:val="none" w:sz="0" w:space="0" w:color="auto"/>
                        <w:bottom w:val="none" w:sz="0" w:space="0" w:color="auto"/>
                        <w:right w:val="none" w:sz="0" w:space="0" w:color="auto"/>
                      </w:divBdr>
                      <w:divsChild>
                        <w:div w:id="1033534824">
                          <w:marLeft w:val="0"/>
                          <w:marRight w:val="0"/>
                          <w:marTop w:val="0"/>
                          <w:marBottom w:val="0"/>
                          <w:divBdr>
                            <w:top w:val="none" w:sz="0" w:space="0" w:color="auto"/>
                            <w:left w:val="none" w:sz="0" w:space="0" w:color="auto"/>
                            <w:bottom w:val="none" w:sz="0" w:space="0" w:color="auto"/>
                            <w:right w:val="none" w:sz="0" w:space="0" w:color="auto"/>
                          </w:divBdr>
                          <w:divsChild>
                            <w:div w:id="10335347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33534853">
                      <w:marLeft w:val="0"/>
                      <w:marRight w:val="0"/>
                      <w:marTop w:val="0"/>
                      <w:marBottom w:val="0"/>
                      <w:divBdr>
                        <w:top w:val="none" w:sz="0" w:space="0" w:color="auto"/>
                        <w:left w:val="none" w:sz="0" w:space="0" w:color="auto"/>
                        <w:bottom w:val="none" w:sz="0" w:space="0" w:color="auto"/>
                        <w:right w:val="none" w:sz="0" w:space="0" w:color="auto"/>
                      </w:divBdr>
                      <w:divsChild>
                        <w:div w:id="1033534803">
                          <w:marLeft w:val="0"/>
                          <w:marRight w:val="0"/>
                          <w:marTop w:val="0"/>
                          <w:marBottom w:val="0"/>
                          <w:divBdr>
                            <w:top w:val="none" w:sz="0" w:space="0" w:color="auto"/>
                            <w:left w:val="none" w:sz="0" w:space="0" w:color="auto"/>
                            <w:bottom w:val="none" w:sz="0" w:space="0" w:color="auto"/>
                            <w:right w:val="none" w:sz="0" w:space="0" w:color="auto"/>
                          </w:divBdr>
                          <w:divsChild>
                            <w:div w:id="10335348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33534801">
                  <w:marLeft w:val="0"/>
                  <w:marRight w:val="0"/>
                  <w:marTop w:val="0"/>
                  <w:marBottom w:val="0"/>
                  <w:divBdr>
                    <w:top w:val="none" w:sz="0" w:space="0" w:color="auto"/>
                    <w:left w:val="none" w:sz="0" w:space="0" w:color="auto"/>
                    <w:bottom w:val="none" w:sz="0" w:space="0" w:color="auto"/>
                    <w:right w:val="none" w:sz="0" w:space="0" w:color="auto"/>
                  </w:divBdr>
                  <w:divsChild>
                    <w:div w:id="10335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4828">
          <w:marLeft w:val="0"/>
          <w:marRight w:val="0"/>
          <w:marTop w:val="0"/>
          <w:marBottom w:val="0"/>
          <w:divBdr>
            <w:top w:val="none" w:sz="0" w:space="0" w:color="auto"/>
            <w:left w:val="none" w:sz="0" w:space="0" w:color="auto"/>
            <w:bottom w:val="none" w:sz="0" w:space="0" w:color="auto"/>
            <w:right w:val="none" w:sz="0" w:space="0" w:color="auto"/>
          </w:divBdr>
          <w:divsChild>
            <w:div w:id="1033534827">
              <w:marLeft w:val="0"/>
              <w:marRight w:val="0"/>
              <w:marTop w:val="0"/>
              <w:marBottom w:val="0"/>
              <w:divBdr>
                <w:top w:val="none" w:sz="0" w:space="0" w:color="auto"/>
                <w:left w:val="none" w:sz="0" w:space="0" w:color="auto"/>
                <w:bottom w:val="none" w:sz="0" w:space="0" w:color="auto"/>
                <w:right w:val="none" w:sz="0" w:space="0" w:color="auto"/>
              </w:divBdr>
              <w:divsChild>
                <w:div w:id="1033534772">
                  <w:marLeft w:val="0"/>
                  <w:marRight w:val="0"/>
                  <w:marTop w:val="0"/>
                  <w:marBottom w:val="0"/>
                  <w:divBdr>
                    <w:top w:val="none" w:sz="0" w:space="0" w:color="auto"/>
                    <w:left w:val="none" w:sz="0" w:space="0" w:color="auto"/>
                    <w:bottom w:val="none" w:sz="0" w:space="0" w:color="auto"/>
                    <w:right w:val="none" w:sz="0" w:space="0" w:color="auto"/>
                  </w:divBdr>
                  <w:divsChild>
                    <w:div w:id="1033534813">
                      <w:marLeft w:val="0"/>
                      <w:marRight w:val="0"/>
                      <w:marTop w:val="0"/>
                      <w:marBottom w:val="0"/>
                      <w:divBdr>
                        <w:top w:val="none" w:sz="0" w:space="0" w:color="auto"/>
                        <w:left w:val="none" w:sz="0" w:space="0" w:color="auto"/>
                        <w:bottom w:val="none" w:sz="0" w:space="0" w:color="auto"/>
                        <w:right w:val="none" w:sz="0" w:space="0" w:color="auto"/>
                      </w:divBdr>
                    </w:div>
                    <w:div w:id="1033534834">
                      <w:marLeft w:val="0"/>
                      <w:marRight w:val="0"/>
                      <w:marTop w:val="0"/>
                      <w:marBottom w:val="0"/>
                      <w:divBdr>
                        <w:top w:val="none" w:sz="0" w:space="0" w:color="auto"/>
                        <w:left w:val="none" w:sz="0" w:space="0" w:color="auto"/>
                        <w:bottom w:val="none" w:sz="0" w:space="0" w:color="auto"/>
                        <w:right w:val="none" w:sz="0" w:space="0" w:color="auto"/>
                      </w:divBdr>
                    </w:div>
                  </w:divsChild>
                </w:div>
                <w:div w:id="1033534833">
                  <w:marLeft w:val="0"/>
                  <w:marRight w:val="0"/>
                  <w:marTop w:val="0"/>
                  <w:marBottom w:val="0"/>
                  <w:divBdr>
                    <w:top w:val="none" w:sz="0" w:space="0" w:color="auto"/>
                    <w:left w:val="none" w:sz="0" w:space="0" w:color="auto"/>
                    <w:bottom w:val="single" w:sz="8" w:space="0" w:color="E6E6E6"/>
                    <w:right w:val="none" w:sz="0" w:space="0" w:color="auto"/>
                  </w:divBdr>
                </w:div>
              </w:divsChild>
            </w:div>
          </w:divsChild>
        </w:div>
      </w:divsChild>
    </w:div>
    <w:div w:id="1033534856">
      <w:marLeft w:val="0"/>
      <w:marRight w:val="0"/>
      <w:marTop w:val="0"/>
      <w:marBottom w:val="0"/>
      <w:divBdr>
        <w:top w:val="none" w:sz="0" w:space="0" w:color="auto"/>
        <w:left w:val="none" w:sz="0" w:space="0" w:color="auto"/>
        <w:bottom w:val="none" w:sz="0" w:space="0" w:color="auto"/>
        <w:right w:val="none" w:sz="0" w:space="0" w:color="auto"/>
      </w:divBdr>
    </w:div>
    <w:div w:id="1033534862">
      <w:marLeft w:val="0"/>
      <w:marRight w:val="0"/>
      <w:marTop w:val="0"/>
      <w:marBottom w:val="0"/>
      <w:divBdr>
        <w:top w:val="none" w:sz="0" w:space="0" w:color="auto"/>
        <w:left w:val="none" w:sz="0" w:space="0" w:color="auto"/>
        <w:bottom w:val="none" w:sz="0" w:space="0" w:color="auto"/>
        <w:right w:val="none" w:sz="0" w:space="0" w:color="auto"/>
      </w:divBdr>
    </w:div>
    <w:div w:id="1305694440">
      <w:bodyDiv w:val="1"/>
      <w:marLeft w:val="0"/>
      <w:marRight w:val="0"/>
      <w:marTop w:val="0"/>
      <w:marBottom w:val="0"/>
      <w:divBdr>
        <w:top w:val="none" w:sz="0" w:space="0" w:color="auto"/>
        <w:left w:val="none" w:sz="0" w:space="0" w:color="auto"/>
        <w:bottom w:val="none" w:sz="0" w:space="0" w:color="auto"/>
        <w:right w:val="none" w:sz="0" w:space="0" w:color="auto"/>
      </w:divBdr>
    </w:div>
    <w:div w:id="165282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consultantplus://offline/ref=C57712B27B87098EF1531859EB4BB2446123143CC4571A7DC77BE42FE62809F3E552F70697I802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gosuslugi.ru/" TargetMode="External"/><Relationship Id="rId17" Type="http://schemas.openxmlformats.org/officeDocument/2006/relationships/hyperlink" Target="consultantplus://offline/ref=C57712B27B87098EF1531859EB4BB2446123143CC4571A7DC77BE42FE62809F3E552F7059D80I10BG" TargetMode="External"/><Relationship Id="rId2" Type="http://schemas.openxmlformats.org/officeDocument/2006/relationships/numbering" Target="numbering.xml"/><Relationship Id="rId16" Type="http://schemas.openxmlformats.org/officeDocument/2006/relationships/hyperlink" Target="consultantplus://offline/ref=C57712B27B87098EF1531859EB4BB2446123143CC4571A7DC77BE42FE62809F3E552F7059E86I10D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ov-buryatia.ru/bichura/" TargetMode="External"/><Relationship Id="rId5" Type="http://schemas.openxmlformats.org/officeDocument/2006/relationships/webSettings" Target="webSettings.xml"/><Relationship Id="rId15" Type="http://schemas.openxmlformats.org/officeDocument/2006/relationships/hyperlink" Target="consultantplus://offline/ref=C57712B27B87098EF1531859EB4BB24461231B3CCC5C1A7DC77BE42FE62809F3E552F7019D86I10CG" TargetMode="External"/><Relationship Id="rId10" Type="http://schemas.openxmlformats.org/officeDocument/2006/relationships/hyperlink" Target="https://do.gosuslugi.ru/" TargetMode="External"/><Relationship Id="rId19" Type="http://schemas.openxmlformats.org/officeDocument/2006/relationships/hyperlink" Target="consultantplus://offline/ref=C57712B27B87098EF1531859EB4BB2446123143CC4571A7DC77BE42FE62809F3E552F7059F801C17I80BG" TargetMode="External"/><Relationship Id="rId4" Type="http://schemas.openxmlformats.org/officeDocument/2006/relationships/settings" Target="settings.xml"/><Relationship Id="rId9" Type="http://schemas.openxmlformats.org/officeDocument/2006/relationships/hyperlink" Target="https://egov-buryatia.ru/bichura/" TargetMode="External"/><Relationship Id="rId14" Type="http://schemas.openxmlformats.org/officeDocument/2006/relationships/hyperlink" Target="consultantplus://offline/ref=C57712B27B87098EF1531859EB4BB2446123143CC4571A7DC77BE42FE62809F3E552F7059E88I10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A1E93-1E5A-4922-AAEC-9285BAAF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37</Pages>
  <Words>14514</Words>
  <Characters>82735</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Смолин</dc:creator>
  <cp:lastModifiedBy>EA</cp:lastModifiedBy>
  <cp:revision>14</cp:revision>
  <cp:lastPrinted>2022-03-16T03:38:00Z</cp:lastPrinted>
  <dcterms:created xsi:type="dcterms:W3CDTF">2022-02-16T01:59:00Z</dcterms:created>
  <dcterms:modified xsi:type="dcterms:W3CDTF">2022-03-29T00:40:00Z</dcterms:modified>
</cp:coreProperties>
</file>