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4"/>
          <w:szCs w:val="20"/>
          <w:lang w:eastAsia="zh-CN"/>
        </w:rPr>
      </w:pPr>
      <w:r w:rsidRPr="0030307D">
        <w:rPr>
          <w:rFonts w:ascii="Times New Roman" w:eastAsia="Calibri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7E4D4202" wp14:editId="74EA3D43">
            <wp:extent cx="657225" cy="942975"/>
            <wp:effectExtent l="0" t="0" r="9525" b="9525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4"/>
          <w:szCs w:val="28"/>
          <w:lang w:eastAsia="ru-RU"/>
        </w:rPr>
      </w:pPr>
      <w:r w:rsidRPr="0030307D">
        <w:rPr>
          <w:rFonts w:ascii="Times New Roman" w:eastAsia="Calibri" w:hAnsi="Times New Roman" w:cs="Courier New"/>
          <w:b/>
          <w:bCs/>
          <w:color w:val="000000"/>
          <w:sz w:val="24"/>
          <w:szCs w:val="28"/>
          <w:lang w:eastAsia="ru-RU"/>
        </w:rPr>
        <w:t xml:space="preserve">МУНИЦИПАЛЬНОЕ КАЗЁННОЕ УЧРЕЖДЕНИЕ </w:t>
      </w: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4"/>
          <w:szCs w:val="28"/>
          <w:lang w:eastAsia="ru-RU"/>
        </w:rPr>
      </w:pPr>
      <w:r w:rsidRPr="0030307D">
        <w:rPr>
          <w:rFonts w:ascii="Times New Roman" w:eastAsia="Calibri" w:hAnsi="Times New Roman" w:cs="Courier New"/>
          <w:b/>
          <w:bCs/>
          <w:color w:val="000000"/>
          <w:sz w:val="24"/>
          <w:szCs w:val="28"/>
          <w:lang w:eastAsia="ru-RU"/>
        </w:rPr>
        <w:t>АДМИНИСТРАЦИЯ МУНИЦИПАЛЬНОГО ОБРАЗОВАНИЯ</w:t>
      </w: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4"/>
          <w:szCs w:val="28"/>
          <w:lang w:eastAsia="ru-RU"/>
        </w:rPr>
      </w:pPr>
      <w:r w:rsidRPr="0030307D">
        <w:rPr>
          <w:rFonts w:ascii="Times New Roman" w:eastAsia="Calibri" w:hAnsi="Times New Roman" w:cs="Courier New"/>
          <w:b/>
          <w:bCs/>
          <w:color w:val="000000"/>
          <w:sz w:val="24"/>
          <w:szCs w:val="28"/>
          <w:lang w:eastAsia="ru-RU"/>
        </w:rPr>
        <w:t xml:space="preserve"> «БИЧУРСКИЙ РАЙОН» РЕСПУБЛИКИ БУРЯТИЯ</w:t>
      </w:r>
    </w:p>
    <w:p w:rsidR="0062269D" w:rsidRPr="0030307D" w:rsidRDefault="0062269D" w:rsidP="0062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highlight w:val="yellow"/>
          <w:lang w:eastAsia="ru-RU"/>
        </w:rPr>
      </w:pPr>
    </w:p>
    <w:p w:rsidR="0062269D" w:rsidRPr="0030307D" w:rsidRDefault="0062269D" w:rsidP="0062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mn-MN" w:eastAsia="ru-RU"/>
        </w:rPr>
      </w:pPr>
      <w:r w:rsidRPr="0030307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mn-MN" w:eastAsia="ru-RU"/>
        </w:rPr>
        <w:t xml:space="preserve">НЮТАГАЙ </w:t>
      </w:r>
      <w:r w:rsidRPr="0030307D">
        <w:rPr>
          <w:rFonts w:ascii="Times New Roman" w:eastAsia="Times New Roman" w:hAnsi="Times New Roman" w:cs="Times New Roman"/>
          <w:b/>
          <w:sz w:val="24"/>
          <w:szCs w:val="28"/>
          <w:lang w:val="mn-MN" w:eastAsia="ru-RU"/>
        </w:rPr>
        <w:t>ЗАСАГАЙ</w:t>
      </w:r>
      <w:r w:rsidRPr="0030307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mn-MN" w:eastAsia="ru-RU"/>
        </w:rPr>
        <w:t xml:space="preserve"> ҺАНГАЙ ЭМХИ ЗУРГААН</w:t>
      </w:r>
    </w:p>
    <w:p w:rsidR="0062269D" w:rsidRPr="0030307D" w:rsidRDefault="0062269D" w:rsidP="0062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mn-MN" w:eastAsia="ru-RU"/>
        </w:rPr>
      </w:pPr>
      <w:r w:rsidRPr="0030307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mn-MN" w:eastAsia="ru-RU"/>
        </w:rPr>
        <w:t xml:space="preserve">БУРЯАД УЛАСАЙ «БЭШҮҮРЭЙ АЙМАГ» </w:t>
      </w:r>
      <w:r w:rsidRPr="0030307D">
        <w:rPr>
          <w:rFonts w:ascii="Times New Roman" w:eastAsia="Times New Roman" w:hAnsi="Times New Roman" w:cs="Times New Roman"/>
          <w:b/>
          <w:sz w:val="24"/>
          <w:szCs w:val="28"/>
          <w:lang w:val="mn-MN" w:eastAsia="ru-RU"/>
        </w:rPr>
        <w:t>ГЭҺЭН</w:t>
      </w:r>
      <w:r w:rsidRPr="0030307D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mn-MN" w:eastAsia="ru-RU"/>
        </w:rPr>
        <w:t xml:space="preserve"> НЮТАГАЙ </w:t>
      </w:r>
    </w:p>
    <w:p w:rsidR="0062269D" w:rsidRPr="0030307D" w:rsidRDefault="0062269D" w:rsidP="0062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ЗАСАГАЙ БАЙГУУЛАМЖЫН ЗАХИРГААН</w:t>
      </w:r>
    </w:p>
    <w:p w:rsidR="0062269D" w:rsidRPr="0030307D" w:rsidRDefault="0062269D" w:rsidP="0062269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8"/>
          <w:szCs w:val="10"/>
          <w:lang w:eastAsia="ru-RU"/>
        </w:rPr>
      </w:pP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31" w:rsidRPr="00807FC8" w:rsidRDefault="0062269D" w:rsidP="00F2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Бичурское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населенный пункт: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Бичура</w:t>
      </w:r>
      <w:r w:rsidR="00F2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Малый </w:t>
      </w:r>
      <w:proofErr w:type="spellStart"/>
      <w:r w:rsidR="00F233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Куналей</w:t>
      </w:r>
      <w:proofErr w:type="spellEnd"/>
      <w:r w:rsidR="00F2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Топка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кадастровых квартало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r w:rsidR="00F23301" w:rsidRPr="00A551CA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03:03:050127, 03:03:050128, 03:03:050136,03:03:050137,03:03:050140,03:03:050141,03:03:050143,03:03:050149,03:03:050153,03:03:050154,03:03:050156,03:03:050159,03:03:050160,03:03:050161,03:03:050173,03:03:050175,03:03:050176,03:03:050177,03:03:050180,03:03:050182,03:03:050164,03:03:050165,03:03:050168,03:03:050169,03:03:050170,03:03:050172,03:03:050185,03:03:050187,03:03:050190,03:03:050191,03:03:050301,03:03:120142,03:0</w:t>
      </w:r>
      <w:r w:rsidR="0076489D">
        <w:rPr>
          <w:rFonts w:ascii="Times New Roman" w:eastAsia="Times New Roman" w:hAnsi="Times New Roman" w:cs="Times New Roman"/>
          <w:sz w:val="24"/>
          <w:szCs w:val="24"/>
          <w:lang w:eastAsia="ru-RU"/>
        </w:rPr>
        <w:t>3:120143,03:03:120144,03:03:1201</w:t>
      </w:r>
      <w:r w:rsidR="00F23301" w:rsidRPr="00A551CA">
        <w:rPr>
          <w:rFonts w:ascii="Times New Roman" w:eastAsia="Times New Roman" w:hAnsi="Times New Roman" w:cs="Times New Roman"/>
          <w:sz w:val="24"/>
          <w:szCs w:val="24"/>
          <w:lang w:eastAsia="ru-RU"/>
        </w:rPr>
        <w:t>45,03:03:280106</w:t>
      </w:r>
      <w:r w:rsidR="00F2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84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муниципальным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</w:t>
      </w:r>
      <w:r w:rsidR="00807FC8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24.03.2022 г. </w:t>
      </w:r>
      <w:r w:rsidR="00807FC8" w:rsidRPr="0030307D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№01023000045220000240001</w:t>
      </w:r>
      <w:r w:rsid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договором на </w:t>
      </w:r>
      <w:r w:rsidR="00054803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комплексных кадастровых работ №1 заключенных с ООО «Жасмин </w:t>
      </w:r>
      <w:proofErr w:type="spellStart"/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</w:t>
      </w:r>
      <w:proofErr w:type="spellEnd"/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07FC8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28.03.2022 г. по 01.10.2022 г., выполняются комплексные кадастровые работы.</w:t>
      </w:r>
    </w:p>
    <w:p w:rsidR="0062269D" w:rsidRPr="0030307D" w:rsidRDefault="0062269D" w:rsidP="00D2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МКУ Администрация МО «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bichura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30307D" w:rsidRDefault="0062269D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rosreestr.r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</w:t>
      </w:r>
    </w:p>
    <w:p w:rsidR="00145688" w:rsidRPr="0030307D" w:rsidRDefault="00145688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5EFF" w:rsidRPr="0030307D" w:rsidRDefault="0062269D" w:rsidP="00F23301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 комплексные кадастровые работы на территории кадастровых квар</w:t>
      </w:r>
      <w:r w:rsidR="000211CD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- </w:t>
      </w:r>
      <w:r w:rsidR="00F23301" w:rsidRPr="00A551CA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03:03:050127, 03:03:050128, 03:03:050136,03:03:050137,03:03:050140,03:03:050141,03:03:050143,03:03:050149,03:03:050153,03:03:050154,03:03:050156,03:03:050159,03:03:050160,03:03:050161,03:03:050173,03:03:050175,03:03:050176,03:03:050177,03:03:050180,03:03:050182,03:03:050164,03:03:050165,03:03:050168,03:03:050169,03:03:050170,03:03:050172,03:03:050185,03:03:050187,03:03:050190,03:03:050191,03:03:050301,03:03:120142,03:0</w:t>
      </w:r>
      <w:r w:rsidR="0076489D">
        <w:rPr>
          <w:rFonts w:ascii="Times New Roman" w:eastAsia="Times New Roman" w:hAnsi="Times New Roman" w:cs="Times New Roman"/>
          <w:sz w:val="24"/>
          <w:szCs w:val="28"/>
          <w:lang w:eastAsia="ru-RU"/>
        </w:rPr>
        <w:t>3:120143,03:03:120144,03:03:1201</w:t>
      </w:r>
      <w:r w:rsidR="00F23301" w:rsidRPr="00A551CA">
        <w:rPr>
          <w:rFonts w:ascii="Times New Roman" w:eastAsia="Times New Roman" w:hAnsi="Times New Roman" w:cs="Times New Roman"/>
          <w:sz w:val="24"/>
          <w:szCs w:val="28"/>
          <w:lang w:eastAsia="ru-RU"/>
        </w:rPr>
        <w:t>45,03:03:</w:t>
      </w:r>
      <w:bookmarkStart w:id="0" w:name="_GoBack"/>
      <w:bookmarkEnd w:id="0"/>
      <w:r w:rsidR="00F23301" w:rsidRPr="00A551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280106</w:t>
      </w:r>
      <w:r w:rsidR="00F233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н, с. Бичура, ул. Советская, 43 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«21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ля 2022 г. в 10 часов 00 минут.</w:t>
      </w:r>
    </w:p>
    <w:p w:rsidR="001912EC" w:rsidRPr="0030307D" w:rsidRDefault="0062269D" w:rsidP="007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35 календарных дней со дня проведения первого заседания согласительной комиссии с «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» июля 2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022 г по «</w:t>
      </w:r>
      <w:r w:rsidR="00534913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534913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г. </w:t>
      </w:r>
    </w:p>
    <w:p w:rsidR="001912EC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62269D" w:rsidRPr="0030307D" w:rsidRDefault="0062269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p w:rsidR="0062269D" w:rsidRDefault="0062269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7D" w:rsidRDefault="0030307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7D" w:rsidRDefault="0030307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7D" w:rsidRDefault="0030307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7D" w:rsidRDefault="0030307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7D" w:rsidRDefault="0030307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7D" w:rsidRDefault="0030307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901" w:rsidRDefault="007C5A63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901" w:rsidRPr="00542901" w:rsidRDefault="00542901" w:rsidP="00542901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211CD" w:rsidRPr="00542901" w:rsidRDefault="000211CD">
      <w:pPr>
        <w:rPr>
          <w:rFonts w:ascii="Times New Roman" w:hAnsi="Times New Roman" w:cs="Times New Roman"/>
          <w:sz w:val="18"/>
        </w:rPr>
      </w:pPr>
    </w:p>
    <w:sectPr w:rsidR="000211CD" w:rsidRPr="0054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145688"/>
    <w:rsid w:val="001912EC"/>
    <w:rsid w:val="001D29C7"/>
    <w:rsid w:val="0030307D"/>
    <w:rsid w:val="00380352"/>
    <w:rsid w:val="003B0398"/>
    <w:rsid w:val="003B7D82"/>
    <w:rsid w:val="00534913"/>
    <w:rsid w:val="00535EFF"/>
    <w:rsid w:val="00542901"/>
    <w:rsid w:val="00584BF4"/>
    <w:rsid w:val="0062046C"/>
    <w:rsid w:val="0062269D"/>
    <w:rsid w:val="0076489D"/>
    <w:rsid w:val="00792E7A"/>
    <w:rsid w:val="007C5A63"/>
    <w:rsid w:val="00807FC8"/>
    <w:rsid w:val="00841CC5"/>
    <w:rsid w:val="00964AFD"/>
    <w:rsid w:val="00A4437F"/>
    <w:rsid w:val="00A551CA"/>
    <w:rsid w:val="00AB4BA2"/>
    <w:rsid w:val="00AE4D8F"/>
    <w:rsid w:val="00B2502E"/>
    <w:rsid w:val="00D27D31"/>
    <w:rsid w:val="00F23301"/>
    <w:rsid w:val="00F421A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2022-06-30T00:23:00Z</cp:lastPrinted>
  <dcterms:created xsi:type="dcterms:W3CDTF">2022-06-21T07:13:00Z</dcterms:created>
  <dcterms:modified xsi:type="dcterms:W3CDTF">2022-06-30T00:57:00Z</dcterms:modified>
</cp:coreProperties>
</file>