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0" w:rsidRPr="001408A5" w:rsidRDefault="00172BA0" w:rsidP="00172BA0">
      <w:pPr>
        <w:ind w:right="-2" w:firstLine="4253"/>
        <w:jc w:val="right"/>
        <w:rPr>
          <w:sz w:val="22"/>
          <w:szCs w:val="22"/>
        </w:rPr>
      </w:pPr>
      <w:r w:rsidRPr="001408A5">
        <w:rPr>
          <w:sz w:val="22"/>
          <w:szCs w:val="22"/>
        </w:rPr>
        <w:t xml:space="preserve">Приложение № 4 к соглашению о </w:t>
      </w:r>
    </w:p>
    <w:p w:rsidR="00172BA0" w:rsidRPr="001408A5" w:rsidRDefault="00172BA0" w:rsidP="00172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408A5">
        <w:rPr>
          <w:rFonts w:ascii="Times New Roman" w:hAnsi="Times New Roman" w:cs="Times New Roman"/>
          <w:szCs w:val="22"/>
        </w:rPr>
        <w:t>предоставлении из республиканского бюджета субсидии на развитие общественной инфраструктуры местному бюджету</w:t>
      </w:r>
    </w:p>
    <w:p w:rsidR="00172BA0" w:rsidRPr="001408A5" w:rsidRDefault="00172BA0" w:rsidP="00172BA0">
      <w:pPr>
        <w:pStyle w:val="ConsPlusNormal"/>
        <w:jc w:val="right"/>
        <w:rPr>
          <w:rFonts w:ascii="Times New Roman" w:hAnsi="Times New Roman" w:cs="Times New Roman"/>
        </w:rPr>
      </w:pPr>
      <w:r w:rsidRPr="001408A5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1408A5">
        <w:rPr>
          <w:szCs w:val="22"/>
        </w:rPr>
        <w:t xml:space="preserve"> </w:t>
      </w:r>
      <w:r w:rsidRPr="001408A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Бичурский   район»</w:t>
      </w:r>
    </w:p>
    <w:p w:rsidR="00172BA0" w:rsidRPr="001408A5" w:rsidRDefault="00172BA0" w:rsidP="00172BA0">
      <w:pPr>
        <w:ind w:right="-2" w:firstLine="4253"/>
        <w:jc w:val="right"/>
        <w:rPr>
          <w:szCs w:val="28"/>
        </w:rPr>
      </w:pPr>
      <w:r w:rsidRPr="001408A5"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1</w:t>
      </w:r>
      <w:r w:rsidR="0042751E">
        <w:rPr>
          <w:sz w:val="22"/>
          <w:szCs w:val="22"/>
        </w:rPr>
        <w:t>4</w:t>
      </w:r>
      <w:r>
        <w:rPr>
          <w:sz w:val="22"/>
          <w:szCs w:val="22"/>
        </w:rPr>
        <w:t>.03.</w:t>
      </w:r>
      <w:r w:rsidRPr="001408A5">
        <w:rPr>
          <w:sz w:val="22"/>
          <w:szCs w:val="22"/>
        </w:rPr>
        <w:t>.</w:t>
      </w:r>
      <w:proofErr w:type="gramEnd"/>
      <w:r w:rsidRPr="001408A5">
        <w:rPr>
          <w:sz w:val="22"/>
          <w:szCs w:val="22"/>
        </w:rPr>
        <w:t>202</w:t>
      </w:r>
      <w:r w:rsidR="0042751E">
        <w:rPr>
          <w:sz w:val="22"/>
          <w:szCs w:val="22"/>
        </w:rPr>
        <w:t>2</w:t>
      </w:r>
      <w:r w:rsidRPr="001408A5">
        <w:rPr>
          <w:sz w:val="22"/>
          <w:szCs w:val="22"/>
        </w:rPr>
        <w:t xml:space="preserve"> № </w:t>
      </w:r>
      <w:r w:rsidR="0042751E">
        <w:rPr>
          <w:sz w:val="22"/>
          <w:szCs w:val="22"/>
        </w:rPr>
        <w:t>01-29-40/22</w:t>
      </w:r>
    </w:p>
    <w:p w:rsidR="002F61D1" w:rsidRDefault="002F61D1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ОТЧЕТ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 достижении значений показателей результативности предоставления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Субсидии по состоянию на «</w:t>
      </w:r>
      <w:proofErr w:type="gramStart"/>
      <w:r w:rsidR="00A01EA3">
        <w:rPr>
          <w:rFonts w:eastAsiaTheme="minorHAnsi"/>
          <w:sz w:val="24"/>
          <w:lang w:eastAsia="en-US"/>
        </w:rPr>
        <w:t>01</w:t>
      </w:r>
      <w:r w:rsidR="005F096B">
        <w:rPr>
          <w:rFonts w:eastAsiaTheme="minorHAnsi"/>
          <w:sz w:val="24"/>
          <w:lang w:eastAsia="en-US"/>
        </w:rPr>
        <w:t xml:space="preserve">»  </w:t>
      </w:r>
      <w:r w:rsidR="0042751E">
        <w:rPr>
          <w:rFonts w:eastAsiaTheme="minorHAnsi"/>
          <w:sz w:val="24"/>
          <w:lang w:eastAsia="en-US"/>
        </w:rPr>
        <w:t>июля</w:t>
      </w:r>
      <w:proofErr w:type="gramEnd"/>
      <w:r w:rsidR="0042751E">
        <w:rPr>
          <w:rFonts w:eastAsiaTheme="minorHAnsi"/>
          <w:sz w:val="24"/>
          <w:lang w:eastAsia="en-US"/>
        </w:rPr>
        <w:t xml:space="preserve"> </w:t>
      </w:r>
      <w:r w:rsidR="005F096B">
        <w:rPr>
          <w:rFonts w:eastAsiaTheme="minorHAnsi"/>
          <w:sz w:val="24"/>
          <w:lang w:eastAsia="en-US"/>
        </w:rPr>
        <w:t xml:space="preserve"> 202</w:t>
      </w:r>
      <w:r w:rsidR="0042751E">
        <w:rPr>
          <w:rFonts w:eastAsiaTheme="minorHAnsi"/>
          <w:sz w:val="24"/>
          <w:lang w:eastAsia="en-US"/>
        </w:rPr>
        <w:t>2</w:t>
      </w:r>
      <w:r w:rsidR="005F096B">
        <w:rPr>
          <w:rFonts w:eastAsiaTheme="minorHAnsi"/>
          <w:sz w:val="24"/>
          <w:lang w:eastAsia="en-US"/>
        </w:rPr>
        <w:t xml:space="preserve"> </w:t>
      </w:r>
      <w:r w:rsidRPr="001408A5">
        <w:rPr>
          <w:rFonts w:eastAsiaTheme="minorHAnsi"/>
          <w:sz w:val="24"/>
          <w:lang w:eastAsia="en-US"/>
        </w:rPr>
        <w:t>г.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55"/>
        <w:gridCol w:w="2693"/>
        <w:gridCol w:w="1843"/>
        <w:gridCol w:w="1134"/>
        <w:gridCol w:w="1417"/>
        <w:gridCol w:w="1635"/>
        <w:gridCol w:w="1276"/>
      </w:tblGrid>
      <w:tr w:rsidR="00CF1245" w:rsidRPr="001408A5" w:rsidTr="00CF1245">
        <w:trPr>
          <w:tblHeader/>
        </w:trPr>
        <w:tc>
          <w:tcPr>
            <w:tcW w:w="576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NN п/п</w:t>
            </w:r>
          </w:p>
        </w:tc>
        <w:tc>
          <w:tcPr>
            <w:tcW w:w="3455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Наименование субсидии/мероприятия</w:t>
            </w:r>
          </w:p>
        </w:tc>
        <w:tc>
          <w:tcPr>
            <w:tcW w:w="2693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Реквизиты соглашения (дополнительного соглашения)</w:t>
            </w:r>
          </w:p>
        </w:tc>
        <w:tc>
          <w:tcPr>
            <w:tcW w:w="1843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 результативности &lt;1&gt;</w:t>
            </w:r>
          </w:p>
        </w:tc>
        <w:tc>
          <w:tcPr>
            <w:tcW w:w="1134" w:type="dxa"/>
            <w:vMerge w:val="restart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Единица измерения &lt;1&gt;</w:t>
            </w:r>
          </w:p>
        </w:tc>
        <w:tc>
          <w:tcPr>
            <w:tcW w:w="3052" w:type="dxa"/>
            <w:gridSpan w:val="2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Значение показателя результативности предоставления субсидии &lt;1&gt;</w:t>
            </w:r>
          </w:p>
        </w:tc>
        <w:tc>
          <w:tcPr>
            <w:tcW w:w="1276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Причины отклонения &lt;3&gt;</w:t>
            </w:r>
          </w:p>
        </w:tc>
      </w:tr>
      <w:tr w:rsidR="00CF1245" w:rsidRPr="001408A5" w:rsidTr="00CF1245">
        <w:trPr>
          <w:trHeight w:val="222"/>
          <w:tblHeader/>
        </w:trPr>
        <w:tc>
          <w:tcPr>
            <w:tcW w:w="576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плановое &lt;1&gt;</w:t>
            </w:r>
          </w:p>
        </w:tc>
        <w:tc>
          <w:tcPr>
            <w:tcW w:w="1635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408A5">
              <w:rPr>
                <w:rFonts w:eastAsiaTheme="minorHAnsi"/>
                <w:sz w:val="20"/>
                <w:szCs w:val="20"/>
                <w:lang w:eastAsia="en-US"/>
              </w:rPr>
              <w:t>фактическое &lt;2&gt;</w:t>
            </w:r>
          </w:p>
        </w:tc>
        <w:tc>
          <w:tcPr>
            <w:tcW w:w="1276" w:type="dxa"/>
          </w:tcPr>
          <w:p w:rsidR="00CF1245" w:rsidRPr="001408A5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5" w:type="dxa"/>
          </w:tcPr>
          <w:p w:rsidR="00850FD7" w:rsidRPr="00067572" w:rsidRDefault="00850FD7" w:rsidP="002C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 xml:space="preserve">Капитальный ремонт и </w:t>
            </w:r>
            <w:proofErr w:type="gramStart"/>
            <w:r w:rsidRPr="0042751E">
              <w:rPr>
                <w:rFonts w:ascii="Times New Roman" w:hAnsi="Times New Roman" w:cs="Times New Roman"/>
                <w:szCs w:val="22"/>
              </w:rPr>
              <w:t>монтаж  системы</w:t>
            </w:r>
            <w:proofErr w:type="gramEnd"/>
            <w:r w:rsidRPr="0042751E">
              <w:rPr>
                <w:rFonts w:ascii="Times New Roman" w:hAnsi="Times New Roman" w:cs="Times New Roman"/>
                <w:szCs w:val="22"/>
              </w:rPr>
              <w:t xml:space="preserve"> АПС  в  МБДОУ  Детский сад "Колокольчик" с. Буй</w:t>
            </w:r>
          </w:p>
        </w:tc>
        <w:tc>
          <w:tcPr>
            <w:tcW w:w="2693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/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>Капитальный ремонт МБДОУ Детский сад "Елочка" с. Потанино</w:t>
            </w:r>
          </w:p>
        </w:tc>
        <w:tc>
          <w:tcPr>
            <w:tcW w:w="2693" w:type="dxa"/>
          </w:tcPr>
          <w:p w:rsidR="00850FD7" w:rsidRDefault="00850FD7" w:rsidP="002C4258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/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rPr>
          <w:trHeight w:val="655"/>
        </w:trPr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 xml:space="preserve">Монтаж </w:t>
            </w:r>
            <w:proofErr w:type="gramStart"/>
            <w:r w:rsidRPr="0042751E">
              <w:rPr>
                <w:rFonts w:ascii="Times New Roman" w:hAnsi="Times New Roman" w:cs="Times New Roman"/>
                <w:szCs w:val="22"/>
              </w:rPr>
              <w:t>системы  АПС</w:t>
            </w:r>
            <w:proofErr w:type="gramEnd"/>
            <w:r w:rsidRPr="0042751E">
              <w:rPr>
                <w:rFonts w:ascii="Times New Roman" w:hAnsi="Times New Roman" w:cs="Times New Roman"/>
                <w:szCs w:val="22"/>
              </w:rPr>
              <w:t xml:space="preserve"> в  МБДОУ Детский сад "Полянка" с. Бичура</w:t>
            </w:r>
          </w:p>
        </w:tc>
        <w:tc>
          <w:tcPr>
            <w:tcW w:w="2693" w:type="dxa"/>
          </w:tcPr>
          <w:p w:rsidR="00850FD7" w:rsidRDefault="00850FD7" w:rsidP="002C4258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/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gramStart"/>
            <w:r w:rsidRPr="0042751E">
              <w:rPr>
                <w:rFonts w:ascii="Times New Roman" w:hAnsi="Times New Roman" w:cs="Times New Roman"/>
                <w:szCs w:val="22"/>
              </w:rPr>
              <w:t>МБДОУ  Детский</w:t>
            </w:r>
            <w:proofErr w:type="gramEnd"/>
            <w:r w:rsidRPr="0042751E">
              <w:rPr>
                <w:rFonts w:ascii="Times New Roman" w:hAnsi="Times New Roman" w:cs="Times New Roman"/>
                <w:szCs w:val="22"/>
              </w:rPr>
              <w:t xml:space="preserve"> сад "Радуга" с. Топка</w:t>
            </w:r>
          </w:p>
        </w:tc>
        <w:tc>
          <w:tcPr>
            <w:tcW w:w="2693" w:type="dxa"/>
          </w:tcPr>
          <w:p w:rsidR="00850FD7" w:rsidRPr="00D92CA0" w:rsidRDefault="00850FD7" w:rsidP="002C4258">
            <w:pPr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/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gramStart"/>
            <w:r w:rsidRPr="005B4252">
              <w:rPr>
                <w:rFonts w:ascii="Times New Roman" w:hAnsi="Times New Roman" w:cs="Times New Roman"/>
                <w:szCs w:val="22"/>
              </w:rPr>
              <w:t>МБДОУ  Детский</w:t>
            </w:r>
            <w:proofErr w:type="gramEnd"/>
            <w:r w:rsidRPr="005B4252">
              <w:rPr>
                <w:rFonts w:ascii="Times New Roman" w:hAnsi="Times New Roman" w:cs="Times New Roman"/>
                <w:szCs w:val="22"/>
              </w:rPr>
              <w:t xml:space="preserve"> сад "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Туяна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"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у.Шанага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/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МБДОУ  Детский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сад "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-Ганга"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у.Шибертуй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2C42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>
            <w:r w:rsidRPr="00BB032B"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55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МБДОУ  Детский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сад "Берёзка" с. Поселье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635" w:type="dxa"/>
          </w:tcPr>
          <w:p w:rsidR="00850FD7" w:rsidRDefault="00850FD7" w:rsidP="002C4258">
            <w:r w:rsidRPr="00BB032B">
              <w:rPr>
                <w:rFonts w:eastAsiaTheme="minorHAns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276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 СОШ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№ 1 с. Бичура</w:t>
            </w:r>
          </w:p>
        </w:tc>
        <w:tc>
          <w:tcPr>
            <w:tcW w:w="2693" w:type="dxa"/>
          </w:tcPr>
          <w:p w:rsidR="00850FD7" w:rsidRDefault="00850FD7" w:rsidP="008865FA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850FD7" w:rsidRDefault="00850FD7" w:rsidP="00CF1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CF1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Pr="005E274B" w:rsidRDefault="00850FD7" w:rsidP="00CF1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Удельный вес численности учащихся, обучающихся в первую смену, в общей </w:t>
            </w:r>
            <w:proofErr w:type="gramStart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 в образовательных организациях</w:t>
            </w:r>
          </w:p>
          <w:p w:rsidR="00850FD7" w:rsidRPr="005E274B" w:rsidRDefault="00850FD7" w:rsidP="00CF12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ремонт  МБОУ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НОШ, ул. Средний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</w:t>
            </w:r>
            <w:proofErr w:type="spellEnd"/>
          </w:p>
        </w:tc>
        <w:tc>
          <w:tcPr>
            <w:tcW w:w="2693" w:type="dxa"/>
          </w:tcPr>
          <w:p w:rsidR="00850FD7" w:rsidRDefault="00850FD7" w:rsidP="008865FA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CF12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Монтаж системы АПС в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Буйская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с. Буй</w:t>
            </w:r>
          </w:p>
        </w:tc>
        <w:tc>
          <w:tcPr>
            <w:tcW w:w="2693" w:type="dxa"/>
          </w:tcPr>
          <w:p w:rsidR="00850FD7" w:rsidRDefault="00850FD7" w:rsidP="008865FA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CF12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с.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</w:t>
            </w:r>
            <w:proofErr w:type="spellEnd"/>
          </w:p>
        </w:tc>
        <w:tc>
          <w:tcPr>
            <w:tcW w:w="2693" w:type="dxa"/>
          </w:tcPr>
          <w:p w:rsidR="00850FD7" w:rsidRDefault="00850FD7" w:rsidP="008865FA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CF12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Монтаж системы АПС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в  МБОУ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№ 5 п. Сахарный Завод</w:t>
            </w:r>
          </w:p>
        </w:tc>
        <w:tc>
          <w:tcPr>
            <w:tcW w:w="2693" w:type="dxa"/>
          </w:tcPr>
          <w:p w:rsidR="00850FD7" w:rsidRDefault="00850FD7" w:rsidP="008865FA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CF1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245" w:rsidRPr="005E274B" w:rsidTr="00CF1245">
        <w:tc>
          <w:tcPr>
            <w:tcW w:w="576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55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Монтаж системы АПС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в  МБОУДО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"Дом детского творчества" с. Бичура</w:t>
            </w:r>
          </w:p>
        </w:tc>
        <w:tc>
          <w:tcPr>
            <w:tcW w:w="2693" w:type="dxa"/>
          </w:tcPr>
          <w:p w:rsidR="00CF1245" w:rsidRDefault="00CF1245" w:rsidP="008865FA"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 w:rsidRPr="008E222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CF1245" w:rsidRPr="005E274B" w:rsidRDefault="00CF1245" w:rsidP="00CF1245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Доля зданий муниципальных учреждений культуры и образовательных учреждений в культуре, которые </w:t>
            </w:r>
            <w:proofErr w:type="gramStart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>находятся  аварийном</w:t>
            </w:r>
            <w:proofErr w:type="gramEnd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 состоянии или требуют капитального ремонта, в общем количестве зданий </w:t>
            </w:r>
            <w:r w:rsidRPr="00D840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учреждений культуры и образовательных учреждений в культуре</w:t>
            </w:r>
          </w:p>
        </w:tc>
        <w:tc>
          <w:tcPr>
            <w:tcW w:w="1134" w:type="dxa"/>
          </w:tcPr>
          <w:p w:rsidR="00CF1245" w:rsidRPr="005E274B" w:rsidRDefault="00CF1245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</w:tcPr>
          <w:p w:rsidR="00CF1245" w:rsidRPr="005E274B" w:rsidRDefault="002C4258" w:rsidP="00886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635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Мотнинского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 сельского клуба с. Мотня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Доля зданий муниципальных учреждений культуры и образовательных учреждений в культуре, которые </w:t>
            </w:r>
            <w:proofErr w:type="gramStart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>находятся  аварийном</w:t>
            </w:r>
            <w:proofErr w:type="gramEnd"/>
            <w:r w:rsidRPr="00D84063">
              <w:rPr>
                <w:rFonts w:eastAsiaTheme="minorHAnsi"/>
                <w:sz w:val="22"/>
                <w:szCs w:val="22"/>
                <w:lang w:eastAsia="en-US"/>
              </w:rPr>
              <w:t xml:space="preserve"> состоянии или требуют капитального ремонта, в общем количестве зданий муниципальных учреждений культуры и образова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тельных учреждений в культуре</w:t>
            </w:r>
          </w:p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37,7,7</w:t>
            </w: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B4252">
              <w:rPr>
                <w:rFonts w:ascii="Times New Roman" w:hAnsi="Times New Roman" w:cs="Times New Roman"/>
                <w:szCs w:val="22"/>
              </w:rPr>
              <w:t>Установка  окон</w:t>
            </w:r>
            <w:proofErr w:type="gramEnd"/>
            <w:r w:rsidRPr="005B4252">
              <w:rPr>
                <w:rFonts w:ascii="Times New Roman" w:hAnsi="Times New Roman" w:cs="Times New Roman"/>
                <w:szCs w:val="22"/>
              </w:rPr>
              <w:t xml:space="preserve"> из ПВХ и металлических дверей в здании сельского клуба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с.Ара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Киреть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Установка отопительного котла в сельском клубе с. Покровка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Ремонт системы отопления здания сельского клуба у.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Гутай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Установка окон из ПВХ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в  здании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   библиотеки  с.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Билютай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635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здания  клуба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п. Сахарный Завод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Установка  металлических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дверей и устройство пандуса в здании библиотеки у. Средний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Харлун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>Капитальный ремонт помещения администрации МО СП "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Посельское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" под размещение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клуба  и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библиотеки с. Поселье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2C4258">
        <w:trPr>
          <w:trHeight w:val="2789"/>
        </w:trPr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системы отопления МБОУ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Бичурская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 СОШ № 4 с. Бичура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</w:tcPr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F1245">
              <w:rPr>
                <w:rFonts w:eastAsiaTheme="minorHAnsi"/>
                <w:sz w:val="22"/>
                <w:szCs w:val="22"/>
                <w:lang w:eastAsia="en-US"/>
              </w:rPr>
              <w:t>Выполнение  мероприятий</w:t>
            </w:r>
            <w:proofErr w:type="gramEnd"/>
            <w:r w:rsidRPr="00CF1245">
              <w:rPr>
                <w:rFonts w:eastAsiaTheme="minorHAnsi"/>
                <w:sz w:val="22"/>
                <w:szCs w:val="22"/>
                <w:lang w:eastAsia="en-US"/>
              </w:rPr>
              <w:t xml:space="preserve"> по подготовке  объектов  </w:t>
            </w:r>
            <w:proofErr w:type="spellStart"/>
            <w:r w:rsidRPr="00CF1245">
              <w:rPr>
                <w:rFonts w:eastAsiaTheme="minorHAnsi"/>
                <w:sz w:val="22"/>
                <w:szCs w:val="22"/>
                <w:lang w:eastAsia="en-US"/>
              </w:rPr>
              <w:t>жилищно</w:t>
            </w:r>
            <w:proofErr w:type="spellEnd"/>
            <w:r w:rsidRPr="00CF1245">
              <w:rPr>
                <w:rFonts w:eastAsiaTheme="minorHAnsi"/>
                <w:sz w:val="22"/>
                <w:szCs w:val="22"/>
                <w:lang w:eastAsia="en-US"/>
              </w:rPr>
              <w:t xml:space="preserve"> коммунального  комплекса муниципальных образований  к отопительному сезону</w:t>
            </w:r>
          </w:p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rPr>
          <w:trHeight w:val="1290"/>
        </w:trPr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котельной МБОУ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Бичурская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 СОШ № 5 п. Сахарный Завод  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Приобретение дизельной электростанции для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МБУ  ХТО</w:t>
            </w:r>
            <w:proofErr w:type="gramEnd"/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635" w:type="dxa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Устройство  противопожарного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водоёма  у. Средний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Харлун</w:t>
            </w:r>
            <w:proofErr w:type="spellEnd"/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 от  14.03.2022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</w:t>
            </w:r>
            <w:proofErr w:type="gramStart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>системы  отопления</w:t>
            </w:r>
            <w:proofErr w:type="gramEnd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 МАОУ ДО "</w:t>
            </w:r>
            <w:proofErr w:type="spellStart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>Бичурскя</w:t>
            </w:r>
            <w:proofErr w:type="spellEnd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   детско-юношеская спортивная  школа"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соглашение  №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2.48-5/21-2 от 10.06.2021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635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>Ремонт скважины с. Ара-</w:t>
            </w:r>
            <w:proofErr w:type="spellStart"/>
            <w:r w:rsidRPr="00231CF2">
              <w:rPr>
                <w:rFonts w:ascii="Times New Roman" w:hAnsi="Times New Roman" w:cs="Times New Roman"/>
                <w:szCs w:val="22"/>
              </w:rPr>
              <w:t>Киреть</w:t>
            </w:r>
            <w:proofErr w:type="spellEnd"/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F1245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CF1245">
              <w:rPr>
                <w:rFonts w:eastAsiaTheme="minorHAnsi"/>
                <w:sz w:val="22"/>
                <w:szCs w:val="22"/>
                <w:lang w:eastAsia="en-US"/>
              </w:rPr>
              <w:t>населения  Республики</w:t>
            </w:r>
            <w:proofErr w:type="gramEnd"/>
            <w:r w:rsidRPr="00CF1245">
              <w:rPr>
                <w:rFonts w:eastAsiaTheme="minorHAnsi"/>
                <w:sz w:val="22"/>
                <w:szCs w:val="22"/>
                <w:lang w:eastAsia="en-US"/>
              </w:rPr>
              <w:t xml:space="preserve"> Бурятия обеспеченного  качественной питьевой водой  из систем  це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нтрализованного  водоснабжения</w:t>
            </w:r>
          </w:p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скважины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у.Дабатуй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35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 xml:space="preserve">Ремонт скважины с. </w:t>
            </w:r>
            <w:r>
              <w:rPr>
                <w:rFonts w:ascii="Times New Roman" w:hAnsi="Times New Roman" w:cs="Times New Roman"/>
                <w:szCs w:val="22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Мангиртуй</w:t>
            </w:r>
            <w:proofErr w:type="spellEnd"/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35" w:type="dxa"/>
          </w:tcPr>
          <w:p w:rsidR="00850FD7" w:rsidRPr="005E274B" w:rsidRDefault="00850FD7" w:rsidP="002C425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 xml:space="preserve">Ремонт скважины с. </w:t>
            </w:r>
            <w:r>
              <w:rPr>
                <w:rFonts w:ascii="Times New Roman" w:hAnsi="Times New Roman" w:cs="Times New Roman"/>
                <w:szCs w:val="22"/>
              </w:rPr>
              <w:t>Поселье</w:t>
            </w:r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850FD7" w:rsidRDefault="00850FD7" w:rsidP="008865FA">
            <w:pPr>
              <w:ind w:firstLine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35" w:type="dxa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FD7" w:rsidRPr="005E274B" w:rsidTr="00CF1245">
        <w:tc>
          <w:tcPr>
            <w:tcW w:w="5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55" w:type="dxa"/>
          </w:tcPr>
          <w:p w:rsidR="00850FD7" w:rsidRPr="005E274B" w:rsidRDefault="00850FD7" w:rsidP="008865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 xml:space="preserve">Ремонт скважины с. </w:t>
            </w:r>
            <w:r>
              <w:rPr>
                <w:rFonts w:ascii="Times New Roman" w:hAnsi="Times New Roman" w:cs="Times New Roman"/>
                <w:szCs w:val="22"/>
              </w:rPr>
              <w:t>Новосретенка</w:t>
            </w:r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:rsidR="00850FD7" w:rsidRDefault="00850FD7" w:rsidP="008865FA">
            <w:pPr>
              <w:ind w:firstLine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Дополнительное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 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proofErr w:type="gramEnd"/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01-29-40/22-1 от  29.04.2022</w:t>
            </w:r>
            <w:r w:rsidRPr="004F026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vMerge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0FD7" w:rsidRPr="005E274B" w:rsidRDefault="00850FD7" w:rsidP="008865FA">
            <w:pPr>
              <w:rPr>
                <w:sz w:val="22"/>
                <w:szCs w:val="22"/>
              </w:rPr>
            </w:pPr>
            <w:r w:rsidRPr="005E274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35" w:type="dxa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850FD7" w:rsidRPr="005E274B" w:rsidRDefault="00850FD7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245" w:rsidRPr="005E274B" w:rsidTr="00CF1245">
        <w:tc>
          <w:tcPr>
            <w:tcW w:w="576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CF1245" w:rsidRDefault="00CF1245" w:rsidP="008865FA">
            <w:pPr>
              <w:ind w:firstLine="0"/>
            </w:pPr>
          </w:p>
        </w:tc>
        <w:tc>
          <w:tcPr>
            <w:tcW w:w="1843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F1245" w:rsidRPr="005E274B" w:rsidRDefault="00CF1245" w:rsidP="008865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F1245" w:rsidRPr="005E274B" w:rsidRDefault="00CF1245" w:rsidP="008865FA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72BA0" w:rsidRPr="001408A5" w:rsidRDefault="00172BA0" w:rsidP="00172BA0">
      <w:pPr>
        <w:widowControl/>
        <w:autoSpaceDE w:val="0"/>
        <w:autoSpaceDN w:val="0"/>
        <w:adjustRightInd w:val="0"/>
        <w:spacing w:before="280"/>
        <w:ind w:firstLine="540"/>
        <w:rPr>
          <w:rFonts w:eastAsiaTheme="minorHAnsi"/>
          <w:sz w:val="20"/>
          <w:szCs w:val="20"/>
          <w:lang w:eastAsia="en-US"/>
        </w:rPr>
      </w:pPr>
      <w:r w:rsidRPr="001408A5">
        <w:rPr>
          <w:rFonts w:eastAsiaTheme="minorHAnsi"/>
          <w:sz w:val="20"/>
          <w:szCs w:val="20"/>
          <w:lang w:eastAsia="en-US"/>
        </w:rPr>
        <w:t>&lt;1&gt; Заполняется в соответствии с соглашением о предоставлении субсидии.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80"/>
        <w:ind w:firstLine="540"/>
        <w:rPr>
          <w:rFonts w:eastAsiaTheme="minorHAnsi"/>
          <w:sz w:val="20"/>
          <w:szCs w:val="20"/>
          <w:lang w:eastAsia="en-US"/>
        </w:rPr>
      </w:pPr>
      <w:r w:rsidRPr="001408A5">
        <w:rPr>
          <w:rFonts w:eastAsiaTheme="minorHAnsi"/>
          <w:sz w:val="20"/>
          <w:szCs w:val="20"/>
          <w:lang w:eastAsia="en-US"/>
        </w:rPr>
        <w:t>&lt;2&gt; Заполняется по состоянию на отчетную дату (на 1 апреля, 1 июля, 1 октября, 31 декабря отчетного года).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80"/>
        <w:ind w:firstLine="540"/>
        <w:rPr>
          <w:rFonts w:eastAsiaTheme="minorHAnsi"/>
          <w:sz w:val="20"/>
          <w:szCs w:val="20"/>
          <w:lang w:eastAsia="en-US"/>
        </w:rPr>
      </w:pPr>
      <w:r w:rsidRPr="001408A5">
        <w:rPr>
          <w:rFonts w:eastAsiaTheme="minorHAnsi"/>
          <w:sz w:val="20"/>
          <w:szCs w:val="20"/>
          <w:lang w:eastAsia="en-US"/>
        </w:rPr>
        <w:t xml:space="preserve">&lt;3&gt; Заполняется в случае </w:t>
      </w:r>
      <w:proofErr w:type="spellStart"/>
      <w:r w:rsidRPr="001408A5">
        <w:rPr>
          <w:rFonts w:eastAsiaTheme="minorHAnsi"/>
          <w:sz w:val="20"/>
          <w:szCs w:val="20"/>
          <w:lang w:eastAsia="en-US"/>
        </w:rPr>
        <w:t>недостижения</w:t>
      </w:r>
      <w:proofErr w:type="spellEnd"/>
      <w:r w:rsidRPr="001408A5">
        <w:rPr>
          <w:rFonts w:eastAsiaTheme="minorHAnsi"/>
          <w:sz w:val="20"/>
          <w:szCs w:val="20"/>
          <w:lang w:eastAsia="en-US"/>
        </w:rPr>
        <w:t xml:space="preserve"> показателя результативности.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</w:pPr>
    </w:p>
    <w:p w:rsidR="00172BA0" w:rsidRPr="001408A5" w:rsidRDefault="00172BA0" w:rsidP="00172BA0">
      <w:pPr>
        <w:ind w:firstLine="3828"/>
        <w:jc w:val="right"/>
        <w:rPr>
          <w:sz w:val="22"/>
          <w:szCs w:val="22"/>
        </w:rPr>
      </w:pPr>
    </w:p>
    <w:p w:rsidR="00172BA0" w:rsidRPr="001408A5" w:rsidRDefault="00172BA0" w:rsidP="00172BA0">
      <w:pPr>
        <w:widowControl/>
        <w:spacing w:after="160" w:line="259" w:lineRule="auto"/>
        <w:ind w:firstLine="0"/>
        <w:jc w:val="left"/>
        <w:rPr>
          <w:sz w:val="22"/>
          <w:szCs w:val="22"/>
        </w:rPr>
      </w:pPr>
      <w:r w:rsidRPr="001408A5">
        <w:rPr>
          <w:sz w:val="22"/>
          <w:szCs w:val="22"/>
        </w:rPr>
        <w:br w:type="page"/>
      </w:r>
    </w:p>
    <w:p w:rsidR="00172BA0" w:rsidRPr="001408A5" w:rsidRDefault="00172BA0" w:rsidP="00172BA0">
      <w:pPr>
        <w:ind w:firstLine="3828"/>
        <w:jc w:val="right"/>
        <w:rPr>
          <w:sz w:val="22"/>
          <w:szCs w:val="22"/>
        </w:rPr>
      </w:pPr>
      <w:r w:rsidRPr="001408A5">
        <w:rPr>
          <w:sz w:val="22"/>
          <w:szCs w:val="22"/>
        </w:rPr>
        <w:lastRenderedPageBreak/>
        <w:t xml:space="preserve">Приложение № 5 к соглашению о </w:t>
      </w:r>
    </w:p>
    <w:p w:rsidR="00172BA0" w:rsidRPr="001408A5" w:rsidRDefault="00172BA0" w:rsidP="00172B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408A5">
        <w:rPr>
          <w:rFonts w:ascii="Times New Roman" w:hAnsi="Times New Roman" w:cs="Times New Roman"/>
          <w:szCs w:val="22"/>
        </w:rPr>
        <w:t xml:space="preserve">предоставлении из республиканского </w:t>
      </w:r>
      <w:proofErr w:type="gramStart"/>
      <w:r w:rsidRPr="001408A5">
        <w:rPr>
          <w:rFonts w:ascii="Times New Roman" w:hAnsi="Times New Roman" w:cs="Times New Roman"/>
          <w:szCs w:val="22"/>
        </w:rPr>
        <w:t>бюджета  субсидии</w:t>
      </w:r>
      <w:proofErr w:type="gramEnd"/>
      <w:r w:rsidRPr="001408A5">
        <w:rPr>
          <w:rFonts w:ascii="Times New Roman" w:hAnsi="Times New Roman" w:cs="Times New Roman"/>
          <w:szCs w:val="22"/>
        </w:rPr>
        <w:t xml:space="preserve"> на развитие общественной инфраструктуры местному бюджету </w:t>
      </w:r>
    </w:p>
    <w:p w:rsidR="00DA20A6" w:rsidRPr="001408A5" w:rsidRDefault="00172BA0" w:rsidP="00DA20A6">
      <w:pPr>
        <w:pStyle w:val="ConsPlusNormal"/>
        <w:jc w:val="right"/>
        <w:rPr>
          <w:rFonts w:ascii="Times New Roman" w:hAnsi="Times New Roman" w:cs="Times New Roman"/>
        </w:rPr>
      </w:pPr>
      <w:r w:rsidRPr="001408A5">
        <w:rPr>
          <w:rFonts w:ascii="Times New Roman" w:hAnsi="Times New Roman" w:cs="Times New Roman"/>
          <w:szCs w:val="22"/>
        </w:rPr>
        <w:t>муниципального образования</w:t>
      </w:r>
      <w:r w:rsidRPr="001408A5">
        <w:rPr>
          <w:szCs w:val="22"/>
        </w:rPr>
        <w:t xml:space="preserve"> </w:t>
      </w:r>
      <w:r w:rsidRPr="001408A5">
        <w:rPr>
          <w:rFonts w:ascii="Times New Roman" w:hAnsi="Times New Roman" w:cs="Times New Roman"/>
        </w:rPr>
        <w:t>«</w:t>
      </w:r>
      <w:r w:rsidR="00DA20A6">
        <w:rPr>
          <w:rFonts w:ascii="Times New Roman" w:hAnsi="Times New Roman" w:cs="Times New Roman"/>
        </w:rPr>
        <w:t>Бичурский   район»</w:t>
      </w:r>
    </w:p>
    <w:p w:rsidR="00DA20A6" w:rsidRPr="001408A5" w:rsidRDefault="00DA20A6" w:rsidP="00DA20A6">
      <w:pPr>
        <w:ind w:right="-2" w:firstLine="4253"/>
        <w:jc w:val="right"/>
        <w:rPr>
          <w:szCs w:val="28"/>
        </w:rPr>
      </w:pPr>
      <w:r w:rsidRPr="001408A5">
        <w:rPr>
          <w:sz w:val="22"/>
          <w:szCs w:val="22"/>
        </w:rPr>
        <w:t xml:space="preserve">от </w:t>
      </w:r>
      <w:r w:rsidR="008D3C18">
        <w:rPr>
          <w:sz w:val="22"/>
          <w:szCs w:val="22"/>
        </w:rPr>
        <w:t>14.03.</w:t>
      </w:r>
      <w:r w:rsidR="008D3C18" w:rsidRPr="001408A5">
        <w:rPr>
          <w:sz w:val="22"/>
          <w:szCs w:val="22"/>
        </w:rPr>
        <w:t>.202</w:t>
      </w:r>
      <w:r w:rsidR="008D3C18">
        <w:rPr>
          <w:sz w:val="22"/>
          <w:szCs w:val="22"/>
        </w:rPr>
        <w:t>2</w:t>
      </w:r>
      <w:r w:rsidR="008D3C18" w:rsidRPr="001408A5">
        <w:rPr>
          <w:sz w:val="22"/>
          <w:szCs w:val="22"/>
        </w:rPr>
        <w:t xml:space="preserve"> № </w:t>
      </w:r>
      <w:r w:rsidR="008D3C18">
        <w:rPr>
          <w:sz w:val="22"/>
          <w:szCs w:val="22"/>
        </w:rPr>
        <w:t>01-29-40/22</w:t>
      </w:r>
      <w:bookmarkStart w:id="0" w:name="_GoBack"/>
      <w:bookmarkEnd w:id="0"/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lang w:eastAsia="en-US"/>
        </w:rPr>
      </w:pP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ОТЧЕТ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об использовании субсидии по состоянию на "</w:t>
      </w:r>
      <w:r w:rsidR="00850FD7">
        <w:rPr>
          <w:rFonts w:eastAsiaTheme="minorHAnsi"/>
          <w:sz w:val="24"/>
          <w:lang w:eastAsia="en-US"/>
        </w:rPr>
        <w:t>01</w:t>
      </w:r>
      <w:r w:rsidRPr="001408A5">
        <w:rPr>
          <w:rFonts w:eastAsiaTheme="minorHAnsi"/>
          <w:sz w:val="24"/>
          <w:lang w:eastAsia="en-US"/>
        </w:rPr>
        <w:t>"</w:t>
      </w:r>
      <w:r w:rsidR="00882814">
        <w:rPr>
          <w:rFonts w:eastAsiaTheme="minorHAnsi"/>
          <w:sz w:val="24"/>
          <w:lang w:eastAsia="en-US"/>
        </w:rPr>
        <w:t xml:space="preserve"> </w:t>
      </w:r>
      <w:proofErr w:type="gramStart"/>
      <w:r w:rsidR="00850FD7">
        <w:rPr>
          <w:rFonts w:eastAsiaTheme="minorHAnsi"/>
          <w:sz w:val="24"/>
          <w:lang w:eastAsia="en-US"/>
        </w:rPr>
        <w:t xml:space="preserve">июля </w:t>
      </w:r>
      <w:r w:rsidR="00DA20A6">
        <w:rPr>
          <w:rFonts w:eastAsiaTheme="minorHAnsi"/>
          <w:sz w:val="24"/>
          <w:lang w:eastAsia="en-US"/>
        </w:rPr>
        <w:t xml:space="preserve"> </w:t>
      </w:r>
      <w:r w:rsidRPr="001408A5">
        <w:rPr>
          <w:rFonts w:eastAsiaTheme="minorHAnsi"/>
          <w:sz w:val="24"/>
          <w:lang w:eastAsia="en-US"/>
        </w:rPr>
        <w:t>20</w:t>
      </w:r>
      <w:r w:rsidR="00882814">
        <w:rPr>
          <w:rFonts w:eastAsiaTheme="minorHAnsi"/>
          <w:sz w:val="24"/>
          <w:lang w:eastAsia="en-US"/>
        </w:rPr>
        <w:t>2</w:t>
      </w:r>
      <w:r w:rsidR="00850FD7">
        <w:rPr>
          <w:rFonts w:eastAsiaTheme="minorHAnsi"/>
          <w:sz w:val="24"/>
          <w:lang w:eastAsia="en-US"/>
        </w:rPr>
        <w:t>2</w:t>
      </w:r>
      <w:proofErr w:type="gramEnd"/>
      <w:r w:rsidRPr="001408A5">
        <w:rPr>
          <w:rFonts w:eastAsiaTheme="minorHAnsi"/>
          <w:sz w:val="24"/>
          <w:lang w:eastAsia="en-US"/>
        </w:rPr>
        <w:t xml:space="preserve"> г.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ind w:firstLine="0"/>
        <w:rPr>
          <w:rFonts w:eastAsiaTheme="minorHAnsi"/>
          <w:sz w:val="24"/>
          <w:lang w:eastAsia="en-US"/>
        </w:rPr>
      </w:pPr>
    </w:p>
    <w:tbl>
      <w:tblPr>
        <w:tblW w:w="148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8"/>
        <w:gridCol w:w="1419"/>
        <w:gridCol w:w="1418"/>
        <w:gridCol w:w="1490"/>
        <w:gridCol w:w="1276"/>
        <w:gridCol w:w="1276"/>
        <w:gridCol w:w="1475"/>
        <w:gridCol w:w="851"/>
        <w:gridCol w:w="1276"/>
        <w:gridCol w:w="1275"/>
      </w:tblGrid>
      <w:tr w:rsidR="00172BA0" w:rsidRPr="001408A5" w:rsidTr="009E376A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NN 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Наименование субсидии/мероприятия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Предусмотрено соглашением о предоставлении субсидии (дополнительным соглашением) в отчетном году, тыс. руб. &lt;1&gt;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850FD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Кассовое исполнение по состоянию на "</w:t>
            </w:r>
            <w:r w:rsidR="00850FD7">
              <w:rPr>
                <w:rFonts w:eastAsiaTheme="minorHAnsi"/>
                <w:sz w:val="18"/>
                <w:szCs w:val="18"/>
                <w:lang w:eastAsia="en-US"/>
              </w:rPr>
              <w:t>01</w:t>
            </w: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"</w:t>
            </w:r>
            <w:r w:rsidR="00850FD7">
              <w:rPr>
                <w:rFonts w:eastAsiaTheme="minorHAnsi"/>
                <w:sz w:val="18"/>
                <w:szCs w:val="18"/>
                <w:lang w:eastAsia="en-US"/>
              </w:rPr>
              <w:t>июля</w:t>
            </w:r>
            <w:r w:rsidR="002A770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211D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1408A5">
              <w:rPr>
                <w:rFonts w:eastAsiaTheme="minorHAnsi"/>
                <w:sz w:val="18"/>
                <w:szCs w:val="18"/>
                <w:lang w:eastAsia="en-US"/>
              </w:rPr>
              <w:t xml:space="preserve"> 20</w:t>
            </w:r>
            <w:r w:rsidR="00A211DF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850FD7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Pr="001408A5">
              <w:rPr>
                <w:rFonts w:eastAsiaTheme="minorHAnsi"/>
                <w:sz w:val="18"/>
                <w:szCs w:val="18"/>
                <w:lang w:eastAsia="en-US"/>
              </w:rPr>
              <w:t xml:space="preserve"> г.,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Экономия,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Сроки завершения мероприятия</w:t>
            </w:r>
          </w:p>
        </w:tc>
      </w:tr>
      <w:tr w:rsidR="00172BA0" w:rsidRPr="001408A5" w:rsidTr="009E376A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План 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0" w:rsidRPr="001408A5" w:rsidRDefault="00172BA0" w:rsidP="006F53A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408A5">
              <w:rPr>
                <w:rFonts w:eastAsiaTheme="minorHAnsi"/>
                <w:sz w:val="18"/>
                <w:szCs w:val="18"/>
                <w:lang w:eastAsia="en-US"/>
              </w:rPr>
              <w:t>Факт</w:t>
            </w: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7" w:rsidRPr="00067572" w:rsidRDefault="00850FD7" w:rsidP="00850F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 xml:space="preserve">Капитальный ремонт и </w:t>
            </w:r>
            <w:proofErr w:type="gramStart"/>
            <w:r w:rsidRPr="0042751E">
              <w:rPr>
                <w:rFonts w:ascii="Times New Roman" w:hAnsi="Times New Roman" w:cs="Times New Roman"/>
                <w:szCs w:val="22"/>
              </w:rPr>
              <w:t>монтаж  системы</w:t>
            </w:r>
            <w:proofErr w:type="gramEnd"/>
            <w:r w:rsidRPr="0042751E">
              <w:rPr>
                <w:rFonts w:ascii="Times New Roman" w:hAnsi="Times New Roman" w:cs="Times New Roman"/>
                <w:szCs w:val="22"/>
              </w:rPr>
              <w:t xml:space="preserve"> АПС  в  МБДОУ  Детский сад "Колокольчик" с. Буй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FD7" w:rsidRPr="009E376A" w:rsidRDefault="009B1355" w:rsidP="009B13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535,3100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9B13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535,3100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9B1355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9B1355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>Капитальный ремонт МБДОУ Детский сад "Елочка" с. Потанино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FD7" w:rsidRPr="009E376A" w:rsidRDefault="009B1355" w:rsidP="009B13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9B13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9B1355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9B1355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 xml:space="preserve">Монтаж </w:t>
            </w:r>
            <w:proofErr w:type="gramStart"/>
            <w:r w:rsidRPr="0042751E">
              <w:rPr>
                <w:rFonts w:ascii="Times New Roman" w:hAnsi="Times New Roman" w:cs="Times New Roman"/>
                <w:szCs w:val="22"/>
              </w:rPr>
              <w:t>системы  АПС</w:t>
            </w:r>
            <w:proofErr w:type="gramEnd"/>
            <w:r w:rsidRPr="0042751E">
              <w:rPr>
                <w:rFonts w:ascii="Times New Roman" w:hAnsi="Times New Roman" w:cs="Times New Roman"/>
                <w:szCs w:val="22"/>
              </w:rPr>
              <w:t xml:space="preserve"> в  МБДОУ Детский сад "Полянка" с. Бичура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99,930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Default="00307E19" w:rsidP="00307E19">
            <w:pPr>
              <w:ind w:firstLine="0"/>
            </w:pPr>
            <w:r w:rsidRPr="007F721D">
              <w:rPr>
                <w:sz w:val="24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51E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gramStart"/>
            <w:r w:rsidRPr="0042751E">
              <w:rPr>
                <w:rFonts w:ascii="Times New Roman" w:hAnsi="Times New Roman" w:cs="Times New Roman"/>
                <w:szCs w:val="22"/>
              </w:rPr>
              <w:t>МБДОУ  Детский</w:t>
            </w:r>
            <w:proofErr w:type="gramEnd"/>
            <w:r w:rsidRPr="0042751E">
              <w:rPr>
                <w:rFonts w:ascii="Times New Roman" w:hAnsi="Times New Roman" w:cs="Times New Roman"/>
                <w:szCs w:val="22"/>
              </w:rPr>
              <w:t xml:space="preserve"> сад "Радуга" с. Топка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358,300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358,300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Default="00307E19" w:rsidP="00307E19">
            <w:pPr>
              <w:ind w:firstLine="0"/>
            </w:pPr>
            <w:r w:rsidRPr="007F721D">
              <w:rPr>
                <w:sz w:val="24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gramStart"/>
            <w:r w:rsidRPr="005B4252">
              <w:rPr>
                <w:rFonts w:ascii="Times New Roman" w:hAnsi="Times New Roman" w:cs="Times New Roman"/>
                <w:szCs w:val="22"/>
              </w:rPr>
              <w:t>МБДОУ  Детский</w:t>
            </w:r>
            <w:proofErr w:type="gramEnd"/>
            <w:r w:rsidRPr="005B4252">
              <w:rPr>
                <w:rFonts w:ascii="Times New Roman" w:hAnsi="Times New Roman" w:cs="Times New Roman"/>
                <w:szCs w:val="22"/>
              </w:rPr>
              <w:t xml:space="preserve"> сад "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Туяна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"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у.Шанага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461,150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461,150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Default="00307E19" w:rsidP="00307E19">
            <w:pPr>
              <w:ind w:firstLine="0"/>
            </w:pPr>
            <w:r w:rsidRPr="007F721D">
              <w:rPr>
                <w:sz w:val="24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МБДОУ  Детский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сад "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-Ганга"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у.Шибертуй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307E19">
              <w:rPr>
                <w:rFonts w:eastAsiaTheme="minorHAnsi"/>
                <w:sz w:val="24"/>
                <w:lang w:eastAsia="en-US"/>
              </w:rPr>
              <w:t>31.0</w:t>
            </w:r>
            <w:r>
              <w:rPr>
                <w:rFonts w:eastAsiaTheme="minorHAnsi"/>
                <w:sz w:val="24"/>
                <w:lang w:eastAsia="en-US"/>
              </w:rPr>
              <w:t>7</w:t>
            </w:r>
            <w:r w:rsidRPr="00307E19">
              <w:rPr>
                <w:rFonts w:eastAsiaTheme="minorHAnsi"/>
                <w:sz w:val="24"/>
                <w:lang w:eastAsia="en-US"/>
              </w:rPr>
              <w:t>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МБДОУ  Детский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сад "Берёзка" с. Поселье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231,710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231,710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231,710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231,710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 СОШ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№ 1 с. Бичура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587,7618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587,7618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307E19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D0535D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ремонт  МБОУ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НОШ, ул. Средний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Харлун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1537,420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1537,420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D0535D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Монтаж системы АПС в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Буйская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с. Буй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FD7" w:rsidRPr="009E376A" w:rsidRDefault="009B1355" w:rsidP="009B135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53,090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53,090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D0535D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МБОУ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с.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Билютай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474,064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474,064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D0535D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Монтаж системы АПС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в  МБОУ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Бичурская</w:t>
            </w:r>
            <w:proofErr w:type="spell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СОШ № 5 п. Сахарный Завод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122,010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122,010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D0535D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850FD7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FD7" w:rsidRPr="005E274B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Монтаж системы АПС </w:t>
            </w:r>
            <w:proofErr w:type="gramStart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>в  МБОУДО</w:t>
            </w:r>
            <w:proofErr w:type="gramEnd"/>
            <w:r w:rsidRPr="005B4252">
              <w:rPr>
                <w:rFonts w:eastAsiaTheme="minorHAnsi"/>
                <w:sz w:val="22"/>
                <w:szCs w:val="22"/>
                <w:lang w:eastAsia="en-US"/>
              </w:rPr>
              <w:t xml:space="preserve"> "Дом детского творчества" с. Бичура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850FD7" w:rsidRPr="009E376A" w:rsidRDefault="009B1355" w:rsidP="00850FD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FD7" w:rsidRPr="009E376A" w:rsidRDefault="009B1355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158,00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FD7" w:rsidRPr="009E376A" w:rsidRDefault="00850FD7" w:rsidP="00850FD7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D7" w:rsidRPr="009E376A" w:rsidRDefault="00307E19" w:rsidP="00850FD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D0535D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7" w:rsidRPr="009E376A" w:rsidRDefault="00850FD7" w:rsidP="00850FD7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Мотнинского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 сельского клуба с. Мотня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556,0086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556,0086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556,0086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556,0086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22.06.2022</w:t>
            </w: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B4252">
              <w:rPr>
                <w:rFonts w:ascii="Times New Roman" w:hAnsi="Times New Roman" w:cs="Times New Roman"/>
                <w:szCs w:val="22"/>
              </w:rPr>
              <w:t>Установка  окон</w:t>
            </w:r>
            <w:proofErr w:type="gramEnd"/>
            <w:r w:rsidRPr="005B4252">
              <w:rPr>
                <w:rFonts w:ascii="Times New Roman" w:hAnsi="Times New Roman" w:cs="Times New Roman"/>
                <w:szCs w:val="22"/>
              </w:rPr>
              <w:t xml:space="preserve"> из ПВХ и металлических дверей в здании сельского клуба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с.Ара</w:t>
            </w:r>
            <w:proofErr w:type="spellEnd"/>
            <w:r w:rsidRPr="005B425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Киреть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 w:rsidR="00D0535D">
              <w:rPr>
                <w:rFonts w:eastAsiaTheme="minorHAnsi"/>
                <w:sz w:val="24"/>
                <w:lang w:eastAsia="en-US"/>
              </w:rPr>
              <w:t>0</w:t>
            </w:r>
            <w:r w:rsidRPr="009E376A">
              <w:rPr>
                <w:rFonts w:eastAsiaTheme="minorHAnsi"/>
                <w:sz w:val="24"/>
                <w:lang w:eastAsia="en-US"/>
              </w:rPr>
              <w:t>.0</w:t>
            </w:r>
            <w:r w:rsidR="00D0535D">
              <w:rPr>
                <w:rFonts w:eastAsiaTheme="minorHAnsi"/>
                <w:sz w:val="24"/>
                <w:lang w:eastAsia="en-US"/>
              </w:rPr>
              <w:t>6</w:t>
            </w:r>
            <w:r w:rsidRPr="009E376A">
              <w:rPr>
                <w:rFonts w:eastAsiaTheme="minorHAnsi"/>
                <w:sz w:val="24"/>
                <w:lang w:eastAsia="en-US"/>
              </w:rPr>
              <w:t>.</w:t>
            </w:r>
            <w:r w:rsidR="00D0535D">
              <w:rPr>
                <w:rFonts w:eastAsiaTheme="minorHAnsi"/>
                <w:sz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B4252">
              <w:rPr>
                <w:rFonts w:eastAsiaTheme="minorHAnsi"/>
                <w:sz w:val="22"/>
                <w:szCs w:val="22"/>
                <w:lang w:eastAsia="en-US"/>
              </w:rPr>
              <w:t>Установка отопительного котла в сельском клубе с. Покровка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4252">
              <w:rPr>
                <w:rFonts w:ascii="Times New Roman" w:hAnsi="Times New Roman" w:cs="Times New Roman"/>
                <w:szCs w:val="22"/>
              </w:rPr>
              <w:t xml:space="preserve">Ремонт системы отопления здания сельского клуба у. </w:t>
            </w:r>
            <w:proofErr w:type="spellStart"/>
            <w:r w:rsidRPr="005B4252">
              <w:rPr>
                <w:rFonts w:ascii="Times New Roman" w:hAnsi="Times New Roman" w:cs="Times New Roman"/>
                <w:szCs w:val="22"/>
              </w:rPr>
              <w:t>Гутай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Установка окон из ПВХ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в  здании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   библиотеки  с.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Билютай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  <w:r w:rsidR="007563EE"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здания  клуба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п. Сахарный Завод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400,00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Установка  металлических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дверей и устройство пандуса в здании библиотеки у. Средний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Харлун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 w:rsidRPr="009E376A">
              <w:rPr>
                <w:sz w:val="24"/>
              </w:rPr>
              <w:t>100,00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30.06.2022</w:t>
            </w:r>
          </w:p>
        </w:tc>
      </w:tr>
      <w:tr w:rsidR="00307E19" w:rsidRPr="009E376A" w:rsidTr="00307E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>Капитальный ремонт помещения администрации МО СП "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Посельское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" под размещение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клуба  и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2846">
              <w:rPr>
                <w:rFonts w:ascii="Times New Roman" w:hAnsi="Times New Roman" w:cs="Times New Roman"/>
                <w:szCs w:val="22"/>
              </w:rPr>
              <w:lastRenderedPageBreak/>
              <w:t>библиотеки с. Поселье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724,8272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137,2972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724,8272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137,2972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31.0</w:t>
            </w:r>
            <w:r w:rsidR="00D0535D">
              <w:rPr>
                <w:rFonts w:eastAsiaTheme="minorHAnsi"/>
                <w:sz w:val="24"/>
                <w:lang w:eastAsia="en-US"/>
              </w:rPr>
              <w:t>5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 w:rsidR="00D0535D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31.05.2022</w:t>
            </w: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системы отопления МБОУ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Бичурская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 СОШ № 4 с. Бичура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1708,1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31.08.202</w:t>
            </w:r>
            <w:r w:rsidR="00D0535D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Капитальный ремонт котельной МБОУ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Бичурская</w:t>
            </w:r>
            <w:proofErr w:type="spellEnd"/>
            <w:r w:rsidRPr="00862846">
              <w:rPr>
                <w:rFonts w:ascii="Times New Roman" w:hAnsi="Times New Roman" w:cs="Times New Roman"/>
                <w:szCs w:val="22"/>
              </w:rPr>
              <w:t xml:space="preserve"> СОШ № 5 п. Сахарный Завод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679,5384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679,5384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 w:rsidR="00D0535D">
              <w:rPr>
                <w:rFonts w:eastAsiaTheme="minorHAnsi"/>
                <w:sz w:val="24"/>
                <w:lang w:eastAsia="en-US"/>
              </w:rPr>
              <w:t>0</w:t>
            </w:r>
            <w:r w:rsidRPr="009E376A">
              <w:rPr>
                <w:rFonts w:eastAsiaTheme="minorHAnsi"/>
                <w:sz w:val="24"/>
                <w:lang w:eastAsia="en-US"/>
              </w:rPr>
              <w:t>.0</w:t>
            </w:r>
            <w:r w:rsidR="00D0535D">
              <w:rPr>
                <w:rFonts w:eastAsiaTheme="minorHAnsi"/>
                <w:sz w:val="24"/>
                <w:lang w:eastAsia="en-US"/>
              </w:rPr>
              <w:t>9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 w:rsidR="00D0535D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846">
              <w:rPr>
                <w:rFonts w:ascii="Times New Roman" w:hAnsi="Times New Roman" w:cs="Times New Roman"/>
                <w:szCs w:val="22"/>
              </w:rPr>
              <w:t xml:space="preserve">Приобретение дизельной электростанции для </w:t>
            </w: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МБУ  ХТО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62846">
              <w:rPr>
                <w:rFonts w:ascii="Times New Roman" w:hAnsi="Times New Roman" w:cs="Times New Roman"/>
                <w:szCs w:val="22"/>
              </w:rPr>
              <w:t>Устройство  противопожарного</w:t>
            </w:r>
            <w:proofErr w:type="gramEnd"/>
            <w:r w:rsidRPr="00862846">
              <w:rPr>
                <w:rFonts w:ascii="Times New Roman" w:hAnsi="Times New Roman" w:cs="Times New Roman"/>
                <w:szCs w:val="22"/>
              </w:rPr>
              <w:t xml:space="preserve"> водоёма  у. Средний </w:t>
            </w:r>
            <w:proofErr w:type="spellStart"/>
            <w:r w:rsidRPr="00862846">
              <w:rPr>
                <w:rFonts w:ascii="Times New Roman" w:hAnsi="Times New Roman" w:cs="Times New Roman"/>
                <w:szCs w:val="22"/>
              </w:rPr>
              <w:t>Харлун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30.09.202</w:t>
            </w:r>
            <w:r w:rsidR="00D0535D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</w:t>
            </w:r>
            <w:proofErr w:type="gramStart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>системы  отопления</w:t>
            </w:r>
            <w:proofErr w:type="gramEnd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 МАОУ ДО "</w:t>
            </w:r>
            <w:proofErr w:type="spellStart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>Бичурскя</w:t>
            </w:r>
            <w:proofErr w:type="spellEnd"/>
            <w:r w:rsidRPr="00862846">
              <w:rPr>
                <w:rFonts w:eastAsiaTheme="minorHAnsi"/>
                <w:sz w:val="22"/>
                <w:szCs w:val="22"/>
                <w:lang w:eastAsia="en-US"/>
              </w:rPr>
              <w:t xml:space="preserve">   детско-юношеская спортивная  школа"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433,310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433,310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 w:rsidR="00D0535D">
              <w:rPr>
                <w:rFonts w:eastAsiaTheme="minorHAnsi"/>
                <w:sz w:val="24"/>
                <w:lang w:eastAsia="en-US"/>
              </w:rPr>
              <w:t>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>Ремонт скважины с. Ара-</w:t>
            </w:r>
            <w:proofErr w:type="spellStart"/>
            <w:r w:rsidRPr="00231CF2">
              <w:rPr>
                <w:rFonts w:ascii="Times New Roman" w:hAnsi="Times New Roman" w:cs="Times New Roman"/>
                <w:szCs w:val="22"/>
              </w:rPr>
              <w:t>Киреть</w:t>
            </w:r>
            <w:proofErr w:type="spellEnd"/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 w:rsidR="00D0535D">
              <w:rPr>
                <w:rFonts w:eastAsiaTheme="minorHAnsi"/>
                <w:sz w:val="24"/>
                <w:lang w:eastAsia="en-US"/>
              </w:rPr>
              <w:t>1</w:t>
            </w:r>
            <w:r w:rsidRPr="009E376A">
              <w:rPr>
                <w:rFonts w:eastAsiaTheme="minorHAnsi"/>
                <w:sz w:val="24"/>
                <w:lang w:eastAsia="en-US"/>
              </w:rPr>
              <w:t>.</w:t>
            </w:r>
            <w:r w:rsidR="00D0535D">
              <w:rPr>
                <w:rFonts w:eastAsiaTheme="minorHAnsi"/>
                <w:sz w:val="24"/>
                <w:lang w:eastAsia="en-US"/>
              </w:rPr>
              <w:t>10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 w:rsidR="00D0535D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307E19" w:rsidRPr="009E376A" w:rsidTr="00307E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5E274B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19" w:rsidRPr="005E274B" w:rsidRDefault="00307E19" w:rsidP="00307E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Ремонт скважины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у.Дабатуй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19" w:rsidRPr="009E376A" w:rsidRDefault="00307E19" w:rsidP="00307E19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9" w:rsidRPr="009E376A" w:rsidRDefault="00307E19" w:rsidP="00307E1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D0535D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>
              <w:rPr>
                <w:rFonts w:eastAsiaTheme="minorHAnsi"/>
                <w:sz w:val="24"/>
                <w:lang w:eastAsia="en-US"/>
              </w:rPr>
              <w:t>1</w:t>
            </w:r>
            <w:r w:rsidRPr="009E376A">
              <w:rPr>
                <w:rFonts w:eastAsiaTheme="minorHAnsi"/>
                <w:sz w:val="24"/>
                <w:lang w:eastAsia="en-US"/>
              </w:rPr>
              <w:t>.</w:t>
            </w:r>
            <w:r>
              <w:rPr>
                <w:rFonts w:eastAsiaTheme="minorHAnsi"/>
                <w:sz w:val="24"/>
                <w:lang w:eastAsia="en-US"/>
              </w:rPr>
              <w:t>10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9" w:rsidRPr="009E376A" w:rsidRDefault="00307E19" w:rsidP="00307E1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D0535D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5E274B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5D" w:rsidRPr="005E274B" w:rsidRDefault="00D0535D" w:rsidP="00D05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 xml:space="preserve">Ремонт скважины с. </w:t>
            </w:r>
            <w:r>
              <w:rPr>
                <w:rFonts w:ascii="Times New Roman" w:hAnsi="Times New Roman" w:cs="Times New Roman"/>
                <w:szCs w:val="22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Мангиртуй</w:t>
            </w:r>
            <w:proofErr w:type="spellEnd"/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>
              <w:rPr>
                <w:rFonts w:eastAsiaTheme="minorHAnsi"/>
                <w:sz w:val="24"/>
                <w:lang w:eastAsia="en-US"/>
              </w:rPr>
              <w:t>1</w:t>
            </w:r>
            <w:r w:rsidRPr="009E376A">
              <w:rPr>
                <w:rFonts w:eastAsiaTheme="minorHAnsi"/>
                <w:sz w:val="24"/>
                <w:lang w:eastAsia="en-US"/>
              </w:rPr>
              <w:t>.</w:t>
            </w:r>
            <w:r>
              <w:rPr>
                <w:rFonts w:eastAsiaTheme="minorHAnsi"/>
                <w:sz w:val="24"/>
                <w:lang w:eastAsia="en-US"/>
              </w:rPr>
              <w:t>10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D0535D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5E274B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5D" w:rsidRPr="005E274B" w:rsidRDefault="00D0535D" w:rsidP="00D05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 xml:space="preserve">Ремонт скважины с. </w:t>
            </w:r>
            <w:r>
              <w:rPr>
                <w:rFonts w:ascii="Times New Roman" w:hAnsi="Times New Roman" w:cs="Times New Roman"/>
                <w:szCs w:val="22"/>
              </w:rPr>
              <w:t>Поселье</w:t>
            </w:r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>
              <w:rPr>
                <w:rFonts w:eastAsiaTheme="minorHAnsi"/>
                <w:sz w:val="24"/>
                <w:lang w:eastAsia="en-US"/>
              </w:rPr>
              <w:t>1</w:t>
            </w:r>
            <w:r w:rsidRPr="009E376A">
              <w:rPr>
                <w:rFonts w:eastAsiaTheme="minorHAnsi"/>
                <w:sz w:val="24"/>
                <w:lang w:eastAsia="en-US"/>
              </w:rPr>
              <w:t>.</w:t>
            </w:r>
            <w:r>
              <w:rPr>
                <w:rFonts w:eastAsiaTheme="minorHAnsi"/>
                <w:sz w:val="24"/>
                <w:lang w:eastAsia="en-US"/>
              </w:rPr>
              <w:t>10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D0535D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5E274B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5D" w:rsidRPr="005E274B" w:rsidRDefault="00D0535D" w:rsidP="00D05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1CF2">
              <w:rPr>
                <w:rFonts w:ascii="Times New Roman" w:hAnsi="Times New Roman" w:cs="Times New Roman"/>
                <w:szCs w:val="22"/>
              </w:rPr>
              <w:t xml:space="preserve">Ремонт скважины с. </w:t>
            </w:r>
            <w:r>
              <w:rPr>
                <w:rFonts w:ascii="Times New Roman" w:hAnsi="Times New Roman" w:cs="Times New Roman"/>
                <w:szCs w:val="22"/>
              </w:rPr>
              <w:t>Новосретенка</w:t>
            </w:r>
            <w:r w:rsidRPr="00231CF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D0535D" w:rsidP="00D0535D">
            <w:pPr>
              <w:jc w:val="center"/>
              <w:rPr>
                <w:color w:val="000000"/>
                <w:sz w:val="24"/>
              </w:rPr>
            </w:pPr>
            <w:r w:rsidRPr="009E376A">
              <w:rPr>
                <w:color w:val="000000"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D0535D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9E376A">
              <w:rPr>
                <w:rFonts w:eastAsiaTheme="minorHAnsi"/>
                <w:sz w:val="24"/>
                <w:lang w:eastAsia="en-US"/>
              </w:rPr>
              <w:t>3</w:t>
            </w:r>
            <w:r>
              <w:rPr>
                <w:rFonts w:eastAsiaTheme="minorHAnsi"/>
                <w:sz w:val="24"/>
                <w:lang w:eastAsia="en-US"/>
              </w:rPr>
              <w:t>1</w:t>
            </w:r>
            <w:r w:rsidRPr="009E376A">
              <w:rPr>
                <w:rFonts w:eastAsiaTheme="minorHAnsi"/>
                <w:sz w:val="24"/>
                <w:lang w:eastAsia="en-US"/>
              </w:rPr>
              <w:t>.</w:t>
            </w:r>
            <w:r>
              <w:rPr>
                <w:rFonts w:eastAsiaTheme="minorHAnsi"/>
                <w:sz w:val="24"/>
                <w:lang w:eastAsia="en-US"/>
              </w:rPr>
              <w:t>10</w:t>
            </w:r>
            <w:r w:rsidRPr="009E376A">
              <w:rPr>
                <w:rFonts w:eastAsiaTheme="minorHAnsi"/>
                <w:sz w:val="24"/>
                <w:lang w:eastAsia="en-US"/>
              </w:rPr>
              <w:t>.202</w:t>
            </w:r>
            <w:r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  <w:tr w:rsidR="00D0535D" w:rsidRPr="009E376A" w:rsidTr="009E37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5E274B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5D" w:rsidRPr="005E274B" w:rsidRDefault="00D0535D" w:rsidP="00D053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7563EE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11750,53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7563EE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11163,00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5D" w:rsidRPr="009E376A" w:rsidRDefault="007563EE" w:rsidP="00D0535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F60275" w:rsidP="00D0535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1912,5458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D" w:rsidRPr="009E376A" w:rsidRDefault="007563EE" w:rsidP="00F6027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1325,0158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7563EE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587,53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D" w:rsidRPr="009E376A" w:rsidRDefault="00D0535D" w:rsidP="00D0535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172BA0" w:rsidRPr="001408A5" w:rsidRDefault="00172BA0" w:rsidP="00172BA0">
      <w:pPr>
        <w:widowControl/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&lt;1&gt; Заполняется в соответствии с соглашением о предоставлении субсидии.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lang w:eastAsia="en-US"/>
        </w:rPr>
      </w:pPr>
      <w:r w:rsidRPr="001408A5">
        <w:rPr>
          <w:rFonts w:eastAsiaTheme="minorHAnsi"/>
          <w:sz w:val="24"/>
          <w:lang w:eastAsia="en-US"/>
        </w:rPr>
        <w:t>&lt;2&gt; Заполняется в соответствии с контрактом, договором, соглашением и т.д.</w:t>
      </w:r>
    </w:p>
    <w:p w:rsidR="00172BA0" w:rsidRPr="001408A5" w:rsidRDefault="00172BA0" w:rsidP="00172BA0">
      <w:pPr>
        <w:widowControl/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lang w:eastAsia="en-US"/>
        </w:rPr>
      </w:pPr>
    </w:p>
    <w:p w:rsidR="004B7568" w:rsidRDefault="004B7568"/>
    <w:sectPr w:rsidR="004B7568" w:rsidSect="002F61D1">
      <w:pgSz w:w="16838" w:h="11905" w:orient="landscape"/>
      <w:pgMar w:top="1418" w:right="567" w:bottom="567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DF"/>
    <w:rsid w:val="000052CC"/>
    <w:rsid w:val="00067572"/>
    <w:rsid w:val="00172BA0"/>
    <w:rsid w:val="001B0007"/>
    <w:rsid w:val="001E7F07"/>
    <w:rsid w:val="00231CF2"/>
    <w:rsid w:val="00252832"/>
    <w:rsid w:val="002A7700"/>
    <w:rsid w:val="002B1E40"/>
    <w:rsid w:val="002C4258"/>
    <w:rsid w:val="002E7385"/>
    <w:rsid w:val="002F61D1"/>
    <w:rsid w:val="00307E19"/>
    <w:rsid w:val="00336CDF"/>
    <w:rsid w:val="003A2C63"/>
    <w:rsid w:val="0042751E"/>
    <w:rsid w:val="004B6FD3"/>
    <w:rsid w:val="004B7568"/>
    <w:rsid w:val="00554D82"/>
    <w:rsid w:val="005B4252"/>
    <w:rsid w:val="005E274B"/>
    <w:rsid w:val="005F096B"/>
    <w:rsid w:val="006F53AC"/>
    <w:rsid w:val="0073130D"/>
    <w:rsid w:val="007563EE"/>
    <w:rsid w:val="00773438"/>
    <w:rsid w:val="00795C97"/>
    <w:rsid w:val="00850FD7"/>
    <w:rsid w:val="00862846"/>
    <w:rsid w:val="00882814"/>
    <w:rsid w:val="008865FA"/>
    <w:rsid w:val="008906C7"/>
    <w:rsid w:val="00894748"/>
    <w:rsid w:val="008D3C18"/>
    <w:rsid w:val="008E6821"/>
    <w:rsid w:val="009B1355"/>
    <w:rsid w:val="009E376A"/>
    <w:rsid w:val="00A01EA3"/>
    <w:rsid w:val="00A211DF"/>
    <w:rsid w:val="00AD4335"/>
    <w:rsid w:val="00B20CA8"/>
    <w:rsid w:val="00B40686"/>
    <w:rsid w:val="00CF1245"/>
    <w:rsid w:val="00D0535D"/>
    <w:rsid w:val="00D84063"/>
    <w:rsid w:val="00D92CA0"/>
    <w:rsid w:val="00DA20A6"/>
    <w:rsid w:val="00DE3D81"/>
    <w:rsid w:val="00E66A6A"/>
    <w:rsid w:val="00F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659B-1FF6-4899-AF99-E453CF2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A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37C7-ECF3-4CDE-AACF-0ABDDA16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10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2022-01-12T06:13:00Z</cp:lastPrinted>
  <dcterms:created xsi:type="dcterms:W3CDTF">2021-07-06T07:33:00Z</dcterms:created>
  <dcterms:modified xsi:type="dcterms:W3CDTF">2022-07-05T05:10:00Z</dcterms:modified>
</cp:coreProperties>
</file>