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84" w:rsidRPr="00346384" w:rsidRDefault="00346384" w:rsidP="00346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84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914214" w:rsidRDefault="00914214" w:rsidP="003D265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6CCF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представлена двумя</w:t>
      </w:r>
      <w:r w:rsidRPr="000F6CCF">
        <w:rPr>
          <w:rFonts w:ascii="Times New Roman" w:hAnsi="Times New Roman" w:cs="Times New Roman"/>
          <w:sz w:val="28"/>
          <w:szCs w:val="28"/>
        </w:rPr>
        <w:t xml:space="preserve"> муниципальными бюджетными учреждениями дополнительного образования: </w:t>
      </w:r>
      <w:r w:rsidR="000D56F2">
        <w:rPr>
          <w:rFonts w:ascii="Times New Roman" w:hAnsi="Times New Roman" w:cs="Times New Roman"/>
          <w:sz w:val="28"/>
          <w:szCs w:val="28"/>
        </w:rPr>
        <w:t>Дом детского творчества и  Детско-юношеская спортивная школа</w:t>
      </w:r>
    </w:p>
    <w:p w:rsidR="00914214" w:rsidRDefault="00914214" w:rsidP="003D2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0D5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 детского творчества – </w:t>
      </w:r>
      <w:r w:rsidR="000D56F2" w:rsidRPr="000D5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 w:rsidR="000D5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объединения, где занимается 1021</w:t>
      </w:r>
      <w:r w:rsidR="000D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(2017-18 уч. год).</w:t>
      </w: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65D" w:rsidRDefault="00914214" w:rsidP="003D2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Детско-юношеская  спортивная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10 объединений в них 52 секции, которые посещают 820 детей. </w:t>
      </w:r>
    </w:p>
    <w:p w:rsidR="00914214" w:rsidRPr="00531970" w:rsidRDefault="00914214" w:rsidP="003D2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в системе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занято 1854</w:t>
      </w: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что составляет   </w:t>
      </w:r>
      <w:r w:rsidRPr="0053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общего числ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детей в районе от 5-18 лет</w:t>
      </w:r>
      <w:r w:rsidR="0034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- 44</w:t>
      </w:r>
      <w:r w:rsidRPr="0053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3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</w:p>
    <w:p w:rsidR="003D265D" w:rsidRDefault="00914214" w:rsidP="003D265D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 видом деятельности ДДТ является</w:t>
      </w: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>:   реализация образовательных программ по 7 направленностям:</w:t>
      </w:r>
    </w:p>
    <w:p w:rsidR="003D265D" w:rsidRDefault="00914214" w:rsidP="003D265D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художественно-эстетическая,</w:t>
      </w:r>
      <w:r w:rsidR="0034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65D" w:rsidRDefault="00914214" w:rsidP="003D265D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65D" w:rsidRDefault="00914214" w:rsidP="003D265D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туристско-краеведческая,</w:t>
      </w:r>
      <w:r w:rsidR="00F6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65D" w:rsidRDefault="00914214" w:rsidP="003D265D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</w:t>
      </w: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патриотическая,</w:t>
      </w:r>
    </w:p>
    <w:p w:rsidR="003D265D" w:rsidRDefault="00914214" w:rsidP="003D265D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</w:t>
      </w:r>
      <w:r w:rsidR="003D26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D265D" w:rsidRDefault="00914214" w:rsidP="003D265D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спортивная,</w:t>
      </w:r>
    </w:p>
    <w:p w:rsidR="00914214" w:rsidRPr="00531970" w:rsidRDefault="00914214" w:rsidP="003D265D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техническая.</w:t>
      </w:r>
    </w:p>
    <w:p w:rsidR="00346384" w:rsidRDefault="00914214" w:rsidP="003D265D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Доме детского творчества работают 30 педагогов, из них 14 совместителей, которые реализуют образовательные программы в 15 образовательных учреждениях района.     Имеют первую квалификационную категорию</w:t>
      </w:r>
      <w:r w:rsidR="00F6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-16 человек, высшую </w:t>
      </w: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>3 человека, соответствие занимаемой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0D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педагога. Ежегодно педагоги дополнительного образования повышают уровень квалификации на различных курсах республиканского уровня. </w:t>
      </w:r>
    </w:p>
    <w:p w:rsidR="003D265D" w:rsidRDefault="00914214" w:rsidP="003D265D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ДЮСШ работает</w:t>
      </w: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тренеров-преподавателей.</w:t>
      </w:r>
    </w:p>
    <w:p w:rsidR="003D265D" w:rsidRDefault="00914214" w:rsidP="003D265D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Лицензировано 10 видов спорта</w:t>
      </w:r>
      <w:r w:rsidR="0034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школа ведет обучение</w:t>
      </w:r>
      <w:r w:rsidR="000D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3D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баскетбол,</w:t>
      </w:r>
    </w:p>
    <w:p w:rsidR="003D265D" w:rsidRDefault="003D265D" w:rsidP="006B3DA6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волейбол,</w:t>
      </w:r>
    </w:p>
    <w:p w:rsidR="003D265D" w:rsidRDefault="003D265D" w:rsidP="006B3DA6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футбол,</w:t>
      </w:r>
    </w:p>
    <w:p w:rsidR="003D265D" w:rsidRDefault="00914214" w:rsidP="006B3DA6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бокс,</w:t>
      </w:r>
    </w:p>
    <w:p w:rsidR="003D265D" w:rsidRDefault="00914214" w:rsidP="006B3DA6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борьба,</w:t>
      </w:r>
    </w:p>
    <w:p w:rsidR="003D265D" w:rsidRDefault="00914214" w:rsidP="006B3DA6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легкая атлетика, </w:t>
      </w:r>
    </w:p>
    <w:p w:rsidR="003D265D" w:rsidRDefault="006B3DA6" w:rsidP="006B3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14214"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 с мячом,</w:t>
      </w:r>
    </w:p>
    <w:p w:rsidR="003D265D" w:rsidRDefault="006B3DA6" w:rsidP="006B3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4214"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аэробика, </w:t>
      </w:r>
    </w:p>
    <w:p w:rsidR="003D265D" w:rsidRDefault="00914214" w:rsidP="006B3DA6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шашки-шахматы, </w:t>
      </w:r>
      <w:r w:rsidR="003D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214" w:rsidRPr="00531970" w:rsidRDefault="00914214" w:rsidP="006B3DA6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конькобежный спорт.</w:t>
      </w:r>
    </w:p>
    <w:p w:rsidR="00914214" w:rsidRDefault="00914214" w:rsidP="003D265D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районных внешкольных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</w:t>
      </w:r>
      <w:r w:rsidR="00346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роприятиях приняло участие  85</w:t>
      </w:r>
      <w:r w:rsidRPr="0053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(2016 год -83%)  учащихся, в районных и республиканских спортивных соревнованиях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67% учащихся.</w:t>
      </w:r>
    </w:p>
    <w:p w:rsidR="00346384" w:rsidRDefault="00346384" w:rsidP="003D265D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охват должен составить 60% </w:t>
      </w:r>
      <w:r w:rsidR="0005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(2656 детей)</w:t>
      </w:r>
    </w:p>
    <w:p w:rsidR="003D6B68" w:rsidRPr="003D6B68" w:rsidRDefault="003D6B68" w:rsidP="003D6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Pr="003D6B68">
        <w:rPr>
          <w:rFonts w:ascii="Times New Roman" w:hAnsi="Times New Roman" w:cs="Times New Roman"/>
          <w:sz w:val="28"/>
          <w:szCs w:val="28"/>
        </w:rPr>
        <w:t>Дополнительная потребность  по увеличению охвата детей дополнительным образованием МО «</w:t>
      </w:r>
      <w:proofErr w:type="spellStart"/>
      <w:r w:rsidRPr="003D6B68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3D6B6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D6B68" w:rsidRPr="003D6B68" w:rsidRDefault="003D6B68" w:rsidP="003D6B68">
      <w:pPr>
        <w:rPr>
          <w:rFonts w:ascii="Times New Roman" w:hAnsi="Times New Roman" w:cs="Times New Roman"/>
          <w:b/>
          <w:sz w:val="28"/>
          <w:szCs w:val="28"/>
        </w:rPr>
      </w:pPr>
      <w:r w:rsidRPr="003D6B68">
        <w:rPr>
          <w:rFonts w:ascii="Times New Roman" w:hAnsi="Times New Roman" w:cs="Times New Roman"/>
          <w:b/>
          <w:sz w:val="28"/>
          <w:szCs w:val="28"/>
        </w:rPr>
        <w:t xml:space="preserve">  на 4 месяца 2018 года составляет</w:t>
      </w:r>
      <w:proofErr w:type="gramStart"/>
      <w:r w:rsidRPr="003D6B6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D6B68" w:rsidRPr="003D6B68" w:rsidRDefault="003D6B68" w:rsidP="003D6B68">
      <w:pPr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 xml:space="preserve">Средняя зарплата 31 000 х 33,3 </w:t>
      </w:r>
      <w:proofErr w:type="spellStart"/>
      <w:proofErr w:type="gramStart"/>
      <w:r w:rsidRPr="003D6B6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3D6B68">
        <w:rPr>
          <w:rFonts w:ascii="Times New Roman" w:hAnsi="Times New Roman" w:cs="Times New Roman"/>
          <w:sz w:val="28"/>
          <w:szCs w:val="28"/>
        </w:rPr>
        <w:t xml:space="preserve"> х 4мес. х 1,302(отчисления) = 5 376 218 руб.</w:t>
      </w:r>
    </w:p>
    <w:p w:rsidR="003D6B68" w:rsidRPr="003D6B68" w:rsidRDefault="003D6B68" w:rsidP="003D6B68">
      <w:pPr>
        <w:rPr>
          <w:rFonts w:ascii="Times New Roman" w:hAnsi="Times New Roman" w:cs="Times New Roman"/>
          <w:b/>
          <w:sz w:val="28"/>
          <w:szCs w:val="28"/>
        </w:rPr>
      </w:pPr>
      <w:r w:rsidRPr="003D6B68">
        <w:rPr>
          <w:rFonts w:ascii="Times New Roman" w:hAnsi="Times New Roman" w:cs="Times New Roman"/>
          <w:b/>
          <w:sz w:val="28"/>
          <w:szCs w:val="28"/>
        </w:rPr>
        <w:t xml:space="preserve">На 2019 год  </w:t>
      </w:r>
    </w:p>
    <w:p w:rsidR="003D6B68" w:rsidRPr="003D6B68" w:rsidRDefault="003D6B68" w:rsidP="003D6B68">
      <w:pPr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>31 000 х 5,2</w:t>
      </w:r>
      <w:proofErr w:type="gramStart"/>
      <w:r w:rsidRPr="003D6B6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D6B68">
        <w:rPr>
          <w:rFonts w:ascii="Times New Roman" w:hAnsi="Times New Roman" w:cs="Times New Roman"/>
          <w:sz w:val="28"/>
          <w:szCs w:val="28"/>
        </w:rPr>
        <w:t xml:space="preserve"> х 12 </w:t>
      </w:r>
      <w:proofErr w:type="spellStart"/>
      <w:r w:rsidRPr="003D6B68">
        <w:rPr>
          <w:rFonts w:ascii="Times New Roman" w:hAnsi="Times New Roman" w:cs="Times New Roman"/>
          <w:sz w:val="28"/>
          <w:szCs w:val="28"/>
        </w:rPr>
        <w:t>мес.х</w:t>
      </w:r>
      <w:proofErr w:type="spellEnd"/>
      <w:r w:rsidRPr="003D6B68">
        <w:rPr>
          <w:rFonts w:ascii="Times New Roman" w:hAnsi="Times New Roman" w:cs="Times New Roman"/>
          <w:sz w:val="28"/>
          <w:szCs w:val="28"/>
        </w:rPr>
        <w:t xml:space="preserve"> 1,302=2 518 589 руб.</w:t>
      </w:r>
    </w:p>
    <w:p w:rsidR="006D547E" w:rsidRDefault="003D6B68" w:rsidP="003D6B68">
      <w:pPr>
        <w:rPr>
          <w:rFonts w:ascii="Times New Roman" w:hAnsi="Times New Roman" w:cs="Times New Roman"/>
          <w:b/>
          <w:sz w:val="28"/>
          <w:szCs w:val="28"/>
        </w:rPr>
      </w:pPr>
      <w:r w:rsidRPr="003D6B68">
        <w:rPr>
          <w:rFonts w:ascii="Times New Roman" w:hAnsi="Times New Roman" w:cs="Times New Roman"/>
          <w:b/>
          <w:sz w:val="28"/>
          <w:szCs w:val="28"/>
        </w:rPr>
        <w:t>Общая потребность  на 4 мес. 2018г. и 2019 год составляет  7 894 807 рублей</w:t>
      </w:r>
      <w:r w:rsidR="006D547E">
        <w:rPr>
          <w:rFonts w:ascii="Times New Roman" w:hAnsi="Times New Roman" w:cs="Times New Roman"/>
          <w:b/>
          <w:sz w:val="28"/>
          <w:szCs w:val="28"/>
        </w:rPr>
        <w:t>.</w:t>
      </w:r>
    </w:p>
    <w:p w:rsidR="006D547E" w:rsidRDefault="006D547E" w:rsidP="003D6B6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6B68" w:rsidRPr="006D547E" w:rsidRDefault="006D547E" w:rsidP="003D6B68">
      <w:pPr>
        <w:rPr>
          <w:rFonts w:ascii="Times New Roman" w:hAnsi="Times New Roman" w:cs="Times New Roman"/>
          <w:sz w:val="24"/>
          <w:szCs w:val="24"/>
        </w:rPr>
      </w:pPr>
      <w:r w:rsidRPr="006D547E">
        <w:rPr>
          <w:rFonts w:ascii="Times New Roman" w:hAnsi="Times New Roman" w:cs="Times New Roman"/>
          <w:sz w:val="24"/>
          <w:szCs w:val="24"/>
        </w:rPr>
        <w:t>Главный специалист МУ РУО</w:t>
      </w:r>
      <w:r>
        <w:rPr>
          <w:rFonts w:ascii="Times New Roman" w:hAnsi="Times New Roman" w:cs="Times New Roman"/>
          <w:sz w:val="24"/>
          <w:szCs w:val="24"/>
        </w:rPr>
        <w:t xml:space="preserve"> Казакова Т.Е.</w:t>
      </w:r>
    </w:p>
    <w:p w:rsidR="003D6B68" w:rsidRPr="00531970" w:rsidRDefault="003D6B68" w:rsidP="003D265D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6B68" w:rsidRPr="0053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38" w:rsidRDefault="00081E38" w:rsidP="00346384">
      <w:pPr>
        <w:spacing w:after="0" w:line="240" w:lineRule="auto"/>
      </w:pPr>
      <w:r>
        <w:separator/>
      </w:r>
    </w:p>
  </w:endnote>
  <w:endnote w:type="continuationSeparator" w:id="0">
    <w:p w:rsidR="00081E38" w:rsidRDefault="00081E38" w:rsidP="0034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38" w:rsidRDefault="00081E38" w:rsidP="00346384">
      <w:pPr>
        <w:spacing w:after="0" w:line="240" w:lineRule="auto"/>
      </w:pPr>
      <w:r>
        <w:separator/>
      </w:r>
    </w:p>
  </w:footnote>
  <w:footnote w:type="continuationSeparator" w:id="0">
    <w:p w:rsidR="00081E38" w:rsidRDefault="00081E38" w:rsidP="00346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32"/>
    <w:rsid w:val="00057081"/>
    <w:rsid w:val="00081E38"/>
    <w:rsid w:val="000D56F2"/>
    <w:rsid w:val="001F38EA"/>
    <w:rsid w:val="00346384"/>
    <w:rsid w:val="003D265D"/>
    <w:rsid w:val="003D6B68"/>
    <w:rsid w:val="003F034E"/>
    <w:rsid w:val="006B3DA6"/>
    <w:rsid w:val="006D547E"/>
    <w:rsid w:val="007F3A32"/>
    <w:rsid w:val="00914214"/>
    <w:rsid w:val="0094566D"/>
    <w:rsid w:val="00EF04B2"/>
    <w:rsid w:val="00F6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42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142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346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6384"/>
  </w:style>
  <w:style w:type="paragraph" w:styleId="a7">
    <w:name w:val="footer"/>
    <w:basedOn w:val="a"/>
    <w:link w:val="a8"/>
    <w:uiPriority w:val="99"/>
    <w:unhideWhenUsed/>
    <w:rsid w:val="00346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6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42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142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346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6384"/>
  </w:style>
  <w:style w:type="paragraph" w:styleId="a7">
    <w:name w:val="footer"/>
    <w:basedOn w:val="a"/>
    <w:link w:val="a8"/>
    <w:uiPriority w:val="99"/>
    <w:unhideWhenUsed/>
    <w:rsid w:val="00346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401AKTE</dc:creator>
  <cp:keywords/>
  <dc:description/>
  <cp:lastModifiedBy>401AKTE</cp:lastModifiedBy>
  <cp:revision>5</cp:revision>
  <dcterms:created xsi:type="dcterms:W3CDTF">2018-09-03T06:33:00Z</dcterms:created>
  <dcterms:modified xsi:type="dcterms:W3CDTF">2018-09-06T07:50:00Z</dcterms:modified>
</cp:coreProperties>
</file>