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2" w:rsidRPr="00BD7664" w:rsidRDefault="00D73938" w:rsidP="002F4532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="002F4532" w:rsidRPr="00962FBA">
        <w:rPr>
          <w:rFonts w:eastAsia="Calibri"/>
          <w:noProof/>
        </w:rPr>
        <w:drawing>
          <wp:inline distT="0" distB="0" distL="0" distR="0" wp14:anchorId="2A1AFAD5" wp14:editId="6815740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2" w:rsidRPr="006E4B34" w:rsidRDefault="00CE29CC" w:rsidP="002F4532">
      <w:pPr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А</w:t>
      </w:r>
      <w:r w:rsidR="002F4532" w:rsidRPr="006E4B34">
        <w:rPr>
          <w:rFonts w:eastAsia="Calibri"/>
          <w:b/>
          <w:bCs/>
          <w:color w:val="000000"/>
          <w:szCs w:val="28"/>
        </w:rPr>
        <w:t>ДМИНИСТРАЦИЯ МУНИЦИПАЛЬНОГО ОБРАЗОВАНИЯ</w:t>
      </w:r>
    </w:p>
    <w:p w:rsidR="002F4532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 «БИЧУРСКИЙ РАЙОН»</w:t>
      </w:r>
      <w:r>
        <w:rPr>
          <w:rFonts w:eastAsia="Calibri"/>
          <w:b/>
          <w:bCs/>
          <w:color w:val="000000"/>
          <w:szCs w:val="28"/>
        </w:rPr>
        <w:t xml:space="preserve"> РЕСПУБЛИКИ БУРЯТИЯ</w:t>
      </w:r>
    </w:p>
    <w:p w:rsidR="002F4532" w:rsidRDefault="002F4532" w:rsidP="002F4532">
      <w:pPr>
        <w:jc w:val="center"/>
        <w:rPr>
          <w:b/>
          <w:highlight w:val="yellow"/>
        </w:rPr>
      </w:pP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БУРЯАД УЛАСАЙ «БЭШҮҮРЭЙ АЙМАГ» </w:t>
      </w:r>
      <w:r w:rsidRPr="00F23C7E">
        <w:rPr>
          <w:b/>
          <w:szCs w:val="28"/>
          <w:lang w:val="mn-MN"/>
        </w:rPr>
        <w:t>ГЭҺЭН</w:t>
      </w:r>
      <w:r w:rsidRPr="00F23C7E">
        <w:rPr>
          <w:b/>
          <w:color w:val="000000"/>
          <w:szCs w:val="28"/>
          <w:lang w:val="mn-MN"/>
        </w:rPr>
        <w:t xml:space="preserve"> НЮТАГАЙ </w:t>
      </w:r>
    </w:p>
    <w:p w:rsidR="002F4532" w:rsidRPr="003531B4" w:rsidRDefault="002F4532" w:rsidP="002F4532">
      <w:pPr>
        <w:jc w:val="center"/>
        <w:rPr>
          <w:b/>
          <w:color w:val="000000"/>
          <w:szCs w:val="28"/>
        </w:rPr>
      </w:pPr>
      <w:r w:rsidRPr="003531B4">
        <w:rPr>
          <w:b/>
          <w:color w:val="000000"/>
          <w:szCs w:val="28"/>
        </w:rPr>
        <w:t>ЗАСАГАЙ БАЙГУУЛАМЖЫН ЗАХИРГААН</w:t>
      </w:r>
    </w:p>
    <w:p w:rsidR="002F4532" w:rsidRPr="003531B4" w:rsidRDefault="002F4532" w:rsidP="002F4532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F4532" w:rsidRPr="00BD7664" w:rsidRDefault="002F4532" w:rsidP="002F4532">
      <w:pPr>
        <w:jc w:val="center"/>
        <w:rPr>
          <w:rFonts w:eastAsia="Calibri"/>
          <w:b/>
          <w:bCs/>
        </w:rPr>
      </w:pPr>
    </w:p>
    <w:p w:rsidR="002F4532" w:rsidRPr="006E4B34" w:rsidRDefault="002F4532" w:rsidP="002F4532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F4532" w:rsidRPr="006E4B34" w:rsidRDefault="002F4532" w:rsidP="002F4532">
      <w:pPr>
        <w:ind w:right="283"/>
        <w:jc w:val="center"/>
        <w:rPr>
          <w:rFonts w:eastAsia="Calibri"/>
          <w:b/>
        </w:rPr>
      </w:pPr>
      <w:bookmarkStart w:id="0" w:name="_GoBack"/>
      <w:bookmarkEnd w:id="0"/>
    </w:p>
    <w:p w:rsidR="002F4532" w:rsidRPr="009B587C" w:rsidRDefault="009B587C" w:rsidP="002F4532">
      <w:pPr>
        <w:spacing w:line="360" w:lineRule="auto"/>
        <w:ind w:right="283"/>
        <w:rPr>
          <w:rFonts w:eastAsia="Calibri"/>
          <w:szCs w:val="28"/>
        </w:rPr>
      </w:pPr>
      <w:r>
        <w:rPr>
          <w:rFonts w:eastAsia="Calibri"/>
          <w:szCs w:val="28"/>
        </w:rPr>
        <w:t>04</w:t>
      </w:r>
      <w:r w:rsidR="00CA1CD0">
        <w:rPr>
          <w:rFonts w:eastAsia="Calibri"/>
          <w:szCs w:val="28"/>
        </w:rPr>
        <w:t xml:space="preserve"> </w:t>
      </w:r>
      <w:proofErr w:type="gramStart"/>
      <w:r w:rsidR="00CA1CD0">
        <w:rPr>
          <w:rFonts w:eastAsia="Calibri"/>
          <w:szCs w:val="28"/>
        </w:rPr>
        <w:t xml:space="preserve">Августа </w:t>
      </w:r>
      <w:r w:rsidR="00CE29CC" w:rsidRPr="00E15C38">
        <w:rPr>
          <w:rFonts w:eastAsia="Calibri"/>
          <w:szCs w:val="28"/>
        </w:rPr>
        <w:t xml:space="preserve"> 2</w:t>
      </w:r>
      <w:r w:rsidR="002F4532" w:rsidRPr="00E15C38">
        <w:rPr>
          <w:rFonts w:eastAsia="Calibri"/>
          <w:szCs w:val="28"/>
        </w:rPr>
        <w:t>02</w:t>
      </w:r>
      <w:r w:rsidR="00CA1CD0">
        <w:rPr>
          <w:rFonts w:eastAsia="Calibri"/>
          <w:szCs w:val="28"/>
        </w:rPr>
        <w:t>3</w:t>
      </w:r>
      <w:proofErr w:type="gramEnd"/>
      <w:r w:rsidR="002F4532" w:rsidRPr="00E15C38">
        <w:rPr>
          <w:rFonts w:eastAsia="Calibri"/>
          <w:szCs w:val="28"/>
        </w:rPr>
        <w:t xml:space="preserve"> г.                                                                               </w:t>
      </w:r>
      <w:proofErr w:type="gramStart"/>
      <w:r w:rsidR="002F4532" w:rsidRPr="009B587C">
        <w:rPr>
          <w:rFonts w:eastAsia="Calibri"/>
          <w:szCs w:val="28"/>
        </w:rPr>
        <w:t>№</w:t>
      </w:r>
      <w:r w:rsidR="00CA1CD0" w:rsidRPr="009B587C">
        <w:rPr>
          <w:rFonts w:eastAsia="Calibri"/>
          <w:szCs w:val="28"/>
        </w:rPr>
        <w:t xml:space="preserve"> </w:t>
      </w:r>
      <w:r w:rsidR="00CE29CC" w:rsidRPr="009B587C">
        <w:rPr>
          <w:rFonts w:eastAsia="Calibri"/>
          <w:szCs w:val="28"/>
        </w:rPr>
        <w:t xml:space="preserve"> </w:t>
      </w:r>
      <w:r w:rsidR="00DF48F1" w:rsidRPr="009B587C">
        <w:rPr>
          <w:rFonts w:eastAsia="Calibri"/>
          <w:szCs w:val="28"/>
        </w:rPr>
        <w:t>454</w:t>
      </w:r>
      <w:proofErr w:type="gramEnd"/>
      <w:r w:rsidR="00CE29CC" w:rsidRPr="009B587C">
        <w:rPr>
          <w:rFonts w:eastAsia="Calibri"/>
          <w:szCs w:val="28"/>
        </w:rPr>
        <w:t xml:space="preserve"> </w:t>
      </w:r>
    </w:p>
    <w:p w:rsidR="002F4532" w:rsidRPr="00E15C38" w:rsidRDefault="002F4532" w:rsidP="002F4532">
      <w:pPr>
        <w:spacing w:line="360" w:lineRule="auto"/>
        <w:ind w:right="283"/>
        <w:jc w:val="center"/>
        <w:rPr>
          <w:rFonts w:eastAsia="Calibri"/>
          <w:szCs w:val="28"/>
        </w:rPr>
      </w:pPr>
      <w:r w:rsidRPr="00E15C38">
        <w:rPr>
          <w:rFonts w:eastAsia="Calibri"/>
          <w:szCs w:val="28"/>
        </w:rPr>
        <w:t>с. Бичура</w:t>
      </w:r>
    </w:p>
    <w:p w:rsidR="00FE31A3" w:rsidRPr="00E15C38" w:rsidRDefault="009B587C" w:rsidP="002F4532">
      <w:pPr>
        <w:rPr>
          <w:rFonts w:cs="Times New Roman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E15C38">
        <w:rPr>
          <w:rFonts w:cs="Times New Roman"/>
          <w:szCs w:val="28"/>
        </w:rPr>
        <w:t xml:space="preserve">О проведении торгов в форме </w:t>
      </w:r>
      <w:r w:rsidR="00C55D13" w:rsidRPr="00E15C38">
        <w:rPr>
          <w:rFonts w:cs="Times New Roman"/>
          <w:szCs w:val="28"/>
        </w:rPr>
        <w:t>открытого</w:t>
      </w:r>
      <w:r w:rsidR="00FE31A3" w:rsidRPr="00E15C38">
        <w:rPr>
          <w:rFonts w:cs="Times New Roman"/>
          <w:szCs w:val="28"/>
        </w:rPr>
        <w:t xml:space="preserve"> аукциона </w:t>
      </w:r>
      <w:r w:rsidR="00C55D13" w:rsidRPr="00E15C38">
        <w:rPr>
          <w:rFonts w:cs="Times New Roman"/>
          <w:szCs w:val="28"/>
        </w:rPr>
        <w:t xml:space="preserve">в электронной форме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договора купли продажи 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>муниципального имущества</w:t>
      </w:r>
    </w:p>
    <w:p w:rsidR="00FE31A3" w:rsidRPr="00E15C38" w:rsidRDefault="00FE31A3" w:rsidP="00337883">
      <w:pPr>
        <w:ind w:firstLine="720"/>
        <w:jc w:val="both"/>
        <w:rPr>
          <w:rFonts w:cs="Times New Roman"/>
          <w:szCs w:val="28"/>
        </w:rPr>
      </w:pPr>
    </w:p>
    <w:p w:rsidR="00FE31A3" w:rsidRPr="00DF7B13" w:rsidRDefault="00DF48F1" w:rsidP="0062010A">
      <w:pPr>
        <w:ind w:firstLine="284"/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На основании ходатайства МУ Комитет по развитию инфраструктуры Администрации МО «Бичурский район», р</w:t>
      </w:r>
      <w:r w:rsidR="00FE31A3" w:rsidRPr="00DF7B13">
        <w:rPr>
          <w:rFonts w:cs="Times New Roman"/>
          <w:szCs w:val="28"/>
        </w:rPr>
        <w:t xml:space="preserve">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="00FE31A3" w:rsidRPr="00DF7B13">
          <w:rPr>
            <w:rFonts w:cs="Times New Roman"/>
            <w:szCs w:val="28"/>
          </w:rPr>
          <w:t>2001 г</w:t>
        </w:r>
      </w:smartTag>
      <w:r w:rsidR="00FE31A3" w:rsidRPr="00DF7B13">
        <w:rPr>
          <w:rFonts w:cs="Times New Roman"/>
          <w:szCs w:val="28"/>
        </w:rPr>
        <w:t xml:space="preserve">. № 178-ФЗ, </w:t>
      </w:r>
      <w:r w:rsidR="004D435C" w:rsidRPr="00DF7B13">
        <w:rPr>
          <w:rFonts w:cs="Times New Roman"/>
          <w:szCs w:val="28"/>
        </w:rPr>
        <w:t>Прогнозным планом (программой) приватизации муниципального имущества на 202</w:t>
      </w:r>
      <w:r w:rsidRPr="00DF7B13">
        <w:rPr>
          <w:rFonts w:cs="Times New Roman"/>
          <w:szCs w:val="28"/>
        </w:rPr>
        <w:t>3</w:t>
      </w:r>
      <w:r w:rsidR="004D435C" w:rsidRPr="00DF7B13">
        <w:rPr>
          <w:rFonts w:cs="Times New Roman"/>
          <w:szCs w:val="28"/>
        </w:rPr>
        <w:t xml:space="preserve"> год и основных направлений приватизации </w:t>
      </w:r>
      <w:r w:rsidR="00DF7B13" w:rsidRPr="00DF7B13">
        <w:rPr>
          <w:rFonts w:cs="Times New Roman"/>
          <w:szCs w:val="28"/>
        </w:rPr>
        <w:t>муниципального имущества на 2024</w:t>
      </w:r>
      <w:r w:rsidR="004D435C" w:rsidRPr="00DF7B13">
        <w:rPr>
          <w:rFonts w:cs="Times New Roman"/>
          <w:szCs w:val="28"/>
        </w:rPr>
        <w:t>-202</w:t>
      </w:r>
      <w:r w:rsidR="00DF7B13" w:rsidRPr="00DF7B13">
        <w:rPr>
          <w:rFonts w:cs="Times New Roman"/>
          <w:szCs w:val="28"/>
        </w:rPr>
        <w:t>5</w:t>
      </w:r>
      <w:r w:rsidR="004D435C" w:rsidRPr="00DF7B13">
        <w:rPr>
          <w:rFonts w:cs="Times New Roman"/>
          <w:szCs w:val="28"/>
        </w:rPr>
        <w:t xml:space="preserve"> годы</w:t>
      </w:r>
      <w:r w:rsidR="00427CDA" w:rsidRPr="00DF7B13">
        <w:rPr>
          <w:rFonts w:cs="Times New Roman"/>
          <w:szCs w:val="28"/>
        </w:rPr>
        <w:t xml:space="preserve"> утвержденным решением Совета депутатов МО «Бичурский район» 28.12.2021 № </w:t>
      </w:r>
      <w:r w:rsidR="00DF7B13" w:rsidRPr="00DF7B13">
        <w:rPr>
          <w:rFonts w:cs="Times New Roman"/>
          <w:szCs w:val="28"/>
        </w:rPr>
        <w:t>478</w:t>
      </w:r>
      <w:r w:rsidR="00FE31A3" w:rsidRPr="00DF7B13">
        <w:rPr>
          <w:rFonts w:cs="Times New Roman"/>
          <w:szCs w:val="28"/>
        </w:rPr>
        <w:t>,</w:t>
      </w:r>
      <w:r w:rsidR="0025400B" w:rsidRPr="00DF7B13">
        <w:rPr>
          <w:rFonts w:cs="Times New Roman"/>
          <w:szCs w:val="28"/>
        </w:rPr>
        <w:t xml:space="preserve"> </w:t>
      </w:r>
      <w:r w:rsidR="00FE31A3" w:rsidRPr="00DF7B13">
        <w:rPr>
          <w:rFonts w:cs="Times New Roman"/>
          <w:szCs w:val="28"/>
        </w:rPr>
        <w:t>Администрация Муниципального образования «Бичурский район» постановляет:</w:t>
      </w:r>
    </w:p>
    <w:p w:rsidR="00FE31A3" w:rsidRDefault="0070434C" w:rsidP="0062010A">
      <w:pPr>
        <w:ind w:firstLine="284"/>
        <w:jc w:val="both"/>
        <w:rPr>
          <w:rFonts w:cs="Times New Roman"/>
          <w:szCs w:val="28"/>
        </w:rPr>
      </w:pPr>
      <w:r w:rsidRPr="00DF7B13">
        <w:rPr>
          <w:rFonts w:cs="Times New Roman"/>
          <w:b/>
          <w:spacing w:val="4"/>
          <w:szCs w:val="28"/>
        </w:rPr>
        <w:t>1</w:t>
      </w:r>
      <w:r w:rsidRPr="00DF7B13">
        <w:rPr>
          <w:rFonts w:cs="Times New Roman"/>
          <w:spacing w:val="4"/>
          <w:szCs w:val="28"/>
        </w:rPr>
        <w:t>.</w:t>
      </w:r>
      <w:r w:rsidR="00FE31A3" w:rsidRPr="00DF7B13">
        <w:rPr>
          <w:rFonts w:cs="Times New Roman"/>
          <w:spacing w:val="4"/>
          <w:szCs w:val="28"/>
        </w:rPr>
        <w:t xml:space="preserve">Провести </w:t>
      </w:r>
      <w:r w:rsidR="00BA692C" w:rsidRPr="00DF7B13">
        <w:rPr>
          <w:rFonts w:cs="Times New Roman"/>
          <w:spacing w:val="4"/>
          <w:szCs w:val="28"/>
        </w:rPr>
        <w:t>«</w:t>
      </w:r>
      <w:r w:rsidR="00DD1084" w:rsidRPr="00DF7B13">
        <w:rPr>
          <w:rFonts w:cs="Times New Roman"/>
          <w:spacing w:val="4"/>
          <w:szCs w:val="28"/>
        </w:rPr>
        <w:t>0</w:t>
      </w:r>
      <w:r w:rsidR="00B66189" w:rsidRPr="00DF7B13">
        <w:rPr>
          <w:rFonts w:cs="Times New Roman"/>
          <w:spacing w:val="4"/>
          <w:szCs w:val="28"/>
        </w:rPr>
        <w:t>8</w:t>
      </w:r>
      <w:r w:rsidR="00BA692C" w:rsidRPr="00DF7B13">
        <w:rPr>
          <w:rFonts w:cs="Times New Roman"/>
          <w:spacing w:val="4"/>
          <w:szCs w:val="28"/>
        </w:rPr>
        <w:t>»</w:t>
      </w:r>
      <w:r w:rsidR="00D37AB5" w:rsidRPr="00DF7B13">
        <w:rPr>
          <w:rFonts w:cs="Times New Roman"/>
          <w:spacing w:val="4"/>
          <w:szCs w:val="28"/>
        </w:rPr>
        <w:t xml:space="preserve"> </w:t>
      </w:r>
      <w:r w:rsidR="00DD1084" w:rsidRPr="00DF7B13">
        <w:rPr>
          <w:rFonts w:cs="Times New Roman"/>
          <w:spacing w:val="4"/>
          <w:szCs w:val="28"/>
        </w:rPr>
        <w:t>сентября</w:t>
      </w:r>
      <w:r w:rsidR="00D37AB5" w:rsidRPr="00DF7B13">
        <w:rPr>
          <w:rFonts w:cs="Times New Roman"/>
          <w:spacing w:val="4"/>
          <w:szCs w:val="28"/>
        </w:rPr>
        <w:t xml:space="preserve"> </w:t>
      </w:r>
      <w:r w:rsidR="00F4587D" w:rsidRPr="00DF7B13">
        <w:rPr>
          <w:rFonts w:cs="Times New Roman"/>
          <w:spacing w:val="4"/>
          <w:szCs w:val="28"/>
        </w:rPr>
        <w:t>2</w:t>
      </w:r>
      <w:r w:rsidR="00FE31A3" w:rsidRPr="00DF7B13">
        <w:rPr>
          <w:rFonts w:cs="Times New Roman"/>
          <w:spacing w:val="4"/>
          <w:szCs w:val="28"/>
        </w:rPr>
        <w:t>0</w:t>
      </w:r>
      <w:r w:rsidR="00C55D13" w:rsidRPr="00DF7B13">
        <w:rPr>
          <w:rFonts w:cs="Times New Roman"/>
          <w:spacing w:val="4"/>
          <w:szCs w:val="28"/>
        </w:rPr>
        <w:t>2</w:t>
      </w:r>
      <w:r w:rsidR="00DD1084" w:rsidRPr="00DF7B13">
        <w:rPr>
          <w:rFonts w:cs="Times New Roman"/>
          <w:spacing w:val="4"/>
          <w:szCs w:val="28"/>
        </w:rPr>
        <w:t>3</w:t>
      </w:r>
      <w:r w:rsidR="00FE31A3" w:rsidRPr="00DF7B13">
        <w:rPr>
          <w:rFonts w:cs="Times New Roman"/>
          <w:spacing w:val="4"/>
          <w:szCs w:val="28"/>
        </w:rPr>
        <w:t xml:space="preserve"> года торги в форме открытого аукциона</w:t>
      </w:r>
      <w:r w:rsidR="00C55D13" w:rsidRPr="00DF7B13">
        <w:rPr>
          <w:rFonts w:cs="Times New Roman"/>
          <w:spacing w:val="4"/>
          <w:szCs w:val="28"/>
        </w:rPr>
        <w:t xml:space="preserve"> в электронной</w:t>
      </w:r>
      <w:r w:rsidR="00420693" w:rsidRPr="00DF7B13">
        <w:rPr>
          <w:rFonts w:cs="Times New Roman"/>
          <w:spacing w:val="4"/>
          <w:szCs w:val="28"/>
        </w:rPr>
        <w:t xml:space="preserve"> форме </w:t>
      </w:r>
      <w:r w:rsidR="00FE31A3" w:rsidRPr="00DF7B13">
        <w:rPr>
          <w:rFonts w:cs="Times New Roman"/>
          <w:spacing w:val="4"/>
          <w:szCs w:val="28"/>
        </w:rPr>
        <w:t xml:space="preserve">на </w:t>
      </w:r>
      <w:r w:rsidR="00FE31A3" w:rsidRPr="00DF7B13">
        <w:rPr>
          <w:rFonts w:cs="Times New Roman"/>
          <w:szCs w:val="28"/>
        </w:rPr>
        <w:t>право заключения договора купли-продажи</w:t>
      </w:r>
      <w:r w:rsidR="00DD1084" w:rsidRPr="00DF7B13">
        <w:rPr>
          <w:rFonts w:cs="Times New Roman"/>
          <w:szCs w:val="28"/>
        </w:rPr>
        <w:t xml:space="preserve"> </w:t>
      </w:r>
      <w:r w:rsidR="009E5AA9">
        <w:rPr>
          <w:rFonts w:cs="Times New Roman"/>
          <w:szCs w:val="28"/>
        </w:rPr>
        <w:t>движимого имущества:</w:t>
      </w:r>
    </w:p>
    <w:p w:rsidR="009E5AA9" w:rsidRDefault="009E5AA9" w:rsidP="009E5AA9">
      <w:pPr>
        <w:jc w:val="both"/>
        <w:rPr>
          <w:rFonts w:eastAsiaTheme="minorEastAsia" w:cs="Times New Roman"/>
          <w:szCs w:val="28"/>
        </w:rPr>
      </w:pPr>
      <w:r w:rsidRPr="009E5AA9">
        <w:rPr>
          <w:rFonts w:cs="Times New Roman"/>
          <w:b/>
          <w:szCs w:val="28"/>
        </w:rPr>
        <w:t>ЛОТ № 1</w:t>
      </w:r>
      <w:r>
        <w:rPr>
          <w:rFonts w:cs="Times New Roman"/>
          <w:szCs w:val="28"/>
        </w:rPr>
        <w:t xml:space="preserve">: </w:t>
      </w:r>
      <w:r w:rsidRPr="00DF7B13">
        <w:rPr>
          <w:rFonts w:eastAsiaTheme="minorEastAsia" w:cs="Times New Roman"/>
          <w:szCs w:val="28"/>
        </w:rPr>
        <w:t>Трактор МТЗ-80Л</w:t>
      </w:r>
      <w:r>
        <w:rPr>
          <w:rFonts w:eastAsiaTheme="minorEastAsia" w:cs="Times New Roman"/>
          <w:szCs w:val="28"/>
        </w:rPr>
        <w:t>.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Индивидуализирующие характеристики</w:t>
      </w:r>
      <w:r>
        <w:rPr>
          <w:rFonts w:cs="Times New Roman"/>
          <w:szCs w:val="28"/>
        </w:rPr>
        <w:t xml:space="preserve">: </w:t>
      </w:r>
      <w:r w:rsidRPr="00DF7B13">
        <w:rPr>
          <w:rFonts w:cs="Times New Roman"/>
          <w:szCs w:val="28"/>
        </w:rPr>
        <w:t xml:space="preserve">Предприятие – изготовитель - </w:t>
      </w:r>
      <w:proofErr w:type="gramStart"/>
      <w:r w:rsidRPr="00DF7B13">
        <w:rPr>
          <w:rFonts w:cs="Times New Roman"/>
          <w:szCs w:val="28"/>
        </w:rPr>
        <w:t>Минский  тракторный</w:t>
      </w:r>
      <w:proofErr w:type="gramEnd"/>
      <w:r w:rsidRPr="00DF7B13">
        <w:rPr>
          <w:rFonts w:cs="Times New Roman"/>
          <w:szCs w:val="28"/>
        </w:rPr>
        <w:t xml:space="preserve"> завод ПО;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 xml:space="preserve">Адрес: Беларусь, 220668, г. Минск, ул. </w:t>
      </w:r>
      <w:proofErr w:type="spellStart"/>
      <w:r w:rsidRPr="00DF7B13">
        <w:rPr>
          <w:rFonts w:cs="Times New Roman"/>
          <w:szCs w:val="28"/>
        </w:rPr>
        <w:t>Долгобродская</w:t>
      </w:r>
      <w:proofErr w:type="spellEnd"/>
      <w:r w:rsidRPr="00DF7B13">
        <w:rPr>
          <w:rFonts w:cs="Times New Roman"/>
          <w:szCs w:val="28"/>
        </w:rPr>
        <w:t xml:space="preserve"> 29;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Год выпуска-1990;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Заводской № машины (рамы)-735894;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Двигатель №-723068;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Коробка передач № - отсутствует;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Основной ведущий мост (мосты) № 184499;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Цвет-синий;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Вид движения – колесный;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Мощность двигателя, кВт (</w:t>
      </w:r>
      <w:proofErr w:type="spellStart"/>
      <w:r w:rsidRPr="00DF7B13">
        <w:rPr>
          <w:rFonts w:cs="Times New Roman"/>
          <w:szCs w:val="28"/>
        </w:rPr>
        <w:t>л.с</w:t>
      </w:r>
      <w:proofErr w:type="spellEnd"/>
      <w:r w:rsidRPr="00DF7B13">
        <w:rPr>
          <w:rFonts w:cs="Times New Roman"/>
          <w:szCs w:val="28"/>
        </w:rPr>
        <w:t>.)-57,4 (78);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Конструкционная масса-3665;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lastRenderedPageBreak/>
        <w:t>Максимальная конструктивная скорость, км/час 34,30;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Габаритные размеры, мм 3930,00х1970,00х2470,00;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Категория-С;</w:t>
      </w:r>
    </w:p>
    <w:p w:rsidR="009E5AA9" w:rsidRPr="00DF7B13" w:rsidRDefault="009E5AA9" w:rsidP="009E5AA9">
      <w:pPr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Паспорт-ВА 339785.</w:t>
      </w:r>
    </w:p>
    <w:p w:rsidR="009E5AA9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Государственный регистрационный знак тип 03, код 03, серия РО, № 7835.</w:t>
      </w:r>
    </w:p>
    <w:p w:rsidR="009E5AA9" w:rsidRDefault="009E5AA9" w:rsidP="009E5AA9">
      <w:pPr>
        <w:jc w:val="both"/>
        <w:rPr>
          <w:rFonts w:cs="Times New Roman"/>
          <w:spacing w:val="1"/>
          <w:szCs w:val="28"/>
        </w:rPr>
      </w:pPr>
      <w:r w:rsidRPr="00DF7B13">
        <w:rPr>
          <w:rFonts w:cs="Times New Roman"/>
          <w:szCs w:val="28"/>
        </w:rPr>
        <w:t>Местонахождение имущества</w:t>
      </w:r>
      <w:r>
        <w:rPr>
          <w:rFonts w:cs="Times New Roman"/>
          <w:szCs w:val="28"/>
        </w:rPr>
        <w:t xml:space="preserve">: </w:t>
      </w:r>
      <w:r w:rsidRPr="00DF7B13">
        <w:rPr>
          <w:rFonts w:cs="Times New Roman"/>
          <w:spacing w:val="1"/>
          <w:szCs w:val="28"/>
        </w:rPr>
        <w:t>РБ, Бичурский район, с. Бичура, ул. Мостовая № 7</w:t>
      </w:r>
    </w:p>
    <w:p w:rsidR="009E5AA9" w:rsidRPr="00DF7B13" w:rsidRDefault="009E5AA9" w:rsidP="009E5AA9">
      <w:pPr>
        <w:jc w:val="both"/>
        <w:rPr>
          <w:rFonts w:eastAsiaTheme="minorEastAsia" w:cs="Times New Roman"/>
          <w:szCs w:val="28"/>
        </w:rPr>
      </w:pPr>
      <w:r>
        <w:rPr>
          <w:rFonts w:cs="Times New Roman"/>
          <w:b/>
          <w:szCs w:val="28"/>
        </w:rPr>
        <w:t xml:space="preserve">ЛОТ № 2: </w:t>
      </w:r>
      <w:r w:rsidRPr="00DF7B13">
        <w:rPr>
          <w:rFonts w:eastAsiaTheme="minorEastAsia" w:cs="Times New Roman"/>
          <w:szCs w:val="28"/>
        </w:rPr>
        <w:t>Прицеп 2ПТС-4, МОД. 887Б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Индивидуализирующие характеристики</w:t>
      </w:r>
      <w:r>
        <w:rPr>
          <w:rFonts w:cs="Times New Roman"/>
          <w:szCs w:val="28"/>
        </w:rPr>
        <w:t xml:space="preserve">: </w:t>
      </w:r>
      <w:r w:rsidRPr="00DF7B13">
        <w:rPr>
          <w:rFonts w:cs="Times New Roman"/>
          <w:szCs w:val="28"/>
        </w:rPr>
        <w:t xml:space="preserve">Предприятие – изготовитель: </w:t>
      </w:r>
      <w:proofErr w:type="spellStart"/>
      <w:r w:rsidRPr="00DF7B13">
        <w:rPr>
          <w:rFonts w:cs="Times New Roman"/>
          <w:szCs w:val="28"/>
        </w:rPr>
        <w:t>Новобрянский</w:t>
      </w:r>
      <w:proofErr w:type="spellEnd"/>
      <w:r w:rsidRPr="00DF7B13">
        <w:rPr>
          <w:rFonts w:cs="Times New Roman"/>
          <w:szCs w:val="28"/>
        </w:rPr>
        <w:t xml:space="preserve"> головной завод ПО БУРЯТАВТОРЕМОНТ;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Заводской № машины (рамы)-5223;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Двигатель №-отсутствует;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Год выпуска-1989;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Коробка передач №-отсутствует;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Основной ведущий мост №-отсутствует;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Цвет-серый;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Мощность двигателя, кВт (</w:t>
      </w:r>
      <w:proofErr w:type="spellStart"/>
      <w:r w:rsidRPr="00DF7B13">
        <w:rPr>
          <w:rFonts w:cs="Times New Roman"/>
          <w:szCs w:val="28"/>
        </w:rPr>
        <w:t>л.с</w:t>
      </w:r>
      <w:proofErr w:type="spellEnd"/>
      <w:r w:rsidRPr="00DF7B13">
        <w:rPr>
          <w:rFonts w:cs="Times New Roman"/>
          <w:szCs w:val="28"/>
        </w:rPr>
        <w:t>.)-нет сведений;</w:t>
      </w:r>
    </w:p>
    <w:p w:rsidR="009E5AA9" w:rsidRPr="00DF7B13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Конструкционная масса, кг-1880;</w:t>
      </w:r>
    </w:p>
    <w:p w:rsidR="009E5AA9" w:rsidRPr="00DF7B13" w:rsidRDefault="009E5AA9" w:rsidP="009E5AA9">
      <w:pPr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Максимальная конструктивная скорость, км/час 30,00;</w:t>
      </w:r>
    </w:p>
    <w:p w:rsidR="009E5AA9" w:rsidRPr="00DF7B13" w:rsidRDefault="009E5AA9" w:rsidP="009E5AA9">
      <w:pPr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 xml:space="preserve">Габаритные размеры, мм: 6200,00х2500,00х2400,00. </w:t>
      </w:r>
    </w:p>
    <w:p w:rsidR="009E5AA9" w:rsidRPr="00DF7B13" w:rsidRDefault="009E5AA9" w:rsidP="009E5AA9">
      <w:pPr>
        <w:rPr>
          <w:rFonts w:cs="Times New Roman"/>
          <w:szCs w:val="28"/>
          <w:highlight w:val="yellow"/>
        </w:rPr>
      </w:pPr>
      <w:r w:rsidRPr="00DF7B13">
        <w:rPr>
          <w:rFonts w:cs="Times New Roman"/>
          <w:szCs w:val="28"/>
        </w:rPr>
        <w:t>Паспорт - ВА 339786.</w:t>
      </w:r>
    </w:p>
    <w:p w:rsidR="009E5AA9" w:rsidRDefault="009E5AA9" w:rsidP="009E5AA9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Государственный регистрационный знак тип 03, код 03, серия РО, № 7836.</w:t>
      </w:r>
    </w:p>
    <w:p w:rsidR="009E5AA9" w:rsidRDefault="009E5AA9" w:rsidP="009E5AA9">
      <w:pPr>
        <w:jc w:val="both"/>
        <w:rPr>
          <w:rFonts w:cs="Times New Roman"/>
          <w:spacing w:val="1"/>
          <w:szCs w:val="28"/>
        </w:rPr>
      </w:pPr>
      <w:r w:rsidRPr="00DF7B13">
        <w:rPr>
          <w:rFonts w:cs="Times New Roman"/>
          <w:szCs w:val="28"/>
        </w:rPr>
        <w:t>Местонахождение имущества</w:t>
      </w:r>
      <w:r>
        <w:rPr>
          <w:rFonts w:cs="Times New Roman"/>
          <w:szCs w:val="28"/>
        </w:rPr>
        <w:t xml:space="preserve">: </w:t>
      </w:r>
      <w:r w:rsidRPr="00DF7B13">
        <w:rPr>
          <w:rFonts w:cs="Times New Roman"/>
          <w:spacing w:val="1"/>
          <w:szCs w:val="28"/>
        </w:rPr>
        <w:t>РБ, Бичурский район, с. Бичура, ул. Мостовая № 7</w:t>
      </w:r>
    </w:p>
    <w:p w:rsidR="00FE31A3" w:rsidRPr="00DF7B13" w:rsidRDefault="009E5AA9" w:rsidP="009E5AA9">
      <w:pPr>
        <w:pStyle w:val="a7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53DA4" w:rsidRPr="00DF7B13">
        <w:rPr>
          <w:b/>
          <w:sz w:val="28"/>
          <w:szCs w:val="28"/>
        </w:rPr>
        <w:t>Н</w:t>
      </w:r>
      <w:r w:rsidR="00FE31A3" w:rsidRPr="00DF7B13">
        <w:rPr>
          <w:b/>
          <w:sz w:val="28"/>
          <w:szCs w:val="28"/>
        </w:rPr>
        <w:t>ачальная цена продажи имущества:</w:t>
      </w:r>
    </w:p>
    <w:p w:rsidR="000B09B7" w:rsidRPr="00DF7B13" w:rsidRDefault="000B09B7" w:rsidP="000B09B7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Лот № 1: 40341,</w:t>
      </w:r>
      <w:proofErr w:type="gramStart"/>
      <w:r w:rsidRPr="00DF7B13">
        <w:rPr>
          <w:rFonts w:cs="Times New Roman"/>
          <w:szCs w:val="28"/>
        </w:rPr>
        <w:t>8( сорок</w:t>
      </w:r>
      <w:proofErr w:type="gramEnd"/>
      <w:r w:rsidRPr="00DF7B13">
        <w:rPr>
          <w:rFonts w:cs="Times New Roman"/>
          <w:szCs w:val="28"/>
        </w:rPr>
        <w:t xml:space="preserve"> тысяч триста сорок один рубль 80 копеек)</w:t>
      </w:r>
    </w:p>
    <w:p w:rsidR="002F4532" w:rsidRPr="00DF7B13" w:rsidRDefault="002F4532" w:rsidP="00374DDC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 xml:space="preserve"> рублей, согласно отчета об оценке рыночной стоимости объектов муниципальной собственности № </w:t>
      </w:r>
      <w:r w:rsidR="0081557A" w:rsidRPr="00DF7B13">
        <w:rPr>
          <w:rFonts w:cs="Times New Roman"/>
          <w:szCs w:val="28"/>
        </w:rPr>
        <w:t>59</w:t>
      </w:r>
      <w:r w:rsidR="000B09B7" w:rsidRPr="00DF7B13">
        <w:rPr>
          <w:rFonts w:cs="Times New Roman"/>
          <w:szCs w:val="28"/>
        </w:rPr>
        <w:t xml:space="preserve">0/23, </w:t>
      </w:r>
      <w:r w:rsidR="0081557A" w:rsidRPr="00DF7B13">
        <w:rPr>
          <w:rFonts w:cs="Times New Roman"/>
          <w:szCs w:val="28"/>
        </w:rPr>
        <w:t>от 14.03.2023 г.</w:t>
      </w:r>
    </w:p>
    <w:p w:rsidR="000B09B7" w:rsidRPr="00DF7B13" w:rsidRDefault="000B09B7" w:rsidP="00374DDC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Лот № 2:11909,4(одиннадцать тысяч девятьсот девять рублей 40 копеек) рублей согласно отчета об оценке рыночной стоимости объектов муниципальной собственности № 591/23, от 14.03.2023 г.</w:t>
      </w:r>
    </w:p>
    <w:p w:rsidR="00FE31A3" w:rsidRPr="00DF7B13" w:rsidRDefault="0062010A" w:rsidP="0062010A">
      <w:pPr>
        <w:ind w:firstLine="284"/>
        <w:jc w:val="both"/>
        <w:rPr>
          <w:rFonts w:cs="Times New Roman"/>
          <w:b/>
          <w:szCs w:val="28"/>
        </w:rPr>
      </w:pPr>
      <w:r w:rsidRPr="00DF7B13">
        <w:rPr>
          <w:rFonts w:cs="Times New Roman"/>
          <w:b/>
          <w:szCs w:val="28"/>
        </w:rPr>
        <w:t>3</w:t>
      </w:r>
      <w:r w:rsidR="004241E0" w:rsidRPr="00DF7B13">
        <w:rPr>
          <w:rFonts w:cs="Times New Roman"/>
          <w:b/>
          <w:szCs w:val="28"/>
        </w:rPr>
        <w:t xml:space="preserve">. </w:t>
      </w:r>
      <w:r w:rsidR="00FE31A3" w:rsidRPr="00DF7B13">
        <w:rPr>
          <w:rFonts w:cs="Times New Roman"/>
          <w:b/>
          <w:szCs w:val="28"/>
        </w:rPr>
        <w:t>Установить шаг аукциона 5% начальной цены предмета аукциона:</w:t>
      </w:r>
    </w:p>
    <w:p w:rsidR="0070434C" w:rsidRPr="00DF7B13" w:rsidRDefault="008915E9" w:rsidP="0062010A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>Лот № 1:</w:t>
      </w:r>
      <w:r w:rsidR="00DF7B13">
        <w:rPr>
          <w:rFonts w:cs="Times New Roman"/>
          <w:szCs w:val="28"/>
        </w:rPr>
        <w:t xml:space="preserve"> </w:t>
      </w:r>
      <w:r w:rsidR="0081557A" w:rsidRPr="00DF7B13">
        <w:rPr>
          <w:rFonts w:cs="Times New Roman"/>
          <w:szCs w:val="28"/>
        </w:rPr>
        <w:t>2</w:t>
      </w:r>
      <w:r w:rsidR="00C545CA" w:rsidRPr="00DF7B13">
        <w:rPr>
          <w:rFonts w:cs="Times New Roman"/>
          <w:szCs w:val="28"/>
        </w:rPr>
        <w:t>017,09</w:t>
      </w:r>
      <w:r w:rsidR="00DF7B13">
        <w:rPr>
          <w:rFonts w:cs="Times New Roman"/>
          <w:szCs w:val="28"/>
        </w:rPr>
        <w:t xml:space="preserve"> </w:t>
      </w:r>
      <w:proofErr w:type="gramStart"/>
      <w:r w:rsidR="002F4532" w:rsidRPr="00DF7B13">
        <w:rPr>
          <w:rFonts w:cs="Times New Roman"/>
          <w:szCs w:val="28"/>
        </w:rPr>
        <w:t xml:space="preserve">( </w:t>
      </w:r>
      <w:r w:rsidR="00D45E4F" w:rsidRPr="00DF7B13">
        <w:rPr>
          <w:rFonts w:cs="Times New Roman"/>
          <w:szCs w:val="28"/>
        </w:rPr>
        <w:t>две</w:t>
      </w:r>
      <w:proofErr w:type="gramEnd"/>
      <w:r w:rsidR="0081557A" w:rsidRPr="00DF7B13">
        <w:rPr>
          <w:rFonts w:cs="Times New Roman"/>
          <w:szCs w:val="28"/>
        </w:rPr>
        <w:t xml:space="preserve"> тысячи </w:t>
      </w:r>
      <w:r w:rsidR="00C545CA" w:rsidRPr="00DF7B13">
        <w:rPr>
          <w:rFonts w:cs="Times New Roman"/>
          <w:szCs w:val="28"/>
        </w:rPr>
        <w:t>семнадцать р</w:t>
      </w:r>
      <w:r w:rsidR="0081557A" w:rsidRPr="00DF7B13">
        <w:rPr>
          <w:rFonts w:cs="Times New Roman"/>
          <w:szCs w:val="28"/>
        </w:rPr>
        <w:t xml:space="preserve">ублей </w:t>
      </w:r>
      <w:r w:rsidR="00910E90" w:rsidRPr="00DF7B13">
        <w:rPr>
          <w:rFonts w:cs="Times New Roman"/>
          <w:szCs w:val="28"/>
        </w:rPr>
        <w:t>09 копеек</w:t>
      </w:r>
      <w:r w:rsidR="002F4532" w:rsidRPr="00DF7B13">
        <w:rPr>
          <w:rFonts w:cs="Times New Roman"/>
          <w:szCs w:val="28"/>
        </w:rPr>
        <w:t>) рублей.</w:t>
      </w:r>
    </w:p>
    <w:p w:rsidR="00C545CA" w:rsidRPr="00DF7B13" w:rsidRDefault="00C545CA" w:rsidP="0062010A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 xml:space="preserve">Лот № </w:t>
      </w:r>
      <w:r w:rsidR="00910E90" w:rsidRPr="00DF7B13">
        <w:rPr>
          <w:rFonts w:cs="Times New Roman"/>
          <w:szCs w:val="28"/>
        </w:rPr>
        <w:t>2</w:t>
      </w:r>
      <w:r w:rsidRPr="00DF7B13">
        <w:rPr>
          <w:rFonts w:cs="Times New Roman"/>
          <w:szCs w:val="28"/>
        </w:rPr>
        <w:t>:595,47(пятьсот девяносто пять рублей 47 копеек)</w:t>
      </w:r>
      <w:r w:rsidR="00910E90" w:rsidRPr="00DF7B13">
        <w:rPr>
          <w:rFonts w:cs="Times New Roman"/>
          <w:szCs w:val="28"/>
        </w:rPr>
        <w:t xml:space="preserve"> рублей</w:t>
      </w:r>
      <w:r w:rsidR="00DF7B13">
        <w:rPr>
          <w:rFonts w:cs="Times New Roman"/>
          <w:szCs w:val="28"/>
        </w:rPr>
        <w:t>.</w:t>
      </w:r>
    </w:p>
    <w:p w:rsidR="00FE31A3" w:rsidRPr="00DF7B13" w:rsidRDefault="00FE31A3" w:rsidP="00DF7B13">
      <w:pPr>
        <w:pStyle w:val="a7"/>
        <w:numPr>
          <w:ilvl w:val="0"/>
          <w:numId w:val="3"/>
        </w:numPr>
        <w:ind w:left="0" w:right="140" w:firstLine="284"/>
        <w:jc w:val="both"/>
        <w:rPr>
          <w:b/>
          <w:bCs/>
          <w:sz w:val="28"/>
          <w:szCs w:val="28"/>
        </w:rPr>
      </w:pPr>
      <w:r w:rsidRPr="00DF7B13">
        <w:rPr>
          <w:b/>
          <w:bCs/>
          <w:sz w:val="28"/>
          <w:szCs w:val="28"/>
        </w:rPr>
        <w:t>Определить задаток для участия в аукционе</w:t>
      </w:r>
      <w:r w:rsidR="00CB7BD9" w:rsidRPr="00DF7B13">
        <w:rPr>
          <w:b/>
          <w:bCs/>
          <w:sz w:val="28"/>
          <w:szCs w:val="28"/>
        </w:rPr>
        <w:t xml:space="preserve"> </w:t>
      </w:r>
      <w:r w:rsidR="002E1B10" w:rsidRPr="00DF7B13">
        <w:rPr>
          <w:b/>
          <w:bCs/>
          <w:sz w:val="28"/>
          <w:szCs w:val="28"/>
        </w:rPr>
        <w:t>1</w:t>
      </w:r>
      <w:r w:rsidR="001B568F" w:rsidRPr="00DF7B13">
        <w:rPr>
          <w:b/>
          <w:bCs/>
          <w:sz w:val="28"/>
          <w:szCs w:val="28"/>
        </w:rPr>
        <w:t>0</w:t>
      </w:r>
      <w:r w:rsidRPr="00DF7B13">
        <w:rPr>
          <w:b/>
          <w:bCs/>
          <w:sz w:val="28"/>
          <w:szCs w:val="28"/>
        </w:rPr>
        <w:t xml:space="preserve"> % </w:t>
      </w:r>
      <w:r w:rsidRPr="00DF7B13">
        <w:rPr>
          <w:b/>
          <w:sz w:val="28"/>
          <w:szCs w:val="28"/>
        </w:rPr>
        <w:t>начальной цены предмета аукциона</w:t>
      </w:r>
      <w:r w:rsidRPr="00DF7B13">
        <w:rPr>
          <w:b/>
          <w:bCs/>
          <w:sz w:val="28"/>
          <w:szCs w:val="28"/>
        </w:rPr>
        <w:t xml:space="preserve">: </w:t>
      </w:r>
    </w:p>
    <w:p w:rsidR="00374DDC" w:rsidRPr="00DF7B13" w:rsidRDefault="00B66189" w:rsidP="00B66189">
      <w:pPr>
        <w:ind w:right="140"/>
        <w:jc w:val="both"/>
        <w:rPr>
          <w:rFonts w:cs="Times New Roman"/>
          <w:szCs w:val="28"/>
        </w:rPr>
      </w:pPr>
      <w:r w:rsidRPr="00DF7B13">
        <w:rPr>
          <w:rFonts w:cs="Times New Roman"/>
          <w:bCs/>
          <w:szCs w:val="28"/>
        </w:rPr>
        <w:t>Лот № 1:</w:t>
      </w:r>
      <w:r w:rsidR="0062010A" w:rsidRPr="00DF7B13">
        <w:rPr>
          <w:rFonts w:cs="Times New Roman"/>
          <w:szCs w:val="28"/>
        </w:rPr>
        <w:t xml:space="preserve"> </w:t>
      </w:r>
      <w:r w:rsidR="00910E90" w:rsidRPr="00DF7B13">
        <w:rPr>
          <w:rFonts w:cs="Times New Roman"/>
          <w:szCs w:val="28"/>
        </w:rPr>
        <w:t>4034,18</w:t>
      </w:r>
      <w:r w:rsidR="003A3C74" w:rsidRPr="00DF7B13">
        <w:rPr>
          <w:rFonts w:cs="Times New Roman"/>
          <w:szCs w:val="28"/>
        </w:rPr>
        <w:t>(</w:t>
      </w:r>
      <w:r w:rsidR="00910E90" w:rsidRPr="00DF7B13">
        <w:rPr>
          <w:rFonts w:cs="Times New Roman"/>
          <w:szCs w:val="28"/>
        </w:rPr>
        <w:t xml:space="preserve">четыре </w:t>
      </w:r>
      <w:r w:rsidR="00ED1067" w:rsidRPr="00DF7B13">
        <w:rPr>
          <w:rFonts w:cs="Times New Roman"/>
          <w:szCs w:val="28"/>
        </w:rPr>
        <w:t>тысяч</w:t>
      </w:r>
      <w:r w:rsidR="00910E90" w:rsidRPr="00DF7B13">
        <w:rPr>
          <w:rFonts w:cs="Times New Roman"/>
          <w:szCs w:val="28"/>
        </w:rPr>
        <w:t>и</w:t>
      </w:r>
      <w:r w:rsidR="00ED1067" w:rsidRPr="00DF7B13">
        <w:rPr>
          <w:rFonts w:cs="Times New Roman"/>
          <w:szCs w:val="28"/>
        </w:rPr>
        <w:t xml:space="preserve"> </w:t>
      </w:r>
      <w:r w:rsidR="00910E90" w:rsidRPr="00DF7B13">
        <w:rPr>
          <w:rFonts w:cs="Times New Roman"/>
          <w:szCs w:val="28"/>
        </w:rPr>
        <w:t xml:space="preserve">тридцать четыре </w:t>
      </w:r>
      <w:r w:rsidR="0062010A" w:rsidRPr="00DF7B13">
        <w:rPr>
          <w:rFonts w:cs="Times New Roman"/>
          <w:szCs w:val="28"/>
        </w:rPr>
        <w:t>рубл</w:t>
      </w:r>
      <w:r w:rsidR="00910E90" w:rsidRPr="00DF7B13">
        <w:rPr>
          <w:rFonts w:cs="Times New Roman"/>
          <w:szCs w:val="28"/>
        </w:rPr>
        <w:t>я 18 копеек)</w:t>
      </w:r>
      <w:r w:rsidRPr="00DF7B13">
        <w:rPr>
          <w:rFonts w:cs="Times New Roman"/>
          <w:szCs w:val="28"/>
        </w:rPr>
        <w:t xml:space="preserve"> </w:t>
      </w:r>
      <w:r w:rsidR="00910E90" w:rsidRPr="00DF7B13">
        <w:rPr>
          <w:rFonts w:cs="Times New Roman"/>
          <w:szCs w:val="28"/>
        </w:rPr>
        <w:t>рублей.</w:t>
      </w:r>
      <w:r w:rsidRPr="00DF7B13">
        <w:rPr>
          <w:rFonts w:cs="Times New Roman"/>
          <w:szCs w:val="28"/>
        </w:rPr>
        <w:t xml:space="preserve"> </w:t>
      </w:r>
    </w:p>
    <w:p w:rsidR="00B66189" w:rsidRPr="00DF7B13" w:rsidRDefault="00B66189" w:rsidP="00374DDC">
      <w:pPr>
        <w:jc w:val="both"/>
        <w:rPr>
          <w:rFonts w:cs="Times New Roman"/>
          <w:szCs w:val="28"/>
        </w:rPr>
      </w:pPr>
      <w:r w:rsidRPr="00DF7B13">
        <w:rPr>
          <w:rFonts w:cs="Times New Roman"/>
          <w:szCs w:val="28"/>
        </w:rPr>
        <w:t xml:space="preserve">Лот № 2: 1190,94 </w:t>
      </w:r>
      <w:proofErr w:type="gramStart"/>
      <w:r w:rsidRPr="00DF7B13">
        <w:rPr>
          <w:rFonts w:cs="Times New Roman"/>
          <w:szCs w:val="28"/>
        </w:rPr>
        <w:t>(</w:t>
      </w:r>
      <w:r w:rsidR="009E5AA9">
        <w:rPr>
          <w:rFonts w:cs="Times New Roman"/>
          <w:szCs w:val="28"/>
        </w:rPr>
        <w:t xml:space="preserve"> одна</w:t>
      </w:r>
      <w:proofErr w:type="gramEnd"/>
      <w:r w:rsidR="009E5AA9">
        <w:rPr>
          <w:rFonts w:cs="Times New Roman"/>
          <w:szCs w:val="28"/>
        </w:rPr>
        <w:t xml:space="preserve"> тысяча сто девяносто рубля</w:t>
      </w:r>
      <w:r w:rsidRPr="00DF7B13">
        <w:rPr>
          <w:rFonts w:cs="Times New Roman"/>
          <w:szCs w:val="28"/>
        </w:rPr>
        <w:t xml:space="preserve"> 94 копейки) рублей. </w:t>
      </w:r>
    </w:p>
    <w:p w:rsidR="00653DA4" w:rsidRPr="00DF7B13" w:rsidRDefault="0062010A" w:rsidP="00374DDC">
      <w:pPr>
        <w:ind w:firstLine="284"/>
        <w:jc w:val="both"/>
        <w:rPr>
          <w:rFonts w:cs="Times New Roman"/>
          <w:szCs w:val="28"/>
        </w:rPr>
      </w:pPr>
      <w:r w:rsidRPr="009E5AA9">
        <w:rPr>
          <w:rFonts w:cs="Times New Roman"/>
          <w:b/>
          <w:spacing w:val="4"/>
          <w:szCs w:val="28"/>
        </w:rPr>
        <w:t>5</w:t>
      </w:r>
      <w:r w:rsidR="00653DA4" w:rsidRPr="00DF7B13">
        <w:rPr>
          <w:rFonts w:cs="Times New Roman"/>
          <w:spacing w:val="4"/>
          <w:szCs w:val="28"/>
        </w:rPr>
        <w:t>.</w:t>
      </w:r>
      <w:r w:rsidR="00ED1067" w:rsidRPr="00DF7B13">
        <w:rPr>
          <w:rFonts w:cs="Times New Roman"/>
          <w:spacing w:val="4"/>
          <w:szCs w:val="28"/>
        </w:rPr>
        <w:t xml:space="preserve"> Начальнику отдела</w:t>
      </w:r>
      <w:r w:rsidR="00653DA4" w:rsidRPr="00DF7B13">
        <w:rPr>
          <w:rFonts w:cs="Times New Roman"/>
          <w:spacing w:val="4"/>
          <w:szCs w:val="28"/>
        </w:rPr>
        <w:t xml:space="preserve"> муниципальных закупок </w:t>
      </w:r>
      <w:r w:rsidR="00ED1067" w:rsidRPr="00DF7B13">
        <w:rPr>
          <w:rFonts w:cs="Times New Roman"/>
          <w:spacing w:val="4"/>
          <w:szCs w:val="28"/>
        </w:rPr>
        <w:t xml:space="preserve">Комитета экономического развития </w:t>
      </w:r>
      <w:r w:rsidR="00653DA4" w:rsidRPr="00DF7B13">
        <w:rPr>
          <w:rFonts w:cs="Times New Roman"/>
          <w:spacing w:val="4"/>
          <w:szCs w:val="28"/>
        </w:rPr>
        <w:t xml:space="preserve">Администрации МО «Бичурский район» Титовой В.Г. разместить информационное сообщение о продаже муниципального имущества на официальном сайте торгов </w:t>
      </w:r>
      <w:hyperlink r:id="rId7" w:history="1">
        <w:r w:rsidRPr="00DF7B13">
          <w:rPr>
            <w:rStyle w:val="a6"/>
            <w:rFonts w:cs="Times New Roman"/>
            <w:color w:val="auto"/>
            <w:szCs w:val="28"/>
          </w:rPr>
          <w:t>https://torgi.gov.ru/new/public</w:t>
        </w:r>
      </w:hyperlink>
      <w:r w:rsidRPr="00DF7B13">
        <w:rPr>
          <w:rFonts w:cs="Times New Roman"/>
          <w:szCs w:val="28"/>
        </w:rPr>
        <w:t xml:space="preserve"> и </w:t>
      </w:r>
      <w:r w:rsidR="00A000DB" w:rsidRPr="00DF7B13">
        <w:rPr>
          <w:rFonts w:cs="Times New Roman"/>
          <w:spacing w:val="4"/>
          <w:szCs w:val="28"/>
        </w:rPr>
        <w:t xml:space="preserve">электронной торговой площадке https://utp.sberbank-ast.ru/ и </w:t>
      </w:r>
      <w:r w:rsidR="00653DA4" w:rsidRPr="00DF7B13">
        <w:rPr>
          <w:rFonts w:cs="Times New Roman"/>
          <w:spacing w:val="4"/>
          <w:szCs w:val="28"/>
        </w:rPr>
        <w:t>в установленные в информационном сообщении о продаже муниципального имущества посредством аукциона</w:t>
      </w:r>
      <w:r w:rsidR="00A000DB" w:rsidRPr="00DF7B13">
        <w:rPr>
          <w:rFonts w:cs="Times New Roman"/>
          <w:spacing w:val="4"/>
          <w:szCs w:val="28"/>
        </w:rPr>
        <w:t xml:space="preserve"> в электронной форме </w:t>
      </w:r>
      <w:r w:rsidR="00653DA4" w:rsidRPr="00DF7B13">
        <w:rPr>
          <w:rFonts w:cs="Times New Roman"/>
          <w:spacing w:val="4"/>
          <w:szCs w:val="28"/>
        </w:rPr>
        <w:t xml:space="preserve">провести </w:t>
      </w:r>
      <w:r w:rsidR="00653DA4" w:rsidRPr="00DF7B13">
        <w:rPr>
          <w:rFonts w:cs="Times New Roman"/>
          <w:spacing w:val="4"/>
          <w:szCs w:val="28"/>
        </w:rPr>
        <w:lastRenderedPageBreak/>
        <w:t xml:space="preserve">процедуру торгов. </w:t>
      </w:r>
    </w:p>
    <w:p w:rsidR="00653DA4" w:rsidRPr="00DF7B13" w:rsidRDefault="0062010A" w:rsidP="0062010A">
      <w:pPr>
        <w:ind w:firstLine="284"/>
        <w:jc w:val="both"/>
        <w:rPr>
          <w:rFonts w:cs="Times New Roman"/>
          <w:szCs w:val="28"/>
        </w:rPr>
      </w:pPr>
      <w:r w:rsidRPr="00DF7B13">
        <w:rPr>
          <w:rFonts w:cs="Times New Roman"/>
          <w:spacing w:val="4"/>
          <w:szCs w:val="28"/>
        </w:rPr>
        <w:t>6</w:t>
      </w:r>
      <w:r w:rsidR="00EB275F" w:rsidRPr="00DF7B13">
        <w:rPr>
          <w:rFonts w:cs="Times New Roman"/>
          <w:spacing w:val="4"/>
          <w:szCs w:val="28"/>
        </w:rPr>
        <w:t xml:space="preserve"> МУ</w:t>
      </w:r>
      <w:r w:rsidR="00EB275F" w:rsidRPr="00DF7B13">
        <w:rPr>
          <w:rFonts w:cs="Times New Roman"/>
          <w:szCs w:val="28"/>
        </w:rPr>
        <w:t xml:space="preserve"> Комитет по развитию инфраструктуры Администрации МО «Бичурский район»</w:t>
      </w:r>
      <w:r w:rsidR="00EB275F" w:rsidRPr="00DF7B13">
        <w:rPr>
          <w:rFonts w:cs="Times New Roman"/>
          <w:spacing w:val="4"/>
          <w:szCs w:val="28"/>
        </w:rPr>
        <w:t xml:space="preserve"> </w:t>
      </w:r>
      <w:r w:rsidR="00653DA4" w:rsidRPr="00DF7B13">
        <w:rPr>
          <w:rFonts w:cs="Times New Roman"/>
          <w:spacing w:val="4"/>
          <w:szCs w:val="28"/>
        </w:rPr>
        <w:t xml:space="preserve">в течение 5 (пяти) рабочих дней с даты подведения итогов приватизации с победителем заключить договор </w:t>
      </w:r>
      <w:r w:rsidR="00653DA4" w:rsidRPr="00DF7B13">
        <w:rPr>
          <w:rFonts w:cs="Times New Roman"/>
          <w:szCs w:val="28"/>
        </w:rPr>
        <w:t>купли-продажи муниципального имущества</w:t>
      </w:r>
      <w:r w:rsidR="00653DA4" w:rsidRPr="00DF7B13">
        <w:rPr>
          <w:rFonts w:cs="Times New Roman"/>
          <w:spacing w:val="4"/>
          <w:szCs w:val="28"/>
        </w:rPr>
        <w:t xml:space="preserve">. </w:t>
      </w:r>
    </w:p>
    <w:p w:rsidR="00653DA4" w:rsidRPr="00DF7B13" w:rsidRDefault="00653DA4" w:rsidP="0010398E">
      <w:pPr>
        <w:jc w:val="both"/>
        <w:rPr>
          <w:rFonts w:cs="Times New Roman"/>
          <w:szCs w:val="28"/>
        </w:rPr>
      </w:pPr>
    </w:p>
    <w:p w:rsidR="00CB7BD9" w:rsidRDefault="00CB7BD9" w:rsidP="0010398E">
      <w:pPr>
        <w:jc w:val="both"/>
        <w:rPr>
          <w:rFonts w:cs="Times New Roman"/>
          <w:szCs w:val="28"/>
        </w:rPr>
      </w:pPr>
    </w:p>
    <w:p w:rsidR="009E5AA9" w:rsidRDefault="009E5AA9" w:rsidP="0010398E">
      <w:pPr>
        <w:jc w:val="both"/>
        <w:rPr>
          <w:rFonts w:cs="Times New Roman"/>
          <w:szCs w:val="28"/>
        </w:rPr>
      </w:pPr>
    </w:p>
    <w:p w:rsidR="009E5AA9" w:rsidRPr="00E15C38" w:rsidRDefault="009E5AA9" w:rsidP="0010398E">
      <w:pPr>
        <w:jc w:val="both"/>
        <w:rPr>
          <w:rFonts w:cs="Times New Roman"/>
          <w:szCs w:val="28"/>
        </w:rPr>
      </w:pPr>
    </w:p>
    <w:p w:rsidR="00653DA4" w:rsidRPr="00E15C38" w:rsidRDefault="00EB275F" w:rsidP="0010398E">
      <w:pPr>
        <w:jc w:val="both"/>
        <w:outlineLvl w:val="0"/>
        <w:rPr>
          <w:szCs w:val="28"/>
        </w:rPr>
      </w:pPr>
      <w:r>
        <w:rPr>
          <w:szCs w:val="28"/>
        </w:rPr>
        <w:t xml:space="preserve">И.о </w:t>
      </w:r>
      <w:proofErr w:type="gramStart"/>
      <w:r>
        <w:rPr>
          <w:szCs w:val="28"/>
        </w:rPr>
        <w:t>руководителя  Администрации</w:t>
      </w:r>
      <w:proofErr w:type="gramEnd"/>
      <w:r>
        <w:rPr>
          <w:szCs w:val="28"/>
        </w:rPr>
        <w:t xml:space="preserve"> МО </w:t>
      </w:r>
      <w:r w:rsidR="00653DA4" w:rsidRPr="00E15C38">
        <w:rPr>
          <w:szCs w:val="28"/>
        </w:rPr>
        <w:t xml:space="preserve"> </w:t>
      </w:r>
    </w:p>
    <w:p w:rsidR="00FC4101" w:rsidRPr="00E15C38" w:rsidRDefault="00653DA4" w:rsidP="0010398E">
      <w:pPr>
        <w:jc w:val="both"/>
        <w:rPr>
          <w:szCs w:val="28"/>
        </w:rPr>
      </w:pPr>
      <w:r w:rsidRPr="00E15C38">
        <w:rPr>
          <w:szCs w:val="28"/>
        </w:rPr>
        <w:t xml:space="preserve">«Бичурский район»   </w:t>
      </w:r>
      <w:r w:rsidR="0062010A" w:rsidRPr="00E15C38">
        <w:rPr>
          <w:szCs w:val="28"/>
        </w:rPr>
        <w:t xml:space="preserve">                                                         </w:t>
      </w:r>
      <w:r w:rsidR="00CB7BD9" w:rsidRPr="00E15C38">
        <w:rPr>
          <w:szCs w:val="28"/>
        </w:rPr>
        <w:t xml:space="preserve">       </w:t>
      </w:r>
      <w:r w:rsidR="00EB275F">
        <w:rPr>
          <w:szCs w:val="28"/>
        </w:rPr>
        <w:t>М.П.Савельева</w:t>
      </w:r>
    </w:p>
    <w:p w:rsidR="00CB7BD9" w:rsidRPr="00E15C38" w:rsidRDefault="00CB7BD9" w:rsidP="0010398E">
      <w:pPr>
        <w:tabs>
          <w:tab w:val="left" w:pos="7980"/>
        </w:tabs>
        <w:jc w:val="both"/>
        <w:rPr>
          <w:szCs w:val="28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EB275F" w:rsidRDefault="00EB275F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9E5AA9" w:rsidRDefault="009E5AA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420693" w:rsidP="0010398E">
      <w:pPr>
        <w:jc w:val="both"/>
        <w:rPr>
          <w:sz w:val="20"/>
        </w:rPr>
      </w:pPr>
      <w:r>
        <w:rPr>
          <w:sz w:val="20"/>
        </w:rPr>
        <w:t xml:space="preserve">Гаврилова И.М. </w:t>
      </w:r>
      <w:r w:rsidR="00653DA4" w:rsidRPr="0010398E">
        <w:rPr>
          <w:sz w:val="20"/>
        </w:rPr>
        <w:t xml:space="preserve">– </w:t>
      </w:r>
      <w:r w:rsidR="00EB275F">
        <w:rPr>
          <w:sz w:val="20"/>
        </w:rPr>
        <w:t xml:space="preserve">заместитель начальника МУ </w:t>
      </w:r>
      <w:r>
        <w:rPr>
          <w:sz w:val="20"/>
        </w:rPr>
        <w:t>Комитета по развитию инфраструктуры Ад</w:t>
      </w:r>
      <w:r w:rsidR="00D37AB5">
        <w:rPr>
          <w:sz w:val="20"/>
        </w:rPr>
        <w:t>м</w:t>
      </w:r>
      <w:r w:rsidR="00653DA4" w:rsidRPr="0010398E">
        <w:rPr>
          <w:sz w:val="20"/>
        </w:rPr>
        <w:t xml:space="preserve">инистрация МО «Бичурский район» </w:t>
      </w:r>
      <w:r w:rsidR="00A000DB" w:rsidRPr="0010398E">
        <w:rPr>
          <w:sz w:val="20"/>
        </w:rPr>
        <w:t xml:space="preserve"> </w:t>
      </w:r>
      <w:r w:rsidR="00AA6042">
        <w:rPr>
          <w:sz w:val="20"/>
        </w:rPr>
        <w:t>03.08.</w:t>
      </w:r>
      <w:r w:rsidR="0062010A">
        <w:rPr>
          <w:sz w:val="20"/>
        </w:rPr>
        <w:t>202</w:t>
      </w:r>
      <w:r w:rsidR="00AA6042">
        <w:rPr>
          <w:sz w:val="20"/>
        </w:rPr>
        <w:t>3</w:t>
      </w:r>
      <w:r w:rsidR="00F94656" w:rsidRPr="0010398E">
        <w:rPr>
          <w:sz w:val="20"/>
        </w:rPr>
        <w:t>г.</w:t>
      </w:r>
      <w:r w:rsidR="00653DA4" w:rsidRPr="0010398E">
        <w:rPr>
          <w:sz w:val="20"/>
        </w:rPr>
        <w:t xml:space="preserve"> _____________</w:t>
      </w:r>
    </w:p>
    <w:p w:rsidR="00653DA4" w:rsidRPr="0010398E" w:rsidRDefault="00653DA4" w:rsidP="0010398E">
      <w:pPr>
        <w:jc w:val="both"/>
        <w:rPr>
          <w:sz w:val="20"/>
        </w:rPr>
      </w:pPr>
      <w:r w:rsidRPr="0010398E">
        <w:rPr>
          <w:sz w:val="20"/>
        </w:rPr>
        <w:t>Титова  В.Г. –</w:t>
      </w:r>
      <w:r w:rsidR="00AA6042">
        <w:rPr>
          <w:sz w:val="20"/>
        </w:rPr>
        <w:t xml:space="preserve">начальник отдела </w:t>
      </w:r>
      <w:r w:rsidRPr="0010398E">
        <w:rPr>
          <w:sz w:val="20"/>
        </w:rPr>
        <w:t>муниципальны</w:t>
      </w:r>
      <w:r w:rsidR="00AA6042">
        <w:rPr>
          <w:sz w:val="20"/>
        </w:rPr>
        <w:t>х</w:t>
      </w:r>
      <w:r w:rsidRPr="0010398E">
        <w:rPr>
          <w:sz w:val="20"/>
        </w:rPr>
        <w:t xml:space="preserve"> закупкам Комитета экономического  развития </w:t>
      </w:r>
      <w:r w:rsidR="003A3C74">
        <w:rPr>
          <w:sz w:val="20"/>
        </w:rPr>
        <w:t xml:space="preserve"> </w:t>
      </w:r>
      <w:r w:rsidRPr="0010398E">
        <w:rPr>
          <w:sz w:val="20"/>
        </w:rPr>
        <w:t>Администрация МО «Бичурский район»</w:t>
      </w:r>
      <w:r w:rsidR="00CE29CC">
        <w:rPr>
          <w:sz w:val="20"/>
        </w:rPr>
        <w:t xml:space="preserve"> </w:t>
      </w:r>
      <w:r w:rsidR="00391A91">
        <w:rPr>
          <w:sz w:val="20"/>
        </w:rPr>
        <w:t xml:space="preserve"> </w:t>
      </w:r>
      <w:r w:rsidR="00AA6042">
        <w:rPr>
          <w:sz w:val="20"/>
        </w:rPr>
        <w:t xml:space="preserve">03.08.2023 </w:t>
      </w:r>
      <w:r w:rsidR="00F94656" w:rsidRPr="0010398E">
        <w:rPr>
          <w:sz w:val="20"/>
        </w:rPr>
        <w:t>г.</w:t>
      </w:r>
      <w:r w:rsidRPr="0010398E">
        <w:rPr>
          <w:sz w:val="20"/>
        </w:rPr>
        <w:t>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B5C3C"/>
    <w:multiLevelType w:val="hybridMultilevel"/>
    <w:tmpl w:val="A092A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09B7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B568F"/>
    <w:rsid w:val="001C6F43"/>
    <w:rsid w:val="001D1097"/>
    <w:rsid w:val="001D1E0E"/>
    <w:rsid w:val="001E2C3A"/>
    <w:rsid w:val="001E3A64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1AD6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11A4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557A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24B"/>
    <w:rsid w:val="008853A5"/>
    <w:rsid w:val="008877E5"/>
    <w:rsid w:val="008915E9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9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587C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E5AA9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6042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3216"/>
    <w:rsid w:val="00B6565C"/>
    <w:rsid w:val="00B659C3"/>
    <w:rsid w:val="00B66189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45CA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1CD0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1084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48F1"/>
    <w:rsid w:val="00DF67EC"/>
    <w:rsid w:val="00DF7917"/>
    <w:rsid w:val="00DF7B13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275F"/>
    <w:rsid w:val="00EB63F0"/>
    <w:rsid w:val="00EB7943"/>
    <w:rsid w:val="00EB795A"/>
    <w:rsid w:val="00EB7F10"/>
    <w:rsid w:val="00EC3B00"/>
    <w:rsid w:val="00EC4357"/>
    <w:rsid w:val="00EC7E82"/>
    <w:rsid w:val="00ED1067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743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7CB06DA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2F0E-3FB7-442D-929D-0A2581A9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2023-08-07T06:22:00Z</cp:lastPrinted>
  <dcterms:created xsi:type="dcterms:W3CDTF">2018-08-07T02:31:00Z</dcterms:created>
  <dcterms:modified xsi:type="dcterms:W3CDTF">2024-06-26T06:51:00Z</dcterms:modified>
</cp:coreProperties>
</file>