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89" w:rsidRDefault="00633C89" w:rsidP="00633C8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Согласовано:</w:t>
      </w:r>
    </w:p>
    <w:p w:rsidR="00633C89" w:rsidRDefault="00633C89" w:rsidP="00633C8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Руководителя </w:t>
      </w:r>
    </w:p>
    <w:p w:rsidR="00633C89" w:rsidRDefault="00633C89" w:rsidP="00633C8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Администрация МО «</w:t>
      </w:r>
      <w:proofErr w:type="spellStart"/>
      <w:r>
        <w:rPr>
          <w:rFonts w:ascii="Times New Roman" w:hAnsi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633C89" w:rsidRDefault="00633C89" w:rsidP="00633C8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социальному развитию</w:t>
      </w:r>
    </w:p>
    <w:p w:rsidR="00633C89" w:rsidRDefault="00633C89" w:rsidP="00633C8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_________________С.М. </w:t>
      </w:r>
      <w:proofErr w:type="spellStart"/>
      <w:r>
        <w:rPr>
          <w:rFonts w:ascii="Times New Roman" w:hAnsi="Times New Roman"/>
          <w:sz w:val="28"/>
          <w:szCs w:val="28"/>
        </w:rPr>
        <w:t>Бухольцев</w:t>
      </w:r>
      <w:proofErr w:type="spellEnd"/>
    </w:p>
    <w:p w:rsidR="00633C89" w:rsidRDefault="00633C89" w:rsidP="00633C89">
      <w:pPr>
        <w:jc w:val="right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Отчет о ходе реализации и оценке эффективности муниципальной программы «Развитие физической культуры, спорта и формирование здорового образа жизни населения </w:t>
      </w:r>
      <w:proofErr w:type="spellStart"/>
      <w:r w:rsidR="007354DA">
        <w:rPr>
          <w:rFonts w:ascii="Times New Roman" w:hAnsi="Times New Roman"/>
          <w:b/>
          <w:sz w:val="40"/>
          <w:szCs w:val="40"/>
        </w:rPr>
        <w:t>Бичурского</w:t>
      </w:r>
      <w:proofErr w:type="spellEnd"/>
      <w:r w:rsidR="007354DA">
        <w:rPr>
          <w:rFonts w:ascii="Times New Roman" w:hAnsi="Times New Roman"/>
          <w:b/>
          <w:sz w:val="40"/>
          <w:szCs w:val="40"/>
        </w:rPr>
        <w:t xml:space="preserve"> района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7354DA">
        <w:rPr>
          <w:rFonts w:ascii="Times New Roman" w:hAnsi="Times New Roman"/>
          <w:b/>
          <w:sz w:val="40"/>
          <w:szCs w:val="40"/>
        </w:rPr>
        <w:t>на 2015</w:t>
      </w:r>
      <w:r>
        <w:rPr>
          <w:rFonts w:ascii="Times New Roman" w:hAnsi="Times New Roman"/>
          <w:b/>
          <w:sz w:val="40"/>
          <w:szCs w:val="40"/>
        </w:rPr>
        <w:t>-2017 гг. и</w:t>
      </w:r>
      <w:r w:rsidR="005D72AD">
        <w:rPr>
          <w:rFonts w:ascii="Times New Roman" w:hAnsi="Times New Roman"/>
          <w:b/>
          <w:sz w:val="40"/>
          <w:szCs w:val="40"/>
        </w:rPr>
        <w:t xml:space="preserve"> на период до 2024 года» за 2021</w:t>
      </w:r>
      <w:r>
        <w:rPr>
          <w:rFonts w:ascii="Times New Roman" w:hAnsi="Times New Roman"/>
          <w:b/>
          <w:sz w:val="40"/>
          <w:szCs w:val="40"/>
        </w:rPr>
        <w:t xml:space="preserve"> год</w:t>
      </w:r>
    </w:p>
    <w:p w:rsidR="00633C89" w:rsidRDefault="00633C89" w:rsidP="00633C89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Ответственный исполнитель:</w:t>
      </w:r>
      <w:r>
        <w:rPr>
          <w:rFonts w:ascii="Times New Roman" w:hAnsi="Times New Roman"/>
          <w:sz w:val="28"/>
          <w:szCs w:val="28"/>
        </w:rPr>
        <w:t xml:space="preserve"> Сектор по развитию физической культуры, спорта и молодежной политике МКУ Администрация МО «</w:t>
      </w:r>
      <w:proofErr w:type="spellStart"/>
      <w:r>
        <w:rPr>
          <w:rFonts w:ascii="Times New Roman" w:hAnsi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составления отчета:</w:t>
      </w:r>
      <w:r w:rsidR="005D72AD">
        <w:rPr>
          <w:rFonts w:ascii="Times New Roman" w:hAnsi="Times New Roman"/>
          <w:sz w:val="28"/>
          <w:szCs w:val="28"/>
        </w:rPr>
        <w:t xml:space="preserve"> 23.03.2022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C89" w:rsidRDefault="00633C89" w:rsidP="00633C8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Должность, фамилия, имя, отчество, номер телефона и электронный адрес непосредственного исполнителя годового отчета:</w:t>
      </w:r>
    </w:p>
    <w:p w:rsidR="00633C89" w:rsidRDefault="005D72AD" w:rsidP="00633C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Булыгина А.С. – главный специалист </w:t>
      </w:r>
      <w:r w:rsidR="00633C89">
        <w:rPr>
          <w:rFonts w:ascii="Times New Roman" w:hAnsi="Times New Roman"/>
          <w:sz w:val="28"/>
          <w:szCs w:val="28"/>
        </w:rPr>
        <w:t>Сектора по развитию физической культуры, спорта и молодежной политике МКУ Администрация МО «</w:t>
      </w:r>
      <w:proofErr w:type="spellStart"/>
      <w:r w:rsidR="00633C89">
        <w:rPr>
          <w:rFonts w:ascii="Times New Roman" w:hAnsi="Times New Roman"/>
          <w:sz w:val="28"/>
          <w:szCs w:val="28"/>
        </w:rPr>
        <w:t>Бичурский</w:t>
      </w:r>
      <w:proofErr w:type="spellEnd"/>
      <w:r w:rsidR="00633C89">
        <w:rPr>
          <w:rFonts w:ascii="Times New Roman" w:hAnsi="Times New Roman"/>
          <w:sz w:val="28"/>
          <w:szCs w:val="28"/>
        </w:rPr>
        <w:t xml:space="preserve"> район» </w:t>
      </w:r>
    </w:p>
    <w:p w:rsidR="005D72AD" w:rsidRPr="008F274E" w:rsidRDefault="005D72AD" w:rsidP="00633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2AD" w:rsidRPr="008F274E" w:rsidRDefault="005D72AD" w:rsidP="00633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2AD" w:rsidRPr="008F274E" w:rsidRDefault="005D72AD" w:rsidP="00633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2AD" w:rsidRPr="005D72AD" w:rsidRDefault="005D72AD" w:rsidP="005D7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</w:t>
      </w:r>
    </w:p>
    <w:p w:rsidR="00633C89" w:rsidRDefault="00633C89" w:rsidP="00633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Конкретные результаты, достигнутые за отчетный период: </w:t>
      </w:r>
    </w:p>
    <w:p w:rsidR="00633C89" w:rsidRDefault="00633C89" w:rsidP="0063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статистического отчета </w:t>
      </w:r>
      <w:hyperlink r:id="rId5" w:tooltip="Приказ Росстата от 23.10.2012 N 562 &quot;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&quot;{КонсультантПлюс}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1-ФК</w:t>
        </w:r>
      </w:hyperlink>
      <w:r w:rsidR="005D72AD">
        <w:rPr>
          <w:rFonts w:ascii="Times New Roman" w:hAnsi="Times New Roman"/>
          <w:sz w:val="28"/>
          <w:szCs w:val="28"/>
        </w:rPr>
        <w:t xml:space="preserve">  в 2021 году и </w:t>
      </w:r>
      <w:r w:rsidR="008A3929">
        <w:rPr>
          <w:rFonts w:ascii="Times New Roman" w:hAnsi="Times New Roman"/>
          <w:sz w:val="28"/>
          <w:szCs w:val="28"/>
        </w:rPr>
        <w:t>результатам деятельности</w:t>
      </w:r>
      <w:r>
        <w:rPr>
          <w:rFonts w:ascii="Times New Roman" w:hAnsi="Times New Roman"/>
          <w:sz w:val="28"/>
          <w:szCs w:val="28"/>
        </w:rPr>
        <w:t xml:space="preserve"> Сектора по физической культуре, спорту и молодежной политики, инструкторов  по физической культуре с населением по месту жительства, коллективов МБОУ </w:t>
      </w:r>
      <w:proofErr w:type="spellStart"/>
      <w:r>
        <w:rPr>
          <w:rFonts w:ascii="Times New Roman" w:hAnsi="Times New Roman"/>
          <w:sz w:val="28"/>
          <w:szCs w:val="28"/>
        </w:rPr>
        <w:t>Бичурская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ДЮСШ, МБОУ Дом детского творчества, образовательных учреждений района количество человек систематически занимающихся физической к</w:t>
      </w:r>
      <w:r w:rsidR="008A3929">
        <w:rPr>
          <w:rFonts w:ascii="Times New Roman" w:hAnsi="Times New Roman"/>
          <w:sz w:val="28"/>
          <w:szCs w:val="28"/>
        </w:rPr>
        <w:t xml:space="preserve">ультурой и спортом возросло с </w:t>
      </w:r>
      <w:r w:rsidR="005D72AD" w:rsidRPr="00081F0B">
        <w:rPr>
          <w:rFonts w:ascii="Times New Roman" w:hAnsi="Times New Roman"/>
          <w:sz w:val="28"/>
          <w:szCs w:val="28"/>
        </w:rPr>
        <w:t xml:space="preserve">44,1 </w:t>
      </w:r>
      <w:r>
        <w:rPr>
          <w:rFonts w:ascii="Times New Roman" w:hAnsi="Times New Roman"/>
          <w:sz w:val="28"/>
          <w:szCs w:val="28"/>
        </w:rPr>
        <w:t xml:space="preserve">% </w:t>
      </w:r>
      <w:r w:rsidR="005D72AD">
        <w:rPr>
          <w:rFonts w:ascii="Times New Roman" w:hAnsi="Times New Roman"/>
          <w:sz w:val="28"/>
          <w:szCs w:val="28"/>
        </w:rPr>
        <w:t xml:space="preserve"> в 2020 </w:t>
      </w:r>
      <w:r w:rsidR="00A959F1">
        <w:rPr>
          <w:rFonts w:ascii="Times New Roman" w:hAnsi="Times New Roman"/>
          <w:sz w:val="28"/>
          <w:szCs w:val="28"/>
        </w:rPr>
        <w:t xml:space="preserve">году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8F274E">
        <w:rPr>
          <w:rFonts w:ascii="Times New Roman" w:hAnsi="Times New Roman"/>
          <w:sz w:val="28"/>
          <w:szCs w:val="28"/>
        </w:rPr>
        <w:t xml:space="preserve">  49,5</w:t>
      </w:r>
      <w:r w:rsidR="005D72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="00E70F9A">
        <w:rPr>
          <w:rFonts w:ascii="Times New Roman" w:hAnsi="Times New Roman"/>
          <w:sz w:val="28"/>
          <w:szCs w:val="28"/>
        </w:rPr>
        <w:t xml:space="preserve"> </w:t>
      </w:r>
      <w:r w:rsidR="005D72AD">
        <w:rPr>
          <w:rFonts w:ascii="Times New Roman" w:hAnsi="Times New Roman"/>
          <w:sz w:val="28"/>
          <w:szCs w:val="28"/>
        </w:rPr>
        <w:t>в 2021</w:t>
      </w:r>
      <w:r w:rsidR="00E70F9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956ABA" w:rsidRDefault="00633C89" w:rsidP="00633C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Количество населения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Бичурского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занимающихся физической культурой и спортом составляет </w:t>
      </w:r>
      <w:r w:rsidR="008813DC">
        <w:rPr>
          <w:rFonts w:ascii="Times New Roman" w:hAnsi="Times New Roman"/>
          <w:sz w:val="28"/>
          <w:szCs w:val="28"/>
          <w:lang w:eastAsia="ru-RU"/>
        </w:rPr>
        <w:t>9</w:t>
      </w:r>
      <w:r w:rsidR="001D4F39">
        <w:rPr>
          <w:rFonts w:ascii="Times New Roman" w:hAnsi="Times New Roman"/>
          <w:sz w:val="28"/>
          <w:szCs w:val="28"/>
          <w:lang w:eastAsia="ru-RU"/>
        </w:rPr>
        <w:t>299</w:t>
      </w:r>
      <w:r>
        <w:rPr>
          <w:rFonts w:ascii="Times New Roman" w:hAnsi="Times New Roman"/>
          <w:sz w:val="28"/>
          <w:szCs w:val="28"/>
          <w:lang w:eastAsia="ru-RU"/>
        </w:rPr>
        <w:t xml:space="preserve"> чел. из них от 3</w:t>
      </w:r>
      <w:r w:rsidR="005D72AD">
        <w:rPr>
          <w:rFonts w:ascii="Times New Roman" w:hAnsi="Times New Roman"/>
          <w:sz w:val="28"/>
          <w:szCs w:val="28"/>
          <w:lang w:eastAsia="ru-RU"/>
        </w:rPr>
        <w:t>-15 лет 4702, от 16-18 лет 813 чел., от 19-29 лет 1621</w:t>
      </w:r>
      <w:r>
        <w:rPr>
          <w:rFonts w:ascii="Times New Roman" w:hAnsi="Times New Roman"/>
          <w:sz w:val="28"/>
          <w:szCs w:val="28"/>
          <w:lang w:eastAsia="ru-RU"/>
        </w:rPr>
        <w:t xml:space="preserve"> чел., от 30 – 54</w:t>
      </w:r>
      <w:r w:rsidR="000F7F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72AD">
        <w:rPr>
          <w:rFonts w:ascii="Times New Roman" w:hAnsi="Times New Roman"/>
          <w:sz w:val="28"/>
          <w:szCs w:val="28"/>
          <w:lang w:eastAsia="ru-RU"/>
        </w:rPr>
        <w:t xml:space="preserve">(женщины), 59 (мужчины) лет 1669 </w:t>
      </w:r>
      <w:r>
        <w:rPr>
          <w:rFonts w:ascii="Times New Roman" w:hAnsi="Times New Roman"/>
          <w:sz w:val="28"/>
          <w:szCs w:val="28"/>
          <w:lang w:eastAsia="ru-RU"/>
        </w:rPr>
        <w:t>чел., 55-79(</w:t>
      </w:r>
      <w:r w:rsidR="005D72AD">
        <w:rPr>
          <w:rFonts w:ascii="Times New Roman" w:hAnsi="Times New Roman"/>
          <w:sz w:val="28"/>
          <w:szCs w:val="28"/>
          <w:lang w:eastAsia="ru-RU"/>
        </w:rPr>
        <w:t>женщины) и 60-79 (мужчины) – 494</w:t>
      </w:r>
      <w:r w:rsidR="000F7F59">
        <w:rPr>
          <w:rFonts w:ascii="Times New Roman" w:hAnsi="Times New Roman"/>
          <w:sz w:val="28"/>
          <w:szCs w:val="28"/>
          <w:lang w:eastAsia="ru-RU"/>
        </w:rPr>
        <w:t xml:space="preserve"> чел.  </w:t>
      </w:r>
      <w:r w:rsidR="00956ABA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5D72AD">
        <w:rPr>
          <w:rFonts w:ascii="Times New Roman" w:hAnsi="Times New Roman"/>
          <w:sz w:val="28"/>
          <w:szCs w:val="28"/>
          <w:lang w:eastAsia="ru-RU"/>
        </w:rPr>
        <w:t xml:space="preserve"> занимающихся увеличилось на </w:t>
      </w:r>
      <w:r w:rsidR="005E2A49">
        <w:rPr>
          <w:rFonts w:ascii="Times New Roman" w:hAnsi="Times New Roman"/>
          <w:sz w:val="28"/>
          <w:szCs w:val="28"/>
          <w:lang w:eastAsia="ru-RU"/>
        </w:rPr>
        <w:t>12,2</w:t>
      </w:r>
      <w:bookmarkStart w:id="0" w:name="_GoBack"/>
      <w:bookmarkEnd w:id="0"/>
      <w:r w:rsidR="005D72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6ABA">
        <w:rPr>
          <w:rFonts w:ascii="Times New Roman" w:hAnsi="Times New Roman"/>
          <w:sz w:val="28"/>
          <w:szCs w:val="28"/>
          <w:lang w:eastAsia="ru-RU"/>
        </w:rPr>
        <w:t>%</w:t>
      </w:r>
      <w:r w:rsidR="000F7F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72AD">
        <w:rPr>
          <w:rFonts w:ascii="Times New Roman" w:hAnsi="Times New Roman"/>
          <w:sz w:val="28"/>
          <w:szCs w:val="28"/>
          <w:lang w:eastAsia="ru-RU"/>
        </w:rPr>
        <w:t>по сравнению с 2020</w:t>
      </w:r>
      <w:r w:rsidR="005F0119">
        <w:rPr>
          <w:rFonts w:ascii="Times New Roman" w:hAnsi="Times New Roman"/>
          <w:sz w:val="28"/>
          <w:szCs w:val="28"/>
          <w:lang w:eastAsia="ru-RU"/>
        </w:rPr>
        <w:t xml:space="preserve"> годом. </w:t>
      </w:r>
    </w:p>
    <w:p w:rsidR="00E70F9A" w:rsidRDefault="00DD3DA7" w:rsidP="00E70F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E70F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Обеспеченность спортивными сооружениями </w:t>
      </w:r>
      <w:r w:rsidR="00E70F9A" w:rsidRPr="00290D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составила </w:t>
      </w:r>
      <w:r w:rsidR="00290D7A" w:rsidRPr="00290D7A">
        <w:rPr>
          <w:rFonts w:ascii="Times New Roman" w:hAnsi="Times New Roman"/>
          <w:color w:val="000000"/>
          <w:sz w:val="28"/>
          <w:szCs w:val="28"/>
          <w:lang w:eastAsia="ru-RU"/>
        </w:rPr>
        <w:t>62,1</w:t>
      </w:r>
      <w:r w:rsidR="00E70F9A" w:rsidRPr="00290D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%.</w:t>
      </w:r>
      <w:r w:rsidR="00E70F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</w:t>
      </w:r>
    </w:p>
    <w:p w:rsidR="005F0119" w:rsidRDefault="00E70F9A" w:rsidP="00633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В отрасли «физ</w:t>
      </w:r>
      <w:r w:rsidR="008F274E">
        <w:rPr>
          <w:rFonts w:ascii="Times New Roman" w:hAnsi="Times New Roman"/>
          <w:sz w:val="28"/>
          <w:szCs w:val="28"/>
          <w:lang w:eastAsia="ru-RU"/>
        </w:rPr>
        <w:t>ическая культура и спорт» занято 71</w:t>
      </w:r>
      <w:r>
        <w:rPr>
          <w:rFonts w:ascii="Times New Roman" w:hAnsi="Times New Roman"/>
          <w:sz w:val="28"/>
          <w:szCs w:val="28"/>
          <w:lang w:eastAsia="ru-RU"/>
        </w:rPr>
        <w:t xml:space="preserve"> специалистов (тренеров-преподавателей, учителей физической культуры, инструкторов по ФК и С по месту жительства). 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За 2021 года, инструкторами проведено 52 мероприятия. Количество населения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Бичурского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района, принявшего участие в мероприятиях, проведенными инструкторами по физической культуре и спорту за отчетный период 2021 года составило 2762 чел.  Каждым инструктором по физической культуре, работающего с населением по месту жительства за два квартала 2021 года проведено в среднем по 10 мероприятия, не считая участия в районных мероприятиях. 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Инструкторами по ФК и С проведены следующие мероприятия: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- Рождественская лыжная гонка,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Дунда-Киретское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Товарищеская встреча по пионерболу,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Дунда-Киретское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Товарищеская встреча по волейболу,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Дунда-Киретское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Соревнования по настольному теннису,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Дунда-Киретское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Спортивно – игровая программа «Масленица»,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Дунда-Киретское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»; 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Профилактическая акция «Я то, что я ем»,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Соревнования по нормативам ГТО,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Спортивная часть культурно-спортивного праздника «Проводы Зимы»,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Товарищеская встреча по хоккею с мячом,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Соревнования по стрельбе из пневматической винтовки,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Закрытие зимнего спортивного сезона, соревнования по хоккею с мячом, бег на коньках,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Соревнования по баскетболу,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- Соревнования по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минит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-футболу,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акция «Мои спортивные выходные», катание на лыжах, на санях,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lastRenderedPageBreak/>
        <w:t>- Лыжный кросс «Бегом от вредных привычек», среди занимающихся у инструктора по ФК и С,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соревнования по ОФП к Дню защитника отечества среди занимающихся у инструктора по ФК и С,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- Спортивно – игровая часть праздника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Сагаалган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Шибертуйское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Соревнования по настольному теннису,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Шибертуйское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Спортивно-игровая часть праздника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Масленница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»,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Бичурский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центр помощи детям, оставшимся без попечения родителей;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- Акция «Вместе мы сможем», эстафета, соревнования по перетягиванию каната,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Бичурский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центр помощи детям, оставшимся без попечения родителей;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- «Кубок Победы» - турнир по шашкам,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Дунда-Киретское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- «Во что играли наши предки» соревнования по народным играм,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Дунда-Киретское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«Здравствуй, лето!» - спортивный праздник ко Дню защиты детей,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Дунда-Киретское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- Районные соревнования по технике пешеходного туризма,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с.Бичура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- Соревнования по стрельбе из пневматической винтовки, посвященных Дню Победы,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- Районные соревнования по военно-прикладным видам спорта, памяти погибшего сотрудника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Тюрюханова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Н.А.,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- Соревнования по мини-футболу, памяти спортсмена, постоянного участника Сельских Игр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Машанова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А.М.,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- Ирга на сплочение «Стройные и быстрые», среди занимающихся,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- Профилактическое мероприятие «Красивая осанка»,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- Соревнования по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минифутболу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среди женщин «Колобки катятся»,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-Шуточная эстафета для детей «Цветные дорожки»,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- «Тише едешь, дальше будешь», профилактическое мероприятие среди женщин водителей, викторина на знание правил ДД, шуточная эстафета,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- Районные соревнования по армрестлингу,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с.Бичура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- профилактическая акция «Дыхательная и суставная гимнастика»,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»; 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физкультурно-спортивное мероприятие «ГТО, и мы»,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Дунда-Киретское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игровое мероприятие, посвященное Олимпийским и параолимпийским Играм в Токио-2020,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Дунда-Киретское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Онлайн викторина «Узнай свою историю»,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Профилактическая беседа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Ворикоз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– это серьезно»,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Конкурс видеороликов «Вперед Россия»,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Дунда-Киретское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- Малые олимпийские Игры среди воспитанников инструктора по ФК и С,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lastRenderedPageBreak/>
        <w:t>- Работа над проектом «Реконструкция спортивных сооружений»;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Соревнования по мини-футболу «Шустрый мяч»,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Турнир по мини-хоккею «На пути к Олимпу»,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-Открытие зимнего спортивного сезона на площадке ТОС «Юность», соревнования по хоккею, по конькобежному спорту,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-Товарищеский матч по настольному теннису «Быстрее молнии»,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Дунда-Киретское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Товарищеский матч по волейболу «Калейдоскоп»,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Дунда-Киретское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-Зимний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квест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«Спортивному движению – наше уважение»,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Спортивное игровое мероприятие «Мы мороза не боимся, мы играем, веселимся»;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       В настоящее время возрастает роль физической культуры и спорта в оздоровлении работников предприятий и организаций района, популярен семейный спорт. За  2021 год проведены: спартакиада работников организаций и учреждений, фестиваль ГТО для взрослого населения, «Лыжня России», проведены соревнования по хоккею с мячом, по волейболу, по лыжным гонкам, спортивное соревнование ко Дню защитника отечества «Богатырский экстрим», к 8 марта – «Золушки на старте», легкоатлетическая эстафета ко Дню Победы, районные соревнования по армрестлингу, по мини-футболу, соревнования по подледному лову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Алтачейская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рыбалка» и т.д. Во многих командах сами руководители принимают участие в соревнованиях, тем самым, показывая пример своим подчиненным. 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    Инструкторы активно принимают участие в движении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ТОСов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, создают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ТОСы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спортивной направленности. Три инструктора по ФК и С из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 и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Дунда-Киретское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» принимают участие в движении ТОС, на средства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ТОСов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оборудуются и реконструируются спортивные и дворовые площадки, в 2021 году на средства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ТОСов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обустроен 1 каток и 2 спортивные площадки.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      В 2021 году инструктор по ФК и С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 подал проект «Оказание социальной помощи и поддержка граждан, путем реконструкции спортивной площадки в шаговой доступности для жителей поселка «СХТ» села Бичуры» в Фонд Президентских грантов, проект одержал победу, выделены средства в размере 499 тыс. руб. на реализации. На полученные средства проведена реконструкция хоккейной коробки, обустроена площадка с тренажерами.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       Создана система эффективного взаимодействия МКУ Администрации МО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Бичурский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район», инструкторов по ФК и С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с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физкультурной общественностью (Совет ветеранов, Совет общества инвалидов, Общество слепых,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Бичурская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ДЮСШ). Проведены соревнования по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дартсу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, шашкам, шахматам, армрестлингу среди инвалидов.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      За 2021 год с непосредственным участием инструкторов и лиц, у них занимающихся проведен Фестиваль ГТО среди взрослых, среди учащихся образовательных учреждений.  Привлекается все население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Бичурского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DD3DA7">
        <w:rPr>
          <w:rFonts w:ascii="Times New Roman" w:eastAsiaTheme="minorHAnsi" w:hAnsi="Times New Roman" w:cstheme="minorBidi"/>
          <w:sz w:val="28"/>
          <w:szCs w:val="28"/>
        </w:rPr>
        <w:lastRenderedPageBreak/>
        <w:t>района к сдаче норм Всероссийского физкультурно-спортивного комплекса «Готов к труду и обороне (ГТО)». Проведены онлайн акции: «ГТО с папой», «Талисман ГТО», конкурс видеороликов «Мои спортивные каникулы», онлайн-акция «Держим планку. ГТО», онлайн – акция «День физкультурника. Бичура», фото конкурс «ГТО в кадре», онлайн-конкурс «Моя спортивная история», приняли участие во всероссийском онлайн-конкурсе «Сдал ГТО».</w:t>
      </w:r>
    </w:p>
    <w:p w:rsidR="00246650" w:rsidRPr="00277368" w:rsidRDefault="00DD3DA7" w:rsidP="00277368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      В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Бичурском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районе существуют спортивные сооружения, которые соответствуют требованиям доступности объектов и услуг для инвалидов – это ФСК и ДЮСШ, туда входят два спортивных зала, один манеж: один футбольный и один плавательный бассейн. Три специалиста прошли обучение по курсу повышения квалификации адаптивной физической культуре. В 2021 год работа с инвалидами не </w:t>
      </w:r>
      <w:r w:rsidR="007354DA" w:rsidRPr="00DD3DA7">
        <w:rPr>
          <w:rFonts w:ascii="Times New Roman" w:eastAsiaTheme="minorHAnsi" w:hAnsi="Times New Roman" w:cstheme="minorBidi"/>
          <w:sz w:val="28"/>
          <w:szCs w:val="28"/>
        </w:rPr>
        <w:t>проводилась.</w:t>
      </w:r>
    </w:p>
    <w:p w:rsidR="00BF0CD8" w:rsidRDefault="001D760B" w:rsidP="00633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В 2021</w:t>
      </w:r>
      <w:r w:rsidR="00BF0C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гуду из средств бюджета МО «</w:t>
      </w:r>
      <w:proofErr w:type="spellStart"/>
      <w:r w:rsidR="00BF0CD8">
        <w:rPr>
          <w:rFonts w:ascii="Times New Roman" w:hAnsi="Times New Roman"/>
          <w:color w:val="000000"/>
          <w:sz w:val="28"/>
          <w:szCs w:val="28"/>
          <w:lang w:eastAsia="ru-RU"/>
        </w:rPr>
        <w:t>Бичурский</w:t>
      </w:r>
      <w:proofErr w:type="spellEnd"/>
      <w:r w:rsidR="00BF0C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район» приобретен</w:t>
      </w:r>
      <w:r w:rsidR="00BF0C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спортивный инвентарь и оборудование на сумму </w:t>
      </w:r>
      <w:r w:rsidR="00812180" w:rsidRPr="008121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228,5 </w:t>
      </w:r>
      <w:r w:rsidR="00BF0CD8" w:rsidRPr="00812180">
        <w:rPr>
          <w:rFonts w:ascii="Times New Roman" w:hAnsi="Times New Roman"/>
          <w:color w:val="000000"/>
          <w:sz w:val="28"/>
          <w:szCs w:val="28"/>
          <w:lang w:eastAsia="ru-RU"/>
        </w:rPr>
        <w:t>тыс</w:t>
      </w:r>
      <w:r w:rsidR="00BF0CD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0C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руб. </w:t>
      </w:r>
      <w:r w:rsidR="007916EC">
        <w:rPr>
          <w:rFonts w:ascii="Times New Roman" w:hAnsi="Times New Roman"/>
          <w:color w:val="000000"/>
          <w:sz w:val="28"/>
          <w:szCs w:val="28"/>
          <w:lang w:eastAsia="ru-RU"/>
        </w:rPr>
        <w:t>В рамках национального проекта «Спорт – норма жизни» завершается строительство физкультурно-спортивного комплекса в селе Бичура.</w:t>
      </w:r>
    </w:p>
    <w:p w:rsidR="00BF0CD8" w:rsidRPr="00BF0CD8" w:rsidRDefault="00BF0CD8" w:rsidP="00633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F3B58">
        <w:rPr>
          <w:rFonts w:ascii="Times New Roman" w:hAnsi="Times New Roman"/>
          <w:sz w:val="28"/>
          <w:szCs w:val="28"/>
        </w:rPr>
        <w:t>По итогам 2021</w:t>
      </w:r>
      <w:r w:rsidRPr="00BF0CD8">
        <w:rPr>
          <w:rFonts w:ascii="Times New Roman" w:hAnsi="Times New Roman"/>
          <w:sz w:val="28"/>
          <w:szCs w:val="28"/>
        </w:rPr>
        <w:t xml:space="preserve"> года достигнуты следующие знач</w:t>
      </w:r>
      <w:r>
        <w:rPr>
          <w:rFonts w:ascii="Times New Roman" w:hAnsi="Times New Roman"/>
          <w:sz w:val="28"/>
          <w:szCs w:val="28"/>
        </w:rPr>
        <w:t>ения показателей программы:</w:t>
      </w:r>
      <w:r w:rsidRPr="00BF0CD8">
        <w:rPr>
          <w:rFonts w:ascii="Times New Roman" w:hAnsi="Times New Roman"/>
          <w:sz w:val="28"/>
          <w:szCs w:val="28"/>
        </w:rPr>
        <w:t xml:space="preserve"> - Доля населения Российской Федерации,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 – </w:t>
      </w:r>
      <w:r w:rsidR="002F3B58">
        <w:rPr>
          <w:rFonts w:ascii="Times New Roman" w:hAnsi="Times New Roman"/>
          <w:sz w:val="28"/>
          <w:szCs w:val="28"/>
        </w:rPr>
        <w:t xml:space="preserve">96,5 %  </w:t>
      </w:r>
      <w:r w:rsidRPr="00BF0CD8">
        <w:rPr>
          <w:rFonts w:ascii="Times New Roman" w:hAnsi="Times New Roman"/>
          <w:sz w:val="28"/>
          <w:szCs w:val="28"/>
        </w:rPr>
        <w:t>из</w:t>
      </w:r>
      <w:r w:rsidR="002F3B58">
        <w:rPr>
          <w:rFonts w:ascii="Times New Roman" w:hAnsi="Times New Roman"/>
          <w:sz w:val="28"/>
          <w:szCs w:val="28"/>
        </w:rPr>
        <w:t xml:space="preserve"> них учащихся и студентов – 81 </w:t>
      </w:r>
      <w:r w:rsidR="007916EC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2E2FFB" w:rsidRDefault="00DD3DA7" w:rsidP="00DD3D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633C89" w:rsidRDefault="00246650" w:rsidP="00633C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33C89">
        <w:rPr>
          <w:rFonts w:ascii="Times New Roman" w:hAnsi="Times New Roman"/>
          <w:sz w:val="28"/>
          <w:szCs w:val="28"/>
        </w:rPr>
        <w:t xml:space="preserve">Исполнение индикативных показателей </w:t>
      </w:r>
      <w:r w:rsidR="00633C89">
        <w:rPr>
          <w:rStyle w:val="a4"/>
          <w:b w:val="0"/>
          <w:bCs/>
          <w:sz w:val="28"/>
          <w:szCs w:val="28"/>
        </w:rPr>
        <w:t xml:space="preserve">муниципальной программе </w:t>
      </w:r>
      <w:r w:rsidR="00633C89">
        <w:rPr>
          <w:rFonts w:ascii="Times New Roman" w:hAnsi="Times New Roman"/>
          <w:bCs/>
          <w:sz w:val="28"/>
          <w:szCs w:val="28"/>
        </w:rPr>
        <w:t>МО «</w:t>
      </w:r>
      <w:proofErr w:type="spellStart"/>
      <w:r w:rsidR="00633C89">
        <w:rPr>
          <w:rFonts w:ascii="Times New Roman" w:hAnsi="Times New Roman"/>
          <w:bCs/>
          <w:sz w:val="28"/>
          <w:szCs w:val="28"/>
        </w:rPr>
        <w:t>Бичурский</w:t>
      </w:r>
      <w:proofErr w:type="spellEnd"/>
      <w:r w:rsidR="00633C89">
        <w:rPr>
          <w:rFonts w:ascii="Times New Roman" w:hAnsi="Times New Roman"/>
          <w:bCs/>
          <w:sz w:val="28"/>
          <w:szCs w:val="28"/>
        </w:rPr>
        <w:t xml:space="preserve"> район»</w:t>
      </w:r>
      <w:r w:rsidR="00633C89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633C89">
        <w:rPr>
          <w:rStyle w:val="a4"/>
          <w:b w:val="0"/>
          <w:bCs/>
          <w:sz w:val="28"/>
          <w:szCs w:val="28"/>
        </w:rPr>
        <w:t xml:space="preserve">Развитие физической культуры, спорта </w:t>
      </w:r>
      <w:r w:rsidR="00812180">
        <w:rPr>
          <w:rStyle w:val="a4"/>
          <w:b w:val="0"/>
          <w:bCs/>
          <w:sz w:val="28"/>
          <w:szCs w:val="28"/>
        </w:rPr>
        <w:t>и формирование</w:t>
      </w:r>
      <w:r w:rsidR="00633C89">
        <w:rPr>
          <w:rStyle w:val="a4"/>
          <w:b w:val="0"/>
          <w:bCs/>
          <w:sz w:val="28"/>
          <w:szCs w:val="28"/>
        </w:rPr>
        <w:t xml:space="preserve"> здорового образа жизни населения </w:t>
      </w:r>
      <w:proofErr w:type="spellStart"/>
      <w:r w:rsidR="00633C89">
        <w:rPr>
          <w:rStyle w:val="a4"/>
          <w:b w:val="0"/>
          <w:bCs/>
          <w:sz w:val="28"/>
          <w:szCs w:val="28"/>
        </w:rPr>
        <w:t>Бичурского</w:t>
      </w:r>
      <w:proofErr w:type="spellEnd"/>
      <w:r w:rsidR="00633C89">
        <w:rPr>
          <w:rStyle w:val="a4"/>
          <w:b w:val="0"/>
          <w:bCs/>
          <w:sz w:val="28"/>
          <w:szCs w:val="28"/>
        </w:rPr>
        <w:t xml:space="preserve"> района на </w:t>
      </w:r>
      <w:r w:rsidR="004D72E4">
        <w:rPr>
          <w:rStyle w:val="a4"/>
          <w:b w:val="0"/>
          <w:bCs/>
          <w:sz w:val="28"/>
          <w:szCs w:val="28"/>
        </w:rPr>
        <w:t>2015-2017 г. и на период до 2024</w:t>
      </w:r>
      <w:r w:rsidR="00633C89">
        <w:rPr>
          <w:rStyle w:val="a4"/>
          <w:b w:val="0"/>
          <w:bCs/>
          <w:sz w:val="28"/>
          <w:szCs w:val="28"/>
        </w:rPr>
        <w:t xml:space="preserve"> года</w:t>
      </w:r>
      <w:r w:rsidR="00633C89">
        <w:rPr>
          <w:rFonts w:ascii="Times New Roman" w:hAnsi="Times New Roman"/>
          <w:b/>
          <w:sz w:val="28"/>
          <w:szCs w:val="28"/>
        </w:rPr>
        <w:t>»</w:t>
      </w:r>
      <w:r w:rsidR="00633C89">
        <w:rPr>
          <w:rFonts w:ascii="Times New Roman" w:hAnsi="Times New Roman"/>
          <w:sz w:val="28"/>
          <w:szCs w:val="28"/>
        </w:rPr>
        <w:t>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6"/>
        <w:gridCol w:w="2690"/>
        <w:gridCol w:w="1108"/>
        <w:gridCol w:w="1068"/>
        <w:gridCol w:w="961"/>
        <w:gridCol w:w="1217"/>
        <w:gridCol w:w="1741"/>
      </w:tblGrid>
      <w:tr w:rsidR="00633C89" w:rsidTr="004D72E4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33C89" w:rsidRDefault="006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пп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Показатели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C89" w:rsidRDefault="006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</w:rPr>
              <w:t>Ед.изм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C89" w:rsidRDefault="00E76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2020</w:t>
            </w:r>
            <w:r w:rsidR="00633C89">
              <w:rPr>
                <w:rFonts w:ascii="Times New Roman" w:hAnsi="Times New Roman"/>
                <w:bCs/>
                <w:sz w:val="28"/>
              </w:rPr>
              <w:t xml:space="preserve"> г.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E76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План 2021</w:t>
            </w:r>
            <w:r w:rsidR="00633C89">
              <w:rPr>
                <w:rFonts w:ascii="Times New Roman" w:hAnsi="Times New Roman"/>
                <w:bCs/>
                <w:sz w:val="28"/>
              </w:rPr>
              <w:t>г.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C89" w:rsidRDefault="00E76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Факт 2021</w:t>
            </w:r>
            <w:r w:rsidR="00633C89">
              <w:rPr>
                <w:rFonts w:ascii="Times New Roman" w:hAnsi="Times New Roman"/>
                <w:bCs/>
                <w:sz w:val="28"/>
              </w:rPr>
              <w:t>г.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C89" w:rsidRDefault="006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Исполнение, %</w:t>
            </w:r>
          </w:p>
        </w:tc>
      </w:tr>
      <w:tr w:rsidR="00E76354" w:rsidTr="00E76354">
        <w:trPr>
          <w:trHeight w:val="9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76354" w:rsidRDefault="00E76354" w:rsidP="00E76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54" w:rsidRDefault="00E76354" w:rsidP="00E7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населения, систематически  занимающегося физической культурой и спортом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354" w:rsidRDefault="00E76354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%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6354" w:rsidRDefault="00E76354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44,1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354" w:rsidRDefault="000D4726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49,5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6354" w:rsidRDefault="000D4726" w:rsidP="00E76354">
            <w:pPr>
              <w:pStyle w:val="a5"/>
              <w:spacing w:line="276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49,5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354" w:rsidRDefault="000D4726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100</w:t>
            </w:r>
          </w:p>
        </w:tc>
      </w:tr>
      <w:tr w:rsidR="00E76354" w:rsidTr="00E76354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76354" w:rsidRDefault="00E76354" w:rsidP="00E76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54" w:rsidRDefault="00E76354" w:rsidP="00E7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 платных услуг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354" w:rsidRDefault="00E76354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тыс. руб.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6354" w:rsidRDefault="00E76354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354" w:rsidRDefault="000D4726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6354" w:rsidRDefault="000D4726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354" w:rsidRDefault="000D4726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0</w:t>
            </w:r>
          </w:p>
        </w:tc>
      </w:tr>
      <w:tr w:rsidR="00E76354" w:rsidTr="00E76354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76354" w:rsidRDefault="00E76354" w:rsidP="00E76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54" w:rsidRDefault="00E76354" w:rsidP="00E7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занятых в отрасли физической культуры и спорта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354" w:rsidRDefault="00E76354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чел.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6354" w:rsidRDefault="00E76354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68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354" w:rsidRDefault="000C3FE1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80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6354" w:rsidRDefault="000C3FE1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71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354" w:rsidRDefault="000C3FE1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88,75</w:t>
            </w:r>
          </w:p>
        </w:tc>
      </w:tr>
      <w:tr w:rsidR="00E76354" w:rsidTr="00E76354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76354" w:rsidRDefault="00E76354" w:rsidP="00E76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54" w:rsidRDefault="00E76354" w:rsidP="00E7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Обеспеченность спортивными сооружениями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354" w:rsidRDefault="00E76354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6354" w:rsidRDefault="00E76354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53,3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354" w:rsidRDefault="000D4726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54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6354" w:rsidRDefault="000D4726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54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354" w:rsidRDefault="000D4726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100</w:t>
            </w:r>
          </w:p>
        </w:tc>
      </w:tr>
      <w:tr w:rsidR="00E76354" w:rsidTr="00E76354">
        <w:trPr>
          <w:trHeight w:val="315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76354" w:rsidRDefault="00E76354" w:rsidP="00E76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54" w:rsidRDefault="00E76354" w:rsidP="00E7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граждан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Бичурского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района, выполнивших нормативы ВФСК «ГТО», в общей численности населения, принявшего участие в сдаче норм ВФСК «ГТО»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354" w:rsidRDefault="00E76354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%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6354" w:rsidRDefault="00E76354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354" w:rsidRDefault="000D4726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6354" w:rsidRDefault="000D4726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96,5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354" w:rsidRDefault="000D4726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</w:t>
            </w:r>
          </w:p>
        </w:tc>
      </w:tr>
      <w:tr w:rsidR="00E76354" w:rsidTr="00E7635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6354" w:rsidRDefault="00E76354" w:rsidP="00E76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54" w:rsidRDefault="00E76354" w:rsidP="00E7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них учащиеся и студенты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354" w:rsidRDefault="00E76354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354" w:rsidRDefault="00E76354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354" w:rsidRDefault="000D4726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354" w:rsidRDefault="000D4726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354" w:rsidRDefault="000D4726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115,7</w:t>
            </w:r>
          </w:p>
        </w:tc>
      </w:tr>
    </w:tbl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II.</w:t>
      </w:r>
      <w:r>
        <w:rPr>
          <w:rFonts w:ascii="Times New Roman" w:hAnsi="Times New Roman"/>
          <w:b/>
          <w:sz w:val="28"/>
          <w:szCs w:val="28"/>
        </w:rPr>
        <w:t>Перечень мероприятий:</w:t>
      </w:r>
    </w:p>
    <w:p w:rsidR="00633C89" w:rsidRDefault="00633C89" w:rsidP="00633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5"/>
        <w:gridCol w:w="1560"/>
        <w:gridCol w:w="1702"/>
      </w:tblGrid>
      <w:tr w:rsidR="00633C89" w:rsidTr="002E2FFB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Pr="00AB6AD1" w:rsidRDefault="00633C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AD1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Pr="00AB6AD1" w:rsidRDefault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AD1">
              <w:rPr>
                <w:rFonts w:ascii="Times New Roman" w:hAnsi="Times New Roman"/>
                <w:sz w:val="28"/>
                <w:szCs w:val="28"/>
              </w:rPr>
              <w:t>Исполнено в 2021</w:t>
            </w:r>
            <w:r w:rsidR="00633C89" w:rsidRPr="00AB6AD1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Pr="00AB6AD1" w:rsidRDefault="00633C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AD1"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Pr="00AB6AD1" w:rsidRDefault="00633C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AD1">
              <w:rPr>
                <w:rFonts w:ascii="Times New Roman" w:hAnsi="Times New Roman"/>
                <w:sz w:val="28"/>
                <w:szCs w:val="28"/>
              </w:rPr>
              <w:t>Причина неисполнения</w:t>
            </w:r>
          </w:p>
        </w:tc>
      </w:tr>
      <w:tr w:rsidR="00633C89" w:rsidTr="002E2FFB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Pr="00AB6AD1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Строительство спортивного центра с универсальным игровым залом в </w:t>
            </w:r>
            <w:proofErr w:type="spellStart"/>
            <w:r w:rsidRPr="00AB6AD1">
              <w:rPr>
                <w:rFonts w:ascii="Times New Roman" w:hAnsi="Times New Roman"/>
                <w:sz w:val="28"/>
                <w:szCs w:val="28"/>
                <w:lang w:eastAsia="ru-RU"/>
              </w:rPr>
              <w:t>с.Бичура</w:t>
            </w:r>
            <w:proofErr w:type="spellEnd"/>
            <w:r w:rsidRPr="00AB6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Pr="00AB6AD1" w:rsidRDefault="007354DA" w:rsidP="00AB6AD1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Введено </w:t>
            </w:r>
            <w:r w:rsidR="004D72E4" w:rsidRPr="00AB6AD1">
              <w:rPr>
                <w:rFonts w:ascii="Times New Roman" w:hAnsi="Times New Roman"/>
                <w:sz w:val="28"/>
                <w:szCs w:val="28"/>
              </w:rPr>
              <w:t xml:space="preserve">в эксплуатацию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Pr="00AB6AD1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Pr="00AB6AD1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3C89" w:rsidTr="002E2FFB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Pr="00CE1E8B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E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Строительство спортивных площадок в </w:t>
            </w:r>
            <w:proofErr w:type="spellStart"/>
            <w:r w:rsidRPr="00CE1E8B">
              <w:rPr>
                <w:rFonts w:ascii="Times New Roman" w:hAnsi="Times New Roman"/>
                <w:sz w:val="28"/>
                <w:szCs w:val="28"/>
                <w:lang w:eastAsia="ru-RU"/>
              </w:rPr>
              <w:t>с.Бичура</w:t>
            </w:r>
            <w:proofErr w:type="spellEnd"/>
            <w:r w:rsidRPr="00CE1E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Pr="00CE1E8B">
              <w:rPr>
                <w:rFonts w:ascii="Times New Roman" w:hAnsi="Times New Roman"/>
                <w:sz w:val="28"/>
                <w:szCs w:val="28"/>
                <w:lang w:eastAsia="ru-RU"/>
              </w:rPr>
              <w:t>с.Малый-Куналей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Pr="00CE1E8B" w:rsidRDefault="00CE1E8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1E8B">
              <w:rPr>
                <w:rFonts w:ascii="Times New Roman" w:hAnsi="Times New Roman"/>
                <w:sz w:val="28"/>
                <w:szCs w:val="28"/>
              </w:rPr>
              <w:t>Изготовлено ПСД, проведена государственная экспертиза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Pr="00CE1E8B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1E8B"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Pr="00CE1E8B" w:rsidRDefault="006E1580" w:rsidP="00766907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sz w:val="27"/>
                <w:szCs w:val="27"/>
                <w:shd w:val="clear" w:color="auto" w:fill="FDFDFD"/>
              </w:rPr>
              <w:t xml:space="preserve">было запланировано строительство спортивных площадок в 2022 году </w:t>
            </w:r>
          </w:p>
        </w:tc>
      </w:tr>
      <w:tr w:rsidR="00633C89" w:rsidTr="002E2FFB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и проведение спортивно-массовых, физкультурно-оздоровительных мероприятий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Бичурского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Default="004D72E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Реализовано не в</w:t>
            </w:r>
            <w:r w:rsidR="00633C89">
              <w:rPr>
                <w:rFonts w:ascii="Times New Roman" w:hAnsi="Times New Roman"/>
                <w:sz w:val="28"/>
                <w:szCs w:val="28"/>
              </w:rPr>
              <w:t xml:space="preserve"> полном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9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9" w:rsidRDefault="004D72E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F0CD8">
              <w:rPr>
                <w:rFonts w:ascii="Times New Roman" w:hAnsi="Times New Roman"/>
                <w:sz w:val="28"/>
                <w:szCs w:val="28"/>
              </w:rPr>
              <w:t>В связи с карантинными мерами и ограничениями</w:t>
            </w:r>
          </w:p>
        </w:tc>
      </w:tr>
      <w:tr w:rsidR="00633C89" w:rsidTr="002E2FFB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Обеспечение спортивным инвентарем и формой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членов сборной команды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Бичурского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района по видам спорта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Default="005A3F67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Исполнено в рамках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  <w:p w:rsidR="001D4F39" w:rsidRDefault="001D4F39" w:rsidP="006E1580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(хоккейная форма, футбольная форма, спортивный инвентарь)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3C89" w:rsidRDefault="005A3F67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r w:rsidR="00633C89">
              <w:rPr>
                <w:rFonts w:ascii="Times New Roman" w:hAnsi="Times New Roman"/>
                <w:sz w:val="28"/>
                <w:szCs w:val="28"/>
              </w:rPr>
              <w:t>сполнено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3C89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3C89" w:rsidTr="002E2FFB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Внедрение ВФСК «ГТО»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Default="004D72E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Реализовано </w:t>
            </w:r>
            <w:r w:rsidR="00633C89">
              <w:rPr>
                <w:rFonts w:ascii="Times New Roman" w:hAnsi="Times New Roman"/>
                <w:sz w:val="28"/>
                <w:szCs w:val="28"/>
              </w:rPr>
              <w:t xml:space="preserve"> в полном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3C89" w:rsidRDefault="004D72E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633C89">
              <w:rPr>
                <w:rFonts w:ascii="Times New Roman" w:hAnsi="Times New Roman"/>
                <w:sz w:val="28"/>
                <w:szCs w:val="28"/>
              </w:rPr>
              <w:t>сполнено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3C89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FFB" w:rsidTr="002E2FFB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FB" w:rsidRDefault="002E2FF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инструкторов по физической культуре с населением по месту жительства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FB" w:rsidRDefault="002E2FF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 в полном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B" w:rsidRDefault="002E2FFB">
            <w:r w:rsidRPr="002B78CD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B" w:rsidRDefault="002E2FF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FFB" w:rsidTr="002E2FFB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FB" w:rsidRDefault="002E2FF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Рекламно-информационная деятельность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FB" w:rsidRDefault="002E2FF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деятельности размещалась на официальном сайте 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Бичурский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район», в районной газете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Бичурский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хлебороб», в социальных сетях, в группах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Выпускались  и распространялись буклеты «ГТО»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B" w:rsidRDefault="002E2FFB">
            <w:r w:rsidRPr="002B78CD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B" w:rsidRDefault="002E2FF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Анализ факторов, повлиявших на ход реализации муниципальной программы.</w:t>
      </w:r>
    </w:p>
    <w:p w:rsidR="00633C89" w:rsidRDefault="00633C89" w:rsidP="00633C8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физкультурной, спортивной работы показывает, что наиболее востребованными видами спорта являются: футбол, мини-футбол, баскетбол, волейбол, оздоровительный бег. Наиболее востребованными объектами физической культуры и спорта являются сооружения, отвечающие современным требованиям и многофункциональные спортивные залы образовательных учреждений, находящиеся на первых этажах и в шаговой доступности. Для развития инфраструктуры физической культуры и спорта необходимо:</w:t>
      </w:r>
    </w:p>
    <w:p w:rsidR="00633C89" w:rsidRDefault="00633C89" w:rsidP="00633C8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осуществлять резервирование земельных участков под строительство спортивных сооружений;</w:t>
      </w:r>
    </w:p>
    <w:p w:rsidR="00633C89" w:rsidRDefault="00633C89" w:rsidP="00633C8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строить многофункциональные спортивные сооружения для массовых занятий физической культурой и спортом, а также специализированные залы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для спортивных школ, комплексные спортивные площадки с синтетическим покрытием, позволяющим использовать их круглогодично;</w:t>
      </w:r>
    </w:p>
    <w:p w:rsidR="00633C89" w:rsidRDefault="00633C89" w:rsidP="00633C8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реконструировать имеющиеся спортивные площадки.</w:t>
      </w:r>
    </w:p>
    <w:p w:rsidR="00633C89" w:rsidRDefault="00633C89" w:rsidP="00633C8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проблем, связанных с развитием материально-технической базы учреждений физической культуры и спорта, позволит повысить уровень доступности спортивных сооружений для населения, в том числе для лиц с ограниченными возможностями здоровья.</w:t>
      </w:r>
    </w:p>
    <w:p w:rsidR="00633C89" w:rsidRDefault="00633C89" w:rsidP="00633C8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Физкультурные мероприятия являются одним из основных направлений по вовлечению населения в систематические занятия физической культурой и спортом, формированию здорового образа жизни.</w:t>
      </w:r>
    </w:p>
    <w:p w:rsidR="00633C89" w:rsidRDefault="00633C89" w:rsidP="00633C8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настоящее время в районе сложилась система организации физкультурно-оздоровительной работы с населением по месту жительства, ее основой является работа на дворовых спортивных площадках и на площадках образовательных учреждений, находящихся в шаговой доступности. Работу в данном направлении проводят инструкторы по физической культуре по месту жительства. Данная работа позволяет организовать свободное время населения, особенно детей и молодежи, вовлекать их в регулярные занятия физической культурой и спортом, популяризировать физическую культуру, формировать здоровый образ жизни.</w:t>
      </w:r>
    </w:p>
    <w:p w:rsidR="00633C89" w:rsidRDefault="00633C89" w:rsidP="00633C8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Негативно отражается на качестве проводимых физкультурных мероприятий недостаток спортивного инвентаря и оборудования. Обеспеченность инвентарем составляет 10 - 15% от потребности, отсутствуют средства наглядной агитации по физической культуре и спорту, фонд поощрительных призов.</w:t>
      </w:r>
    </w:p>
    <w:p w:rsidR="00633C89" w:rsidRDefault="00633C89" w:rsidP="00633C8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 над решением проблем, связанных с вовлечением населения в физкультурные, спортивные мероприятия, в том числе по месту жительства, позволит значительно увеличить охват населения района занятиями физической культурой и спортом.</w:t>
      </w:r>
    </w:p>
    <w:p w:rsidR="00633C89" w:rsidRDefault="00633C89" w:rsidP="00633C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33C89" w:rsidRDefault="00633C89" w:rsidP="00633C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Данные об использовании бюджетных ассигнований и иных средств на выполнение мероприятий в разрезе бюджетов.</w:t>
      </w:r>
    </w:p>
    <w:p w:rsidR="00633C89" w:rsidRDefault="00633C89" w:rsidP="00633C8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Финансирование мероприятий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 Программы осуществляется за счет средств федерального, </w:t>
      </w:r>
      <w:r>
        <w:rPr>
          <w:rFonts w:ascii="Times New Roman" w:hAnsi="Times New Roman"/>
          <w:sz w:val="28"/>
          <w:szCs w:val="28"/>
          <w:lang w:eastAsia="ru-RU"/>
        </w:rPr>
        <w:t>республиканского, местного бюджета МО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Бичурский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район», местных бюджетов Муниципальных образований сельских поселений 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привлеченных источников.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752"/>
        <w:gridCol w:w="2184"/>
        <w:gridCol w:w="2097"/>
        <w:gridCol w:w="1829"/>
      </w:tblGrid>
      <w:tr w:rsidR="00633C89" w:rsidTr="00633C89">
        <w:trPr>
          <w:cantSplit/>
          <w:trHeight w:val="315"/>
        </w:trPr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финансирования, тыс. рублей</w:t>
            </w:r>
          </w:p>
        </w:tc>
      </w:tr>
      <w:tr w:rsidR="00633C89" w:rsidTr="00633C89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Республиканский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района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Собственные и привлеченные средства предприятий</w:t>
            </w:r>
          </w:p>
        </w:tc>
      </w:tr>
      <w:tr w:rsidR="00633C89" w:rsidTr="00633C89">
        <w:trPr>
          <w:cantSplit/>
          <w:trHeight w:val="270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399,7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1422,6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633C89" w:rsidTr="00633C89">
        <w:trPr>
          <w:cantSplit/>
          <w:trHeight w:val="300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369,8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1883,69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633C89" w:rsidTr="00633C89">
        <w:trPr>
          <w:cantSplit/>
          <w:trHeight w:val="300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2851,2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2567,7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4812,4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4E062B" w:rsidTr="00633C89">
        <w:trPr>
          <w:cantSplit/>
          <w:trHeight w:val="300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2B" w:rsidRDefault="004E062B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2B" w:rsidRDefault="004E062B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2B" w:rsidRDefault="004E062B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533,8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2B" w:rsidRDefault="005A3F67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1616,6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2B" w:rsidRDefault="004E062B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E1E8B" w:rsidTr="00633C89">
        <w:trPr>
          <w:cantSplit/>
          <w:trHeight w:val="300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8B" w:rsidRDefault="00CE1E8B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8B" w:rsidRDefault="00CE1E8B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8B" w:rsidRDefault="00CE1E8B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E8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395,6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8B" w:rsidRDefault="00CE1E8B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1731,1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8B" w:rsidRDefault="00CE1E8B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33C89" w:rsidRDefault="00633C89" w:rsidP="00633C89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Информация о внесенных ответственным исполнителем изменениях в муниципальную программу. </w:t>
      </w:r>
    </w:p>
    <w:p w:rsidR="00633C89" w:rsidRDefault="00633C89" w:rsidP="00633C8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МО «</w:t>
      </w:r>
      <w:proofErr w:type="spellStart"/>
      <w:r>
        <w:rPr>
          <w:rFonts w:ascii="Times New Roman" w:hAnsi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район»  от</w:t>
      </w:r>
      <w:proofErr w:type="gramEnd"/>
      <w:r>
        <w:rPr>
          <w:rFonts w:ascii="Times New Roman" w:hAnsi="Times New Roman"/>
          <w:sz w:val="28"/>
          <w:szCs w:val="28"/>
        </w:rPr>
        <w:t xml:space="preserve"> 24.12.2014г.  № 83  от «</w:t>
      </w:r>
      <w:r>
        <w:rPr>
          <w:rFonts w:ascii="Times New Roman" w:hAnsi="Times New Roman"/>
          <w:bCs/>
          <w:sz w:val="28"/>
          <w:szCs w:val="28"/>
        </w:rPr>
        <w:t>О внесении изменений  в постановление администрации МО «</w:t>
      </w:r>
      <w:proofErr w:type="spellStart"/>
      <w:r>
        <w:rPr>
          <w:rFonts w:ascii="Times New Roman" w:hAnsi="Times New Roman"/>
          <w:bCs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район» </w:t>
      </w:r>
      <w:r>
        <w:rPr>
          <w:rStyle w:val="a4"/>
          <w:sz w:val="28"/>
          <w:szCs w:val="28"/>
        </w:rPr>
        <w:t>«</w:t>
      </w:r>
      <w:r>
        <w:rPr>
          <w:rStyle w:val="a4"/>
          <w:b w:val="0"/>
          <w:bCs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>МО «</w:t>
      </w:r>
      <w:proofErr w:type="spellStart"/>
      <w:r>
        <w:rPr>
          <w:rFonts w:ascii="Times New Roman" w:hAnsi="Times New Roman"/>
          <w:bCs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район»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Style w:val="a4"/>
          <w:b w:val="0"/>
          <w:bCs/>
          <w:sz w:val="28"/>
          <w:szCs w:val="28"/>
        </w:rPr>
        <w:t xml:space="preserve">Развитие физической культуры, спорта и  формирование здорового образа жизни населения </w:t>
      </w:r>
      <w:proofErr w:type="spellStart"/>
      <w:r>
        <w:rPr>
          <w:rStyle w:val="a4"/>
          <w:b w:val="0"/>
          <w:bCs/>
          <w:sz w:val="28"/>
          <w:szCs w:val="28"/>
        </w:rPr>
        <w:t>Бичурского</w:t>
      </w:r>
      <w:proofErr w:type="spellEnd"/>
      <w:r>
        <w:rPr>
          <w:rStyle w:val="a4"/>
          <w:b w:val="0"/>
          <w:bCs/>
          <w:sz w:val="28"/>
          <w:szCs w:val="28"/>
        </w:rPr>
        <w:t xml:space="preserve"> района на 2015-2017 г. и на период до 2020 года</w:t>
      </w:r>
      <w:r>
        <w:rPr>
          <w:rFonts w:ascii="Times New Roman" w:hAnsi="Times New Roman"/>
          <w:b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МО «</w:t>
      </w:r>
      <w:proofErr w:type="spellStart"/>
      <w:r>
        <w:rPr>
          <w:rFonts w:ascii="Times New Roman" w:hAnsi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13 октября 2015 года № 42, с изменениями, </w:t>
      </w:r>
      <w:r w:rsidR="00CE1E8B">
        <w:rPr>
          <w:rFonts w:ascii="Times New Roman" w:hAnsi="Times New Roman"/>
          <w:sz w:val="28"/>
          <w:szCs w:val="28"/>
          <w:lang w:eastAsia="ru-RU"/>
        </w:rPr>
        <w:t>изменениями, утвержденными постановлением №</w:t>
      </w:r>
      <w:r w:rsidR="007354DA">
        <w:rPr>
          <w:rFonts w:ascii="Times New Roman" w:hAnsi="Times New Roman"/>
          <w:sz w:val="28"/>
          <w:szCs w:val="28"/>
          <w:lang w:eastAsia="ru-RU"/>
        </w:rPr>
        <w:t xml:space="preserve"> 544 от 11.10.2021 г., с изменениями, утвержденными постановлением № 655 от 16.12.2021 г.</w:t>
      </w:r>
      <w:r w:rsidR="00766907">
        <w:rPr>
          <w:rFonts w:ascii="Times New Roman" w:hAnsi="Times New Roman"/>
          <w:sz w:val="28"/>
          <w:szCs w:val="28"/>
          <w:lang w:eastAsia="ru-RU"/>
        </w:rPr>
        <w:t>,</w:t>
      </w:r>
      <w:r w:rsidR="004E062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66907">
        <w:rPr>
          <w:rFonts w:ascii="Times New Roman" w:hAnsi="Times New Roman"/>
          <w:sz w:val="28"/>
          <w:szCs w:val="28"/>
          <w:lang w:eastAsia="ru-RU"/>
        </w:rPr>
        <w:t>изменениями, утвержденными постановлением № 147 от 26.03.2021 г.</w:t>
      </w:r>
      <w:r w:rsidR="004E062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C89" w:rsidRDefault="00633C89" w:rsidP="00633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Расчет эффективности муниципальной программы.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Tfi</w:t>
      </w:r>
      <w:proofErr w:type="spellEnd"/>
    </w:p>
    <w:p w:rsidR="00633C89" w:rsidRDefault="00633C89" w:rsidP="00633C8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 --- х 100%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TNi</w:t>
      </w:r>
      <w:proofErr w:type="spellEnd"/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33C89" w:rsidRDefault="00633C89" w:rsidP="00633C89">
      <w:pPr>
        <w:pStyle w:val="ConsPlusNonformat"/>
        <w:numPr>
          <w:ilvl w:val="0"/>
          <w:numId w:val="2"/>
        </w:numPr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Количество населения занимающееся </w:t>
      </w:r>
      <w:proofErr w:type="spellStart"/>
      <w:r>
        <w:rPr>
          <w:rFonts w:ascii="Times New Roman" w:hAnsi="Times New Roman"/>
          <w:sz w:val="16"/>
          <w:szCs w:val="16"/>
        </w:rPr>
        <w:t>физическо</w:t>
      </w:r>
      <w:proofErr w:type="spellEnd"/>
      <w:r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  <w:r w:rsidR="000C3FE1">
        <w:rPr>
          <w:rFonts w:ascii="Times New Roman" w:hAnsi="Times New Roman"/>
          <w:sz w:val="28"/>
          <w:szCs w:val="28"/>
        </w:rPr>
        <w:t>49,5</w:t>
      </w:r>
    </w:p>
    <w:p w:rsidR="00633C89" w:rsidRDefault="00633C89" w:rsidP="00633C89">
      <w:pPr>
        <w:pStyle w:val="ConsPlusNonformat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культурой и спортом, % от числа жителей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= ---------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C3FE1">
        <w:rPr>
          <w:rFonts w:ascii="Times New Roman" w:hAnsi="Times New Roman" w:cs="Times New Roman"/>
          <w:sz w:val="28"/>
          <w:szCs w:val="28"/>
        </w:rPr>
        <w:t xml:space="preserve"> 100  =100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0C3FE1">
        <w:rPr>
          <w:rFonts w:ascii="Times New Roman" w:hAnsi="Times New Roman" w:cs="Times New Roman"/>
          <w:sz w:val="28"/>
          <w:szCs w:val="28"/>
        </w:rPr>
        <w:t>49,5</w:t>
      </w:r>
    </w:p>
    <w:p w:rsidR="00633C89" w:rsidRDefault="00766907" w:rsidP="00633C89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3C89">
        <w:rPr>
          <w:rFonts w:ascii="Times New Roman" w:hAnsi="Times New Roman" w:cs="Times New Roman"/>
          <w:sz w:val="28"/>
          <w:szCs w:val="28"/>
        </w:rPr>
        <w:t xml:space="preserve">.    </w:t>
      </w:r>
      <w:proofErr w:type="spellStart"/>
      <w:r w:rsidR="00633C89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="00633C89">
        <w:rPr>
          <w:rFonts w:ascii="Times New Roman" w:hAnsi="Times New Roman" w:cs="Times New Roman"/>
          <w:sz w:val="28"/>
          <w:szCs w:val="28"/>
        </w:rPr>
        <w:t xml:space="preserve">  </w:t>
      </w:r>
      <w:r w:rsidR="00633C89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="005A3F67">
        <w:rPr>
          <w:rFonts w:ascii="Times New Roman" w:hAnsi="Times New Roman"/>
          <w:sz w:val="16"/>
          <w:szCs w:val="16"/>
        </w:rPr>
        <w:t xml:space="preserve">Обеспеченность </w:t>
      </w:r>
      <w:r w:rsidR="00633C89">
        <w:rPr>
          <w:rFonts w:ascii="Times New Roman" w:hAnsi="Times New Roman"/>
          <w:sz w:val="16"/>
          <w:szCs w:val="16"/>
        </w:rPr>
        <w:t xml:space="preserve"> спортивными</w:t>
      </w:r>
      <w:proofErr w:type="gramEnd"/>
      <w:r w:rsidR="00633C89">
        <w:rPr>
          <w:rFonts w:ascii="Times New Roman" w:hAnsi="Times New Roman"/>
          <w:sz w:val="16"/>
          <w:szCs w:val="16"/>
        </w:rPr>
        <w:t xml:space="preserve"> </w:t>
      </w:r>
      <w:r w:rsidR="005A3F67">
        <w:rPr>
          <w:rFonts w:ascii="Times New Roman" w:hAnsi="Times New Roman"/>
          <w:sz w:val="16"/>
          <w:szCs w:val="16"/>
        </w:rPr>
        <w:t>сооружениями</w:t>
      </w:r>
      <w:r w:rsidR="00633C89">
        <w:rPr>
          <w:rFonts w:ascii="Times New Roman" w:hAnsi="Times New Roman"/>
          <w:sz w:val="16"/>
          <w:szCs w:val="16"/>
        </w:rPr>
        <w:t xml:space="preserve">                                    </w:t>
      </w:r>
      <w:r w:rsidR="005A3F67">
        <w:rPr>
          <w:rFonts w:ascii="Times New Roman" w:hAnsi="Times New Roman"/>
          <w:sz w:val="16"/>
          <w:szCs w:val="16"/>
        </w:rPr>
        <w:t xml:space="preserve">                               </w:t>
      </w:r>
      <w:r w:rsidR="000C3FE1">
        <w:rPr>
          <w:rFonts w:ascii="Times New Roman" w:hAnsi="Times New Roman"/>
          <w:sz w:val="28"/>
          <w:szCs w:val="28"/>
        </w:rPr>
        <w:t>54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от нормативной потребности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=    --------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A3F67">
        <w:rPr>
          <w:rFonts w:ascii="Times New Roman" w:hAnsi="Times New Roman" w:cs="Times New Roman"/>
          <w:sz w:val="28"/>
          <w:szCs w:val="28"/>
        </w:rPr>
        <w:t xml:space="preserve"> 100 =</w:t>
      </w:r>
      <w:r w:rsidR="000C3FE1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5A3F67">
        <w:rPr>
          <w:rFonts w:ascii="Times New Roman" w:hAnsi="Times New Roman" w:cs="Times New Roman"/>
          <w:sz w:val="28"/>
          <w:szCs w:val="28"/>
        </w:rPr>
        <w:t>54,0</w:t>
      </w:r>
    </w:p>
    <w:p w:rsidR="00633C89" w:rsidRDefault="00766907" w:rsidP="00633C89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3C89">
        <w:rPr>
          <w:rFonts w:ascii="Times New Roman" w:hAnsi="Times New Roman" w:cs="Times New Roman"/>
          <w:sz w:val="28"/>
          <w:szCs w:val="28"/>
        </w:rPr>
        <w:t xml:space="preserve">.    </w:t>
      </w:r>
      <w:proofErr w:type="spellStart"/>
      <w:r w:rsidR="00633C89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="00633C89">
        <w:rPr>
          <w:rFonts w:ascii="Times New Roman" w:hAnsi="Times New Roman" w:cs="Times New Roman"/>
          <w:sz w:val="28"/>
          <w:szCs w:val="28"/>
        </w:rPr>
        <w:t xml:space="preserve">  </w:t>
      </w:r>
      <w:r w:rsidR="00633C89">
        <w:rPr>
          <w:rFonts w:ascii="Times New Roman" w:hAnsi="Times New Roman" w:cs="Times New Roman"/>
          <w:sz w:val="18"/>
          <w:szCs w:val="18"/>
        </w:rPr>
        <w:t xml:space="preserve">   </w:t>
      </w:r>
      <w:r w:rsidR="00633C89">
        <w:rPr>
          <w:rFonts w:ascii="Times New Roman" w:hAnsi="Times New Roman"/>
          <w:sz w:val="16"/>
          <w:szCs w:val="16"/>
        </w:rPr>
        <w:t xml:space="preserve">численность занятых                                              </w:t>
      </w:r>
      <w:r w:rsidR="00633C89">
        <w:rPr>
          <w:rFonts w:ascii="Times New Roman" w:hAnsi="Times New Roman"/>
          <w:sz w:val="28"/>
          <w:szCs w:val="28"/>
        </w:rPr>
        <w:t xml:space="preserve">        </w:t>
      </w:r>
      <w:r w:rsidR="005A3F67">
        <w:rPr>
          <w:rFonts w:ascii="Times New Roman" w:hAnsi="Times New Roman"/>
          <w:sz w:val="28"/>
          <w:szCs w:val="28"/>
        </w:rPr>
        <w:t xml:space="preserve">                              </w:t>
      </w:r>
      <w:r w:rsidR="000C3FE1">
        <w:rPr>
          <w:rFonts w:ascii="Times New Roman" w:hAnsi="Times New Roman"/>
          <w:sz w:val="28"/>
          <w:szCs w:val="28"/>
        </w:rPr>
        <w:t>71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C3FE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=    --------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C3FE1">
        <w:rPr>
          <w:rFonts w:ascii="Times New Roman" w:hAnsi="Times New Roman" w:cs="Times New Roman"/>
          <w:sz w:val="28"/>
          <w:szCs w:val="28"/>
        </w:rPr>
        <w:t xml:space="preserve"> 100 =88,75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A3F6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C3FE1">
        <w:rPr>
          <w:rFonts w:ascii="Times New Roman" w:hAnsi="Times New Roman" w:cs="Times New Roman"/>
          <w:sz w:val="28"/>
          <w:szCs w:val="28"/>
        </w:rPr>
        <w:t>80</w:t>
      </w:r>
    </w:p>
    <w:p w:rsidR="00633C89" w:rsidRDefault="00766907" w:rsidP="00633C89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3C89">
        <w:rPr>
          <w:rFonts w:ascii="Times New Roman" w:hAnsi="Times New Roman" w:cs="Times New Roman"/>
          <w:sz w:val="28"/>
          <w:szCs w:val="28"/>
        </w:rPr>
        <w:t xml:space="preserve">.    </w:t>
      </w:r>
      <w:proofErr w:type="spellStart"/>
      <w:r w:rsidR="00633C89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="00633C89">
        <w:rPr>
          <w:rFonts w:ascii="Times New Roman" w:hAnsi="Times New Roman" w:cs="Times New Roman"/>
          <w:sz w:val="28"/>
          <w:szCs w:val="28"/>
        </w:rPr>
        <w:t xml:space="preserve">   </w:t>
      </w:r>
      <w:r w:rsidR="00633C89">
        <w:rPr>
          <w:rFonts w:ascii="Times New Roman" w:hAnsi="Times New Roman"/>
          <w:sz w:val="16"/>
          <w:szCs w:val="16"/>
        </w:rPr>
        <w:t xml:space="preserve">Доля граждан </w:t>
      </w:r>
      <w:proofErr w:type="spellStart"/>
      <w:r w:rsidR="00633C89">
        <w:rPr>
          <w:rFonts w:ascii="Times New Roman" w:hAnsi="Times New Roman"/>
          <w:sz w:val="16"/>
          <w:szCs w:val="16"/>
        </w:rPr>
        <w:t>Бичурского</w:t>
      </w:r>
      <w:proofErr w:type="spellEnd"/>
      <w:r w:rsidR="00633C89">
        <w:rPr>
          <w:rFonts w:ascii="Times New Roman" w:hAnsi="Times New Roman"/>
          <w:sz w:val="16"/>
          <w:szCs w:val="16"/>
        </w:rPr>
        <w:t xml:space="preserve"> района, выполнивших нормативы ВФСК «ГТО»,                </w:t>
      </w:r>
      <w:r w:rsidR="005A3F67">
        <w:rPr>
          <w:rFonts w:ascii="Times New Roman" w:hAnsi="Times New Roman"/>
          <w:sz w:val="16"/>
          <w:szCs w:val="16"/>
        </w:rPr>
        <w:t xml:space="preserve">      </w:t>
      </w:r>
      <w:r w:rsidR="000C3FE1">
        <w:rPr>
          <w:rFonts w:ascii="Times New Roman" w:hAnsi="Times New Roman"/>
          <w:sz w:val="28"/>
          <w:szCs w:val="28"/>
        </w:rPr>
        <w:t>96</w:t>
      </w:r>
      <w:proofErr w:type="gramStart"/>
      <w:r w:rsidR="000C3FE1">
        <w:rPr>
          <w:rFonts w:ascii="Times New Roman" w:hAnsi="Times New Roman"/>
          <w:sz w:val="28"/>
          <w:szCs w:val="28"/>
        </w:rPr>
        <w:t>,5</w:t>
      </w:r>
      <w:proofErr w:type="gramEnd"/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в общей численности населения, принявшего участие в сдаче норм ВФСК «ГТО»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= --------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C3FE1">
        <w:rPr>
          <w:rFonts w:ascii="Times New Roman" w:hAnsi="Times New Roman" w:cs="Times New Roman"/>
          <w:sz w:val="28"/>
          <w:szCs w:val="28"/>
        </w:rPr>
        <w:t xml:space="preserve"> 100 =107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A3F6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C3FE1">
        <w:rPr>
          <w:rFonts w:ascii="Times New Roman" w:hAnsi="Times New Roman" w:cs="Times New Roman"/>
          <w:sz w:val="28"/>
          <w:szCs w:val="28"/>
        </w:rPr>
        <w:t>90,2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633C89" w:rsidRDefault="00766907" w:rsidP="00633C89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3C89">
        <w:rPr>
          <w:rFonts w:ascii="Times New Roman" w:hAnsi="Times New Roman" w:cs="Times New Roman"/>
          <w:sz w:val="28"/>
          <w:szCs w:val="28"/>
        </w:rPr>
        <w:t xml:space="preserve">.    </w:t>
      </w:r>
      <w:proofErr w:type="spellStart"/>
      <w:r w:rsidR="00633C89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="00633C89" w:rsidRPr="00633C89">
        <w:rPr>
          <w:rFonts w:ascii="Times New Roman" w:hAnsi="Times New Roman" w:cs="Times New Roman"/>
          <w:sz w:val="28"/>
          <w:szCs w:val="28"/>
        </w:rPr>
        <w:t xml:space="preserve"> </w:t>
      </w:r>
      <w:r w:rsidR="00633C89">
        <w:rPr>
          <w:rFonts w:ascii="Times New Roman" w:hAnsi="Times New Roman" w:cs="Times New Roman"/>
          <w:sz w:val="28"/>
          <w:szCs w:val="28"/>
        </w:rPr>
        <w:t xml:space="preserve">  </w:t>
      </w:r>
      <w:r w:rsidR="00633C89">
        <w:rPr>
          <w:rFonts w:ascii="Times New Roman" w:hAnsi="Times New Roman"/>
          <w:sz w:val="16"/>
          <w:szCs w:val="16"/>
        </w:rPr>
        <w:t xml:space="preserve">из них учащиеся и студенты                                                                                                </w:t>
      </w:r>
      <w:r w:rsidR="005A3F67">
        <w:rPr>
          <w:rFonts w:ascii="Times New Roman" w:hAnsi="Times New Roman"/>
          <w:sz w:val="16"/>
          <w:szCs w:val="16"/>
        </w:rPr>
        <w:t xml:space="preserve">      </w:t>
      </w:r>
      <w:r w:rsidR="000C3FE1">
        <w:rPr>
          <w:rFonts w:ascii="Times New Roman" w:hAnsi="Times New Roman"/>
          <w:sz w:val="28"/>
          <w:szCs w:val="28"/>
        </w:rPr>
        <w:t>81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0C3FE1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=    --------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C3FE1">
        <w:rPr>
          <w:rFonts w:ascii="Times New Roman" w:hAnsi="Times New Roman" w:cs="Times New Roman"/>
          <w:sz w:val="28"/>
          <w:szCs w:val="28"/>
        </w:rPr>
        <w:t xml:space="preserve"> 100 =115,7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A3F6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C3FE1">
        <w:rPr>
          <w:rFonts w:ascii="Times New Roman" w:hAnsi="Times New Roman" w:cs="Times New Roman"/>
          <w:sz w:val="28"/>
          <w:szCs w:val="28"/>
        </w:rPr>
        <w:t>70</w:t>
      </w:r>
    </w:p>
    <w:p w:rsidR="002C0557" w:rsidRDefault="00766907" w:rsidP="00633C89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16"/>
          <w:szCs w:val="16"/>
        </w:rPr>
        <w:t xml:space="preserve">количество  молодых </w:t>
      </w:r>
      <w:r w:rsidR="002C0557">
        <w:rPr>
          <w:rFonts w:ascii="Times New Roman" w:hAnsi="Times New Roman"/>
          <w:sz w:val="16"/>
          <w:szCs w:val="16"/>
        </w:rPr>
        <w:t xml:space="preserve">специалистов получивших выплаты                                              </w:t>
      </w:r>
      <w:r w:rsidR="002C0557" w:rsidRPr="002C0557">
        <w:rPr>
          <w:rFonts w:ascii="Times New Roman" w:hAnsi="Times New Roman"/>
          <w:sz w:val="24"/>
          <w:szCs w:val="24"/>
        </w:rPr>
        <w:t xml:space="preserve">=  </w:t>
      </w:r>
      <w:r w:rsidR="002C0557">
        <w:rPr>
          <w:rFonts w:ascii="Times New Roman" w:hAnsi="Times New Roman"/>
          <w:sz w:val="24"/>
          <w:szCs w:val="24"/>
        </w:rPr>
        <w:t xml:space="preserve">0 , </w:t>
      </w:r>
      <w:r w:rsidR="002C0557" w:rsidRPr="002C0557">
        <w:rPr>
          <w:rFonts w:ascii="Times New Roman" w:hAnsi="Times New Roman"/>
          <w:sz w:val="16"/>
          <w:szCs w:val="16"/>
        </w:rPr>
        <w:t>планировалось 2 человека,</w:t>
      </w:r>
      <w:r w:rsidR="002C0557" w:rsidRPr="002C0557">
        <w:rPr>
          <w:rFonts w:ascii="Times New Roman" w:hAnsi="Times New Roman"/>
          <w:sz w:val="18"/>
          <w:szCs w:val="18"/>
        </w:rPr>
        <w:t xml:space="preserve"> </w:t>
      </w:r>
      <w:r w:rsidR="002C0557" w:rsidRPr="002C0557">
        <w:rPr>
          <w:rFonts w:ascii="Times New Roman" w:hAnsi="Times New Roman"/>
          <w:sz w:val="16"/>
          <w:szCs w:val="16"/>
        </w:rPr>
        <w:t xml:space="preserve">поддержка </w:t>
      </w:r>
    </w:p>
    <w:p w:rsidR="002C0557" w:rsidRDefault="002C0557" w:rsidP="00633C89">
      <w:pPr>
        <w:pStyle w:val="ConsPlusNonformat"/>
        <w:rPr>
          <w:rFonts w:ascii="Times New Roman" w:hAnsi="Times New Roman"/>
          <w:sz w:val="16"/>
          <w:szCs w:val="16"/>
        </w:rPr>
      </w:pPr>
    </w:p>
    <w:p w:rsidR="00766907" w:rsidRDefault="002C0557" w:rsidP="00633C89">
      <w:pPr>
        <w:pStyle w:val="ConsPlusNonformat"/>
        <w:rPr>
          <w:rFonts w:ascii="Times New Roman" w:hAnsi="Times New Roman"/>
          <w:sz w:val="16"/>
          <w:szCs w:val="16"/>
        </w:rPr>
      </w:pPr>
      <w:r w:rsidRPr="002C0557">
        <w:rPr>
          <w:rFonts w:ascii="Times New Roman" w:hAnsi="Times New Roman"/>
          <w:sz w:val="16"/>
          <w:szCs w:val="16"/>
        </w:rPr>
        <w:t xml:space="preserve">была не оказана </w:t>
      </w:r>
    </w:p>
    <w:p w:rsidR="00931EE1" w:rsidRDefault="00931EE1" w:rsidP="00633C89">
      <w:pPr>
        <w:pStyle w:val="ConsPlusNonformat"/>
        <w:rPr>
          <w:rFonts w:ascii="Times New Roman" w:hAnsi="Times New Roman"/>
          <w:sz w:val="16"/>
          <w:szCs w:val="16"/>
        </w:rPr>
      </w:pPr>
    </w:p>
    <w:p w:rsidR="00931EE1" w:rsidRDefault="00931EE1" w:rsidP="00633C89">
      <w:pPr>
        <w:pStyle w:val="ConsPlusNonformat"/>
        <w:rPr>
          <w:rFonts w:ascii="Times New Roman" w:hAnsi="Times New Roman"/>
          <w:sz w:val="16"/>
          <w:szCs w:val="16"/>
        </w:rPr>
      </w:pPr>
    </w:p>
    <w:p w:rsidR="00931EE1" w:rsidRPr="002C0557" w:rsidRDefault="00931EE1" w:rsidP="00633C8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0557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A3F6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3C89" w:rsidRDefault="0001747B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0C3FE1">
        <w:rPr>
          <w:rFonts w:ascii="Times New Roman" w:hAnsi="Times New Roman"/>
          <w:sz w:val="28"/>
          <w:szCs w:val="28"/>
        </w:rPr>
        <w:t>100+100+88,75+107+115,7</w:t>
      </w:r>
      <w:r w:rsidR="00931EE1">
        <w:rPr>
          <w:rFonts w:ascii="Times New Roman" w:hAnsi="Times New Roman"/>
          <w:sz w:val="28"/>
          <w:szCs w:val="28"/>
        </w:rPr>
        <w:t>+ 0</w:t>
      </w:r>
    </w:p>
    <w:p w:rsidR="00633C89" w:rsidRDefault="00633C89" w:rsidP="00633C89">
      <w:pPr>
        <w:spacing w:after="0" w:line="24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 = </w:t>
      </w:r>
      <w:proofErr w:type="gramStart"/>
      <w:r>
        <w:rPr>
          <w:rFonts w:ascii="Times New Roman" w:hAnsi="Times New Roman"/>
          <w:sz w:val="28"/>
          <w:szCs w:val="28"/>
        </w:rPr>
        <w:t>--------------------</w:t>
      </w:r>
      <w:r w:rsidR="00CB4723">
        <w:rPr>
          <w:rFonts w:ascii="Times New Roman" w:hAnsi="Times New Roman"/>
          <w:sz w:val="28"/>
          <w:szCs w:val="28"/>
        </w:rPr>
        <w:t>----------------</w:t>
      </w:r>
      <w:r w:rsidR="00931EE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931EE1">
        <w:rPr>
          <w:rFonts w:ascii="Times New Roman" w:hAnsi="Times New Roman"/>
          <w:sz w:val="28"/>
          <w:szCs w:val="28"/>
        </w:rPr>
        <w:t xml:space="preserve">  100 %= </w:t>
      </w:r>
      <w:r w:rsidR="006436AD">
        <w:rPr>
          <w:rFonts w:ascii="Times New Roman" w:hAnsi="Times New Roman"/>
          <w:sz w:val="28"/>
          <w:szCs w:val="28"/>
        </w:rPr>
        <w:t>0</w:t>
      </w:r>
      <w:r w:rsidR="00931EE1">
        <w:rPr>
          <w:rFonts w:ascii="Times New Roman" w:hAnsi="Times New Roman"/>
          <w:sz w:val="28"/>
          <w:szCs w:val="28"/>
        </w:rPr>
        <w:t>,85</w:t>
      </w:r>
    </w:p>
    <w:p w:rsidR="00633C89" w:rsidRDefault="00633C89" w:rsidP="00633C89">
      <w:pPr>
        <w:spacing w:after="0" w:line="24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31EE1">
        <w:rPr>
          <w:rFonts w:ascii="Times New Roman" w:hAnsi="Times New Roman"/>
          <w:sz w:val="28"/>
          <w:szCs w:val="28"/>
        </w:rPr>
        <w:t xml:space="preserve">                        6</w:t>
      </w:r>
    </w:p>
    <w:p w:rsidR="00633C89" w:rsidRDefault="00633C89" w:rsidP="00633C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4580" w:rsidRDefault="00931EE1" w:rsidP="00633C89">
      <w:r>
        <w:rPr>
          <w:rFonts w:ascii="Times New Roman" w:hAnsi="Times New Roman"/>
          <w:b/>
          <w:sz w:val="28"/>
          <w:szCs w:val="28"/>
        </w:rPr>
        <w:t xml:space="preserve">Е = </w:t>
      </w:r>
      <w:r w:rsidR="0001747B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,85</w:t>
      </w:r>
      <w:r w:rsidR="00633C89">
        <w:rPr>
          <w:rFonts w:ascii="Times New Roman" w:hAnsi="Times New Roman"/>
          <w:b/>
          <w:sz w:val="28"/>
          <w:szCs w:val="28"/>
        </w:rPr>
        <w:t xml:space="preserve"> Уровень эффективности  муниципальной программы –сред</w:t>
      </w:r>
      <w:r w:rsidR="006436AD">
        <w:rPr>
          <w:rFonts w:ascii="Times New Roman" w:hAnsi="Times New Roman"/>
          <w:b/>
          <w:sz w:val="28"/>
          <w:szCs w:val="28"/>
        </w:rPr>
        <w:t>ний</w:t>
      </w:r>
    </w:p>
    <w:sectPr w:rsidR="002B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F32AE"/>
    <w:multiLevelType w:val="hybridMultilevel"/>
    <w:tmpl w:val="76AC1002"/>
    <w:lvl w:ilvl="0" w:tplc="B6789DF0">
      <w:start w:val="1"/>
      <w:numFmt w:val="decimal"/>
      <w:lvlText w:val="%1."/>
      <w:lvlJc w:val="left"/>
      <w:pPr>
        <w:ind w:left="495" w:hanging="495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037692"/>
    <w:multiLevelType w:val="hybridMultilevel"/>
    <w:tmpl w:val="14EE3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C48BB"/>
    <w:multiLevelType w:val="hybridMultilevel"/>
    <w:tmpl w:val="DA3E049A"/>
    <w:lvl w:ilvl="0" w:tplc="9334BCE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91"/>
    <w:rsid w:val="0001747B"/>
    <w:rsid w:val="00074BA8"/>
    <w:rsid w:val="00081F0B"/>
    <w:rsid w:val="000C3FE1"/>
    <w:rsid w:val="000D4726"/>
    <w:rsid w:val="000F621B"/>
    <w:rsid w:val="000F7F59"/>
    <w:rsid w:val="001D4F39"/>
    <w:rsid w:val="001D760B"/>
    <w:rsid w:val="00246650"/>
    <w:rsid w:val="00277368"/>
    <w:rsid w:val="00290D7A"/>
    <w:rsid w:val="00297160"/>
    <w:rsid w:val="002B4580"/>
    <w:rsid w:val="002C0557"/>
    <w:rsid w:val="002E2FFB"/>
    <w:rsid w:val="002F3B58"/>
    <w:rsid w:val="003301E9"/>
    <w:rsid w:val="00400A1E"/>
    <w:rsid w:val="004D72E4"/>
    <w:rsid w:val="004E062B"/>
    <w:rsid w:val="005A3F67"/>
    <w:rsid w:val="005D72AD"/>
    <w:rsid w:val="005E2A49"/>
    <w:rsid w:val="005F0119"/>
    <w:rsid w:val="00602C3D"/>
    <w:rsid w:val="00632CBF"/>
    <w:rsid w:val="00633C89"/>
    <w:rsid w:val="006436AD"/>
    <w:rsid w:val="006E1580"/>
    <w:rsid w:val="00702291"/>
    <w:rsid w:val="007354DA"/>
    <w:rsid w:val="00766907"/>
    <w:rsid w:val="007916EC"/>
    <w:rsid w:val="007D43DE"/>
    <w:rsid w:val="00812180"/>
    <w:rsid w:val="008813DC"/>
    <w:rsid w:val="008A3929"/>
    <w:rsid w:val="008F274E"/>
    <w:rsid w:val="00931EE1"/>
    <w:rsid w:val="00956ABA"/>
    <w:rsid w:val="00A725AB"/>
    <w:rsid w:val="00A959F1"/>
    <w:rsid w:val="00AB6AD1"/>
    <w:rsid w:val="00B20BFE"/>
    <w:rsid w:val="00BF0CD8"/>
    <w:rsid w:val="00CB4723"/>
    <w:rsid w:val="00CE1E8B"/>
    <w:rsid w:val="00DA2388"/>
    <w:rsid w:val="00DD3DA7"/>
    <w:rsid w:val="00E56A57"/>
    <w:rsid w:val="00E66E92"/>
    <w:rsid w:val="00E70F9A"/>
    <w:rsid w:val="00E7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4EAA3-E7F0-4064-B481-E4635997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C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C89"/>
    <w:rPr>
      <w:color w:val="0000FF"/>
      <w:u w:val="single"/>
    </w:rPr>
  </w:style>
  <w:style w:type="character" w:styleId="a4">
    <w:name w:val="Strong"/>
    <w:uiPriority w:val="99"/>
    <w:qFormat/>
    <w:rsid w:val="00633C89"/>
    <w:rPr>
      <w:rFonts w:ascii="Times New Roman" w:hAnsi="Times New Roman" w:cs="Times New Roman" w:hint="default"/>
      <w:b/>
      <w:bCs w:val="0"/>
    </w:rPr>
  </w:style>
  <w:style w:type="paragraph" w:styleId="a5">
    <w:name w:val="No Spacing"/>
    <w:qFormat/>
    <w:rsid w:val="00633C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633C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30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F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C9AABB1E327DF47584F0A7778FCCEF7108BBBBFBCABDACDFED03B4481884F5CBCC45228A2AD22BC4u4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2832</Words>
  <Characters>16145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 Михайловна</cp:lastModifiedBy>
  <cp:revision>2</cp:revision>
  <cp:lastPrinted>2022-03-23T06:40:00Z</cp:lastPrinted>
  <dcterms:created xsi:type="dcterms:W3CDTF">2022-04-06T02:01:00Z</dcterms:created>
  <dcterms:modified xsi:type="dcterms:W3CDTF">2022-04-06T02:01:00Z</dcterms:modified>
</cp:coreProperties>
</file>